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6EDD" w:rsidRPr="00D7504D" w:rsidRDefault="00FB2181" w:rsidP="00D7504D">
      <w:pPr>
        <w:pStyle w:val="Ttulo1"/>
        <w:spacing w:before="0" w:after="360" w:line="240" w:lineRule="auto"/>
        <w:jc w:val="both"/>
        <w:rPr>
          <w:rFonts w:ascii="ITC Avant Garde" w:hAnsi="ITC Avant Garde"/>
          <w:b/>
          <w:color w:val="000000" w:themeColor="text1"/>
          <w:sz w:val="22"/>
          <w:szCs w:val="22"/>
          <w:lang w:eastAsia="es-MX"/>
        </w:rPr>
      </w:pPr>
      <w:r w:rsidRPr="00F83ABE">
        <w:rPr>
          <w:rFonts w:ascii="ITC Avant Garde" w:hAnsi="ITC Avant Garde"/>
          <w:b/>
          <w:color w:val="000000" w:themeColor="text1"/>
          <w:sz w:val="22"/>
          <w:szCs w:val="22"/>
          <w:lang w:eastAsia="es-MX"/>
        </w:rPr>
        <w:t>RESOLUCIÓN MEDIANTE LA CUAL EL PLENO DEL INSTITUTO FEDERAL DE TELECOMUNICACIONES AUTORIZA EL ACCESO A LA MULTIPROGRAMACIÓN A</w:t>
      </w:r>
      <w:r w:rsidR="00B84CB1" w:rsidRPr="00F83ABE">
        <w:rPr>
          <w:rFonts w:ascii="ITC Avant Garde" w:hAnsi="ITC Avant Garde"/>
          <w:b/>
          <w:color w:val="000000" w:themeColor="text1"/>
          <w:sz w:val="22"/>
          <w:szCs w:val="22"/>
          <w:lang w:eastAsia="es-MX"/>
        </w:rPr>
        <w:t xml:space="preserve"> TELEVISIÓN AZTECA, S.A. </w:t>
      </w:r>
      <w:r w:rsidR="00C06934" w:rsidRPr="00F83ABE">
        <w:rPr>
          <w:rFonts w:ascii="ITC Avant Garde" w:hAnsi="ITC Avant Garde"/>
          <w:b/>
          <w:color w:val="000000" w:themeColor="text1"/>
          <w:sz w:val="22"/>
          <w:szCs w:val="22"/>
          <w:lang w:eastAsia="es-MX"/>
        </w:rPr>
        <w:t xml:space="preserve">DE </w:t>
      </w:r>
      <w:r w:rsidR="00B84CB1" w:rsidRPr="00F83ABE">
        <w:rPr>
          <w:rFonts w:ascii="ITC Avant Garde" w:hAnsi="ITC Avant Garde"/>
          <w:b/>
          <w:color w:val="000000" w:themeColor="text1"/>
          <w:sz w:val="22"/>
          <w:szCs w:val="22"/>
          <w:lang w:eastAsia="es-MX"/>
        </w:rPr>
        <w:t>C.V.,</w:t>
      </w:r>
      <w:r w:rsidRPr="00F83ABE">
        <w:rPr>
          <w:rFonts w:ascii="ITC Avant Garde" w:hAnsi="ITC Avant Garde"/>
          <w:b/>
          <w:color w:val="000000" w:themeColor="text1"/>
          <w:sz w:val="22"/>
          <w:szCs w:val="22"/>
          <w:lang w:eastAsia="es-MX"/>
        </w:rPr>
        <w:t xml:space="preserve"> </w:t>
      </w:r>
      <w:r w:rsidR="0018005F" w:rsidRPr="00F83ABE">
        <w:rPr>
          <w:rFonts w:ascii="ITC Avant Garde" w:hAnsi="ITC Avant Garde"/>
          <w:b/>
          <w:color w:val="000000" w:themeColor="text1"/>
          <w:sz w:val="22"/>
          <w:szCs w:val="22"/>
          <w:lang w:eastAsia="es-MX"/>
        </w:rPr>
        <w:t xml:space="preserve">EN </w:t>
      </w:r>
      <w:r w:rsidR="00B84CB1" w:rsidRPr="00F83ABE">
        <w:rPr>
          <w:rFonts w:ascii="ITC Avant Garde" w:hAnsi="ITC Avant Garde"/>
          <w:b/>
          <w:color w:val="000000" w:themeColor="text1"/>
          <w:sz w:val="22"/>
          <w:szCs w:val="22"/>
          <w:lang w:eastAsia="es-MX"/>
        </w:rPr>
        <w:t>3</w:t>
      </w:r>
      <w:r w:rsidR="000404DC" w:rsidRPr="00F83ABE">
        <w:rPr>
          <w:rFonts w:ascii="ITC Avant Garde" w:hAnsi="ITC Avant Garde"/>
          <w:b/>
          <w:color w:val="000000" w:themeColor="text1"/>
          <w:sz w:val="22"/>
          <w:szCs w:val="22"/>
          <w:lang w:eastAsia="es-MX"/>
        </w:rPr>
        <w:t>5</w:t>
      </w:r>
      <w:r w:rsidR="00B84CB1" w:rsidRPr="00F83ABE">
        <w:rPr>
          <w:rFonts w:ascii="ITC Avant Garde" w:hAnsi="ITC Avant Garde"/>
          <w:b/>
          <w:color w:val="000000" w:themeColor="text1"/>
          <w:sz w:val="22"/>
          <w:szCs w:val="22"/>
          <w:lang w:eastAsia="es-MX"/>
        </w:rPr>
        <w:t xml:space="preserve"> </w:t>
      </w:r>
      <w:r w:rsidR="00280B67" w:rsidRPr="00F83ABE">
        <w:rPr>
          <w:rFonts w:ascii="ITC Avant Garde" w:hAnsi="ITC Avant Garde"/>
          <w:b/>
          <w:color w:val="000000" w:themeColor="text1"/>
          <w:sz w:val="22"/>
          <w:szCs w:val="22"/>
          <w:lang w:eastAsia="es-MX"/>
        </w:rPr>
        <w:t>ESTACIONES</w:t>
      </w:r>
      <w:r w:rsidR="00B84CB1" w:rsidRPr="00F83ABE">
        <w:rPr>
          <w:rFonts w:ascii="ITC Avant Garde" w:hAnsi="ITC Avant Garde"/>
          <w:b/>
          <w:color w:val="000000" w:themeColor="text1"/>
          <w:sz w:val="22"/>
          <w:szCs w:val="22"/>
          <w:lang w:eastAsia="es-MX"/>
        </w:rPr>
        <w:t xml:space="preserve"> DE TELEVISIÓN EN DIVERSAS LOCALIDADES DE LA RE</w:t>
      </w:r>
      <w:r w:rsidR="00026E7A" w:rsidRPr="00F83ABE">
        <w:rPr>
          <w:rFonts w:ascii="ITC Avant Garde" w:hAnsi="ITC Avant Garde"/>
          <w:b/>
          <w:color w:val="000000" w:themeColor="text1"/>
          <w:sz w:val="22"/>
          <w:szCs w:val="22"/>
          <w:lang w:eastAsia="es-MX"/>
        </w:rPr>
        <w:t>P</w:t>
      </w:r>
      <w:r w:rsidR="00B84CB1" w:rsidRPr="00F83ABE">
        <w:rPr>
          <w:rFonts w:ascii="ITC Avant Garde" w:hAnsi="ITC Avant Garde"/>
          <w:b/>
          <w:color w:val="000000" w:themeColor="text1"/>
          <w:sz w:val="22"/>
          <w:szCs w:val="22"/>
          <w:lang w:eastAsia="es-MX"/>
        </w:rPr>
        <w:t xml:space="preserve">ÚBLICA MEXICANA. </w:t>
      </w:r>
    </w:p>
    <w:p w:rsidR="00F93B00" w:rsidRPr="00CB7ACF" w:rsidRDefault="00C06934" w:rsidP="00CB7ACF">
      <w:pPr>
        <w:pStyle w:val="Ttulo2"/>
        <w:jc w:val="center"/>
        <w:rPr>
          <w:rFonts w:ascii="ITC Avant Garde" w:hAnsi="ITC Avant Garde"/>
          <w:b/>
          <w:color w:val="000000" w:themeColor="text1"/>
          <w:sz w:val="22"/>
          <w:szCs w:val="22"/>
          <w:lang w:eastAsia="es-MX"/>
        </w:rPr>
      </w:pPr>
      <w:r w:rsidRPr="00CB7ACF">
        <w:rPr>
          <w:rFonts w:ascii="ITC Avant Garde" w:hAnsi="ITC Avant Garde"/>
          <w:b/>
          <w:color w:val="auto"/>
          <w:sz w:val="22"/>
          <w:szCs w:val="22"/>
        </w:rPr>
        <w:t>ANTECEDENTES</w:t>
      </w:r>
    </w:p>
    <w:p w:rsidR="0018005F" w:rsidRPr="00B25557" w:rsidRDefault="00D2479A" w:rsidP="000D3B9A">
      <w:pPr>
        <w:numPr>
          <w:ilvl w:val="0"/>
          <w:numId w:val="8"/>
        </w:numPr>
        <w:spacing w:after="240" w:line="240" w:lineRule="auto"/>
        <w:ind w:left="714" w:hanging="357"/>
        <w:jc w:val="both"/>
        <w:rPr>
          <w:rFonts w:ascii="ITC Avant Garde" w:hAnsi="ITC Avant Garde" w:cs="Calibri"/>
          <w:sz w:val="20"/>
          <w:szCs w:val="20"/>
        </w:rPr>
      </w:pPr>
      <w:r w:rsidRPr="00B25557">
        <w:rPr>
          <w:rFonts w:ascii="ITC Avant Garde" w:hAnsi="ITC Avant Garde" w:cs="Calibri"/>
          <w:b/>
          <w:bCs/>
          <w:sz w:val="20"/>
          <w:szCs w:val="20"/>
        </w:rPr>
        <w:t xml:space="preserve">Título de Refrendo de </w:t>
      </w:r>
      <w:r w:rsidR="00B84CB1" w:rsidRPr="00B25557">
        <w:rPr>
          <w:rFonts w:ascii="ITC Avant Garde" w:hAnsi="ITC Avant Garde" w:cs="Calibri"/>
          <w:b/>
          <w:bCs/>
          <w:sz w:val="20"/>
          <w:szCs w:val="20"/>
        </w:rPr>
        <w:t>Concesión</w:t>
      </w:r>
      <w:r w:rsidRPr="00B25557">
        <w:rPr>
          <w:rFonts w:ascii="ITC Avant Garde" w:hAnsi="ITC Avant Garde" w:cs="Calibri"/>
          <w:b/>
          <w:bCs/>
          <w:sz w:val="20"/>
          <w:szCs w:val="20"/>
        </w:rPr>
        <w:t>.-</w:t>
      </w:r>
      <w:r w:rsidRPr="00B25557">
        <w:rPr>
          <w:rFonts w:ascii="ITC Avant Garde" w:hAnsi="ITC Avant Garde" w:cs="Calibri"/>
          <w:bCs/>
          <w:sz w:val="20"/>
          <w:szCs w:val="20"/>
        </w:rPr>
        <w:t xml:space="preserve"> </w:t>
      </w:r>
      <w:r w:rsidR="00155E25" w:rsidRPr="00B25557">
        <w:rPr>
          <w:rFonts w:ascii="ITC Avant Garde" w:hAnsi="ITC Avant Garde" w:cs="Calibri"/>
          <w:bCs/>
          <w:sz w:val="20"/>
          <w:szCs w:val="20"/>
        </w:rPr>
        <w:t xml:space="preserve">El </w:t>
      </w:r>
      <w:r w:rsidR="00B84CB1" w:rsidRPr="00B25557">
        <w:rPr>
          <w:rFonts w:ascii="ITC Avant Garde" w:hAnsi="ITC Avant Garde" w:cs="Calibri"/>
          <w:bCs/>
          <w:sz w:val="20"/>
          <w:szCs w:val="20"/>
        </w:rPr>
        <w:t>25 de agosto de 2004</w:t>
      </w:r>
      <w:r w:rsidR="00155E25" w:rsidRPr="00B25557">
        <w:rPr>
          <w:rFonts w:ascii="ITC Avant Garde" w:hAnsi="ITC Avant Garde" w:cs="Calibri"/>
          <w:bCs/>
          <w:sz w:val="20"/>
          <w:szCs w:val="20"/>
        </w:rPr>
        <w:t xml:space="preserve">, la </w:t>
      </w:r>
      <w:r w:rsidR="00A6589B" w:rsidRPr="00B25557">
        <w:rPr>
          <w:rFonts w:ascii="ITC Avant Garde" w:hAnsi="ITC Avant Garde" w:cs="Calibri"/>
          <w:bCs/>
          <w:sz w:val="20"/>
          <w:szCs w:val="20"/>
        </w:rPr>
        <w:t>S</w:t>
      </w:r>
      <w:r w:rsidR="00B84CB1" w:rsidRPr="00B25557">
        <w:rPr>
          <w:rFonts w:ascii="ITC Avant Garde" w:hAnsi="ITC Avant Garde" w:cs="Calibri"/>
          <w:bCs/>
          <w:sz w:val="20"/>
          <w:szCs w:val="20"/>
        </w:rPr>
        <w:t xml:space="preserve">ecretaría de </w:t>
      </w:r>
      <w:r w:rsidR="00A6589B" w:rsidRPr="00B25557">
        <w:rPr>
          <w:rFonts w:ascii="ITC Avant Garde" w:hAnsi="ITC Avant Garde" w:cs="Calibri"/>
          <w:bCs/>
          <w:sz w:val="20"/>
          <w:szCs w:val="20"/>
        </w:rPr>
        <w:t>C</w:t>
      </w:r>
      <w:r w:rsidR="00B84CB1" w:rsidRPr="00B25557">
        <w:rPr>
          <w:rFonts w:ascii="ITC Avant Garde" w:hAnsi="ITC Avant Garde" w:cs="Calibri"/>
          <w:bCs/>
          <w:sz w:val="20"/>
          <w:szCs w:val="20"/>
        </w:rPr>
        <w:t xml:space="preserve">omunicaciones y </w:t>
      </w:r>
      <w:r w:rsidR="00A6589B" w:rsidRPr="00B25557">
        <w:rPr>
          <w:rFonts w:ascii="ITC Avant Garde" w:hAnsi="ITC Avant Garde" w:cs="Calibri"/>
          <w:bCs/>
          <w:sz w:val="20"/>
          <w:szCs w:val="20"/>
        </w:rPr>
        <w:t>T</w:t>
      </w:r>
      <w:r w:rsidR="00B84CB1" w:rsidRPr="00B25557">
        <w:rPr>
          <w:rFonts w:ascii="ITC Avant Garde" w:hAnsi="ITC Avant Garde" w:cs="Calibri"/>
          <w:bCs/>
          <w:sz w:val="20"/>
          <w:szCs w:val="20"/>
        </w:rPr>
        <w:t>ransportes (SCT)</w:t>
      </w:r>
      <w:r w:rsidR="00155E25" w:rsidRPr="00B25557">
        <w:rPr>
          <w:rFonts w:ascii="ITC Avant Garde" w:hAnsi="ITC Avant Garde" w:cs="Calibri"/>
          <w:bCs/>
          <w:sz w:val="20"/>
          <w:szCs w:val="20"/>
        </w:rPr>
        <w:t xml:space="preserve"> otorgó </w:t>
      </w:r>
      <w:r w:rsidR="004F4C54" w:rsidRPr="00B25557">
        <w:rPr>
          <w:rFonts w:ascii="ITC Avant Garde" w:hAnsi="ITC Avant Garde" w:cs="Calibri"/>
          <w:bCs/>
          <w:sz w:val="20"/>
          <w:szCs w:val="20"/>
        </w:rPr>
        <w:t>a</w:t>
      </w:r>
      <w:r w:rsidR="00155E25" w:rsidRPr="00B25557">
        <w:rPr>
          <w:rFonts w:ascii="ITC Avant Garde" w:hAnsi="ITC Avant Garde" w:cs="Calibri"/>
          <w:bCs/>
          <w:sz w:val="20"/>
          <w:szCs w:val="20"/>
        </w:rPr>
        <w:t xml:space="preserve"> favor </w:t>
      </w:r>
      <w:r w:rsidR="004A1977">
        <w:rPr>
          <w:rFonts w:ascii="ITC Avant Garde" w:hAnsi="ITC Avant Garde" w:cs="Calibri"/>
          <w:bCs/>
          <w:sz w:val="20"/>
          <w:szCs w:val="20"/>
        </w:rPr>
        <w:t xml:space="preserve">de </w:t>
      </w:r>
      <w:r w:rsidR="00B84CB1" w:rsidRPr="00B25557">
        <w:rPr>
          <w:rFonts w:ascii="ITC Avant Garde" w:hAnsi="ITC Avant Garde" w:cs="Calibri"/>
          <w:bCs/>
          <w:sz w:val="20"/>
          <w:szCs w:val="20"/>
        </w:rPr>
        <w:t xml:space="preserve">Televisión Azteca, S.A. de C.V. (Concesionario) </w:t>
      </w:r>
      <w:r w:rsidR="00280B67">
        <w:rPr>
          <w:rFonts w:ascii="ITC Avant Garde" w:hAnsi="ITC Avant Garde" w:cs="Calibri"/>
          <w:bCs/>
          <w:sz w:val="20"/>
          <w:szCs w:val="20"/>
        </w:rPr>
        <w:t>diferentes</w:t>
      </w:r>
      <w:r w:rsidR="00155E25" w:rsidRPr="00B25557">
        <w:rPr>
          <w:rFonts w:ascii="ITC Avant Garde" w:hAnsi="ITC Avant Garde" w:cs="Calibri"/>
          <w:bCs/>
          <w:sz w:val="20"/>
          <w:szCs w:val="20"/>
        </w:rPr>
        <w:t xml:space="preserve"> Título</w:t>
      </w:r>
      <w:r w:rsidR="006A765F" w:rsidRPr="00B25557">
        <w:rPr>
          <w:rFonts w:ascii="ITC Avant Garde" w:hAnsi="ITC Avant Garde" w:cs="Calibri"/>
          <w:bCs/>
          <w:sz w:val="20"/>
          <w:szCs w:val="20"/>
        </w:rPr>
        <w:t>s</w:t>
      </w:r>
      <w:r w:rsidR="00155E25" w:rsidRPr="00B25557">
        <w:rPr>
          <w:rFonts w:ascii="ITC Avant Garde" w:hAnsi="ITC Avant Garde" w:cs="Calibri"/>
          <w:bCs/>
          <w:sz w:val="20"/>
          <w:szCs w:val="20"/>
        </w:rPr>
        <w:t xml:space="preserve"> de Refrendo de </w:t>
      </w:r>
      <w:r w:rsidR="00B84CB1" w:rsidRPr="00B25557">
        <w:rPr>
          <w:rFonts w:ascii="ITC Avant Garde" w:hAnsi="ITC Avant Garde" w:cs="Calibri"/>
          <w:bCs/>
          <w:sz w:val="20"/>
          <w:szCs w:val="20"/>
        </w:rPr>
        <w:t>Concesión</w:t>
      </w:r>
      <w:r w:rsidR="00155E25" w:rsidRPr="00B25557">
        <w:rPr>
          <w:rFonts w:ascii="ITC Avant Garde" w:hAnsi="ITC Avant Garde" w:cs="Calibri"/>
          <w:bCs/>
          <w:sz w:val="20"/>
          <w:szCs w:val="20"/>
        </w:rPr>
        <w:t xml:space="preserve"> para </w:t>
      </w:r>
      <w:r w:rsidR="006A765F" w:rsidRPr="00B25557">
        <w:rPr>
          <w:rFonts w:ascii="ITC Avant Garde" w:hAnsi="ITC Avant Garde" w:cs="Calibri"/>
          <w:bCs/>
          <w:sz w:val="20"/>
          <w:szCs w:val="20"/>
        </w:rPr>
        <w:t>continuar usando</w:t>
      </w:r>
      <w:r w:rsidR="00155E25" w:rsidRPr="00B25557">
        <w:rPr>
          <w:rFonts w:ascii="ITC Avant Garde" w:hAnsi="ITC Avant Garde" w:cs="Calibri"/>
          <w:bCs/>
          <w:sz w:val="20"/>
          <w:szCs w:val="20"/>
        </w:rPr>
        <w:t xml:space="preserve"> </w:t>
      </w:r>
      <w:r w:rsidR="006A765F" w:rsidRPr="00B25557">
        <w:rPr>
          <w:rFonts w:ascii="ITC Avant Garde" w:hAnsi="ITC Avant Garde" w:cs="Calibri"/>
          <w:bCs/>
          <w:sz w:val="20"/>
          <w:szCs w:val="20"/>
        </w:rPr>
        <w:t xml:space="preserve">comercialmente redes de canales de televisión en diversas localidades de la República Mexicana, con </w:t>
      </w:r>
      <w:r w:rsidR="00720F7D">
        <w:rPr>
          <w:rFonts w:ascii="ITC Avant Garde" w:hAnsi="ITC Avant Garde" w:cs="Calibri"/>
          <w:bCs/>
          <w:sz w:val="20"/>
          <w:szCs w:val="20"/>
        </w:rPr>
        <w:t xml:space="preserve">una </w:t>
      </w:r>
      <w:r w:rsidR="006A765F" w:rsidRPr="00B25557">
        <w:rPr>
          <w:rFonts w:ascii="ITC Avant Garde" w:hAnsi="ITC Avant Garde" w:cs="Calibri"/>
          <w:bCs/>
          <w:sz w:val="20"/>
          <w:szCs w:val="20"/>
        </w:rPr>
        <w:t xml:space="preserve">vigencia de </w:t>
      </w:r>
      <w:r w:rsidR="00367F9E" w:rsidRPr="00B25557">
        <w:rPr>
          <w:rFonts w:ascii="ITC Avant Garde" w:hAnsi="ITC Avant Garde" w:cs="Calibri"/>
          <w:bCs/>
          <w:sz w:val="20"/>
          <w:szCs w:val="20"/>
        </w:rPr>
        <w:t>17 (diecisiete) años</w:t>
      </w:r>
      <w:r w:rsidR="00351FC9" w:rsidRPr="00B25557">
        <w:rPr>
          <w:rFonts w:ascii="ITC Avant Garde" w:hAnsi="ITC Avant Garde" w:cs="Calibri"/>
          <w:bCs/>
          <w:sz w:val="20"/>
          <w:szCs w:val="20"/>
        </w:rPr>
        <w:t>, contados a partir de la fecha de expedición</w:t>
      </w:r>
      <w:r w:rsidR="006A765F" w:rsidRPr="00B25557">
        <w:rPr>
          <w:rFonts w:ascii="ITC Avant Garde" w:hAnsi="ITC Avant Garde" w:cs="Calibri"/>
          <w:bCs/>
          <w:sz w:val="20"/>
          <w:szCs w:val="20"/>
        </w:rPr>
        <w:t xml:space="preserve"> </w:t>
      </w:r>
      <w:r w:rsidR="004E09EF">
        <w:rPr>
          <w:rFonts w:ascii="ITC Avant Garde" w:hAnsi="ITC Avant Garde" w:cs="Calibri"/>
          <w:bCs/>
          <w:sz w:val="20"/>
          <w:szCs w:val="20"/>
        </w:rPr>
        <w:t>y hasta e</w:t>
      </w:r>
      <w:r w:rsidR="006A765F" w:rsidRPr="00B25557">
        <w:rPr>
          <w:rFonts w:ascii="ITC Avant Garde" w:hAnsi="ITC Avant Garde" w:cs="Calibri"/>
          <w:bCs/>
          <w:sz w:val="20"/>
          <w:szCs w:val="20"/>
        </w:rPr>
        <w:t>l 31 de diciembre de</w:t>
      </w:r>
      <w:r w:rsidR="006A765F" w:rsidRPr="00B25557">
        <w:rPr>
          <w:rFonts w:ascii="ITC Avant Garde" w:hAnsi="ITC Avant Garde" w:cs="Calibri"/>
          <w:sz w:val="20"/>
          <w:szCs w:val="20"/>
        </w:rPr>
        <w:t xml:space="preserve"> 2021</w:t>
      </w:r>
      <w:r w:rsidR="00303431">
        <w:rPr>
          <w:rFonts w:ascii="ITC Avant Garde" w:hAnsi="ITC Avant Garde" w:cs="Calibri"/>
          <w:sz w:val="20"/>
          <w:szCs w:val="20"/>
        </w:rPr>
        <w:t>, entre las que se encuentran las señaladas en el cuadro siguiente</w:t>
      </w:r>
      <w:r w:rsidR="000A36FF">
        <w:rPr>
          <w:rFonts w:ascii="ITC Avant Garde" w:hAnsi="ITC Avant Garde" w:cs="Calibri"/>
          <w:sz w:val="20"/>
          <w:szCs w:val="20"/>
        </w:rPr>
        <w:t>:</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Caption w:val="Listado Títulos de Refrendo de Concesión"/>
        <w:tblDescription w:val="Tabla de 7 columnas y 36 filas que contiene información de las estaciones y su respectivo Título de Refrendo de Concesión."/>
      </w:tblPr>
      <w:tblGrid>
        <w:gridCol w:w="392"/>
        <w:gridCol w:w="903"/>
        <w:gridCol w:w="723"/>
        <w:gridCol w:w="1700"/>
        <w:gridCol w:w="786"/>
        <w:gridCol w:w="1166"/>
        <w:gridCol w:w="3020"/>
      </w:tblGrid>
      <w:tr w:rsidR="006C4C4E" w:rsidRPr="007E7DC3" w:rsidTr="007B5C0D">
        <w:trPr>
          <w:trHeight w:val="20"/>
          <w:tblHeader/>
        </w:trPr>
        <w:tc>
          <w:tcPr>
            <w:tcW w:w="0" w:type="auto"/>
            <w:shd w:val="clear" w:color="auto" w:fill="A6A6A6" w:themeFill="background1" w:themeFillShade="A6"/>
            <w:vAlign w:val="center"/>
            <w:hideMark/>
          </w:tcPr>
          <w:p w:rsidR="006A765F" w:rsidRPr="007E7DC3" w:rsidRDefault="006A765F" w:rsidP="003B4B5A">
            <w:pPr>
              <w:spacing w:after="0" w:line="240" w:lineRule="auto"/>
              <w:jc w:val="center"/>
              <w:rPr>
                <w:rFonts w:ascii="ITC Avant Garde" w:hAnsi="ITC Avant Garde" w:cs="Calibri"/>
                <w:b/>
                <w:bCs/>
                <w:sz w:val="18"/>
                <w:szCs w:val="20"/>
              </w:rPr>
            </w:pPr>
            <w:bookmarkStart w:id="0" w:name="_GoBack"/>
            <w:r w:rsidRPr="007E7DC3">
              <w:rPr>
                <w:rFonts w:ascii="ITC Avant Garde" w:hAnsi="ITC Avant Garde" w:cs="Calibri"/>
                <w:b/>
                <w:bCs/>
                <w:sz w:val="18"/>
                <w:szCs w:val="20"/>
              </w:rPr>
              <w:t>No</w:t>
            </w:r>
          </w:p>
        </w:tc>
        <w:tc>
          <w:tcPr>
            <w:tcW w:w="0" w:type="auto"/>
            <w:shd w:val="clear" w:color="auto" w:fill="A6A6A6" w:themeFill="background1" w:themeFillShade="A6"/>
            <w:vAlign w:val="center"/>
          </w:tcPr>
          <w:p w:rsidR="006A765F" w:rsidRPr="007E7DC3" w:rsidRDefault="006C4C4E" w:rsidP="003B4B5A">
            <w:pPr>
              <w:spacing w:after="0" w:line="240" w:lineRule="auto"/>
              <w:jc w:val="center"/>
              <w:rPr>
                <w:rFonts w:ascii="ITC Avant Garde" w:hAnsi="ITC Avant Garde" w:cs="Calibri"/>
                <w:b/>
                <w:bCs/>
                <w:sz w:val="18"/>
                <w:szCs w:val="20"/>
              </w:rPr>
            </w:pPr>
            <w:r w:rsidRPr="007E7DC3">
              <w:rPr>
                <w:rFonts w:ascii="ITC Avant Garde" w:hAnsi="ITC Avant Garde" w:cs="Calibri"/>
                <w:b/>
                <w:bCs/>
                <w:sz w:val="18"/>
                <w:szCs w:val="20"/>
              </w:rPr>
              <w:t>Distintivo</w:t>
            </w:r>
          </w:p>
        </w:tc>
        <w:tc>
          <w:tcPr>
            <w:tcW w:w="0" w:type="auto"/>
            <w:shd w:val="clear" w:color="auto" w:fill="A6A6A6" w:themeFill="background1" w:themeFillShade="A6"/>
            <w:vAlign w:val="center"/>
          </w:tcPr>
          <w:p w:rsidR="006A765F" w:rsidRPr="007E7DC3" w:rsidRDefault="006C4C4E" w:rsidP="003B4B5A">
            <w:pPr>
              <w:spacing w:after="0" w:line="240" w:lineRule="auto"/>
              <w:jc w:val="center"/>
              <w:rPr>
                <w:rFonts w:ascii="ITC Avant Garde" w:hAnsi="ITC Avant Garde" w:cs="Calibri"/>
                <w:b/>
                <w:bCs/>
                <w:sz w:val="18"/>
                <w:szCs w:val="20"/>
              </w:rPr>
            </w:pPr>
            <w:r w:rsidRPr="007E7DC3">
              <w:rPr>
                <w:rFonts w:ascii="ITC Avant Garde" w:hAnsi="ITC Avant Garde" w:cs="Calibri"/>
                <w:b/>
                <w:bCs/>
                <w:sz w:val="18"/>
                <w:szCs w:val="20"/>
              </w:rPr>
              <w:t>Banda</w:t>
            </w:r>
          </w:p>
        </w:tc>
        <w:tc>
          <w:tcPr>
            <w:tcW w:w="1700" w:type="dxa"/>
            <w:shd w:val="clear" w:color="auto" w:fill="A6A6A6" w:themeFill="background1" w:themeFillShade="A6"/>
            <w:vAlign w:val="center"/>
            <w:hideMark/>
          </w:tcPr>
          <w:p w:rsidR="006A765F" w:rsidRPr="007E7DC3" w:rsidRDefault="006C4C4E" w:rsidP="003B4B5A">
            <w:pPr>
              <w:spacing w:after="0" w:line="240" w:lineRule="auto"/>
              <w:jc w:val="center"/>
              <w:rPr>
                <w:rFonts w:ascii="ITC Avant Garde" w:hAnsi="ITC Avant Garde" w:cs="Calibri"/>
                <w:b/>
                <w:bCs/>
                <w:sz w:val="18"/>
                <w:szCs w:val="20"/>
              </w:rPr>
            </w:pPr>
            <w:r w:rsidRPr="007E7DC3">
              <w:rPr>
                <w:rFonts w:ascii="ITC Avant Garde" w:hAnsi="ITC Avant Garde" w:cs="Calibri"/>
                <w:b/>
                <w:bCs/>
                <w:sz w:val="18"/>
                <w:szCs w:val="20"/>
              </w:rPr>
              <w:t>Población</w:t>
            </w:r>
          </w:p>
        </w:tc>
        <w:tc>
          <w:tcPr>
            <w:tcW w:w="786" w:type="dxa"/>
            <w:shd w:val="clear" w:color="auto" w:fill="A6A6A6" w:themeFill="background1" w:themeFillShade="A6"/>
            <w:vAlign w:val="center"/>
            <w:hideMark/>
          </w:tcPr>
          <w:p w:rsidR="006A765F" w:rsidRPr="007E7DC3" w:rsidRDefault="006C4C4E" w:rsidP="003B4B5A">
            <w:pPr>
              <w:spacing w:after="0" w:line="240" w:lineRule="auto"/>
              <w:jc w:val="center"/>
              <w:rPr>
                <w:rFonts w:ascii="ITC Avant Garde" w:hAnsi="ITC Avant Garde" w:cs="Calibri"/>
                <w:b/>
                <w:bCs/>
                <w:sz w:val="18"/>
                <w:szCs w:val="20"/>
              </w:rPr>
            </w:pPr>
            <w:r w:rsidRPr="007E7DC3">
              <w:rPr>
                <w:rFonts w:ascii="ITC Avant Garde" w:hAnsi="ITC Avant Garde" w:cs="Calibri"/>
                <w:b/>
                <w:bCs/>
                <w:sz w:val="18"/>
                <w:szCs w:val="20"/>
              </w:rPr>
              <w:t>Estado</w:t>
            </w:r>
          </w:p>
        </w:tc>
        <w:tc>
          <w:tcPr>
            <w:tcW w:w="0" w:type="auto"/>
            <w:shd w:val="clear" w:color="auto" w:fill="A6A6A6" w:themeFill="background1" w:themeFillShade="A6"/>
            <w:vAlign w:val="center"/>
            <w:hideMark/>
          </w:tcPr>
          <w:p w:rsidR="006A765F" w:rsidRPr="007E7DC3" w:rsidRDefault="006C4C4E" w:rsidP="003B4B5A">
            <w:pPr>
              <w:spacing w:after="0" w:line="240" w:lineRule="auto"/>
              <w:jc w:val="center"/>
              <w:rPr>
                <w:rFonts w:ascii="ITC Avant Garde" w:hAnsi="ITC Avant Garde" w:cs="Calibri"/>
                <w:b/>
                <w:bCs/>
                <w:sz w:val="18"/>
                <w:szCs w:val="20"/>
              </w:rPr>
            </w:pPr>
            <w:r w:rsidRPr="007E7DC3">
              <w:rPr>
                <w:rFonts w:ascii="ITC Avant Garde" w:hAnsi="ITC Avant Garde" w:cs="Calibri"/>
                <w:b/>
                <w:bCs/>
                <w:sz w:val="18"/>
                <w:szCs w:val="20"/>
              </w:rPr>
              <w:t>Canal Analógico</w:t>
            </w:r>
          </w:p>
        </w:tc>
        <w:tc>
          <w:tcPr>
            <w:tcW w:w="0" w:type="auto"/>
            <w:shd w:val="clear" w:color="auto" w:fill="A6A6A6" w:themeFill="background1" w:themeFillShade="A6"/>
            <w:vAlign w:val="center"/>
            <w:hideMark/>
          </w:tcPr>
          <w:p w:rsidR="006A765F" w:rsidRPr="007E7DC3" w:rsidRDefault="004D6EDD" w:rsidP="006E47F8">
            <w:pPr>
              <w:spacing w:after="0" w:line="240" w:lineRule="auto"/>
              <w:jc w:val="center"/>
              <w:rPr>
                <w:rFonts w:ascii="ITC Avant Garde" w:hAnsi="ITC Avant Garde" w:cs="Calibri"/>
                <w:b/>
                <w:bCs/>
                <w:sz w:val="18"/>
                <w:szCs w:val="20"/>
              </w:rPr>
            </w:pPr>
            <w:r w:rsidRPr="007E7DC3">
              <w:rPr>
                <w:rFonts w:ascii="ITC Avant Garde" w:hAnsi="ITC Avant Garde" w:cs="Calibri"/>
                <w:b/>
                <w:bCs/>
                <w:sz w:val="18"/>
                <w:szCs w:val="20"/>
              </w:rPr>
              <w:t>Título d</w:t>
            </w:r>
            <w:r w:rsidR="006C4C4E" w:rsidRPr="007E7DC3">
              <w:rPr>
                <w:rFonts w:ascii="ITC Avant Garde" w:hAnsi="ITC Avant Garde" w:cs="Calibri"/>
                <w:b/>
                <w:bCs/>
                <w:sz w:val="18"/>
                <w:szCs w:val="20"/>
              </w:rPr>
              <w:t xml:space="preserve">e Refrendo </w:t>
            </w:r>
            <w:r w:rsidR="00CE2584" w:rsidRPr="007E7DC3">
              <w:rPr>
                <w:rFonts w:ascii="ITC Avant Garde" w:hAnsi="ITC Avant Garde" w:cs="Calibri"/>
                <w:b/>
                <w:bCs/>
                <w:sz w:val="18"/>
                <w:szCs w:val="20"/>
              </w:rPr>
              <w:t>d</w:t>
            </w:r>
            <w:r w:rsidR="006C4C4E" w:rsidRPr="007E7DC3">
              <w:rPr>
                <w:rFonts w:ascii="ITC Avant Garde" w:hAnsi="ITC Avant Garde" w:cs="Calibri"/>
                <w:b/>
                <w:bCs/>
                <w:sz w:val="18"/>
                <w:szCs w:val="20"/>
              </w:rPr>
              <w:t>e Concesión</w:t>
            </w:r>
          </w:p>
        </w:tc>
      </w:tr>
      <w:tr w:rsidR="004C2B9C" w:rsidRPr="007E7DC3" w:rsidTr="0051331E">
        <w:trPr>
          <w:trHeight w:val="288"/>
        </w:trPr>
        <w:tc>
          <w:tcPr>
            <w:tcW w:w="0" w:type="auto"/>
            <w:shd w:val="clear" w:color="auto" w:fill="auto"/>
            <w:vAlign w:val="center"/>
            <w:hideMark/>
          </w:tcPr>
          <w:p w:rsidR="004C2B9C" w:rsidRPr="007E7DC3" w:rsidRDefault="004C2B9C" w:rsidP="003B4B5A">
            <w:pPr>
              <w:spacing w:after="0" w:line="240" w:lineRule="auto"/>
              <w:jc w:val="center"/>
              <w:rPr>
                <w:rFonts w:ascii="ITC Avant Garde" w:hAnsi="ITC Avant Garde" w:cs="Calibri"/>
                <w:bCs/>
                <w:sz w:val="18"/>
                <w:szCs w:val="20"/>
              </w:rPr>
            </w:pPr>
            <w:r w:rsidRPr="007E7DC3">
              <w:rPr>
                <w:rFonts w:ascii="ITC Avant Garde" w:hAnsi="ITC Avant Garde" w:cs="Calibri"/>
                <w:bCs/>
                <w:sz w:val="18"/>
                <w:szCs w:val="20"/>
              </w:rPr>
              <w:t>1</w:t>
            </w:r>
          </w:p>
        </w:tc>
        <w:tc>
          <w:tcPr>
            <w:tcW w:w="0" w:type="auto"/>
            <w:vAlign w:val="center"/>
          </w:tcPr>
          <w:p w:rsidR="004C2B9C" w:rsidRPr="006D3750" w:rsidRDefault="004C2B9C" w:rsidP="003B4B5A">
            <w:pPr>
              <w:spacing w:after="0" w:line="240" w:lineRule="auto"/>
              <w:jc w:val="center"/>
              <w:rPr>
                <w:rFonts w:ascii="ITC Avant Garde" w:hAnsi="ITC Avant Garde" w:cs="Calibri"/>
                <w:bCs/>
                <w:sz w:val="18"/>
                <w:szCs w:val="20"/>
              </w:rPr>
            </w:pPr>
            <w:r w:rsidRPr="006D3750">
              <w:rPr>
                <w:rFonts w:ascii="ITC Avant Garde" w:hAnsi="ITC Avant Garde" w:cs="Calibri"/>
                <w:bCs/>
                <w:sz w:val="18"/>
                <w:szCs w:val="20"/>
              </w:rPr>
              <w:t>XHQUE</w:t>
            </w:r>
          </w:p>
        </w:tc>
        <w:tc>
          <w:tcPr>
            <w:tcW w:w="0" w:type="auto"/>
            <w:vAlign w:val="center"/>
          </w:tcPr>
          <w:p w:rsidR="004C2B9C" w:rsidRPr="006D3750" w:rsidRDefault="004C2B9C" w:rsidP="003B4B5A">
            <w:pPr>
              <w:spacing w:after="0" w:line="240" w:lineRule="auto"/>
              <w:jc w:val="center"/>
              <w:rPr>
                <w:rFonts w:ascii="ITC Avant Garde" w:hAnsi="ITC Avant Garde" w:cs="Calibri"/>
                <w:bCs/>
                <w:sz w:val="18"/>
                <w:szCs w:val="20"/>
              </w:rPr>
            </w:pPr>
            <w:r w:rsidRPr="006D3750">
              <w:rPr>
                <w:rFonts w:ascii="ITC Avant Garde" w:hAnsi="ITC Avant Garde" w:cs="Calibri"/>
                <w:bCs/>
                <w:sz w:val="18"/>
                <w:szCs w:val="20"/>
              </w:rPr>
              <w:t>TV</w:t>
            </w:r>
          </w:p>
        </w:tc>
        <w:tc>
          <w:tcPr>
            <w:tcW w:w="1700" w:type="dxa"/>
            <w:shd w:val="clear" w:color="auto" w:fill="auto"/>
            <w:vAlign w:val="center"/>
            <w:hideMark/>
          </w:tcPr>
          <w:p w:rsidR="004C2B9C" w:rsidRPr="006D3750" w:rsidRDefault="004C2B9C" w:rsidP="003B4B5A">
            <w:pPr>
              <w:spacing w:after="0" w:line="240" w:lineRule="auto"/>
              <w:jc w:val="center"/>
              <w:rPr>
                <w:rFonts w:ascii="ITC Avant Garde" w:hAnsi="ITC Avant Garde" w:cs="Calibri"/>
                <w:bCs/>
                <w:sz w:val="18"/>
                <w:szCs w:val="20"/>
              </w:rPr>
            </w:pPr>
            <w:r w:rsidRPr="006D3750">
              <w:rPr>
                <w:rFonts w:ascii="ITC Avant Garde" w:hAnsi="ITC Avant Garde" w:cs="Calibri"/>
                <w:bCs/>
                <w:sz w:val="18"/>
                <w:szCs w:val="20"/>
              </w:rPr>
              <w:t>Querétaro</w:t>
            </w:r>
          </w:p>
        </w:tc>
        <w:tc>
          <w:tcPr>
            <w:tcW w:w="786" w:type="dxa"/>
            <w:shd w:val="clear" w:color="auto" w:fill="auto"/>
            <w:vAlign w:val="center"/>
            <w:hideMark/>
          </w:tcPr>
          <w:p w:rsidR="004C2B9C" w:rsidRPr="006D3750" w:rsidRDefault="004C2B9C" w:rsidP="003B4B5A">
            <w:pPr>
              <w:spacing w:after="0" w:line="240" w:lineRule="auto"/>
              <w:jc w:val="center"/>
              <w:rPr>
                <w:rFonts w:ascii="ITC Avant Garde" w:hAnsi="ITC Avant Garde" w:cs="Calibri"/>
                <w:bCs/>
                <w:sz w:val="18"/>
                <w:szCs w:val="20"/>
              </w:rPr>
            </w:pPr>
            <w:proofErr w:type="spellStart"/>
            <w:r w:rsidRPr="006D3750">
              <w:rPr>
                <w:rFonts w:ascii="ITC Avant Garde" w:hAnsi="ITC Avant Garde" w:cs="Calibri"/>
                <w:bCs/>
                <w:sz w:val="18"/>
                <w:szCs w:val="20"/>
              </w:rPr>
              <w:t>Qro</w:t>
            </w:r>
            <w:proofErr w:type="spellEnd"/>
            <w:r w:rsidRPr="006D3750">
              <w:rPr>
                <w:rFonts w:ascii="ITC Avant Garde" w:hAnsi="ITC Avant Garde" w:cs="Calibri"/>
                <w:bCs/>
                <w:sz w:val="18"/>
                <w:szCs w:val="20"/>
              </w:rPr>
              <w:t>.</w:t>
            </w:r>
          </w:p>
        </w:tc>
        <w:tc>
          <w:tcPr>
            <w:tcW w:w="0" w:type="auto"/>
            <w:shd w:val="clear" w:color="auto" w:fill="auto"/>
            <w:vAlign w:val="center"/>
            <w:hideMark/>
          </w:tcPr>
          <w:p w:rsidR="004C2B9C" w:rsidRPr="007E7DC3" w:rsidRDefault="004C2B9C" w:rsidP="003B4B5A">
            <w:pPr>
              <w:spacing w:after="0" w:line="240" w:lineRule="auto"/>
              <w:jc w:val="center"/>
              <w:rPr>
                <w:rFonts w:ascii="ITC Avant Garde" w:hAnsi="ITC Avant Garde" w:cs="Calibri"/>
                <w:bCs/>
                <w:sz w:val="18"/>
                <w:szCs w:val="20"/>
              </w:rPr>
            </w:pPr>
            <w:r w:rsidRPr="007E7DC3">
              <w:rPr>
                <w:rFonts w:ascii="ITC Avant Garde" w:hAnsi="ITC Avant Garde" w:cs="Calibri"/>
                <w:bCs/>
                <w:sz w:val="18"/>
                <w:szCs w:val="20"/>
              </w:rPr>
              <w:t>36</w:t>
            </w:r>
          </w:p>
        </w:tc>
        <w:tc>
          <w:tcPr>
            <w:tcW w:w="0" w:type="auto"/>
            <w:vMerge w:val="restart"/>
            <w:shd w:val="clear" w:color="auto" w:fill="auto"/>
            <w:vAlign w:val="center"/>
            <w:hideMark/>
          </w:tcPr>
          <w:p w:rsidR="004C2B9C" w:rsidRPr="007E7DC3" w:rsidRDefault="004C2B9C" w:rsidP="003B4B5A">
            <w:pPr>
              <w:spacing w:after="0" w:line="240" w:lineRule="auto"/>
              <w:jc w:val="center"/>
              <w:rPr>
                <w:rFonts w:ascii="ITC Avant Garde" w:hAnsi="ITC Avant Garde" w:cs="Calibri"/>
                <w:bCs/>
                <w:sz w:val="18"/>
                <w:szCs w:val="20"/>
              </w:rPr>
            </w:pPr>
            <w:r w:rsidRPr="007E7DC3">
              <w:rPr>
                <w:rFonts w:ascii="ITC Avant Garde" w:hAnsi="ITC Avant Garde" w:cs="Calibri"/>
                <w:bCs/>
                <w:sz w:val="18"/>
                <w:szCs w:val="20"/>
              </w:rPr>
              <w:t>Refrendo de Concesión para continuar usando comercialmente una red de 5 canales de televisión</w:t>
            </w:r>
            <w:r w:rsidR="003B4B5A" w:rsidRPr="007E7DC3">
              <w:rPr>
                <w:rFonts w:ascii="ITC Avant Garde" w:hAnsi="ITC Avant Garde" w:cs="Calibri"/>
                <w:bCs/>
                <w:sz w:val="18"/>
                <w:szCs w:val="20"/>
              </w:rPr>
              <w:t>.</w:t>
            </w:r>
          </w:p>
        </w:tc>
      </w:tr>
      <w:tr w:rsidR="004C2B9C" w:rsidRPr="007E7DC3" w:rsidTr="0051331E">
        <w:trPr>
          <w:trHeight w:val="348"/>
        </w:trPr>
        <w:tc>
          <w:tcPr>
            <w:tcW w:w="0" w:type="auto"/>
            <w:shd w:val="clear" w:color="auto" w:fill="auto"/>
            <w:vAlign w:val="center"/>
            <w:hideMark/>
          </w:tcPr>
          <w:p w:rsidR="004C2B9C" w:rsidRPr="007E7DC3" w:rsidRDefault="004C2B9C" w:rsidP="003B4B5A">
            <w:pPr>
              <w:spacing w:after="0" w:line="240" w:lineRule="auto"/>
              <w:jc w:val="center"/>
              <w:rPr>
                <w:rFonts w:ascii="ITC Avant Garde" w:hAnsi="ITC Avant Garde" w:cs="Calibri"/>
                <w:bCs/>
                <w:sz w:val="18"/>
                <w:szCs w:val="20"/>
              </w:rPr>
            </w:pPr>
            <w:r w:rsidRPr="007E7DC3">
              <w:rPr>
                <w:rFonts w:ascii="ITC Avant Garde" w:hAnsi="ITC Avant Garde" w:cs="Calibri"/>
                <w:bCs/>
                <w:sz w:val="18"/>
                <w:szCs w:val="20"/>
              </w:rPr>
              <w:t>2</w:t>
            </w:r>
          </w:p>
        </w:tc>
        <w:tc>
          <w:tcPr>
            <w:tcW w:w="0" w:type="auto"/>
            <w:vAlign w:val="center"/>
          </w:tcPr>
          <w:p w:rsidR="004C2B9C" w:rsidRPr="006D3750" w:rsidRDefault="004C2B9C" w:rsidP="003B4B5A">
            <w:pPr>
              <w:spacing w:after="0" w:line="240" w:lineRule="auto"/>
              <w:jc w:val="center"/>
              <w:rPr>
                <w:rFonts w:ascii="ITC Avant Garde" w:hAnsi="ITC Avant Garde" w:cs="Calibri"/>
                <w:bCs/>
                <w:sz w:val="18"/>
                <w:szCs w:val="20"/>
              </w:rPr>
            </w:pPr>
            <w:r w:rsidRPr="006D3750">
              <w:rPr>
                <w:rFonts w:ascii="ITC Avant Garde" w:hAnsi="ITC Avant Garde" w:cs="Calibri"/>
                <w:bCs/>
                <w:sz w:val="18"/>
                <w:szCs w:val="20"/>
              </w:rPr>
              <w:t>XHTEM</w:t>
            </w:r>
          </w:p>
        </w:tc>
        <w:tc>
          <w:tcPr>
            <w:tcW w:w="0" w:type="auto"/>
            <w:vAlign w:val="center"/>
          </w:tcPr>
          <w:p w:rsidR="004C2B9C" w:rsidRPr="006D3750" w:rsidRDefault="004C2B9C" w:rsidP="003B4B5A">
            <w:pPr>
              <w:spacing w:after="0" w:line="240" w:lineRule="auto"/>
              <w:jc w:val="center"/>
              <w:rPr>
                <w:rFonts w:ascii="ITC Avant Garde" w:hAnsi="ITC Avant Garde" w:cs="Calibri"/>
                <w:bCs/>
                <w:sz w:val="18"/>
                <w:szCs w:val="20"/>
              </w:rPr>
            </w:pPr>
            <w:r w:rsidRPr="006D3750">
              <w:rPr>
                <w:rFonts w:ascii="ITC Avant Garde" w:hAnsi="ITC Avant Garde" w:cs="Calibri"/>
                <w:bCs/>
                <w:sz w:val="18"/>
                <w:szCs w:val="20"/>
              </w:rPr>
              <w:t>TV</w:t>
            </w:r>
          </w:p>
        </w:tc>
        <w:tc>
          <w:tcPr>
            <w:tcW w:w="1700" w:type="dxa"/>
            <w:shd w:val="clear" w:color="auto" w:fill="auto"/>
            <w:vAlign w:val="center"/>
            <w:hideMark/>
          </w:tcPr>
          <w:p w:rsidR="004C2B9C" w:rsidRPr="006D3750" w:rsidRDefault="004C2B9C" w:rsidP="003B4B5A">
            <w:pPr>
              <w:spacing w:after="0" w:line="240" w:lineRule="auto"/>
              <w:jc w:val="center"/>
              <w:rPr>
                <w:rFonts w:ascii="ITC Avant Garde" w:hAnsi="ITC Avant Garde" w:cs="Calibri"/>
                <w:bCs/>
                <w:sz w:val="18"/>
                <w:szCs w:val="20"/>
              </w:rPr>
            </w:pPr>
            <w:r w:rsidRPr="006D3750">
              <w:rPr>
                <w:rFonts w:ascii="ITC Avant Garde" w:hAnsi="ITC Avant Garde" w:cs="Calibri"/>
                <w:bCs/>
                <w:sz w:val="18"/>
                <w:szCs w:val="20"/>
              </w:rPr>
              <w:t>Puebla</w:t>
            </w:r>
          </w:p>
        </w:tc>
        <w:tc>
          <w:tcPr>
            <w:tcW w:w="786" w:type="dxa"/>
            <w:shd w:val="clear" w:color="auto" w:fill="auto"/>
            <w:vAlign w:val="center"/>
            <w:hideMark/>
          </w:tcPr>
          <w:p w:rsidR="004C2B9C" w:rsidRPr="006D3750" w:rsidRDefault="004C2B9C" w:rsidP="003B4B5A">
            <w:pPr>
              <w:spacing w:after="0" w:line="240" w:lineRule="auto"/>
              <w:jc w:val="center"/>
              <w:rPr>
                <w:rFonts w:ascii="ITC Avant Garde" w:hAnsi="ITC Avant Garde" w:cs="Calibri"/>
                <w:bCs/>
                <w:sz w:val="18"/>
                <w:szCs w:val="20"/>
              </w:rPr>
            </w:pPr>
            <w:r w:rsidRPr="006D3750">
              <w:rPr>
                <w:rFonts w:ascii="ITC Avant Garde" w:hAnsi="ITC Avant Garde" w:cs="Calibri"/>
                <w:bCs/>
                <w:sz w:val="18"/>
                <w:szCs w:val="20"/>
              </w:rPr>
              <w:t>Pue.</w:t>
            </w:r>
          </w:p>
        </w:tc>
        <w:tc>
          <w:tcPr>
            <w:tcW w:w="0" w:type="auto"/>
            <w:shd w:val="clear" w:color="auto" w:fill="auto"/>
            <w:vAlign w:val="center"/>
            <w:hideMark/>
          </w:tcPr>
          <w:p w:rsidR="004C2B9C" w:rsidRPr="007E7DC3" w:rsidRDefault="004C2B9C" w:rsidP="003B4B5A">
            <w:pPr>
              <w:spacing w:after="0" w:line="240" w:lineRule="auto"/>
              <w:jc w:val="center"/>
              <w:rPr>
                <w:rFonts w:ascii="ITC Avant Garde" w:hAnsi="ITC Avant Garde" w:cs="Calibri"/>
                <w:bCs/>
                <w:sz w:val="18"/>
                <w:szCs w:val="20"/>
              </w:rPr>
            </w:pPr>
            <w:r w:rsidRPr="007E7DC3">
              <w:rPr>
                <w:rFonts w:ascii="ITC Avant Garde" w:hAnsi="ITC Avant Garde" w:cs="Calibri"/>
                <w:bCs/>
                <w:sz w:val="18"/>
                <w:szCs w:val="20"/>
              </w:rPr>
              <w:t>12(+)</w:t>
            </w:r>
          </w:p>
        </w:tc>
        <w:tc>
          <w:tcPr>
            <w:tcW w:w="0" w:type="auto"/>
            <w:vMerge/>
            <w:shd w:val="clear" w:color="auto" w:fill="auto"/>
            <w:vAlign w:val="center"/>
            <w:hideMark/>
          </w:tcPr>
          <w:p w:rsidR="004C2B9C" w:rsidRPr="007E7DC3" w:rsidRDefault="004C2B9C" w:rsidP="003B4B5A">
            <w:pPr>
              <w:spacing w:after="0" w:line="240" w:lineRule="auto"/>
              <w:jc w:val="center"/>
              <w:rPr>
                <w:rFonts w:ascii="ITC Avant Garde" w:hAnsi="ITC Avant Garde" w:cs="Calibri"/>
                <w:bCs/>
                <w:sz w:val="18"/>
                <w:szCs w:val="20"/>
              </w:rPr>
            </w:pPr>
          </w:p>
        </w:tc>
      </w:tr>
      <w:tr w:rsidR="004C2B9C" w:rsidRPr="007E7DC3" w:rsidTr="0051331E">
        <w:trPr>
          <w:trHeight w:val="424"/>
        </w:trPr>
        <w:tc>
          <w:tcPr>
            <w:tcW w:w="0" w:type="auto"/>
            <w:shd w:val="clear" w:color="auto" w:fill="auto"/>
            <w:vAlign w:val="center"/>
            <w:hideMark/>
          </w:tcPr>
          <w:p w:rsidR="004C2B9C" w:rsidRPr="007E7DC3" w:rsidRDefault="004C2B9C" w:rsidP="003B4B5A">
            <w:pPr>
              <w:spacing w:after="0" w:line="240" w:lineRule="auto"/>
              <w:jc w:val="center"/>
              <w:rPr>
                <w:rFonts w:ascii="ITC Avant Garde" w:hAnsi="ITC Avant Garde" w:cs="Calibri"/>
                <w:bCs/>
                <w:sz w:val="18"/>
                <w:szCs w:val="20"/>
              </w:rPr>
            </w:pPr>
            <w:r w:rsidRPr="007E7DC3">
              <w:rPr>
                <w:rFonts w:ascii="ITC Avant Garde" w:hAnsi="ITC Avant Garde" w:cs="Calibri"/>
                <w:bCs/>
                <w:sz w:val="18"/>
                <w:szCs w:val="20"/>
              </w:rPr>
              <w:t>3</w:t>
            </w:r>
          </w:p>
        </w:tc>
        <w:tc>
          <w:tcPr>
            <w:tcW w:w="0" w:type="auto"/>
            <w:vAlign w:val="center"/>
          </w:tcPr>
          <w:p w:rsidR="004C2B9C" w:rsidRPr="006D3750" w:rsidRDefault="004C2B9C" w:rsidP="003B4B5A">
            <w:pPr>
              <w:spacing w:after="0" w:line="240" w:lineRule="auto"/>
              <w:jc w:val="center"/>
              <w:rPr>
                <w:rFonts w:ascii="ITC Avant Garde" w:hAnsi="ITC Avant Garde" w:cs="Calibri"/>
                <w:bCs/>
                <w:sz w:val="18"/>
                <w:szCs w:val="20"/>
              </w:rPr>
            </w:pPr>
            <w:r w:rsidRPr="006D3750">
              <w:rPr>
                <w:rFonts w:ascii="ITC Avant Garde" w:hAnsi="ITC Avant Garde" w:cs="Calibri"/>
                <w:bCs/>
                <w:sz w:val="18"/>
                <w:szCs w:val="20"/>
              </w:rPr>
              <w:t>XHCUV</w:t>
            </w:r>
          </w:p>
        </w:tc>
        <w:tc>
          <w:tcPr>
            <w:tcW w:w="0" w:type="auto"/>
            <w:vAlign w:val="center"/>
          </w:tcPr>
          <w:p w:rsidR="004C2B9C" w:rsidRPr="006D3750" w:rsidRDefault="004C2B9C" w:rsidP="003B4B5A">
            <w:pPr>
              <w:spacing w:after="0" w:line="240" w:lineRule="auto"/>
              <w:jc w:val="center"/>
              <w:rPr>
                <w:rFonts w:ascii="ITC Avant Garde" w:hAnsi="ITC Avant Garde" w:cs="Calibri"/>
                <w:bCs/>
                <w:sz w:val="18"/>
                <w:szCs w:val="20"/>
              </w:rPr>
            </w:pPr>
            <w:r w:rsidRPr="006D3750">
              <w:rPr>
                <w:rFonts w:ascii="ITC Avant Garde" w:hAnsi="ITC Avant Garde" w:cs="Calibri"/>
                <w:bCs/>
                <w:sz w:val="18"/>
                <w:szCs w:val="20"/>
              </w:rPr>
              <w:t>TV</w:t>
            </w:r>
          </w:p>
        </w:tc>
        <w:tc>
          <w:tcPr>
            <w:tcW w:w="1700" w:type="dxa"/>
            <w:shd w:val="clear" w:color="auto" w:fill="auto"/>
            <w:vAlign w:val="center"/>
            <w:hideMark/>
          </w:tcPr>
          <w:p w:rsidR="004C2B9C" w:rsidRPr="006D3750" w:rsidRDefault="004C2B9C" w:rsidP="003B4B5A">
            <w:pPr>
              <w:spacing w:after="0" w:line="240" w:lineRule="auto"/>
              <w:jc w:val="center"/>
              <w:rPr>
                <w:rFonts w:ascii="ITC Avant Garde" w:hAnsi="ITC Avant Garde" w:cs="Calibri"/>
                <w:bCs/>
                <w:sz w:val="18"/>
                <w:szCs w:val="20"/>
              </w:rPr>
            </w:pPr>
            <w:r w:rsidRPr="006D3750">
              <w:rPr>
                <w:rFonts w:ascii="ITC Avant Garde" w:hAnsi="ITC Avant Garde" w:cs="Calibri"/>
                <w:bCs/>
                <w:sz w:val="18"/>
                <w:szCs w:val="20"/>
              </w:rPr>
              <w:t>Cuernavaca</w:t>
            </w:r>
          </w:p>
        </w:tc>
        <w:tc>
          <w:tcPr>
            <w:tcW w:w="786" w:type="dxa"/>
            <w:shd w:val="clear" w:color="auto" w:fill="auto"/>
            <w:vAlign w:val="center"/>
            <w:hideMark/>
          </w:tcPr>
          <w:p w:rsidR="004C2B9C" w:rsidRPr="006D3750" w:rsidRDefault="004C2B9C" w:rsidP="003B4B5A">
            <w:pPr>
              <w:spacing w:after="0" w:line="240" w:lineRule="auto"/>
              <w:jc w:val="center"/>
              <w:rPr>
                <w:rFonts w:ascii="ITC Avant Garde" w:hAnsi="ITC Avant Garde" w:cs="Calibri"/>
                <w:bCs/>
                <w:sz w:val="18"/>
                <w:szCs w:val="20"/>
              </w:rPr>
            </w:pPr>
            <w:r w:rsidRPr="006D3750">
              <w:rPr>
                <w:rFonts w:ascii="ITC Avant Garde" w:hAnsi="ITC Avant Garde" w:cs="Calibri"/>
                <w:bCs/>
                <w:sz w:val="18"/>
                <w:szCs w:val="20"/>
              </w:rPr>
              <w:t>Mor.</w:t>
            </w:r>
          </w:p>
        </w:tc>
        <w:tc>
          <w:tcPr>
            <w:tcW w:w="0" w:type="auto"/>
            <w:shd w:val="clear" w:color="auto" w:fill="auto"/>
            <w:vAlign w:val="center"/>
            <w:hideMark/>
          </w:tcPr>
          <w:p w:rsidR="004C2B9C" w:rsidRPr="007E7DC3" w:rsidRDefault="004C2B9C" w:rsidP="003B4B5A">
            <w:pPr>
              <w:spacing w:after="0" w:line="240" w:lineRule="auto"/>
              <w:jc w:val="center"/>
              <w:rPr>
                <w:rFonts w:ascii="ITC Avant Garde" w:hAnsi="ITC Avant Garde" w:cs="Calibri"/>
                <w:bCs/>
                <w:sz w:val="18"/>
                <w:szCs w:val="20"/>
              </w:rPr>
            </w:pPr>
            <w:r w:rsidRPr="007E7DC3">
              <w:rPr>
                <w:rFonts w:ascii="ITC Avant Garde" w:hAnsi="ITC Avant Garde" w:cs="Calibri"/>
                <w:bCs/>
                <w:sz w:val="18"/>
                <w:szCs w:val="20"/>
              </w:rPr>
              <w:t>28</w:t>
            </w:r>
          </w:p>
        </w:tc>
        <w:tc>
          <w:tcPr>
            <w:tcW w:w="0" w:type="auto"/>
            <w:vMerge/>
            <w:shd w:val="clear" w:color="auto" w:fill="auto"/>
            <w:vAlign w:val="center"/>
            <w:hideMark/>
          </w:tcPr>
          <w:p w:rsidR="004C2B9C" w:rsidRPr="007E7DC3" w:rsidRDefault="004C2B9C" w:rsidP="003B4B5A">
            <w:pPr>
              <w:spacing w:after="0" w:line="240" w:lineRule="auto"/>
              <w:jc w:val="center"/>
              <w:rPr>
                <w:rFonts w:ascii="ITC Avant Garde" w:hAnsi="ITC Avant Garde" w:cs="Calibri"/>
                <w:bCs/>
                <w:sz w:val="18"/>
                <w:szCs w:val="20"/>
              </w:rPr>
            </w:pPr>
          </w:p>
        </w:tc>
      </w:tr>
      <w:tr w:rsidR="003B4B5A" w:rsidRPr="007E7DC3" w:rsidTr="0051331E">
        <w:trPr>
          <w:trHeight w:val="386"/>
        </w:trPr>
        <w:tc>
          <w:tcPr>
            <w:tcW w:w="0" w:type="auto"/>
            <w:shd w:val="clear" w:color="auto" w:fill="auto"/>
            <w:vAlign w:val="center"/>
          </w:tcPr>
          <w:p w:rsidR="003B4B5A" w:rsidRPr="007E7DC3" w:rsidRDefault="00655779" w:rsidP="003B4B5A">
            <w:pPr>
              <w:spacing w:after="0" w:line="240" w:lineRule="auto"/>
              <w:jc w:val="center"/>
              <w:rPr>
                <w:rFonts w:ascii="ITC Avant Garde" w:hAnsi="ITC Avant Garde" w:cs="Calibri"/>
                <w:bCs/>
                <w:sz w:val="18"/>
                <w:szCs w:val="20"/>
              </w:rPr>
            </w:pPr>
            <w:r w:rsidRPr="007E7DC3">
              <w:rPr>
                <w:rFonts w:ascii="ITC Avant Garde" w:hAnsi="ITC Avant Garde" w:cs="Calibri"/>
                <w:bCs/>
                <w:sz w:val="18"/>
                <w:szCs w:val="20"/>
              </w:rPr>
              <w:t>4</w:t>
            </w:r>
          </w:p>
        </w:tc>
        <w:tc>
          <w:tcPr>
            <w:tcW w:w="0" w:type="auto"/>
            <w:vAlign w:val="center"/>
          </w:tcPr>
          <w:p w:rsidR="003B4B5A" w:rsidRPr="006D3750" w:rsidRDefault="003B4B5A" w:rsidP="003B4B5A">
            <w:pPr>
              <w:spacing w:after="0" w:line="240" w:lineRule="auto"/>
              <w:jc w:val="center"/>
              <w:rPr>
                <w:rFonts w:ascii="ITC Avant Garde" w:hAnsi="ITC Avant Garde" w:cs="Calibri"/>
                <w:bCs/>
                <w:sz w:val="18"/>
                <w:szCs w:val="20"/>
              </w:rPr>
            </w:pPr>
            <w:r w:rsidRPr="006D3750">
              <w:rPr>
                <w:rFonts w:ascii="ITC Avant Garde" w:hAnsi="ITC Avant Garde" w:cs="Calibri"/>
                <w:bCs/>
                <w:sz w:val="18"/>
                <w:szCs w:val="20"/>
              </w:rPr>
              <w:t>XHAQR</w:t>
            </w:r>
          </w:p>
        </w:tc>
        <w:tc>
          <w:tcPr>
            <w:tcW w:w="0" w:type="auto"/>
            <w:vAlign w:val="center"/>
          </w:tcPr>
          <w:p w:rsidR="003B4B5A" w:rsidRPr="006D3750" w:rsidRDefault="003B4B5A" w:rsidP="003B4B5A">
            <w:pPr>
              <w:spacing w:after="0" w:line="240" w:lineRule="auto"/>
              <w:jc w:val="center"/>
              <w:rPr>
                <w:rFonts w:ascii="ITC Avant Garde" w:hAnsi="ITC Avant Garde" w:cs="Calibri"/>
                <w:bCs/>
                <w:sz w:val="18"/>
                <w:szCs w:val="20"/>
              </w:rPr>
            </w:pPr>
            <w:r w:rsidRPr="006D3750">
              <w:rPr>
                <w:rFonts w:ascii="ITC Avant Garde" w:hAnsi="ITC Avant Garde" w:cs="Calibri"/>
                <w:bCs/>
                <w:sz w:val="18"/>
                <w:szCs w:val="20"/>
              </w:rPr>
              <w:t>TV</w:t>
            </w:r>
          </w:p>
        </w:tc>
        <w:tc>
          <w:tcPr>
            <w:tcW w:w="1700" w:type="dxa"/>
            <w:shd w:val="clear" w:color="auto" w:fill="auto"/>
            <w:vAlign w:val="center"/>
          </w:tcPr>
          <w:p w:rsidR="003B4B5A" w:rsidRPr="006D3750" w:rsidRDefault="003B4B5A" w:rsidP="003B4B5A">
            <w:pPr>
              <w:spacing w:after="0" w:line="240" w:lineRule="auto"/>
              <w:jc w:val="center"/>
              <w:rPr>
                <w:rFonts w:ascii="ITC Avant Garde" w:hAnsi="ITC Avant Garde" w:cs="Calibri"/>
                <w:bCs/>
                <w:sz w:val="18"/>
                <w:szCs w:val="20"/>
              </w:rPr>
            </w:pPr>
            <w:r w:rsidRPr="006D3750">
              <w:rPr>
                <w:rFonts w:ascii="ITC Avant Garde" w:hAnsi="ITC Avant Garde" w:cs="Calibri"/>
                <w:bCs/>
                <w:sz w:val="18"/>
                <w:szCs w:val="20"/>
              </w:rPr>
              <w:t>Cancún</w:t>
            </w:r>
          </w:p>
        </w:tc>
        <w:tc>
          <w:tcPr>
            <w:tcW w:w="786" w:type="dxa"/>
            <w:shd w:val="clear" w:color="auto" w:fill="auto"/>
            <w:vAlign w:val="center"/>
          </w:tcPr>
          <w:p w:rsidR="003B4B5A" w:rsidRPr="006D3750" w:rsidRDefault="003B4B5A" w:rsidP="003B4B5A">
            <w:pPr>
              <w:spacing w:after="0" w:line="240" w:lineRule="auto"/>
              <w:jc w:val="center"/>
              <w:rPr>
                <w:rFonts w:ascii="ITC Avant Garde" w:hAnsi="ITC Avant Garde" w:cs="Calibri"/>
                <w:bCs/>
                <w:sz w:val="18"/>
                <w:szCs w:val="20"/>
              </w:rPr>
            </w:pPr>
            <w:r w:rsidRPr="006D3750">
              <w:rPr>
                <w:rFonts w:ascii="ITC Avant Garde" w:hAnsi="ITC Avant Garde" w:cs="Calibri"/>
                <w:bCs/>
                <w:sz w:val="18"/>
                <w:szCs w:val="20"/>
              </w:rPr>
              <w:t>Q. Roo</w:t>
            </w:r>
          </w:p>
        </w:tc>
        <w:tc>
          <w:tcPr>
            <w:tcW w:w="0" w:type="auto"/>
            <w:shd w:val="clear" w:color="auto" w:fill="auto"/>
            <w:vAlign w:val="center"/>
          </w:tcPr>
          <w:p w:rsidR="003B4B5A" w:rsidRPr="007E7DC3" w:rsidRDefault="003B4B5A" w:rsidP="003B4B5A">
            <w:pPr>
              <w:spacing w:after="0" w:line="240" w:lineRule="auto"/>
              <w:jc w:val="center"/>
              <w:rPr>
                <w:rFonts w:ascii="ITC Avant Garde" w:hAnsi="ITC Avant Garde" w:cs="Calibri"/>
                <w:bCs/>
                <w:sz w:val="18"/>
                <w:szCs w:val="20"/>
              </w:rPr>
            </w:pPr>
            <w:r w:rsidRPr="007E7DC3">
              <w:rPr>
                <w:rFonts w:ascii="ITC Avant Garde" w:hAnsi="ITC Avant Garde" w:cs="Calibri"/>
                <w:bCs/>
                <w:sz w:val="18"/>
                <w:szCs w:val="20"/>
              </w:rPr>
              <w:t>7(-)</w:t>
            </w:r>
          </w:p>
        </w:tc>
        <w:tc>
          <w:tcPr>
            <w:tcW w:w="0" w:type="auto"/>
            <w:vMerge w:val="restart"/>
            <w:shd w:val="clear" w:color="auto" w:fill="auto"/>
            <w:vAlign w:val="center"/>
          </w:tcPr>
          <w:p w:rsidR="003B4B5A" w:rsidRPr="007E7DC3" w:rsidRDefault="003B4B5A" w:rsidP="003B4B5A">
            <w:pPr>
              <w:spacing w:after="0" w:line="240" w:lineRule="auto"/>
              <w:jc w:val="center"/>
              <w:rPr>
                <w:rFonts w:ascii="ITC Avant Garde" w:hAnsi="ITC Avant Garde" w:cs="Calibri"/>
                <w:bCs/>
                <w:sz w:val="18"/>
                <w:szCs w:val="20"/>
              </w:rPr>
            </w:pPr>
            <w:r w:rsidRPr="007E7DC3">
              <w:rPr>
                <w:rFonts w:ascii="ITC Avant Garde" w:hAnsi="ITC Avant Garde" w:cs="Calibri"/>
                <w:bCs/>
                <w:sz w:val="18"/>
                <w:szCs w:val="20"/>
              </w:rPr>
              <w:t>Refrendo de Concesión para continuar usando comercialmente una red de 90 canales de televisión</w:t>
            </w:r>
          </w:p>
        </w:tc>
      </w:tr>
      <w:tr w:rsidR="003B4B5A" w:rsidRPr="007E7DC3" w:rsidTr="00C37A83">
        <w:trPr>
          <w:trHeight w:val="366"/>
        </w:trPr>
        <w:tc>
          <w:tcPr>
            <w:tcW w:w="0" w:type="auto"/>
            <w:shd w:val="clear" w:color="auto" w:fill="auto"/>
            <w:vAlign w:val="center"/>
          </w:tcPr>
          <w:p w:rsidR="003B4B5A" w:rsidRPr="007E7DC3" w:rsidRDefault="00655779" w:rsidP="003B4B5A">
            <w:pPr>
              <w:spacing w:after="0" w:line="240" w:lineRule="auto"/>
              <w:jc w:val="center"/>
              <w:rPr>
                <w:rFonts w:ascii="ITC Avant Garde" w:hAnsi="ITC Avant Garde" w:cs="Calibri"/>
                <w:bCs/>
                <w:sz w:val="18"/>
                <w:szCs w:val="20"/>
              </w:rPr>
            </w:pPr>
            <w:r w:rsidRPr="007E7DC3">
              <w:rPr>
                <w:rFonts w:ascii="ITC Avant Garde" w:hAnsi="ITC Avant Garde" w:cs="Calibri"/>
                <w:bCs/>
                <w:sz w:val="18"/>
                <w:szCs w:val="20"/>
              </w:rPr>
              <w:t>5</w:t>
            </w:r>
          </w:p>
        </w:tc>
        <w:tc>
          <w:tcPr>
            <w:tcW w:w="0" w:type="auto"/>
            <w:vAlign w:val="center"/>
          </w:tcPr>
          <w:p w:rsidR="003B4B5A" w:rsidRPr="006D3750" w:rsidRDefault="003B4B5A" w:rsidP="003B4B5A">
            <w:pPr>
              <w:spacing w:after="0" w:line="240" w:lineRule="auto"/>
              <w:jc w:val="center"/>
              <w:rPr>
                <w:rFonts w:ascii="ITC Avant Garde" w:hAnsi="ITC Avant Garde" w:cs="Calibri"/>
                <w:bCs/>
                <w:sz w:val="18"/>
                <w:szCs w:val="20"/>
              </w:rPr>
            </w:pPr>
            <w:r w:rsidRPr="006D3750">
              <w:rPr>
                <w:rFonts w:ascii="ITC Avant Garde" w:hAnsi="ITC Avant Garde" w:cs="Calibri"/>
                <w:bCs/>
                <w:sz w:val="18"/>
                <w:szCs w:val="20"/>
              </w:rPr>
              <w:t>XHJU</w:t>
            </w:r>
          </w:p>
        </w:tc>
        <w:tc>
          <w:tcPr>
            <w:tcW w:w="0" w:type="auto"/>
            <w:vAlign w:val="center"/>
          </w:tcPr>
          <w:p w:rsidR="003B4B5A" w:rsidRPr="006D3750" w:rsidRDefault="003B4B5A" w:rsidP="003B4B5A">
            <w:pPr>
              <w:spacing w:after="0" w:line="240" w:lineRule="auto"/>
              <w:jc w:val="center"/>
              <w:rPr>
                <w:rFonts w:ascii="ITC Avant Garde" w:hAnsi="ITC Avant Garde" w:cs="Calibri"/>
                <w:bCs/>
                <w:sz w:val="18"/>
                <w:szCs w:val="20"/>
              </w:rPr>
            </w:pPr>
            <w:r w:rsidRPr="006D3750">
              <w:rPr>
                <w:rFonts w:ascii="ITC Avant Garde" w:hAnsi="ITC Avant Garde" w:cs="Calibri"/>
                <w:bCs/>
                <w:sz w:val="18"/>
                <w:szCs w:val="20"/>
              </w:rPr>
              <w:t>TV</w:t>
            </w:r>
          </w:p>
        </w:tc>
        <w:tc>
          <w:tcPr>
            <w:tcW w:w="1700" w:type="dxa"/>
            <w:shd w:val="clear" w:color="auto" w:fill="auto"/>
            <w:vAlign w:val="center"/>
          </w:tcPr>
          <w:p w:rsidR="003B4B5A" w:rsidRPr="006D3750" w:rsidRDefault="003B4B5A" w:rsidP="003B4B5A">
            <w:pPr>
              <w:spacing w:after="0" w:line="240" w:lineRule="auto"/>
              <w:jc w:val="center"/>
              <w:rPr>
                <w:rFonts w:ascii="ITC Avant Garde" w:hAnsi="ITC Avant Garde" w:cs="Calibri"/>
                <w:bCs/>
                <w:sz w:val="18"/>
                <w:szCs w:val="20"/>
              </w:rPr>
            </w:pPr>
            <w:r w:rsidRPr="006D3750">
              <w:rPr>
                <w:rFonts w:ascii="ITC Avant Garde" w:hAnsi="ITC Avant Garde" w:cs="Calibri"/>
                <w:bCs/>
                <w:sz w:val="18"/>
                <w:szCs w:val="20"/>
              </w:rPr>
              <w:t>Tapachula</w:t>
            </w:r>
          </w:p>
        </w:tc>
        <w:tc>
          <w:tcPr>
            <w:tcW w:w="786" w:type="dxa"/>
            <w:shd w:val="clear" w:color="auto" w:fill="auto"/>
            <w:vAlign w:val="center"/>
          </w:tcPr>
          <w:p w:rsidR="003B4B5A" w:rsidRPr="006D3750" w:rsidRDefault="003B4B5A" w:rsidP="003B4B5A">
            <w:pPr>
              <w:spacing w:after="0" w:line="240" w:lineRule="auto"/>
              <w:jc w:val="center"/>
              <w:rPr>
                <w:rFonts w:ascii="ITC Avant Garde" w:hAnsi="ITC Avant Garde" w:cs="Calibri"/>
                <w:bCs/>
                <w:sz w:val="18"/>
                <w:szCs w:val="20"/>
              </w:rPr>
            </w:pPr>
            <w:r w:rsidRPr="006D3750">
              <w:rPr>
                <w:rFonts w:ascii="ITC Avant Garde" w:hAnsi="ITC Avant Garde" w:cs="Calibri"/>
                <w:bCs/>
                <w:sz w:val="18"/>
                <w:szCs w:val="20"/>
              </w:rPr>
              <w:t>Chis.</w:t>
            </w:r>
          </w:p>
        </w:tc>
        <w:tc>
          <w:tcPr>
            <w:tcW w:w="0" w:type="auto"/>
            <w:shd w:val="clear" w:color="auto" w:fill="auto"/>
            <w:vAlign w:val="center"/>
          </w:tcPr>
          <w:p w:rsidR="003B4B5A" w:rsidRPr="007E7DC3" w:rsidRDefault="003B4B5A" w:rsidP="003B4B5A">
            <w:pPr>
              <w:spacing w:after="0" w:line="240" w:lineRule="auto"/>
              <w:jc w:val="center"/>
              <w:rPr>
                <w:rFonts w:ascii="ITC Avant Garde" w:hAnsi="ITC Avant Garde" w:cs="Calibri"/>
                <w:bCs/>
                <w:sz w:val="18"/>
                <w:szCs w:val="20"/>
              </w:rPr>
            </w:pPr>
            <w:r w:rsidRPr="007E7DC3">
              <w:rPr>
                <w:rFonts w:ascii="ITC Avant Garde" w:hAnsi="ITC Avant Garde" w:cs="Calibri"/>
                <w:bCs/>
                <w:sz w:val="18"/>
                <w:szCs w:val="20"/>
              </w:rPr>
              <w:t>11</w:t>
            </w:r>
          </w:p>
        </w:tc>
        <w:tc>
          <w:tcPr>
            <w:tcW w:w="0" w:type="auto"/>
            <w:vMerge/>
            <w:shd w:val="clear" w:color="auto" w:fill="auto"/>
            <w:vAlign w:val="center"/>
          </w:tcPr>
          <w:p w:rsidR="003B4B5A" w:rsidRPr="007E7DC3" w:rsidRDefault="003B4B5A" w:rsidP="003B4B5A">
            <w:pPr>
              <w:spacing w:after="0" w:line="240" w:lineRule="auto"/>
              <w:jc w:val="center"/>
              <w:rPr>
                <w:rFonts w:ascii="ITC Avant Garde" w:hAnsi="ITC Avant Garde" w:cs="Calibri"/>
                <w:bCs/>
                <w:sz w:val="18"/>
                <w:szCs w:val="20"/>
              </w:rPr>
            </w:pPr>
          </w:p>
        </w:tc>
      </w:tr>
      <w:tr w:rsidR="003B4B5A" w:rsidRPr="007E7DC3" w:rsidTr="007B5C0D">
        <w:trPr>
          <w:trHeight w:val="20"/>
        </w:trPr>
        <w:tc>
          <w:tcPr>
            <w:tcW w:w="0" w:type="auto"/>
            <w:shd w:val="clear" w:color="auto" w:fill="auto"/>
            <w:vAlign w:val="center"/>
          </w:tcPr>
          <w:p w:rsidR="003B4B5A" w:rsidRPr="007E7DC3" w:rsidRDefault="00655779" w:rsidP="003B4B5A">
            <w:pPr>
              <w:spacing w:after="0" w:line="240" w:lineRule="auto"/>
              <w:jc w:val="center"/>
              <w:rPr>
                <w:rFonts w:ascii="ITC Avant Garde" w:hAnsi="ITC Avant Garde" w:cs="Calibri"/>
                <w:bCs/>
                <w:sz w:val="18"/>
                <w:szCs w:val="20"/>
              </w:rPr>
            </w:pPr>
            <w:r w:rsidRPr="007E7DC3">
              <w:rPr>
                <w:rFonts w:ascii="ITC Avant Garde" w:hAnsi="ITC Avant Garde" w:cs="Calibri"/>
                <w:bCs/>
                <w:sz w:val="18"/>
                <w:szCs w:val="20"/>
              </w:rPr>
              <w:t>6</w:t>
            </w:r>
          </w:p>
        </w:tc>
        <w:tc>
          <w:tcPr>
            <w:tcW w:w="0" w:type="auto"/>
            <w:vAlign w:val="center"/>
          </w:tcPr>
          <w:p w:rsidR="003B4B5A" w:rsidRPr="006D3750" w:rsidRDefault="003B4B5A" w:rsidP="003B4B5A">
            <w:pPr>
              <w:spacing w:after="0" w:line="240" w:lineRule="auto"/>
              <w:jc w:val="center"/>
              <w:rPr>
                <w:rFonts w:ascii="ITC Avant Garde" w:hAnsi="ITC Avant Garde" w:cs="Calibri"/>
                <w:bCs/>
                <w:sz w:val="18"/>
                <w:szCs w:val="20"/>
              </w:rPr>
            </w:pPr>
            <w:r w:rsidRPr="006D3750">
              <w:rPr>
                <w:rFonts w:ascii="ITC Avant Garde" w:hAnsi="ITC Avant Garde" w:cs="Calibri"/>
                <w:bCs/>
                <w:sz w:val="18"/>
                <w:szCs w:val="20"/>
              </w:rPr>
              <w:t>XHDG</w:t>
            </w:r>
          </w:p>
        </w:tc>
        <w:tc>
          <w:tcPr>
            <w:tcW w:w="0" w:type="auto"/>
            <w:vAlign w:val="center"/>
          </w:tcPr>
          <w:p w:rsidR="003B4B5A" w:rsidRPr="006D3750" w:rsidRDefault="003B4B5A" w:rsidP="003B4B5A">
            <w:pPr>
              <w:spacing w:after="0" w:line="240" w:lineRule="auto"/>
              <w:jc w:val="center"/>
              <w:rPr>
                <w:rFonts w:ascii="ITC Avant Garde" w:hAnsi="ITC Avant Garde" w:cs="Calibri"/>
                <w:bCs/>
                <w:sz w:val="18"/>
                <w:szCs w:val="20"/>
              </w:rPr>
            </w:pPr>
            <w:r w:rsidRPr="006D3750">
              <w:rPr>
                <w:rFonts w:ascii="ITC Avant Garde" w:hAnsi="ITC Avant Garde" w:cs="Calibri"/>
                <w:bCs/>
                <w:sz w:val="18"/>
                <w:szCs w:val="20"/>
              </w:rPr>
              <w:t>TV</w:t>
            </w:r>
          </w:p>
        </w:tc>
        <w:tc>
          <w:tcPr>
            <w:tcW w:w="1700" w:type="dxa"/>
            <w:shd w:val="clear" w:color="auto" w:fill="auto"/>
            <w:vAlign w:val="center"/>
          </w:tcPr>
          <w:p w:rsidR="003B4B5A" w:rsidRPr="006D3750" w:rsidRDefault="003B4B5A" w:rsidP="003B4B5A">
            <w:pPr>
              <w:spacing w:after="0" w:line="240" w:lineRule="auto"/>
              <w:jc w:val="center"/>
              <w:rPr>
                <w:rFonts w:ascii="ITC Avant Garde" w:hAnsi="ITC Avant Garde" w:cs="Calibri"/>
                <w:bCs/>
                <w:sz w:val="18"/>
                <w:szCs w:val="20"/>
              </w:rPr>
            </w:pPr>
            <w:r w:rsidRPr="006D3750">
              <w:rPr>
                <w:rFonts w:ascii="ITC Avant Garde" w:hAnsi="ITC Avant Garde" w:cs="Calibri"/>
                <w:bCs/>
                <w:sz w:val="18"/>
                <w:szCs w:val="20"/>
              </w:rPr>
              <w:t>Oaxaca</w:t>
            </w:r>
          </w:p>
        </w:tc>
        <w:tc>
          <w:tcPr>
            <w:tcW w:w="786" w:type="dxa"/>
            <w:shd w:val="clear" w:color="auto" w:fill="auto"/>
            <w:vAlign w:val="center"/>
          </w:tcPr>
          <w:p w:rsidR="003B4B5A" w:rsidRPr="006D3750" w:rsidRDefault="003B4B5A" w:rsidP="003B4B5A">
            <w:pPr>
              <w:spacing w:after="0" w:line="240" w:lineRule="auto"/>
              <w:jc w:val="center"/>
              <w:rPr>
                <w:rFonts w:ascii="ITC Avant Garde" w:hAnsi="ITC Avant Garde" w:cs="Calibri"/>
                <w:bCs/>
                <w:sz w:val="18"/>
                <w:szCs w:val="20"/>
              </w:rPr>
            </w:pPr>
            <w:proofErr w:type="spellStart"/>
            <w:r w:rsidRPr="006D3750">
              <w:rPr>
                <w:rFonts w:ascii="ITC Avant Garde" w:hAnsi="ITC Avant Garde" w:cs="Calibri"/>
                <w:bCs/>
                <w:sz w:val="18"/>
                <w:szCs w:val="20"/>
              </w:rPr>
              <w:t>Oax</w:t>
            </w:r>
            <w:proofErr w:type="spellEnd"/>
            <w:r w:rsidRPr="006D3750">
              <w:rPr>
                <w:rFonts w:ascii="ITC Avant Garde" w:hAnsi="ITC Avant Garde" w:cs="Calibri"/>
                <w:bCs/>
                <w:sz w:val="18"/>
                <w:szCs w:val="20"/>
              </w:rPr>
              <w:t>.</w:t>
            </w:r>
          </w:p>
        </w:tc>
        <w:tc>
          <w:tcPr>
            <w:tcW w:w="0" w:type="auto"/>
            <w:shd w:val="clear" w:color="auto" w:fill="auto"/>
            <w:vAlign w:val="center"/>
          </w:tcPr>
          <w:p w:rsidR="003B4B5A" w:rsidRPr="007E7DC3" w:rsidRDefault="003B4B5A" w:rsidP="003B4B5A">
            <w:pPr>
              <w:spacing w:after="0" w:line="240" w:lineRule="auto"/>
              <w:jc w:val="center"/>
              <w:rPr>
                <w:rFonts w:ascii="ITC Avant Garde" w:hAnsi="ITC Avant Garde" w:cs="Calibri"/>
                <w:bCs/>
                <w:sz w:val="18"/>
                <w:szCs w:val="20"/>
              </w:rPr>
            </w:pPr>
            <w:r w:rsidRPr="007E7DC3">
              <w:rPr>
                <w:rFonts w:ascii="ITC Avant Garde" w:hAnsi="ITC Avant Garde" w:cs="Calibri"/>
                <w:bCs/>
                <w:sz w:val="18"/>
                <w:szCs w:val="20"/>
              </w:rPr>
              <w:t>11(+)</w:t>
            </w:r>
          </w:p>
        </w:tc>
        <w:tc>
          <w:tcPr>
            <w:tcW w:w="0" w:type="auto"/>
            <w:vMerge/>
            <w:shd w:val="clear" w:color="auto" w:fill="auto"/>
            <w:vAlign w:val="center"/>
          </w:tcPr>
          <w:p w:rsidR="003B4B5A" w:rsidRPr="007E7DC3" w:rsidRDefault="003B4B5A" w:rsidP="003B4B5A">
            <w:pPr>
              <w:spacing w:after="0" w:line="240" w:lineRule="auto"/>
              <w:jc w:val="center"/>
              <w:rPr>
                <w:rFonts w:ascii="ITC Avant Garde" w:hAnsi="ITC Avant Garde" w:cs="Calibri"/>
                <w:bCs/>
                <w:sz w:val="18"/>
                <w:szCs w:val="20"/>
              </w:rPr>
            </w:pPr>
          </w:p>
        </w:tc>
      </w:tr>
      <w:tr w:rsidR="003B4B5A" w:rsidRPr="007E7DC3" w:rsidTr="0051331E">
        <w:trPr>
          <w:trHeight w:val="274"/>
        </w:trPr>
        <w:tc>
          <w:tcPr>
            <w:tcW w:w="0" w:type="auto"/>
            <w:shd w:val="clear" w:color="auto" w:fill="auto"/>
            <w:vAlign w:val="center"/>
          </w:tcPr>
          <w:p w:rsidR="003B4B5A" w:rsidRPr="007E7DC3" w:rsidRDefault="00655779" w:rsidP="003B4B5A">
            <w:pPr>
              <w:spacing w:after="0" w:line="240" w:lineRule="auto"/>
              <w:jc w:val="center"/>
              <w:rPr>
                <w:rFonts w:ascii="ITC Avant Garde" w:hAnsi="ITC Avant Garde" w:cs="Calibri"/>
                <w:bCs/>
                <w:sz w:val="18"/>
                <w:szCs w:val="20"/>
              </w:rPr>
            </w:pPr>
            <w:r w:rsidRPr="007E7DC3">
              <w:rPr>
                <w:rFonts w:ascii="ITC Avant Garde" w:hAnsi="ITC Avant Garde" w:cs="Calibri"/>
                <w:bCs/>
                <w:sz w:val="18"/>
                <w:szCs w:val="20"/>
              </w:rPr>
              <w:t>7</w:t>
            </w:r>
          </w:p>
        </w:tc>
        <w:tc>
          <w:tcPr>
            <w:tcW w:w="0" w:type="auto"/>
            <w:vAlign w:val="center"/>
          </w:tcPr>
          <w:p w:rsidR="003B4B5A" w:rsidRPr="006D3750" w:rsidRDefault="003B4B5A" w:rsidP="003B4B5A">
            <w:pPr>
              <w:spacing w:after="0" w:line="240" w:lineRule="auto"/>
              <w:jc w:val="center"/>
              <w:rPr>
                <w:rFonts w:ascii="ITC Avant Garde" w:hAnsi="ITC Avant Garde" w:cs="Calibri"/>
                <w:bCs/>
                <w:sz w:val="18"/>
                <w:szCs w:val="20"/>
              </w:rPr>
            </w:pPr>
            <w:r w:rsidRPr="006D3750">
              <w:rPr>
                <w:rFonts w:ascii="ITC Avant Garde" w:hAnsi="ITC Avant Garde" w:cs="Calibri"/>
                <w:bCs/>
                <w:sz w:val="18"/>
                <w:szCs w:val="20"/>
              </w:rPr>
              <w:t>XHCPE</w:t>
            </w:r>
          </w:p>
        </w:tc>
        <w:tc>
          <w:tcPr>
            <w:tcW w:w="0" w:type="auto"/>
            <w:vAlign w:val="center"/>
          </w:tcPr>
          <w:p w:rsidR="003B4B5A" w:rsidRPr="006D3750" w:rsidRDefault="003B4B5A" w:rsidP="003B4B5A">
            <w:pPr>
              <w:spacing w:after="0" w:line="240" w:lineRule="auto"/>
              <w:jc w:val="center"/>
              <w:rPr>
                <w:rFonts w:ascii="ITC Avant Garde" w:hAnsi="ITC Avant Garde" w:cs="Calibri"/>
                <w:bCs/>
                <w:sz w:val="18"/>
                <w:szCs w:val="20"/>
              </w:rPr>
            </w:pPr>
            <w:r w:rsidRPr="006D3750">
              <w:rPr>
                <w:rFonts w:ascii="ITC Avant Garde" w:hAnsi="ITC Avant Garde" w:cs="Calibri"/>
                <w:bCs/>
                <w:sz w:val="18"/>
                <w:szCs w:val="20"/>
              </w:rPr>
              <w:t>TV</w:t>
            </w:r>
          </w:p>
        </w:tc>
        <w:tc>
          <w:tcPr>
            <w:tcW w:w="1700" w:type="dxa"/>
            <w:shd w:val="clear" w:color="auto" w:fill="auto"/>
            <w:vAlign w:val="center"/>
          </w:tcPr>
          <w:p w:rsidR="003B4B5A" w:rsidRPr="006D3750" w:rsidRDefault="003B4B5A" w:rsidP="003B4B5A">
            <w:pPr>
              <w:spacing w:after="0" w:line="240" w:lineRule="auto"/>
              <w:jc w:val="center"/>
              <w:rPr>
                <w:rFonts w:ascii="ITC Avant Garde" w:hAnsi="ITC Avant Garde" w:cs="Calibri"/>
                <w:bCs/>
                <w:sz w:val="18"/>
                <w:szCs w:val="20"/>
              </w:rPr>
            </w:pPr>
            <w:r w:rsidRPr="006D3750">
              <w:rPr>
                <w:rFonts w:ascii="ITC Avant Garde" w:hAnsi="ITC Avant Garde" w:cs="Calibri"/>
                <w:bCs/>
                <w:sz w:val="18"/>
                <w:szCs w:val="20"/>
              </w:rPr>
              <w:t>Perote</w:t>
            </w:r>
          </w:p>
        </w:tc>
        <w:tc>
          <w:tcPr>
            <w:tcW w:w="786" w:type="dxa"/>
            <w:shd w:val="clear" w:color="auto" w:fill="auto"/>
            <w:vAlign w:val="center"/>
          </w:tcPr>
          <w:p w:rsidR="003B4B5A" w:rsidRPr="006D3750" w:rsidRDefault="003B4B5A" w:rsidP="003B4B5A">
            <w:pPr>
              <w:spacing w:after="0" w:line="240" w:lineRule="auto"/>
              <w:jc w:val="center"/>
              <w:rPr>
                <w:rFonts w:ascii="ITC Avant Garde" w:hAnsi="ITC Avant Garde" w:cs="Calibri"/>
                <w:bCs/>
                <w:sz w:val="18"/>
                <w:szCs w:val="20"/>
              </w:rPr>
            </w:pPr>
            <w:r w:rsidRPr="006D3750">
              <w:rPr>
                <w:rFonts w:ascii="ITC Avant Garde" w:hAnsi="ITC Avant Garde" w:cs="Calibri"/>
                <w:bCs/>
                <w:sz w:val="18"/>
                <w:szCs w:val="20"/>
              </w:rPr>
              <w:t>Ver.</w:t>
            </w:r>
          </w:p>
        </w:tc>
        <w:tc>
          <w:tcPr>
            <w:tcW w:w="0" w:type="auto"/>
            <w:shd w:val="clear" w:color="auto" w:fill="auto"/>
            <w:vAlign w:val="center"/>
          </w:tcPr>
          <w:p w:rsidR="003B4B5A" w:rsidRPr="007E7DC3" w:rsidRDefault="003B4B5A" w:rsidP="003B4B5A">
            <w:pPr>
              <w:spacing w:after="0" w:line="240" w:lineRule="auto"/>
              <w:jc w:val="center"/>
              <w:rPr>
                <w:rFonts w:ascii="ITC Avant Garde" w:hAnsi="ITC Avant Garde" w:cs="Calibri"/>
                <w:bCs/>
                <w:sz w:val="18"/>
                <w:szCs w:val="20"/>
              </w:rPr>
            </w:pPr>
            <w:r w:rsidRPr="007E7DC3">
              <w:rPr>
                <w:rFonts w:ascii="ITC Avant Garde" w:hAnsi="ITC Avant Garde" w:cs="Calibri"/>
                <w:bCs/>
                <w:sz w:val="18"/>
                <w:szCs w:val="20"/>
              </w:rPr>
              <w:t>11(-)</w:t>
            </w:r>
          </w:p>
        </w:tc>
        <w:tc>
          <w:tcPr>
            <w:tcW w:w="0" w:type="auto"/>
            <w:vMerge w:val="restart"/>
            <w:shd w:val="clear" w:color="auto" w:fill="auto"/>
            <w:vAlign w:val="center"/>
          </w:tcPr>
          <w:p w:rsidR="003B4B5A" w:rsidRPr="007E7DC3" w:rsidRDefault="003B4B5A" w:rsidP="003B4B5A">
            <w:pPr>
              <w:spacing w:after="0" w:line="240" w:lineRule="auto"/>
              <w:jc w:val="center"/>
              <w:rPr>
                <w:rFonts w:ascii="ITC Avant Garde" w:hAnsi="ITC Avant Garde" w:cs="Calibri"/>
                <w:bCs/>
                <w:sz w:val="18"/>
                <w:szCs w:val="20"/>
              </w:rPr>
            </w:pPr>
            <w:r w:rsidRPr="007E7DC3">
              <w:rPr>
                <w:rFonts w:ascii="ITC Avant Garde" w:hAnsi="ITC Avant Garde" w:cs="Calibri"/>
                <w:bCs/>
                <w:sz w:val="18"/>
                <w:szCs w:val="20"/>
              </w:rPr>
              <w:t>Refrendo de Concesión para continuar usando comercialmente una red de 3 canales de televisión</w:t>
            </w:r>
          </w:p>
        </w:tc>
      </w:tr>
      <w:tr w:rsidR="003B4B5A" w:rsidRPr="007E7DC3" w:rsidTr="0051331E">
        <w:trPr>
          <w:trHeight w:val="264"/>
        </w:trPr>
        <w:tc>
          <w:tcPr>
            <w:tcW w:w="0" w:type="auto"/>
            <w:shd w:val="clear" w:color="auto" w:fill="auto"/>
            <w:vAlign w:val="center"/>
          </w:tcPr>
          <w:p w:rsidR="003B4B5A" w:rsidRPr="007E7DC3" w:rsidRDefault="00655779" w:rsidP="003B4B5A">
            <w:pPr>
              <w:spacing w:after="0" w:line="240" w:lineRule="auto"/>
              <w:jc w:val="center"/>
              <w:rPr>
                <w:rFonts w:ascii="ITC Avant Garde" w:hAnsi="ITC Avant Garde" w:cs="Calibri"/>
                <w:bCs/>
                <w:sz w:val="18"/>
                <w:szCs w:val="20"/>
              </w:rPr>
            </w:pPr>
            <w:r w:rsidRPr="007E7DC3">
              <w:rPr>
                <w:rFonts w:ascii="ITC Avant Garde" w:hAnsi="ITC Avant Garde" w:cs="Calibri"/>
                <w:bCs/>
                <w:sz w:val="18"/>
                <w:szCs w:val="20"/>
              </w:rPr>
              <w:t>8</w:t>
            </w:r>
          </w:p>
        </w:tc>
        <w:tc>
          <w:tcPr>
            <w:tcW w:w="0" w:type="auto"/>
            <w:vAlign w:val="center"/>
          </w:tcPr>
          <w:p w:rsidR="003B4B5A" w:rsidRPr="006D3750" w:rsidRDefault="003B4B5A" w:rsidP="003B4B5A">
            <w:pPr>
              <w:spacing w:after="0" w:line="240" w:lineRule="auto"/>
              <w:jc w:val="center"/>
              <w:rPr>
                <w:rFonts w:ascii="ITC Avant Garde" w:hAnsi="ITC Avant Garde" w:cs="Calibri"/>
                <w:bCs/>
                <w:sz w:val="18"/>
                <w:szCs w:val="20"/>
              </w:rPr>
            </w:pPr>
            <w:r w:rsidRPr="006D3750">
              <w:rPr>
                <w:rFonts w:ascii="ITC Avant Garde" w:hAnsi="ITC Avant Garde" w:cs="Calibri"/>
                <w:bCs/>
                <w:sz w:val="18"/>
                <w:szCs w:val="20"/>
              </w:rPr>
              <w:t>XHCTZ</w:t>
            </w:r>
          </w:p>
        </w:tc>
        <w:tc>
          <w:tcPr>
            <w:tcW w:w="0" w:type="auto"/>
            <w:vAlign w:val="center"/>
          </w:tcPr>
          <w:p w:rsidR="003B4B5A" w:rsidRPr="006D3750" w:rsidRDefault="003B4B5A" w:rsidP="003B4B5A">
            <w:pPr>
              <w:spacing w:after="0" w:line="240" w:lineRule="auto"/>
              <w:jc w:val="center"/>
              <w:rPr>
                <w:rFonts w:ascii="ITC Avant Garde" w:hAnsi="ITC Avant Garde" w:cs="Calibri"/>
                <w:bCs/>
                <w:sz w:val="18"/>
                <w:szCs w:val="20"/>
              </w:rPr>
            </w:pPr>
            <w:r w:rsidRPr="006D3750">
              <w:rPr>
                <w:rFonts w:ascii="ITC Avant Garde" w:hAnsi="ITC Avant Garde" w:cs="Calibri"/>
                <w:bCs/>
                <w:sz w:val="18"/>
                <w:szCs w:val="20"/>
              </w:rPr>
              <w:t>TV</w:t>
            </w:r>
          </w:p>
        </w:tc>
        <w:tc>
          <w:tcPr>
            <w:tcW w:w="1700" w:type="dxa"/>
            <w:shd w:val="clear" w:color="auto" w:fill="auto"/>
            <w:vAlign w:val="center"/>
          </w:tcPr>
          <w:p w:rsidR="003B4B5A" w:rsidRPr="006D3750" w:rsidRDefault="003B4B5A" w:rsidP="003B4B5A">
            <w:pPr>
              <w:spacing w:after="0" w:line="240" w:lineRule="auto"/>
              <w:jc w:val="center"/>
              <w:rPr>
                <w:rFonts w:ascii="ITC Avant Garde" w:hAnsi="ITC Avant Garde" w:cs="Calibri"/>
                <w:bCs/>
                <w:sz w:val="18"/>
                <w:szCs w:val="20"/>
              </w:rPr>
            </w:pPr>
            <w:r w:rsidRPr="006D3750">
              <w:rPr>
                <w:rFonts w:ascii="ITC Avant Garde" w:hAnsi="ITC Avant Garde" w:cs="Calibri"/>
                <w:bCs/>
                <w:sz w:val="18"/>
                <w:szCs w:val="20"/>
              </w:rPr>
              <w:t>Coatzacoalcos</w:t>
            </w:r>
          </w:p>
        </w:tc>
        <w:tc>
          <w:tcPr>
            <w:tcW w:w="786" w:type="dxa"/>
            <w:shd w:val="clear" w:color="auto" w:fill="auto"/>
            <w:vAlign w:val="center"/>
          </w:tcPr>
          <w:p w:rsidR="003B4B5A" w:rsidRPr="006D3750" w:rsidRDefault="003B4B5A" w:rsidP="003B4B5A">
            <w:pPr>
              <w:spacing w:after="0" w:line="240" w:lineRule="auto"/>
              <w:jc w:val="center"/>
              <w:rPr>
                <w:rFonts w:ascii="ITC Avant Garde" w:hAnsi="ITC Avant Garde" w:cs="Calibri"/>
                <w:bCs/>
                <w:sz w:val="18"/>
                <w:szCs w:val="20"/>
              </w:rPr>
            </w:pPr>
            <w:r w:rsidRPr="006D3750">
              <w:rPr>
                <w:rFonts w:ascii="ITC Avant Garde" w:hAnsi="ITC Avant Garde" w:cs="Calibri"/>
                <w:bCs/>
                <w:sz w:val="18"/>
                <w:szCs w:val="20"/>
              </w:rPr>
              <w:t>Ver.</w:t>
            </w:r>
          </w:p>
        </w:tc>
        <w:tc>
          <w:tcPr>
            <w:tcW w:w="0" w:type="auto"/>
            <w:shd w:val="clear" w:color="auto" w:fill="auto"/>
            <w:vAlign w:val="center"/>
          </w:tcPr>
          <w:p w:rsidR="003B4B5A" w:rsidRPr="007E7DC3" w:rsidRDefault="003B4B5A" w:rsidP="003B4B5A">
            <w:pPr>
              <w:spacing w:after="0" w:line="240" w:lineRule="auto"/>
              <w:jc w:val="center"/>
              <w:rPr>
                <w:rFonts w:ascii="ITC Avant Garde" w:hAnsi="ITC Avant Garde" w:cs="Calibri"/>
                <w:bCs/>
                <w:sz w:val="18"/>
                <w:szCs w:val="20"/>
              </w:rPr>
            </w:pPr>
            <w:r w:rsidRPr="007E7DC3">
              <w:rPr>
                <w:rFonts w:ascii="ITC Avant Garde" w:hAnsi="ITC Avant Garde" w:cs="Calibri"/>
                <w:bCs/>
                <w:sz w:val="18"/>
                <w:szCs w:val="20"/>
              </w:rPr>
              <w:t>7</w:t>
            </w:r>
          </w:p>
        </w:tc>
        <w:tc>
          <w:tcPr>
            <w:tcW w:w="0" w:type="auto"/>
            <w:vMerge/>
            <w:shd w:val="clear" w:color="auto" w:fill="auto"/>
            <w:vAlign w:val="center"/>
          </w:tcPr>
          <w:p w:rsidR="003B4B5A" w:rsidRPr="007E7DC3" w:rsidRDefault="003B4B5A" w:rsidP="003B4B5A">
            <w:pPr>
              <w:spacing w:after="0" w:line="240" w:lineRule="auto"/>
              <w:jc w:val="center"/>
              <w:rPr>
                <w:rFonts w:ascii="ITC Avant Garde" w:hAnsi="ITC Avant Garde" w:cs="Calibri"/>
                <w:bCs/>
                <w:sz w:val="18"/>
                <w:szCs w:val="20"/>
              </w:rPr>
            </w:pPr>
          </w:p>
        </w:tc>
      </w:tr>
      <w:tr w:rsidR="003B4B5A" w:rsidRPr="007E7DC3" w:rsidTr="007B5C0D">
        <w:trPr>
          <w:trHeight w:val="20"/>
        </w:trPr>
        <w:tc>
          <w:tcPr>
            <w:tcW w:w="0" w:type="auto"/>
            <w:shd w:val="clear" w:color="auto" w:fill="auto"/>
            <w:vAlign w:val="center"/>
          </w:tcPr>
          <w:p w:rsidR="003B4B5A" w:rsidRPr="007E7DC3" w:rsidRDefault="00655779" w:rsidP="003B4B5A">
            <w:pPr>
              <w:spacing w:after="0" w:line="240" w:lineRule="auto"/>
              <w:jc w:val="center"/>
              <w:rPr>
                <w:rFonts w:ascii="ITC Avant Garde" w:hAnsi="ITC Avant Garde" w:cs="Calibri"/>
                <w:bCs/>
                <w:sz w:val="18"/>
                <w:szCs w:val="20"/>
              </w:rPr>
            </w:pPr>
            <w:r w:rsidRPr="007E7DC3">
              <w:rPr>
                <w:rFonts w:ascii="ITC Avant Garde" w:hAnsi="ITC Avant Garde" w:cs="Calibri"/>
                <w:bCs/>
                <w:sz w:val="18"/>
                <w:szCs w:val="20"/>
              </w:rPr>
              <w:t>9</w:t>
            </w:r>
          </w:p>
        </w:tc>
        <w:tc>
          <w:tcPr>
            <w:tcW w:w="0" w:type="auto"/>
            <w:vAlign w:val="center"/>
          </w:tcPr>
          <w:p w:rsidR="003B4B5A" w:rsidRPr="006D3750" w:rsidRDefault="003B4B5A" w:rsidP="003B4B5A">
            <w:pPr>
              <w:spacing w:after="0" w:line="240" w:lineRule="auto"/>
              <w:jc w:val="center"/>
              <w:rPr>
                <w:rFonts w:ascii="ITC Avant Garde" w:hAnsi="ITC Avant Garde" w:cs="Calibri"/>
                <w:bCs/>
                <w:sz w:val="18"/>
                <w:szCs w:val="20"/>
              </w:rPr>
            </w:pPr>
            <w:r w:rsidRPr="006D3750">
              <w:rPr>
                <w:rFonts w:ascii="ITC Avant Garde" w:hAnsi="ITC Avant Garde" w:cs="Calibri"/>
                <w:bCs/>
                <w:sz w:val="18"/>
                <w:szCs w:val="20"/>
              </w:rPr>
              <w:t>XHVIH</w:t>
            </w:r>
          </w:p>
        </w:tc>
        <w:tc>
          <w:tcPr>
            <w:tcW w:w="0" w:type="auto"/>
            <w:vAlign w:val="center"/>
          </w:tcPr>
          <w:p w:rsidR="003B4B5A" w:rsidRPr="006D3750" w:rsidRDefault="003B4B5A" w:rsidP="003B4B5A">
            <w:pPr>
              <w:spacing w:after="0" w:line="240" w:lineRule="auto"/>
              <w:jc w:val="center"/>
              <w:rPr>
                <w:rFonts w:ascii="ITC Avant Garde" w:hAnsi="ITC Avant Garde" w:cs="Calibri"/>
                <w:bCs/>
                <w:sz w:val="18"/>
                <w:szCs w:val="20"/>
              </w:rPr>
            </w:pPr>
            <w:r w:rsidRPr="006D3750">
              <w:rPr>
                <w:rFonts w:ascii="ITC Avant Garde" w:hAnsi="ITC Avant Garde" w:cs="Calibri"/>
                <w:bCs/>
                <w:sz w:val="18"/>
                <w:szCs w:val="20"/>
              </w:rPr>
              <w:t>TV</w:t>
            </w:r>
          </w:p>
        </w:tc>
        <w:tc>
          <w:tcPr>
            <w:tcW w:w="1700" w:type="dxa"/>
            <w:shd w:val="clear" w:color="auto" w:fill="auto"/>
            <w:vAlign w:val="center"/>
          </w:tcPr>
          <w:p w:rsidR="003B4B5A" w:rsidRPr="006D3750" w:rsidRDefault="003B4B5A" w:rsidP="003B4B5A">
            <w:pPr>
              <w:spacing w:after="0" w:line="240" w:lineRule="auto"/>
              <w:jc w:val="center"/>
              <w:rPr>
                <w:rFonts w:ascii="ITC Avant Garde" w:hAnsi="ITC Avant Garde" w:cs="Calibri"/>
                <w:bCs/>
                <w:sz w:val="18"/>
                <w:szCs w:val="20"/>
              </w:rPr>
            </w:pPr>
            <w:r w:rsidRPr="006D3750">
              <w:rPr>
                <w:rFonts w:ascii="ITC Avant Garde" w:hAnsi="ITC Avant Garde" w:cs="Calibri"/>
                <w:bCs/>
                <w:sz w:val="18"/>
                <w:szCs w:val="20"/>
              </w:rPr>
              <w:t>Villahermosa</w:t>
            </w:r>
          </w:p>
        </w:tc>
        <w:tc>
          <w:tcPr>
            <w:tcW w:w="786" w:type="dxa"/>
            <w:shd w:val="clear" w:color="auto" w:fill="auto"/>
            <w:vAlign w:val="center"/>
          </w:tcPr>
          <w:p w:rsidR="003B4B5A" w:rsidRPr="006D3750" w:rsidRDefault="003B4B5A" w:rsidP="003B4B5A">
            <w:pPr>
              <w:spacing w:after="0" w:line="240" w:lineRule="auto"/>
              <w:jc w:val="center"/>
              <w:rPr>
                <w:rFonts w:ascii="ITC Avant Garde" w:hAnsi="ITC Avant Garde" w:cs="Calibri"/>
                <w:bCs/>
                <w:sz w:val="18"/>
                <w:szCs w:val="20"/>
              </w:rPr>
            </w:pPr>
            <w:proofErr w:type="spellStart"/>
            <w:r w:rsidRPr="006D3750">
              <w:rPr>
                <w:rFonts w:ascii="ITC Avant Garde" w:hAnsi="ITC Avant Garde" w:cs="Calibri"/>
                <w:bCs/>
                <w:sz w:val="18"/>
                <w:szCs w:val="20"/>
              </w:rPr>
              <w:t>Tab</w:t>
            </w:r>
            <w:proofErr w:type="spellEnd"/>
            <w:r w:rsidRPr="006D3750">
              <w:rPr>
                <w:rFonts w:ascii="ITC Avant Garde" w:hAnsi="ITC Avant Garde" w:cs="Calibri"/>
                <w:bCs/>
                <w:sz w:val="18"/>
                <w:szCs w:val="20"/>
              </w:rPr>
              <w:t>.</w:t>
            </w:r>
          </w:p>
        </w:tc>
        <w:tc>
          <w:tcPr>
            <w:tcW w:w="0" w:type="auto"/>
            <w:shd w:val="clear" w:color="auto" w:fill="auto"/>
            <w:vAlign w:val="center"/>
          </w:tcPr>
          <w:p w:rsidR="003B4B5A" w:rsidRPr="007E7DC3" w:rsidRDefault="003B4B5A" w:rsidP="003B4B5A">
            <w:pPr>
              <w:spacing w:after="0" w:line="240" w:lineRule="auto"/>
              <w:jc w:val="center"/>
              <w:rPr>
                <w:rFonts w:ascii="ITC Avant Garde" w:hAnsi="ITC Avant Garde" w:cs="Calibri"/>
                <w:bCs/>
                <w:sz w:val="18"/>
                <w:szCs w:val="20"/>
              </w:rPr>
            </w:pPr>
            <w:r w:rsidRPr="007E7DC3">
              <w:rPr>
                <w:rFonts w:ascii="ITC Avant Garde" w:hAnsi="ITC Avant Garde" w:cs="Calibri"/>
                <w:bCs/>
                <w:sz w:val="18"/>
                <w:szCs w:val="20"/>
              </w:rPr>
              <w:t>11(+)</w:t>
            </w:r>
          </w:p>
        </w:tc>
        <w:tc>
          <w:tcPr>
            <w:tcW w:w="0" w:type="auto"/>
            <w:vMerge/>
            <w:shd w:val="clear" w:color="auto" w:fill="auto"/>
            <w:vAlign w:val="center"/>
          </w:tcPr>
          <w:p w:rsidR="003B4B5A" w:rsidRPr="007E7DC3" w:rsidRDefault="003B4B5A" w:rsidP="003B4B5A">
            <w:pPr>
              <w:spacing w:after="0" w:line="240" w:lineRule="auto"/>
              <w:jc w:val="center"/>
              <w:rPr>
                <w:rFonts w:ascii="ITC Avant Garde" w:hAnsi="ITC Avant Garde" w:cs="Calibri"/>
                <w:bCs/>
                <w:sz w:val="18"/>
                <w:szCs w:val="20"/>
              </w:rPr>
            </w:pPr>
          </w:p>
        </w:tc>
      </w:tr>
      <w:tr w:rsidR="00D566FC" w:rsidRPr="007E7DC3" w:rsidTr="00C37A83">
        <w:trPr>
          <w:trHeight w:val="587"/>
        </w:trPr>
        <w:tc>
          <w:tcPr>
            <w:tcW w:w="0" w:type="auto"/>
            <w:shd w:val="clear" w:color="auto" w:fill="auto"/>
            <w:vAlign w:val="center"/>
          </w:tcPr>
          <w:p w:rsidR="00D566FC" w:rsidRPr="007E7DC3" w:rsidRDefault="00655779" w:rsidP="003B4B5A">
            <w:pPr>
              <w:spacing w:after="0" w:line="240" w:lineRule="auto"/>
              <w:jc w:val="center"/>
              <w:rPr>
                <w:rFonts w:ascii="ITC Avant Garde" w:hAnsi="ITC Avant Garde" w:cs="Calibri"/>
                <w:bCs/>
                <w:sz w:val="18"/>
                <w:szCs w:val="20"/>
              </w:rPr>
            </w:pPr>
            <w:r w:rsidRPr="007E7DC3">
              <w:rPr>
                <w:rFonts w:ascii="ITC Avant Garde" w:hAnsi="ITC Avant Garde" w:cs="Calibri"/>
                <w:bCs/>
                <w:sz w:val="18"/>
                <w:szCs w:val="20"/>
              </w:rPr>
              <w:t>10</w:t>
            </w:r>
          </w:p>
        </w:tc>
        <w:tc>
          <w:tcPr>
            <w:tcW w:w="0" w:type="auto"/>
            <w:vAlign w:val="center"/>
          </w:tcPr>
          <w:p w:rsidR="00D566FC" w:rsidRPr="006D3750" w:rsidRDefault="00D566FC" w:rsidP="003B4B5A">
            <w:pPr>
              <w:spacing w:after="0" w:line="240" w:lineRule="auto"/>
              <w:jc w:val="center"/>
              <w:rPr>
                <w:rFonts w:ascii="ITC Avant Garde" w:hAnsi="ITC Avant Garde" w:cs="Calibri"/>
                <w:bCs/>
                <w:sz w:val="18"/>
                <w:szCs w:val="20"/>
              </w:rPr>
            </w:pPr>
            <w:r w:rsidRPr="006D3750">
              <w:rPr>
                <w:rFonts w:ascii="ITC Avant Garde" w:hAnsi="ITC Avant Garde" w:cs="Calibri"/>
                <w:bCs/>
                <w:sz w:val="18"/>
                <w:szCs w:val="20"/>
              </w:rPr>
              <w:t>XHCSA</w:t>
            </w:r>
          </w:p>
        </w:tc>
        <w:tc>
          <w:tcPr>
            <w:tcW w:w="0" w:type="auto"/>
            <w:vAlign w:val="center"/>
          </w:tcPr>
          <w:p w:rsidR="00D566FC" w:rsidRPr="006D3750" w:rsidRDefault="00D566FC" w:rsidP="003B4B5A">
            <w:pPr>
              <w:spacing w:after="0" w:line="240" w:lineRule="auto"/>
              <w:jc w:val="center"/>
              <w:rPr>
                <w:rFonts w:ascii="ITC Avant Garde" w:hAnsi="ITC Avant Garde" w:cs="Calibri"/>
                <w:bCs/>
                <w:sz w:val="18"/>
                <w:szCs w:val="20"/>
              </w:rPr>
            </w:pPr>
            <w:r w:rsidRPr="006D3750">
              <w:rPr>
                <w:rFonts w:ascii="ITC Avant Garde" w:hAnsi="ITC Avant Garde" w:cs="Calibri"/>
                <w:bCs/>
                <w:sz w:val="18"/>
                <w:szCs w:val="20"/>
              </w:rPr>
              <w:t>TV</w:t>
            </w:r>
          </w:p>
        </w:tc>
        <w:tc>
          <w:tcPr>
            <w:tcW w:w="1700" w:type="dxa"/>
            <w:shd w:val="clear" w:color="auto" w:fill="auto"/>
            <w:vAlign w:val="center"/>
          </w:tcPr>
          <w:p w:rsidR="00D566FC" w:rsidRPr="006D3750" w:rsidRDefault="00D566FC" w:rsidP="003B4B5A">
            <w:pPr>
              <w:spacing w:after="0" w:line="240" w:lineRule="auto"/>
              <w:jc w:val="center"/>
              <w:rPr>
                <w:rFonts w:ascii="ITC Avant Garde" w:hAnsi="ITC Avant Garde" w:cs="Calibri"/>
                <w:bCs/>
                <w:sz w:val="18"/>
                <w:szCs w:val="20"/>
              </w:rPr>
            </w:pPr>
            <w:r w:rsidRPr="006D3750">
              <w:rPr>
                <w:rFonts w:ascii="ITC Avant Garde" w:hAnsi="ITC Avant Garde" w:cs="Calibri"/>
                <w:bCs/>
                <w:sz w:val="18"/>
                <w:szCs w:val="20"/>
              </w:rPr>
              <w:t>San Cristóbal de las Casas</w:t>
            </w:r>
          </w:p>
        </w:tc>
        <w:tc>
          <w:tcPr>
            <w:tcW w:w="786" w:type="dxa"/>
            <w:shd w:val="clear" w:color="auto" w:fill="auto"/>
            <w:vAlign w:val="center"/>
          </w:tcPr>
          <w:p w:rsidR="00D566FC" w:rsidRPr="006D3750" w:rsidRDefault="00D566FC" w:rsidP="003B4B5A">
            <w:pPr>
              <w:spacing w:after="0" w:line="240" w:lineRule="auto"/>
              <w:jc w:val="center"/>
              <w:rPr>
                <w:rFonts w:ascii="ITC Avant Garde" w:hAnsi="ITC Avant Garde" w:cs="Calibri"/>
                <w:bCs/>
                <w:sz w:val="18"/>
                <w:szCs w:val="20"/>
              </w:rPr>
            </w:pPr>
            <w:r w:rsidRPr="006D3750">
              <w:rPr>
                <w:rFonts w:ascii="ITC Avant Garde" w:hAnsi="ITC Avant Garde" w:cs="Calibri"/>
                <w:bCs/>
                <w:sz w:val="18"/>
                <w:szCs w:val="20"/>
              </w:rPr>
              <w:t>Chis.</w:t>
            </w:r>
          </w:p>
        </w:tc>
        <w:tc>
          <w:tcPr>
            <w:tcW w:w="0" w:type="auto"/>
            <w:shd w:val="clear" w:color="auto" w:fill="auto"/>
            <w:vAlign w:val="center"/>
          </w:tcPr>
          <w:p w:rsidR="00D566FC" w:rsidRPr="007E7DC3" w:rsidRDefault="00D566FC" w:rsidP="003B4B5A">
            <w:pPr>
              <w:spacing w:after="0" w:line="240" w:lineRule="auto"/>
              <w:jc w:val="center"/>
              <w:rPr>
                <w:rFonts w:ascii="ITC Avant Garde" w:hAnsi="ITC Avant Garde" w:cs="Calibri"/>
                <w:bCs/>
                <w:sz w:val="18"/>
                <w:szCs w:val="20"/>
              </w:rPr>
            </w:pPr>
            <w:r w:rsidRPr="007E7DC3">
              <w:rPr>
                <w:rFonts w:ascii="ITC Avant Garde" w:hAnsi="ITC Avant Garde" w:cs="Calibri"/>
                <w:bCs/>
                <w:sz w:val="18"/>
                <w:szCs w:val="20"/>
              </w:rPr>
              <w:t>2</w:t>
            </w:r>
          </w:p>
        </w:tc>
        <w:tc>
          <w:tcPr>
            <w:tcW w:w="0" w:type="auto"/>
            <w:vMerge w:val="restart"/>
            <w:shd w:val="clear" w:color="auto" w:fill="auto"/>
            <w:vAlign w:val="center"/>
          </w:tcPr>
          <w:p w:rsidR="00D566FC" w:rsidRPr="007E7DC3" w:rsidRDefault="00D566FC" w:rsidP="00D566FC">
            <w:pPr>
              <w:spacing w:after="0" w:line="240" w:lineRule="auto"/>
              <w:jc w:val="center"/>
              <w:rPr>
                <w:rFonts w:ascii="ITC Avant Garde" w:hAnsi="ITC Avant Garde" w:cs="Calibri"/>
                <w:bCs/>
                <w:sz w:val="18"/>
                <w:szCs w:val="20"/>
              </w:rPr>
            </w:pPr>
            <w:r w:rsidRPr="007E7DC3">
              <w:rPr>
                <w:rFonts w:ascii="ITC Avant Garde" w:hAnsi="ITC Avant Garde" w:cs="Calibri"/>
                <w:bCs/>
                <w:sz w:val="18"/>
                <w:szCs w:val="20"/>
              </w:rPr>
              <w:t>Refrendo de Concesión para continuar usando comercialmente una red de 12 canales de televisión</w:t>
            </w:r>
          </w:p>
        </w:tc>
      </w:tr>
      <w:tr w:rsidR="00D566FC" w:rsidRPr="007E7DC3" w:rsidTr="007B5C0D">
        <w:trPr>
          <w:trHeight w:val="20"/>
        </w:trPr>
        <w:tc>
          <w:tcPr>
            <w:tcW w:w="0" w:type="auto"/>
            <w:shd w:val="clear" w:color="auto" w:fill="auto"/>
            <w:vAlign w:val="center"/>
          </w:tcPr>
          <w:p w:rsidR="00D566FC" w:rsidRPr="007E7DC3" w:rsidRDefault="00655779" w:rsidP="003B4B5A">
            <w:pPr>
              <w:spacing w:after="0" w:line="240" w:lineRule="auto"/>
              <w:jc w:val="center"/>
              <w:rPr>
                <w:rFonts w:ascii="ITC Avant Garde" w:hAnsi="ITC Avant Garde" w:cs="Calibri"/>
                <w:bCs/>
                <w:sz w:val="18"/>
                <w:szCs w:val="20"/>
              </w:rPr>
            </w:pPr>
            <w:r w:rsidRPr="007E7DC3">
              <w:rPr>
                <w:rFonts w:ascii="ITC Avant Garde" w:hAnsi="ITC Avant Garde" w:cs="Calibri"/>
                <w:bCs/>
                <w:sz w:val="18"/>
                <w:szCs w:val="20"/>
              </w:rPr>
              <w:t>11</w:t>
            </w:r>
          </w:p>
        </w:tc>
        <w:tc>
          <w:tcPr>
            <w:tcW w:w="0" w:type="auto"/>
            <w:vAlign w:val="center"/>
          </w:tcPr>
          <w:p w:rsidR="00D566FC" w:rsidRPr="006D3750" w:rsidRDefault="00D566FC" w:rsidP="003B4B5A">
            <w:pPr>
              <w:spacing w:after="0" w:line="240" w:lineRule="auto"/>
              <w:jc w:val="center"/>
              <w:rPr>
                <w:rFonts w:ascii="ITC Avant Garde" w:hAnsi="ITC Avant Garde" w:cs="Calibri"/>
                <w:bCs/>
                <w:sz w:val="18"/>
                <w:szCs w:val="20"/>
              </w:rPr>
            </w:pPr>
            <w:r w:rsidRPr="006D3750">
              <w:rPr>
                <w:rFonts w:ascii="ITC Avant Garde" w:hAnsi="ITC Avant Garde" w:cs="Calibri"/>
                <w:bCs/>
                <w:sz w:val="18"/>
                <w:szCs w:val="20"/>
              </w:rPr>
              <w:t>XHACC</w:t>
            </w:r>
          </w:p>
        </w:tc>
        <w:tc>
          <w:tcPr>
            <w:tcW w:w="0" w:type="auto"/>
            <w:vAlign w:val="center"/>
          </w:tcPr>
          <w:p w:rsidR="00D566FC" w:rsidRPr="006D3750" w:rsidRDefault="00D566FC" w:rsidP="003B4B5A">
            <w:pPr>
              <w:spacing w:after="0" w:line="240" w:lineRule="auto"/>
              <w:jc w:val="center"/>
              <w:rPr>
                <w:rFonts w:ascii="ITC Avant Garde" w:hAnsi="ITC Avant Garde" w:cs="Calibri"/>
                <w:bCs/>
                <w:sz w:val="18"/>
                <w:szCs w:val="20"/>
              </w:rPr>
            </w:pPr>
            <w:r w:rsidRPr="006D3750">
              <w:rPr>
                <w:rFonts w:ascii="ITC Avant Garde" w:hAnsi="ITC Avant Garde" w:cs="Calibri"/>
                <w:bCs/>
                <w:sz w:val="18"/>
                <w:szCs w:val="20"/>
              </w:rPr>
              <w:t>TV</w:t>
            </w:r>
          </w:p>
        </w:tc>
        <w:tc>
          <w:tcPr>
            <w:tcW w:w="1700" w:type="dxa"/>
            <w:shd w:val="clear" w:color="auto" w:fill="auto"/>
            <w:vAlign w:val="center"/>
          </w:tcPr>
          <w:p w:rsidR="00D566FC" w:rsidRPr="006D3750" w:rsidRDefault="00D566FC" w:rsidP="003B4B5A">
            <w:pPr>
              <w:spacing w:after="0" w:line="240" w:lineRule="auto"/>
              <w:jc w:val="center"/>
              <w:rPr>
                <w:rFonts w:ascii="ITC Avant Garde" w:hAnsi="ITC Avant Garde" w:cs="Calibri"/>
                <w:bCs/>
                <w:sz w:val="18"/>
                <w:szCs w:val="20"/>
              </w:rPr>
            </w:pPr>
            <w:r w:rsidRPr="006D3750">
              <w:rPr>
                <w:rFonts w:ascii="ITC Avant Garde" w:hAnsi="ITC Avant Garde" w:cs="Calibri"/>
                <w:bCs/>
                <w:sz w:val="18"/>
                <w:szCs w:val="20"/>
              </w:rPr>
              <w:t>Acapulco</w:t>
            </w:r>
          </w:p>
        </w:tc>
        <w:tc>
          <w:tcPr>
            <w:tcW w:w="786" w:type="dxa"/>
            <w:shd w:val="clear" w:color="auto" w:fill="auto"/>
            <w:vAlign w:val="center"/>
          </w:tcPr>
          <w:p w:rsidR="00D566FC" w:rsidRPr="006D3750" w:rsidRDefault="00D566FC" w:rsidP="003B4B5A">
            <w:pPr>
              <w:spacing w:after="0" w:line="240" w:lineRule="auto"/>
              <w:jc w:val="center"/>
              <w:rPr>
                <w:rFonts w:ascii="ITC Avant Garde" w:hAnsi="ITC Avant Garde" w:cs="Calibri"/>
                <w:bCs/>
                <w:sz w:val="18"/>
                <w:szCs w:val="20"/>
              </w:rPr>
            </w:pPr>
            <w:r w:rsidRPr="006D3750">
              <w:rPr>
                <w:rFonts w:ascii="ITC Avant Garde" w:hAnsi="ITC Avant Garde" w:cs="Calibri"/>
                <w:bCs/>
                <w:sz w:val="18"/>
                <w:szCs w:val="20"/>
              </w:rPr>
              <w:t>Gro.</w:t>
            </w:r>
          </w:p>
        </w:tc>
        <w:tc>
          <w:tcPr>
            <w:tcW w:w="0" w:type="auto"/>
            <w:shd w:val="clear" w:color="auto" w:fill="auto"/>
            <w:vAlign w:val="center"/>
          </w:tcPr>
          <w:p w:rsidR="00D566FC" w:rsidRPr="007E7DC3" w:rsidRDefault="00D566FC" w:rsidP="003B4B5A">
            <w:pPr>
              <w:spacing w:after="0" w:line="240" w:lineRule="auto"/>
              <w:jc w:val="center"/>
              <w:rPr>
                <w:rFonts w:ascii="ITC Avant Garde" w:hAnsi="ITC Avant Garde" w:cs="Calibri"/>
                <w:bCs/>
                <w:sz w:val="18"/>
                <w:szCs w:val="20"/>
              </w:rPr>
            </w:pPr>
            <w:r w:rsidRPr="007E7DC3">
              <w:rPr>
                <w:rFonts w:ascii="ITC Avant Garde" w:hAnsi="ITC Avant Garde" w:cs="Calibri"/>
                <w:bCs/>
                <w:sz w:val="18"/>
                <w:szCs w:val="20"/>
              </w:rPr>
              <w:t>6</w:t>
            </w:r>
          </w:p>
        </w:tc>
        <w:tc>
          <w:tcPr>
            <w:tcW w:w="0" w:type="auto"/>
            <w:vMerge/>
            <w:shd w:val="clear" w:color="auto" w:fill="auto"/>
            <w:vAlign w:val="center"/>
          </w:tcPr>
          <w:p w:rsidR="00D566FC" w:rsidRPr="007E7DC3" w:rsidRDefault="00D566FC" w:rsidP="003B4B5A">
            <w:pPr>
              <w:spacing w:after="0" w:line="240" w:lineRule="auto"/>
              <w:jc w:val="center"/>
              <w:rPr>
                <w:rFonts w:ascii="ITC Avant Garde" w:hAnsi="ITC Avant Garde" w:cs="Calibri"/>
                <w:bCs/>
                <w:sz w:val="18"/>
                <w:szCs w:val="20"/>
              </w:rPr>
            </w:pPr>
          </w:p>
        </w:tc>
      </w:tr>
      <w:tr w:rsidR="00D566FC" w:rsidRPr="007E7DC3" w:rsidTr="0051331E">
        <w:trPr>
          <w:trHeight w:val="388"/>
        </w:trPr>
        <w:tc>
          <w:tcPr>
            <w:tcW w:w="0" w:type="auto"/>
            <w:shd w:val="clear" w:color="auto" w:fill="auto"/>
            <w:vAlign w:val="center"/>
          </w:tcPr>
          <w:p w:rsidR="00D566FC" w:rsidRPr="007E7DC3" w:rsidRDefault="00655779" w:rsidP="003B4B5A">
            <w:pPr>
              <w:spacing w:after="0" w:line="240" w:lineRule="auto"/>
              <w:jc w:val="center"/>
              <w:rPr>
                <w:rFonts w:ascii="ITC Avant Garde" w:hAnsi="ITC Avant Garde" w:cs="Calibri"/>
                <w:bCs/>
                <w:sz w:val="18"/>
                <w:szCs w:val="20"/>
              </w:rPr>
            </w:pPr>
            <w:r w:rsidRPr="007E7DC3">
              <w:rPr>
                <w:rFonts w:ascii="ITC Avant Garde" w:hAnsi="ITC Avant Garde" w:cs="Calibri"/>
                <w:bCs/>
                <w:sz w:val="18"/>
                <w:szCs w:val="20"/>
              </w:rPr>
              <w:t>12</w:t>
            </w:r>
          </w:p>
        </w:tc>
        <w:tc>
          <w:tcPr>
            <w:tcW w:w="0" w:type="auto"/>
            <w:vAlign w:val="center"/>
          </w:tcPr>
          <w:p w:rsidR="00D566FC" w:rsidRPr="006D3750" w:rsidRDefault="00D566FC" w:rsidP="003B4B5A">
            <w:pPr>
              <w:spacing w:after="0" w:line="240" w:lineRule="auto"/>
              <w:jc w:val="center"/>
              <w:rPr>
                <w:rFonts w:ascii="ITC Avant Garde" w:hAnsi="ITC Avant Garde" w:cs="Calibri"/>
                <w:bCs/>
                <w:sz w:val="18"/>
                <w:szCs w:val="20"/>
              </w:rPr>
            </w:pPr>
            <w:r w:rsidRPr="006D3750">
              <w:rPr>
                <w:rFonts w:ascii="ITC Avant Garde" w:hAnsi="ITC Avant Garde" w:cs="Calibri"/>
                <w:bCs/>
                <w:sz w:val="18"/>
                <w:szCs w:val="20"/>
              </w:rPr>
              <w:t>XHLGA</w:t>
            </w:r>
          </w:p>
        </w:tc>
        <w:tc>
          <w:tcPr>
            <w:tcW w:w="0" w:type="auto"/>
            <w:vAlign w:val="center"/>
          </w:tcPr>
          <w:p w:rsidR="00D566FC" w:rsidRPr="006D3750" w:rsidRDefault="00D566FC" w:rsidP="003B4B5A">
            <w:pPr>
              <w:spacing w:after="0" w:line="240" w:lineRule="auto"/>
              <w:jc w:val="center"/>
              <w:rPr>
                <w:rFonts w:ascii="ITC Avant Garde" w:hAnsi="ITC Avant Garde" w:cs="Calibri"/>
                <w:bCs/>
                <w:sz w:val="18"/>
                <w:szCs w:val="20"/>
              </w:rPr>
            </w:pPr>
            <w:r w:rsidRPr="006D3750">
              <w:rPr>
                <w:rFonts w:ascii="ITC Avant Garde" w:hAnsi="ITC Avant Garde" w:cs="Calibri"/>
                <w:bCs/>
                <w:sz w:val="18"/>
                <w:szCs w:val="20"/>
              </w:rPr>
              <w:t>TV</w:t>
            </w:r>
          </w:p>
        </w:tc>
        <w:tc>
          <w:tcPr>
            <w:tcW w:w="1700" w:type="dxa"/>
            <w:shd w:val="clear" w:color="auto" w:fill="auto"/>
            <w:vAlign w:val="center"/>
          </w:tcPr>
          <w:p w:rsidR="00D566FC" w:rsidRPr="006D3750" w:rsidRDefault="00D566FC" w:rsidP="003B4B5A">
            <w:pPr>
              <w:spacing w:after="0" w:line="240" w:lineRule="auto"/>
              <w:jc w:val="center"/>
              <w:rPr>
                <w:rFonts w:ascii="ITC Avant Garde" w:hAnsi="ITC Avant Garde" w:cs="Calibri"/>
                <w:bCs/>
                <w:sz w:val="18"/>
                <w:szCs w:val="20"/>
              </w:rPr>
            </w:pPr>
            <w:r w:rsidRPr="006D3750">
              <w:rPr>
                <w:rFonts w:ascii="ITC Avant Garde" w:hAnsi="ITC Avant Garde" w:cs="Calibri"/>
                <w:bCs/>
                <w:sz w:val="18"/>
                <w:szCs w:val="20"/>
              </w:rPr>
              <w:t>Aguascalientes</w:t>
            </w:r>
          </w:p>
        </w:tc>
        <w:tc>
          <w:tcPr>
            <w:tcW w:w="786" w:type="dxa"/>
            <w:shd w:val="clear" w:color="auto" w:fill="auto"/>
            <w:vAlign w:val="center"/>
          </w:tcPr>
          <w:p w:rsidR="00D566FC" w:rsidRPr="006D3750" w:rsidRDefault="00D566FC" w:rsidP="003B4B5A">
            <w:pPr>
              <w:spacing w:after="0" w:line="240" w:lineRule="auto"/>
              <w:jc w:val="center"/>
              <w:rPr>
                <w:rFonts w:ascii="ITC Avant Garde" w:hAnsi="ITC Avant Garde" w:cs="Calibri"/>
                <w:bCs/>
                <w:sz w:val="18"/>
                <w:szCs w:val="20"/>
              </w:rPr>
            </w:pPr>
            <w:proofErr w:type="spellStart"/>
            <w:r w:rsidRPr="006D3750">
              <w:rPr>
                <w:rFonts w:ascii="ITC Avant Garde" w:hAnsi="ITC Avant Garde" w:cs="Calibri"/>
                <w:bCs/>
                <w:sz w:val="18"/>
                <w:szCs w:val="20"/>
              </w:rPr>
              <w:t>Ags</w:t>
            </w:r>
            <w:proofErr w:type="spellEnd"/>
            <w:r w:rsidRPr="006D3750">
              <w:rPr>
                <w:rFonts w:ascii="ITC Avant Garde" w:hAnsi="ITC Avant Garde" w:cs="Calibri"/>
                <w:bCs/>
                <w:sz w:val="18"/>
                <w:szCs w:val="20"/>
              </w:rPr>
              <w:t>.</w:t>
            </w:r>
          </w:p>
        </w:tc>
        <w:tc>
          <w:tcPr>
            <w:tcW w:w="0" w:type="auto"/>
            <w:shd w:val="clear" w:color="auto" w:fill="auto"/>
            <w:vAlign w:val="center"/>
          </w:tcPr>
          <w:p w:rsidR="00D566FC" w:rsidRPr="007E7DC3" w:rsidRDefault="00D566FC" w:rsidP="003B4B5A">
            <w:pPr>
              <w:spacing w:after="0" w:line="240" w:lineRule="auto"/>
              <w:jc w:val="center"/>
              <w:rPr>
                <w:rFonts w:ascii="ITC Avant Garde" w:hAnsi="ITC Avant Garde" w:cs="Calibri"/>
                <w:bCs/>
                <w:sz w:val="18"/>
                <w:szCs w:val="20"/>
              </w:rPr>
            </w:pPr>
            <w:r w:rsidRPr="007E7DC3">
              <w:rPr>
                <w:rFonts w:ascii="ITC Avant Garde" w:hAnsi="ITC Avant Garde" w:cs="Calibri"/>
                <w:bCs/>
                <w:sz w:val="18"/>
                <w:szCs w:val="20"/>
              </w:rPr>
              <w:t>10</w:t>
            </w:r>
          </w:p>
        </w:tc>
        <w:tc>
          <w:tcPr>
            <w:tcW w:w="0" w:type="auto"/>
            <w:vMerge w:val="restart"/>
            <w:shd w:val="clear" w:color="auto" w:fill="auto"/>
            <w:vAlign w:val="center"/>
          </w:tcPr>
          <w:p w:rsidR="00D566FC" w:rsidRPr="007E7DC3" w:rsidRDefault="00D566FC" w:rsidP="00D566FC">
            <w:pPr>
              <w:spacing w:after="0" w:line="240" w:lineRule="auto"/>
              <w:jc w:val="center"/>
              <w:rPr>
                <w:rFonts w:ascii="ITC Avant Garde" w:hAnsi="ITC Avant Garde" w:cs="Calibri"/>
                <w:bCs/>
                <w:sz w:val="18"/>
                <w:szCs w:val="20"/>
              </w:rPr>
            </w:pPr>
            <w:r w:rsidRPr="007E7DC3">
              <w:rPr>
                <w:rFonts w:ascii="ITC Avant Garde" w:hAnsi="ITC Avant Garde" w:cs="Calibri"/>
                <w:bCs/>
                <w:sz w:val="18"/>
                <w:szCs w:val="20"/>
              </w:rPr>
              <w:t>Refrendo de Concesión para continuar usando comercialmente una red de 10 canales de televisión</w:t>
            </w:r>
          </w:p>
        </w:tc>
      </w:tr>
      <w:tr w:rsidR="00D566FC" w:rsidRPr="007E7DC3" w:rsidTr="0051331E">
        <w:trPr>
          <w:trHeight w:val="447"/>
        </w:trPr>
        <w:tc>
          <w:tcPr>
            <w:tcW w:w="0" w:type="auto"/>
            <w:shd w:val="clear" w:color="auto" w:fill="auto"/>
            <w:vAlign w:val="center"/>
          </w:tcPr>
          <w:p w:rsidR="00D566FC" w:rsidRPr="007E7DC3" w:rsidRDefault="00655779" w:rsidP="003B4B5A">
            <w:pPr>
              <w:spacing w:after="0" w:line="240" w:lineRule="auto"/>
              <w:jc w:val="center"/>
              <w:rPr>
                <w:rFonts w:ascii="ITC Avant Garde" w:hAnsi="ITC Avant Garde" w:cs="Calibri"/>
                <w:bCs/>
                <w:sz w:val="18"/>
                <w:szCs w:val="20"/>
              </w:rPr>
            </w:pPr>
            <w:r w:rsidRPr="007E7DC3">
              <w:rPr>
                <w:rFonts w:ascii="ITC Avant Garde" w:hAnsi="ITC Avant Garde" w:cs="Calibri"/>
                <w:bCs/>
                <w:sz w:val="18"/>
                <w:szCs w:val="20"/>
              </w:rPr>
              <w:t>13</w:t>
            </w:r>
          </w:p>
        </w:tc>
        <w:tc>
          <w:tcPr>
            <w:tcW w:w="0" w:type="auto"/>
            <w:vAlign w:val="center"/>
          </w:tcPr>
          <w:p w:rsidR="00D566FC" w:rsidRPr="006D3750" w:rsidRDefault="00D566FC" w:rsidP="003B4B5A">
            <w:pPr>
              <w:spacing w:after="0" w:line="240" w:lineRule="auto"/>
              <w:jc w:val="center"/>
              <w:rPr>
                <w:rFonts w:ascii="ITC Avant Garde" w:hAnsi="ITC Avant Garde" w:cs="Calibri"/>
                <w:bCs/>
                <w:sz w:val="18"/>
                <w:szCs w:val="20"/>
              </w:rPr>
            </w:pPr>
            <w:r w:rsidRPr="006D3750">
              <w:rPr>
                <w:rFonts w:ascii="ITC Avant Garde" w:hAnsi="ITC Avant Garde" w:cs="Calibri"/>
                <w:bCs/>
                <w:sz w:val="18"/>
                <w:szCs w:val="20"/>
              </w:rPr>
              <w:t>XHCOL</w:t>
            </w:r>
          </w:p>
        </w:tc>
        <w:tc>
          <w:tcPr>
            <w:tcW w:w="0" w:type="auto"/>
            <w:vAlign w:val="center"/>
          </w:tcPr>
          <w:p w:rsidR="00D566FC" w:rsidRPr="006D3750" w:rsidRDefault="00D566FC" w:rsidP="003B4B5A">
            <w:pPr>
              <w:spacing w:after="0" w:line="240" w:lineRule="auto"/>
              <w:jc w:val="center"/>
              <w:rPr>
                <w:rFonts w:ascii="ITC Avant Garde" w:hAnsi="ITC Avant Garde" w:cs="Calibri"/>
                <w:bCs/>
                <w:sz w:val="18"/>
                <w:szCs w:val="20"/>
              </w:rPr>
            </w:pPr>
            <w:r w:rsidRPr="006D3750">
              <w:rPr>
                <w:rFonts w:ascii="ITC Avant Garde" w:hAnsi="ITC Avant Garde" w:cs="Calibri"/>
                <w:bCs/>
                <w:sz w:val="18"/>
                <w:szCs w:val="20"/>
              </w:rPr>
              <w:t>TV</w:t>
            </w:r>
          </w:p>
        </w:tc>
        <w:tc>
          <w:tcPr>
            <w:tcW w:w="1700" w:type="dxa"/>
            <w:shd w:val="clear" w:color="auto" w:fill="auto"/>
            <w:vAlign w:val="center"/>
          </w:tcPr>
          <w:p w:rsidR="00D566FC" w:rsidRPr="006D3750" w:rsidRDefault="00D566FC" w:rsidP="003B4B5A">
            <w:pPr>
              <w:spacing w:after="0" w:line="240" w:lineRule="auto"/>
              <w:jc w:val="center"/>
              <w:rPr>
                <w:rFonts w:ascii="ITC Avant Garde" w:hAnsi="ITC Avant Garde" w:cs="Calibri"/>
                <w:bCs/>
                <w:sz w:val="18"/>
                <w:szCs w:val="20"/>
              </w:rPr>
            </w:pPr>
            <w:r w:rsidRPr="006D3750">
              <w:rPr>
                <w:rFonts w:ascii="ITC Avant Garde" w:hAnsi="ITC Avant Garde" w:cs="Calibri"/>
                <w:bCs/>
                <w:sz w:val="18"/>
                <w:szCs w:val="20"/>
              </w:rPr>
              <w:t>Colima</w:t>
            </w:r>
          </w:p>
        </w:tc>
        <w:tc>
          <w:tcPr>
            <w:tcW w:w="786" w:type="dxa"/>
            <w:shd w:val="clear" w:color="auto" w:fill="auto"/>
            <w:vAlign w:val="center"/>
          </w:tcPr>
          <w:p w:rsidR="00D566FC" w:rsidRPr="006D3750" w:rsidRDefault="00D566FC" w:rsidP="003B4B5A">
            <w:pPr>
              <w:spacing w:after="0" w:line="240" w:lineRule="auto"/>
              <w:jc w:val="center"/>
              <w:rPr>
                <w:rFonts w:ascii="ITC Avant Garde" w:hAnsi="ITC Avant Garde" w:cs="Calibri"/>
                <w:bCs/>
                <w:sz w:val="18"/>
                <w:szCs w:val="20"/>
              </w:rPr>
            </w:pPr>
            <w:r w:rsidRPr="006D3750">
              <w:rPr>
                <w:rFonts w:ascii="ITC Avant Garde" w:hAnsi="ITC Avant Garde" w:cs="Calibri"/>
                <w:bCs/>
                <w:sz w:val="18"/>
                <w:szCs w:val="20"/>
              </w:rPr>
              <w:t>Col.</w:t>
            </w:r>
          </w:p>
        </w:tc>
        <w:tc>
          <w:tcPr>
            <w:tcW w:w="0" w:type="auto"/>
            <w:shd w:val="clear" w:color="auto" w:fill="auto"/>
            <w:vAlign w:val="center"/>
          </w:tcPr>
          <w:p w:rsidR="00D566FC" w:rsidRPr="007E7DC3" w:rsidRDefault="00D566FC" w:rsidP="003B4B5A">
            <w:pPr>
              <w:spacing w:after="0" w:line="240" w:lineRule="auto"/>
              <w:jc w:val="center"/>
              <w:rPr>
                <w:rFonts w:ascii="ITC Avant Garde" w:hAnsi="ITC Avant Garde" w:cs="Calibri"/>
                <w:bCs/>
                <w:sz w:val="18"/>
                <w:szCs w:val="20"/>
              </w:rPr>
            </w:pPr>
            <w:r w:rsidRPr="007E7DC3">
              <w:rPr>
                <w:rFonts w:ascii="ITC Avant Garde" w:hAnsi="ITC Avant Garde" w:cs="Calibri"/>
                <w:bCs/>
                <w:sz w:val="18"/>
                <w:szCs w:val="20"/>
              </w:rPr>
              <w:t>3</w:t>
            </w:r>
          </w:p>
        </w:tc>
        <w:tc>
          <w:tcPr>
            <w:tcW w:w="0" w:type="auto"/>
            <w:vMerge/>
            <w:shd w:val="clear" w:color="auto" w:fill="auto"/>
            <w:vAlign w:val="center"/>
          </w:tcPr>
          <w:p w:rsidR="00D566FC" w:rsidRPr="007E7DC3" w:rsidRDefault="00D566FC" w:rsidP="003B4B5A">
            <w:pPr>
              <w:spacing w:after="0" w:line="240" w:lineRule="auto"/>
              <w:jc w:val="center"/>
              <w:rPr>
                <w:rFonts w:ascii="ITC Avant Garde" w:hAnsi="ITC Avant Garde" w:cs="Calibri"/>
                <w:bCs/>
                <w:sz w:val="18"/>
                <w:szCs w:val="20"/>
              </w:rPr>
            </w:pPr>
          </w:p>
        </w:tc>
      </w:tr>
      <w:tr w:rsidR="00D566FC" w:rsidRPr="007E7DC3" w:rsidTr="007B5C0D">
        <w:trPr>
          <w:trHeight w:val="20"/>
        </w:trPr>
        <w:tc>
          <w:tcPr>
            <w:tcW w:w="0" w:type="auto"/>
            <w:shd w:val="clear" w:color="auto" w:fill="auto"/>
            <w:vAlign w:val="center"/>
          </w:tcPr>
          <w:p w:rsidR="00D566FC" w:rsidRPr="007E7DC3" w:rsidRDefault="00655779" w:rsidP="003B4B5A">
            <w:pPr>
              <w:spacing w:after="0" w:line="240" w:lineRule="auto"/>
              <w:jc w:val="center"/>
              <w:rPr>
                <w:rFonts w:ascii="ITC Avant Garde" w:hAnsi="ITC Avant Garde" w:cs="Calibri"/>
                <w:bCs/>
                <w:sz w:val="18"/>
                <w:szCs w:val="20"/>
              </w:rPr>
            </w:pPr>
            <w:r w:rsidRPr="007E7DC3">
              <w:rPr>
                <w:rFonts w:ascii="ITC Avant Garde" w:hAnsi="ITC Avant Garde" w:cs="Calibri"/>
                <w:bCs/>
                <w:sz w:val="18"/>
                <w:szCs w:val="20"/>
              </w:rPr>
              <w:t>14</w:t>
            </w:r>
          </w:p>
        </w:tc>
        <w:tc>
          <w:tcPr>
            <w:tcW w:w="0" w:type="auto"/>
            <w:shd w:val="clear" w:color="auto" w:fill="auto"/>
            <w:vAlign w:val="center"/>
          </w:tcPr>
          <w:p w:rsidR="00D566FC" w:rsidRPr="006D3750" w:rsidRDefault="00D566FC" w:rsidP="003B4B5A">
            <w:pPr>
              <w:spacing w:after="0" w:line="240" w:lineRule="auto"/>
              <w:jc w:val="center"/>
              <w:rPr>
                <w:rFonts w:ascii="ITC Avant Garde" w:hAnsi="ITC Avant Garde" w:cs="Calibri"/>
                <w:bCs/>
                <w:sz w:val="18"/>
                <w:szCs w:val="20"/>
              </w:rPr>
            </w:pPr>
            <w:r w:rsidRPr="006D3750">
              <w:rPr>
                <w:rFonts w:ascii="ITC Avant Garde" w:hAnsi="ITC Avant Garde" w:cs="Calibri"/>
                <w:bCs/>
                <w:sz w:val="18"/>
                <w:szCs w:val="20"/>
              </w:rPr>
              <w:t>XHPVJ</w:t>
            </w:r>
          </w:p>
        </w:tc>
        <w:tc>
          <w:tcPr>
            <w:tcW w:w="0" w:type="auto"/>
            <w:shd w:val="clear" w:color="auto" w:fill="auto"/>
            <w:vAlign w:val="center"/>
          </w:tcPr>
          <w:p w:rsidR="00D566FC" w:rsidRPr="006D3750" w:rsidRDefault="00D566FC" w:rsidP="003B4B5A">
            <w:pPr>
              <w:spacing w:after="0" w:line="240" w:lineRule="auto"/>
              <w:jc w:val="center"/>
              <w:rPr>
                <w:rFonts w:ascii="ITC Avant Garde" w:hAnsi="ITC Avant Garde" w:cs="Calibri"/>
                <w:bCs/>
                <w:sz w:val="18"/>
                <w:szCs w:val="20"/>
              </w:rPr>
            </w:pPr>
            <w:r w:rsidRPr="006D3750">
              <w:rPr>
                <w:rFonts w:ascii="ITC Avant Garde" w:hAnsi="ITC Avant Garde" w:cs="Calibri"/>
                <w:bCs/>
                <w:sz w:val="18"/>
                <w:szCs w:val="20"/>
              </w:rPr>
              <w:t>TV</w:t>
            </w:r>
          </w:p>
        </w:tc>
        <w:tc>
          <w:tcPr>
            <w:tcW w:w="1700" w:type="dxa"/>
            <w:shd w:val="clear" w:color="auto" w:fill="auto"/>
            <w:vAlign w:val="center"/>
          </w:tcPr>
          <w:p w:rsidR="00D566FC" w:rsidRPr="006D3750" w:rsidRDefault="00D566FC" w:rsidP="003B4B5A">
            <w:pPr>
              <w:spacing w:after="0" w:line="240" w:lineRule="auto"/>
              <w:jc w:val="center"/>
              <w:rPr>
                <w:rFonts w:ascii="ITC Avant Garde" w:hAnsi="ITC Avant Garde" w:cs="Calibri"/>
                <w:bCs/>
                <w:sz w:val="18"/>
                <w:szCs w:val="20"/>
              </w:rPr>
            </w:pPr>
            <w:r w:rsidRPr="006D3750">
              <w:rPr>
                <w:rFonts w:ascii="ITC Avant Garde" w:hAnsi="ITC Avant Garde" w:cs="Calibri"/>
                <w:bCs/>
                <w:sz w:val="18"/>
                <w:szCs w:val="20"/>
              </w:rPr>
              <w:t>Puerto Vallarta</w:t>
            </w:r>
          </w:p>
        </w:tc>
        <w:tc>
          <w:tcPr>
            <w:tcW w:w="786" w:type="dxa"/>
            <w:shd w:val="clear" w:color="auto" w:fill="auto"/>
            <w:vAlign w:val="center"/>
          </w:tcPr>
          <w:p w:rsidR="00D566FC" w:rsidRPr="006D3750" w:rsidRDefault="00D566FC" w:rsidP="003B4B5A">
            <w:pPr>
              <w:spacing w:after="0" w:line="240" w:lineRule="auto"/>
              <w:jc w:val="center"/>
              <w:rPr>
                <w:rFonts w:ascii="ITC Avant Garde" w:hAnsi="ITC Avant Garde" w:cs="Calibri"/>
                <w:bCs/>
                <w:sz w:val="18"/>
                <w:szCs w:val="20"/>
              </w:rPr>
            </w:pPr>
            <w:r w:rsidRPr="006D3750">
              <w:rPr>
                <w:rFonts w:ascii="ITC Avant Garde" w:hAnsi="ITC Avant Garde" w:cs="Calibri"/>
                <w:bCs/>
                <w:sz w:val="18"/>
                <w:szCs w:val="20"/>
              </w:rPr>
              <w:t>Jal.</w:t>
            </w:r>
          </w:p>
        </w:tc>
        <w:tc>
          <w:tcPr>
            <w:tcW w:w="0" w:type="auto"/>
            <w:shd w:val="clear" w:color="auto" w:fill="auto"/>
            <w:vAlign w:val="center"/>
          </w:tcPr>
          <w:p w:rsidR="00D566FC" w:rsidRPr="007E7DC3" w:rsidRDefault="00D566FC" w:rsidP="003B4B5A">
            <w:pPr>
              <w:spacing w:after="0" w:line="240" w:lineRule="auto"/>
              <w:jc w:val="center"/>
              <w:rPr>
                <w:rFonts w:ascii="ITC Avant Garde" w:hAnsi="ITC Avant Garde" w:cs="Calibri"/>
                <w:bCs/>
                <w:sz w:val="18"/>
                <w:szCs w:val="20"/>
              </w:rPr>
            </w:pPr>
            <w:r w:rsidRPr="007E7DC3">
              <w:rPr>
                <w:rFonts w:ascii="ITC Avant Garde" w:hAnsi="ITC Avant Garde" w:cs="Calibri"/>
                <w:bCs/>
                <w:sz w:val="18"/>
                <w:szCs w:val="20"/>
              </w:rPr>
              <w:t>7</w:t>
            </w:r>
          </w:p>
        </w:tc>
        <w:tc>
          <w:tcPr>
            <w:tcW w:w="0" w:type="auto"/>
            <w:vMerge/>
            <w:shd w:val="clear" w:color="auto" w:fill="auto"/>
            <w:vAlign w:val="center"/>
          </w:tcPr>
          <w:p w:rsidR="00D566FC" w:rsidRPr="007E7DC3" w:rsidRDefault="00D566FC" w:rsidP="003B4B5A">
            <w:pPr>
              <w:spacing w:after="0" w:line="240" w:lineRule="auto"/>
              <w:jc w:val="center"/>
              <w:rPr>
                <w:rFonts w:ascii="ITC Avant Garde" w:hAnsi="ITC Avant Garde" w:cs="Calibri"/>
                <w:bCs/>
                <w:sz w:val="18"/>
                <w:szCs w:val="20"/>
              </w:rPr>
            </w:pPr>
          </w:p>
        </w:tc>
      </w:tr>
      <w:tr w:rsidR="00D566FC" w:rsidRPr="007E7DC3" w:rsidTr="00A47B3B">
        <w:trPr>
          <w:trHeight w:val="507"/>
        </w:trPr>
        <w:tc>
          <w:tcPr>
            <w:tcW w:w="0" w:type="auto"/>
            <w:shd w:val="clear" w:color="auto" w:fill="auto"/>
            <w:vAlign w:val="center"/>
          </w:tcPr>
          <w:p w:rsidR="00D566FC" w:rsidRPr="007E7DC3" w:rsidRDefault="00655779" w:rsidP="003B4B5A">
            <w:pPr>
              <w:spacing w:after="0" w:line="240" w:lineRule="auto"/>
              <w:jc w:val="center"/>
              <w:rPr>
                <w:rFonts w:ascii="ITC Avant Garde" w:hAnsi="ITC Avant Garde" w:cs="Calibri"/>
                <w:bCs/>
                <w:sz w:val="18"/>
                <w:szCs w:val="20"/>
              </w:rPr>
            </w:pPr>
            <w:r w:rsidRPr="007E7DC3">
              <w:rPr>
                <w:rFonts w:ascii="ITC Avant Garde" w:hAnsi="ITC Avant Garde" w:cs="Calibri"/>
                <w:bCs/>
                <w:sz w:val="18"/>
                <w:szCs w:val="20"/>
              </w:rPr>
              <w:t>15</w:t>
            </w:r>
          </w:p>
        </w:tc>
        <w:tc>
          <w:tcPr>
            <w:tcW w:w="0" w:type="auto"/>
            <w:shd w:val="clear" w:color="auto" w:fill="auto"/>
            <w:vAlign w:val="center"/>
          </w:tcPr>
          <w:p w:rsidR="00D566FC" w:rsidRPr="006D3750" w:rsidRDefault="00D566FC" w:rsidP="003B4B5A">
            <w:pPr>
              <w:spacing w:after="0" w:line="240" w:lineRule="auto"/>
              <w:jc w:val="center"/>
              <w:rPr>
                <w:rFonts w:ascii="ITC Avant Garde" w:hAnsi="ITC Avant Garde" w:cs="Calibri"/>
                <w:bCs/>
                <w:sz w:val="18"/>
                <w:szCs w:val="20"/>
              </w:rPr>
            </w:pPr>
            <w:r w:rsidRPr="006D3750">
              <w:rPr>
                <w:rFonts w:ascii="ITC Avant Garde" w:hAnsi="ITC Avant Garde" w:cs="Calibri"/>
                <w:bCs/>
                <w:sz w:val="18"/>
                <w:szCs w:val="20"/>
              </w:rPr>
              <w:t>XHSTE</w:t>
            </w:r>
          </w:p>
        </w:tc>
        <w:tc>
          <w:tcPr>
            <w:tcW w:w="0" w:type="auto"/>
            <w:shd w:val="clear" w:color="auto" w:fill="auto"/>
            <w:vAlign w:val="center"/>
          </w:tcPr>
          <w:p w:rsidR="00D566FC" w:rsidRPr="006D3750" w:rsidRDefault="00D566FC" w:rsidP="003B4B5A">
            <w:pPr>
              <w:spacing w:after="0" w:line="240" w:lineRule="auto"/>
              <w:jc w:val="center"/>
              <w:rPr>
                <w:rFonts w:ascii="ITC Avant Garde" w:hAnsi="ITC Avant Garde" w:cs="Calibri"/>
                <w:bCs/>
                <w:sz w:val="18"/>
                <w:szCs w:val="20"/>
              </w:rPr>
            </w:pPr>
            <w:r w:rsidRPr="006D3750">
              <w:rPr>
                <w:rFonts w:ascii="ITC Avant Garde" w:hAnsi="ITC Avant Garde" w:cs="Calibri"/>
                <w:bCs/>
                <w:sz w:val="18"/>
                <w:szCs w:val="20"/>
              </w:rPr>
              <w:t>TV</w:t>
            </w:r>
          </w:p>
        </w:tc>
        <w:tc>
          <w:tcPr>
            <w:tcW w:w="1700" w:type="dxa"/>
            <w:shd w:val="clear" w:color="auto" w:fill="auto"/>
            <w:vAlign w:val="center"/>
          </w:tcPr>
          <w:p w:rsidR="00D566FC" w:rsidRPr="006D3750" w:rsidRDefault="00D566FC" w:rsidP="003B4B5A">
            <w:pPr>
              <w:spacing w:after="0" w:line="240" w:lineRule="auto"/>
              <w:jc w:val="center"/>
              <w:rPr>
                <w:rFonts w:ascii="ITC Avant Garde" w:hAnsi="ITC Avant Garde" w:cs="Calibri"/>
                <w:bCs/>
                <w:sz w:val="18"/>
                <w:szCs w:val="20"/>
              </w:rPr>
            </w:pPr>
            <w:r w:rsidRPr="006D3750">
              <w:rPr>
                <w:rFonts w:ascii="ITC Avant Garde" w:hAnsi="ITC Avant Garde" w:cs="Calibri"/>
                <w:bCs/>
                <w:sz w:val="18"/>
                <w:szCs w:val="20"/>
              </w:rPr>
              <w:t>Santiago Tuxtla</w:t>
            </w:r>
          </w:p>
        </w:tc>
        <w:tc>
          <w:tcPr>
            <w:tcW w:w="786" w:type="dxa"/>
            <w:shd w:val="clear" w:color="auto" w:fill="auto"/>
            <w:vAlign w:val="center"/>
          </w:tcPr>
          <w:p w:rsidR="00D566FC" w:rsidRPr="006D3750" w:rsidRDefault="00D566FC" w:rsidP="003B4B5A">
            <w:pPr>
              <w:spacing w:after="0" w:line="240" w:lineRule="auto"/>
              <w:jc w:val="center"/>
              <w:rPr>
                <w:rFonts w:ascii="ITC Avant Garde" w:hAnsi="ITC Avant Garde" w:cs="Calibri"/>
                <w:bCs/>
                <w:sz w:val="18"/>
                <w:szCs w:val="20"/>
              </w:rPr>
            </w:pPr>
            <w:r w:rsidRPr="006D3750">
              <w:rPr>
                <w:rFonts w:ascii="ITC Avant Garde" w:hAnsi="ITC Avant Garde" w:cs="Calibri"/>
                <w:bCs/>
                <w:sz w:val="18"/>
                <w:szCs w:val="20"/>
              </w:rPr>
              <w:t>Ver.</w:t>
            </w:r>
          </w:p>
        </w:tc>
        <w:tc>
          <w:tcPr>
            <w:tcW w:w="0" w:type="auto"/>
            <w:shd w:val="clear" w:color="auto" w:fill="auto"/>
            <w:vAlign w:val="center"/>
          </w:tcPr>
          <w:p w:rsidR="00D566FC" w:rsidRPr="007E7DC3" w:rsidRDefault="00D566FC" w:rsidP="003B4B5A">
            <w:pPr>
              <w:spacing w:after="0" w:line="240" w:lineRule="auto"/>
              <w:jc w:val="center"/>
              <w:rPr>
                <w:rFonts w:ascii="ITC Avant Garde" w:hAnsi="ITC Avant Garde" w:cs="Calibri"/>
                <w:bCs/>
                <w:sz w:val="18"/>
                <w:szCs w:val="20"/>
              </w:rPr>
            </w:pPr>
            <w:r w:rsidRPr="007E7DC3">
              <w:rPr>
                <w:rFonts w:ascii="ITC Avant Garde" w:hAnsi="ITC Avant Garde" w:cs="Calibri"/>
                <w:bCs/>
                <w:sz w:val="18"/>
                <w:szCs w:val="20"/>
              </w:rPr>
              <w:t>10</w:t>
            </w:r>
          </w:p>
        </w:tc>
        <w:tc>
          <w:tcPr>
            <w:tcW w:w="0" w:type="auto"/>
            <w:vMerge w:val="restart"/>
            <w:shd w:val="clear" w:color="auto" w:fill="auto"/>
            <w:vAlign w:val="center"/>
          </w:tcPr>
          <w:p w:rsidR="00D566FC" w:rsidRPr="007E7DC3" w:rsidRDefault="00D566FC" w:rsidP="00D566FC">
            <w:pPr>
              <w:spacing w:after="0" w:line="240" w:lineRule="auto"/>
              <w:jc w:val="center"/>
              <w:rPr>
                <w:rFonts w:ascii="ITC Avant Garde" w:hAnsi="ITC Avant Garde" w:cs="Calibri"/>
                <w:bCs/>
                <w:sz w:val="18"/>
                <w:szCs w:val="20"/>
              </w:rPr>
            </w:pPr>
            <w:r w:rsidRPr="007E7DC3">
              <w:rPr>
                <w:rFonts w:ascii="ITC Avant Garde" w:hAnsi="ITC Avant Garde" w:cs="Calibri"/>
                <w:bCs/>
                <w:sz w:val="18"/>
                <w:szCs w:val="20"/>
              </w:rPr>
              <w:t>Refrendo de Concesión para continuar usando comercialmente una red de 10 canales de televisión</w:t>
            </w:r>
          </w:p>
        </w:tc>
      </w:tr>
      <w:tr w:rsidR="00D566FC" w:rsidRPr="007E7DC3" w:rsidTr="007B5C0D">
        <w:trPr>
          <w:trHeight w:val="20"/>
        </w:trPr>
        <w:tc>
          <w:tcPr>
            <w:tcW w:w="0" w:type="auto"/>
            <w:shd w:val="clear" w:color="auto" w:fill="auto"/>
            <w:vAlign w:val="center"/>
          </w:tcPr>
          <w:p w:rsidR="00D566FC" w:rsidRPr="007E7DC3" w:rsidRDefault="00655779" w:rsidP="003B4B5A">
            <w:pPr>
              <w:spacing w:after="0" w:line="240" w:lineRule="auto"/>
              <w:jc w:val="center"/>
              <w:rPr>
                <w:rFonts w:ascii="ITC Avant Garde" w:hAnsi="ITC Avant Garde" w:cs="Calibri"/>
                <w:bCs/>
                <w:sz w:val="18"/>
                <w:szCs w:val="20"/>
              </w:rPr>
            </w:pPr>
            <w:r w:rsidRPr="007E7DC3">
              <w:rPr>
                <w:rFonts w:ascii="ITC Avant Garde" w:hAnsi="ITC Avant Garde" w:cs="Calibri"/>
                <w:bCs/>
                <w:sz w:val="18"/>
                <w:szCs w:val="20"/>
              </w:rPr>
              <w:t>16</w:t>
            </w:r>
          </w:p>
        </w:tc>
        <w:tc>
          <w:tcPr>
            <w:tcW w:w="0" w:type="auto"/>
            <w:shd w:val="clear" w:color="auto" w:fill="auto"/>
            <w:vAlign w:val="center"/>
          </w:tcPr>
          <w:p w:rsidR="00D566FC" w:rsidRPr="006D3750" w:rsidRDefault="00D566FC" w:rsidP="003B4B5A">
            <w:pPr>
              <w:spacing w:after="0" w:line="240" w:lineRule="auto"/>
              <w:jc w:val="center"/>
              <w:rPr>
                <w:rFonts w:ascii="ITC Avant Garde" w:hAnsi="ITC Avant Garde" w:cs="Calibri"/>
                <w:bCs/>
                <w:sz w:val="18"/>
                <w:szCs w:val="20"/>
              </w:rPr>
            </w:pPr>
            <w:r w:rsidRPr="006D3750">
              <w:rPr>
                <w:rFonts w:ascii="ITC Avant Garde" w:hAnsi="ITC Avant Garde" w:cs="Calibri"/>
                <w:bCs/>
                <w:sz w:val="18"/>
                <w:szCs w:val="20"/>
              </w:rPr>
              <w:t>XHCHL</w:t>
            </w:r>
          </w:p>
        </w:tc>
        <w:tc>
          <w:tcPr>
            <w:tcW w:w="0" w:type="auto"/>
            <w:shd w:val="clear" w:color="auto" w:fill="auto"/>
            <w:vAlign w:val="center"/>
          </w:tcPr>
          <w:p w:rsidR="00D566FC" w:rsidRPr="006D3750" w:rsidRDefault="00D566FC" w:rsidP="003B4B5A">
            <w:pPr>
              <w:spacing w:after="0" w:line="240" w:lineRule="auto"/>
              <w:jc w:val="center"/>
              <w:rPr>
                <w:rFonts w:ascii="ITC Avant Garde" w:hAnsi="ITC Avant Garde" w:cs="Calibri"/>
                <w:bCs/>
                <w:sz w:val="18"/>
                <w:szCs w:val="20"/>
              </w:rPr>
            </w:pPr>
            <w:r w:rsidRPr="006D3750">
              <w:rPr>
                <w:rFonts w:ascii="ITC Avant Garde" w:hAnsi="ITC Avant Garde" w:cs="Calibri"/>
                <w:bCs/>
                <w:sz w:val="18"/>
                <w:szCs w:val="20"/>
              </w:rPr>
              <w:t>TV</w:t>
            </w:r>
          </w:p>
        </w:tc>
        <w:tc>
          <w:tcPr>
            <w:tcW w:w="1700" w:type="dxa"/>
            <w:shd w:val="clear" w:color="auto" w:fill="auto"/>
            <w:vAlign w:val="center"/>
          </w:tcPr>
          <w:p w:rsidR="00D566FC" w:rsidRPr="006D3750" w:rsidRDefault="00D566FC" w:rsidP="003B4B5A">
            <w:pPr>
              <w:spacing w:after="0" w:line="240" w:lineRule="auto"/>
              <w:jc w:val="center"/>
              <w:rPr>
                <w:rFonts w:ascii="ITC Avant Garde" w:hAnsi="ITC Avant Garde" w:cs="Calibri"/>
                <w:bCs/>
                <w:sz w:val="18"/>
                <w:szCs w:val="20"/>
              </w:rPr>
            </w:pPr>
            <w:r w:rsidRPr="006D3750">
              <w:rPr>
                <w:rFonts w:ascii="ITC Avant Garde" w:hAnsi="ITC Avant Garde" w:cs="Calibri"/>
                <w:bCs/>
                <w:sz w:val="18"/>
                <w:szCs w:val="20"/>
              </w:rPr>
              <w:t>Chilpancingo</w:t>
            </w:r>
          </w:p>
        </w:tc>
        <w:tc>
          <w:tcPr>
            <w:tcW w:w="786" w:type="dxa"/>
            <w:shd w:val="clear" w:color="auto" w:fill="auto"/>
            <w:vAlign w:val="center"/>
          </w:tcPr>
          <w:p w:rsidR="00D566FC" w:rsidRPr="006D3750" w:rsidRDefault="00D566FC" w:rsidP="003B4B5A">
            <w:pPr>
              <w:spacing w:after="0" w:line="240" w:lineRule="auto"/>
              <w:jc w:val="center"/>
              <w:rPr>
                <w:rFonts w:ascii="ITC Avant Garde" w:hAnsi="ITC Avant Garde" w:cs="Calibri"/>
                <w:bCs/>
                <w:sz w:val="18"/>
                <w:szCs w:val="20"/>
              </w:rPr>
            </w:pPr>
            <w:r w:rsidRPr="006D3750">
              <w:rPr>
                <w:rFonts w:ascii="ITC Avant Garde" w:hAnsi="ITC Avant Garde" w:cs="Calibri"/>
                <w:bCs/>
                <w:sz w:val="18"/>
                <w:szCs w:val="20"/>
              </w:rPr>
              <w:t>Gro.</w:t>
            </w:r>
          </w:p>
        </w:tc>
        <w:tc>
          <w:tcPr>
            <w:tcW w:w="0" w:type="auto"/>
            <w:shd w:val="clear" w:color="auto" w:fill="auto"/>
            <w:vAlign w:val="center"/>
          </w:tcPr>
          <w:p w:rsidR="00D566FC" w:rsidRPr="007E7DC3" w:rsidRDefault="00D566FC" w:rsidP="003B4B5A">
            <w:pPr>
              <w:spacing w:after="0" w:line="240" w:lineRule="auto"/>
              <w:jc w:val="center"/>
              <w:rPr>
                <w:rFonts w:ascii="ITC Avant Garde" w:hAnsi="ITC Avant Garde" w:cs="Calibri"/>
                <w:bCs/>
                <w:sz w:val="18"/>
                <w:szCs w:val="20"/>
              </w:rPr>
            </w:pPr>
            <w:r w:rsidRPr="007E7DC3">
              <w:rPr>
                <w:rFonts w:ascii="ITC Avant Garde" w:hAnsi="ITC Avant Garde" w:cs="Calibri"/>
                <w:bCs/>
                <w:sz w:val="18"/>
                <w:szCs w:val="20"/>
              </w:rPr>
              <w:t>9</w:t>
            </w:r>
          </w:p>
        </w:tc>
        <w:tc>
          <w:tcPr>
            <w:tcW w:w="0" w:type="auto"/>
            <w:vMerge/>
            <w:shd w:val="clear" w:color="auto" w:fill="auto"/>
            <w:vAlign w:val="center"/>
          </w:tcPr>
          <w:p w:rsidR="00D566FC" w:rsidRPr="007E7DC3" w:rsidRDefault="00D566FC" w:rsidP="003B4B5A">
            <w:pPr>
              <w:spacing w:after="0" w:line="240" w:lineRule="auto"/>
              <w:jc w:val="center"/>
              <w:rPr>
                <w:rFonts w:ascii="ITC Avant Garde" w:hAnsi="ITC Avant Garde" w:cs="Calibri"/>
                <w:bCs/>
                <w:sz w:val="18"/>
                <w:szCs w:val="20"/>
              </w:rPr>
            </w:pPr>
          </w:p>
        </w:tc>
      </w:tr>
      <w:tr w:rsidR="00D566FC" w:rsidRPr="007E7DC3" w:rsidTr="007B5C0D">
        <w:trPr>
          <w:trHeight w:val="20"/>
        </w:trPr>
        <w:tc>
          <w:tcPr>
            <w:tcW w:w="0" w:type="auto"/>
            <w:shd w:val="clear" w:color="auto" w:fill="auto"/>
            <w:vAlign w:val="center"/>
          </w:tcPr>
          <w:p w:rsidR="00D566FC" w:rsidRPr="007E7DC3" w:rsidRDefault="00655779" w:rsidP="003B4B5A">
            <w:pPr>
              <w:spacing w:after="0" w:line="240" w:lineRule="auto"/>
              <w:jc w:val="center"/>
              <w:rPr>
                <w:rFonts w:ascii="ITC Avant Garde" w:hAnsi="ITC Avant Garde" w:cs="Calibri"/>
                <w:bCs/>
                <w:sz w:val="18"/>
                <w:szCs w:val="20"/>
              </w:rPr>
            </w:pPr>
            <w:r w:rsidRPr="007E7DC3">
              <w:rPr>
                <w:rFonts w:ascii="ITC Avant Garde" w:hAnsi="ITC Avant Garde" w:cs="Calibri"/>
                <w:bCs/>
                <w:sz w:val="18"/>
                <w:szCs w:val="20"/>
              </w:rPr>
              <w:t>17</w:t>
            </w:r>
          </w:p>
        </w:tc>
        <w:tc>
          <w:tcPr>
            <w:tcW w:w="0" w:type="auto"/>
            <w:shd w:val="clear" w:color="auto" w:fill="auto"/>
            <w:vAlign w:val="center"/>
          </w:tcPr>
          <w:p w:rsidR="00D566FC" w:rsidRPr="006D3750" w:rsidRDefault="00D566FC" w:rsidP="003B4B5A">
            <w:pPr>
              <w:spacing w:after="0" w:line="240" w:lineRule="auto"/>
              <w:jc w:val="center"/>
              <w:rPr>
                <w:rFonts w:ascii="ITC Avant Garde" w:hAnsi="ITC Avant Garde" w:cs="Calibri"/>
                <w:bCs/>
                <w:sz w:val="18"/>
                <w:szCs w:val="20"/>
              </w:rPr>
            </w:pPr>
            <w:r w:rsidRPr="006D3750">
              <w:rPr>
                <w:rFonts w:ascii="ITC Avant Garde" w:hAnsi="ITC Avant Garde" w:cs="Calibri"/>
                <w:bCs/>
                <w:sz w:val="18"/>
                <w:szCs w:val="20"/>
              </w:rPr>
              <w:t>XHCJH</w:t>
            </w:r>
          </w:p>
        </w:tc>
        <w:tc>
          <w:tcPr>
            <w:tcW w:w="0" w:type="auto"/>
            <w:shd w:val="clear" w:color="auto" w:fill="auto"/>
            <w:vAlign w:val="center"/>
          </w:tcPr>
          <w:p w:rsidR="00D566FC" w:rsidRPr="006D3750" w:rsidRDefault="00D566FC" w:rsidP="003B4B5A">
            <w:pPr>
              <w:spacing w:after="0" w:line="240" w:lineRule="auto"/>
              <w:jc w:val="center"/>
              <w:rPr>
                <w:rFonts w:ascii="ITC Avant Garde" w:hAnsi="ITC Avant Garde" w:cs="Calibri"/>
                <w:bCs/>
                <w:sz w:val="18"/>
                <w:szCs w:val="20"/>
              </w:rPr>
            </w:pPr>
            <w:r w:rsidRPr="006D3750">
              <w:rPr>
                <w:rFonts w:ascii="ITC Avant Garde" w:hAnsi="ITC Avant Garde" w:cs="Calibri"/>
                <w:bCs/>
                <w:sz w:val="18"/>
                <w:szCs w:val="20"/>
              </w:rPr>
              <w:t>TV</w:t>
            </w:r>
          </w:p>
        </w:tc>
        <w:tc>
          <w:tcPr>
            <w:tcW w:w="1700" w:type="dxa"/>
            <w:shd w:val="clear" w:color="auto" w:fill="auto"/>
            <w:vAlign w:val="center"/>
          </w:tcPr>
          <w:p w:rsidR="00D566FC" w:rsidRPr="006D3750" w:rsidRDefault="00D566FC" w:rsidP="003B4B5A">
            <w:pPr>
              <w:spacing w:after="0" w:line="240" w:lineRule="auto"/>
              <w:jc w:val="center"/>
              <w:rPr>
                <w:rFonts w:ascii="ITC Avant Garde" w:hAnsi="ITC Avant Garde" w:cs="Calibri"/>
                <w:bCs/>
                <w:sz w:val="18"/>
                <w:szCs w:val="20"/>
              </w:rPr>
            </w:pPr>
            <w:r w:rsidRPr="006D3750">
              <w:rPr>
                <w:rFonts w:ascii="ITC Avant Garde" w:hAnsi="ITC Avant Garde" w:cs="Calibri"/>
                <w:bCs/>
                <w:sz w:val="18"/>
                <w:szCs w:val="20"/>
              </w:rPr>
              <w:t>Cd. Juárez</w:t>
            </w:r>
          </w:p>
        </w:tc>
        <w:tc>
          <w:tcPr>
            <w:tcW w:w="786" w:type="dxa"/>
            <w:shd w:val="clear" w:color="auto" w:fill="auto"/>
            <w:vAlign w:val="center"/>
          </w:tcPr>
          <w:p w:rsidR="00D566FC" w:rsidRPr="006D3750" w:rsidRDefault="00D566FC" w:rsidP="003B4B5A">
            <w:pPr>
              <w:spacing w:after="0" w:line="240" w:lineRule="auto"/>
              <w:jc w:val="center"/>
              <w:rPr>
                <w:rFonts w:ascii="ITC Avant Garde" w:hAnsi="ITC Avant Garde" w:cs="Calibri"/>
                <w:bCs/>
                <w:sz w:val="18"/>
                <w:szCs w:val="20"/>
              </w:rPr>
            </w:pPr>
            <w:proofErr w:type="spellStart"/>
            <w:r w:rsidRPr="006D3750">
              <w:rPr>
                <w:rFonts w:ascii="ITC Avant Garde" w:hAnsi="ITC Avant Garde" w:cs="Calibri"/>
                <w:bCs/>
                <w:sz w:val="18"/>
                <w:szCs w:val="20"/>
              </w:rPr>
              <w:t>Chih</w:t>
            </w:r>
            <w:proofErr w:type="spellEnd"/>
            <w:r w:rsidRPr="006D3750">
              <w:rPr>
                <w:rFonts w:ascii="ITC Avant Garde" w:hAnsi="ITC Avant Garde" w:cs="Calibri"/>
                <w:bCs/>
                <w:sz w:val="18"/>
                <w:szCs w:val="20"/>
              </w:rPr>
              <w:t>.</w:t>
            </w:r>
          </w:p>
        </w:tc>
        <w:tc>
          <w:tcPr>
            <w:tcW w:w="0" w:type="auto"/>
            <w:shd w:val="clear" w:color="auto" w:fill="auto"/>
            <w:vAlign w:val="center"/>
          </w:tcPr>
          <w:p w:rsidR="00D566FC" w:rsidRPr="007E7DC3" w:rsidRDefault="00D566FC" w:rsidP="003B4B5A">
            <w:pPr>
              <w:spacing w:after="0" w:line="240" w:lineRule="auto"/>
              <w:jc w:val="center"/>
              <w:rPr>
                <w:rFonts w:ascii="ITC Avant Garde" w:hAnsi="ITC Avant Garde" w:cs="Calibri"/>
                <w:bCs/>
                <w:sz w:val="18"/>
                <w:szCs w:val="20"/>
              </w:rPr>
            </w:pPr>
            <w:r w:rsidRPr="007E7DC3">
              <w:rPr>
                <w:rFonts w:ascii="ITC Avant Garde" w:hAnsi="ITC Avant Garde" w:cs="Calibri"/>
                <w:bCs/>
                <w:sz w:val="18"/>
                <w:szCs w:val="20"/>
              </w:rPr>
              <w:t>20</w:t>
            </w:r>
          </w:p>
        </w:tc>
        <w:tc>
          <w:tcPr>
            <w:tcW w:w="0" w:type="auto"/>
            <w:vMerge w:val="restart"/>
            <w:shd w:val="clear" w:color="auto" w:fill="auto"/>
            <w:vAlign w:val="center"/>
          </w:tcPr>
          <w:p w:rsidR="00D566FC" w:rsidRPr="007E7DC3" w:rsidRDefault="00D566FC" w:rsidP="00D566FC">
            <w:pPr>
              <w:spacing w:after="0" w:line="240" w:lineRule="auto"/>
              <w:jc w:val="center"/>
              <w:rPr>
                <w:rFonts w:ascii="ITC Avant Garde" w:hAnsi="ITC Avant Garde" w:cs="Calibri"/>
                <w:bCs/>
                <w:sz w:val="18"/>
                <w:szCs w:val="20"/>
              </w:rPr>
            </w:pPr>
            <w:r w:rsidRPr="007E7DC3">
              <w:rPr>
                <w:rFonts w:ascii="ITC Avant Garde" w:hAnsi="ITC Avant Garde" w:cs="Calibri"/>
                <w:bCs/>
                <w:sz w:val="18"/>
                <w:szCs w:val="20"/>
              </w:rPr>
              <w:t>Refrendo de Concesión para continuar usando comercialmente una red de 14 canales de televisión</w:t>
            </w:r>
          </w:p>
        </w:tc>
      </w:tr>
      <w:tr w:rsidR="00D566FC" w:rsidRPr="007E7DC3" w:rsidTr="007B5C0D">
        <w:trPr>
          <w:trHeight w:val="20"/>
        </w:trPr>
        <w:tc>
          <w:tcPr>
            <w:tcW w:w="0" w:type="auto"/>
            <w:shd w:val="clear" w:color="auto" w:fill="auto"/>
            <w:vAlign w:val="center"/>
          </w:tcPr>
          <w:p w:rsidR="00D566FC" w:rsidRPr="007E7DC3" w:rsidRDefault="00655779" w:rsidP="003B4B5A">
            <w:pPr>
              <w:spacing w:after="0" w:line="240" w:lineRule="auto"/>
              <w:jc w:val="center"/>
              <w:rPr>
                <w:rFonts w:ascii="ITC Avant Garde" w:hAnsi="ITC Avant Garde" w:cs="Calibri"/>
                <w:bCs/>
                <w:sz w:val="18"/>
                <w:szCs w:val="20"/>
              </w:rPr>
            </w:pPr>
            <w:r w:rsidRPr="007E7DC3">
              <w:rPr>
                <w:rFonts w:ascii="ITC Avant Garde" w:hAnsi="ITC Avant Garde" w:cs="Calibri"/>
                <w:bCs/>
                <w:sz w:val="18"/>
                <w:szCs w:val="20"/>
              </w:rPr>
              <w:t>18</w:t>
            </w:r>
          </w:p>
        </w:tc>
        <w:tc>
          <w:tcPr>
            <w:tcW w:w="0" w:type="auto"/>
            <w:shd w:val="clear" w:color="auto" w:fill="auto"/>
            <w:vAlign w:val="center"/>
          </w:tcPr>
          <w:p w:rsidR="00D566FC" w:rsidRPr="006D3750" w:rsidRDefault="00D566FC" w:rsidP="003B4B5A">
            <w:pPr>
              <w:spacing w:after="0" w:line="240" w:lineRule="auto"/>
              <w:jc w:val="center"/>
              <w:rPr>
                <w:rFonts w:ascii="ITC Avant Garde" w:hAnsi="ITC Avant Garde" w:cs="Calibri"/>
                <w:bCs/>
                <w:sz w:val="18"/>
                <w:szCs w:val="20"/>
              </w:rPr>
            </w:pPr>
            <w:r w:rsidRPr="006D3750">
              <w:rPr>
                <w:rFonts w:ascii="ITC Avant Garde" w:hAnsi="ITC Avant Garde" w:cs="Calibri"/>
                <w:bCs/>
                <w:sz w:val="18"/>
                <w:szCs w:val="20"/>
              </w:rPr>
              <w:t>XHIV</w:t>
            </w:r>
          </w:p>
        </w:tc>
        <w:tc>
          <w:tcPr>
            <w:tcW w:w="0" w:type="auto"/>
            <w:shd w:val="clear" w:color="auto" w:fill="auto"/>
            <w:vAlign w:val="center"/>
          </w:tcPr>
          <w:p w:rsidR="00D566FC" w:rsidRPr="006D3750" w:rsidRDefault="00D566FC" w:rsidP="003B4B5A">
            <w:pPr>
              <w:spacing w:after="0" w:line="240" w:lineRule="auto"/>
              <w:jc w:val="center"/>
              <w:rPr>
                <w:rFonts w:ascii="ITC Avant Garde" w:hAnsi="ITC Avant Garde" w:cs="Calibri"/>
                <w:bCs/>
                <w:sz w:val="18"/>
                <w:szCs w:val="20"/>
              </w:rPr>
            </w:pPr>
            <w:r w:rsidRPr="006D3750">
              <w:rPr>
                <w:rFonts w:ascii="ITC Avant Garde" w:hAnsi="ITC Avant Garde" w:cs="Calibri"/>
                <w:bCs/>
                <w:sz w:val="18"/>
                <w:szCs w:val="20"/>
              </w:rPr>
              <w:t>TV</w:t>
            </w:r>
          </w:p>
        </w:tc>
        <w:tc>
          <w:tcPr>
            <w:tcW w:w="1700" w:type="dxa"/>
            <w:shd w:val="clear" w:color="auto" w:fill="auto"/>
            <w:vAlign w:val="center"/>
          </w:tcPr>
          <w:p w:rsidR="00D566FC" w:rsidRPr="006D3750" w:rsidRDefault="00D566FC" w:rsidP="003B4B5A">
            <w:pPr>
              <w:spacing w:after="0" w:line="240" w:lineRule="auto"/>
              <w:jc w:val="center"/>
              <w:rPr>
                <w:rFonts w:ascii="ITC Avant Garde" w:hAnsi="ITC Avant Garde" w:cs="Calibri"/>
                <w:bCs/>
                <w:sz w:val="18"/>
                <w:szCs w:val="20"/>
              </w:rPr>
            </w:pPr>
            <w:r w:rsidRPr="006D3750">
              <w:rPr>
                <w:rFonts w:ascii="ITC Avant Garde" w:hAnsi="ITC Avant Garde" w:cs="Calibri"/>
                <w:bCs/>
                <w:sz w:val="18"/>
                <w:szCs w:val="20"/>
              </w:rPr>
              <w:t>Zacatecas</w:t>
            </w:r>
          </w:p>
        </w:tc>
        <w:tc>
          <w:tcPr>
            <w:tcW w:w="786" w:type="dxa"/>
            <w:shd w:val="clear" w:color="auto" w:fill="auto"/>
            <w:vAlign w:val="center"/>
          </w:tcPr>
          <w:p w:rsidR="00D566FC" w:rsidRPr="006D3750" w:rsidRDefault="00D566FC" w:rsidP="003B4B5A">
            <w:pPr>
              <w:spacing w:after="0" w:line="240" w:lineRule="auto"/>
              <w:jc w:val="center"/>
              <w:rPr>
                <w:rFonts w:ascii="ITC Avant Garde" w:hAnsi="ITC Avant Garde" w:cs="Calibri"/>
                <w:bCs/>
                <w:sz w:val="18"/>
                <w:szCs w:val="20"/>
              </w:rPr>
            </w:pPr>
            <w:proofErr w:type="spellStart"/>
            <w:r w:rsidRPr="006D3750">
              <w:rPr>
                <w:rFonts w:ascii="ITC Avant Garde" w:hAnsi="ITC Avant Garde" w:cs="Calibri"/>
                <w:bCs/>
                <w:sz w:val="18"/>
                <w:szCs w:val="20"/>
              </w:rPr>
              <w:t>Zac</w:t>
            </w:r>
            <w:proofErr w:type="spellEnd"/>
            <w:r w:rsidRPr="006D3750">
              <w:rPr>
                <w:rFonts w:ascii="ITC Avant Garde" w:hAnsi="ITC Avant Garde" w:cs="Calibri"/>
                <w:bCs/>
                <w:sz w:val="18"/>
                <w:szCs w:val="20"/>
              </w:rPr>
              <w:t>.</w:t>
            </w:r>
          </w:p>
        </w:tc>
        <w:tc>
          <w:tcPr>
            <w:tcW w:w="0" w:type="auto"/>
            <w:shd w:val="clear" w:color="auto" w:fill="auto"/>
            <w:vAlign w:val="center"/>
          </w:tcPr>
          <w:p w:rsidR="00D566FC" w:rsidRPr="007E7DC3" w:rsidRDefault="00D566FC" w:rsidP="003B4B5A">
            <w:pPr>
              <w:spacing w:after="0" w:line="240" w:lineRule="auto"/>
              <w:jc w:val="center"/>
              <w:rPr>
                <w:rFonts w:ascii="ITC Avant Garde" w:hAnsi="ITC Avant Garde" w:cs="Calibri"/>
                <w:bCs/>
                <w:sz w:val="18"/>
                <w:szCs w:val="20"/>
              </w:rPr>
            </w:pPr>
            <w:r w:rsidRPr="007E7DC3">
              <w:rPr>
                <w:rFonts w:ascii="ITC Avant Garde" w:hAnsi="ITC Avant Garde" w:cs="Calibri"/>
                <w:bCs/>
                <w:sz w:val="18"/>
                <w:szCs w:val="20"/>
              </w:rPr>
              <w:t>5</w:t>
            </w:r>
          </w:p>
        </w:tc>
        <w:tc>
          <w:tcPr>
            <w:tcW w:w="0" w:type="auto"/>
            <w:vMerge/>
            <w:shd w:val="clear" w:color="auto" w:fill="auto"/>
            <w:vAlign w:val="center"/>
          </w:tcPr>
          <w:p w:rsidR="00D566FC" w:rsidRPr="007E7DC3" w:rsidRDefault="00D566FC" w:rsidP="003B4B5A">
            <w:pPr>
              <w:spacing w:after="0" w:line="240" w:lineRule="auto"/>
              <w:jc w:val="center"/>
              <w:rPr>
                <w:rFonts w:ascii="ITC Avant Garde" w:hAnsi="ITC Avant Garde" w:cs="Calibri"/>
                <w:bCs/>
                <w:sz w:val="18"/>
                <w:szCs w:val="20"/>
              </w:rPr>
            </w:pPr>
          </w:p>
        </w:tc>
      </w:tr>
      <w:tr w:rsidR="00D566FC" w:rsidRPr="007E7DC3" w:rsidTr="007B5C0D">
        <w:trPr>
          <w:trHeight w:val="20"/>
        </w:trPr>
        <w:tc>
          <w:tcPr>
            <w:tcW w:w="0" w:type="auto"/>
            <w:shd w:val="clear" w:color="auto" w:fill="auto"/>
            <w:vAlign w:val="center"/>
          </w:tcPr>
          <w:p w:rsidR="00D566FC" w:rsidRPr="007E7DC3" w:rsidRDefault="00655779" w:rsidP="003B4B5A">
            <w:pPr>
              <w:spacing w:after="0" w:line="240" w:lineRule="auto"/>
              <w:jc w:val="center"/>
              <w:rPr>
                <w:rFonts w:ascii="ITC Avant Garde" w:hAnsi="ITC Avant Garde" w:cs="Calibri"/>
                <w:bCs/>
                <w:sz w:val="18"/>
                <w:szCs w:val="20"/>
              </w:rPr>
            </w:pPr>
            <w:r w:rsidRPr="007E7DC3">
              <w:rPr>
                <w:rFonts w:ascii="ITC Avant Garde" w:hAnsi="ITC Avant Garde" w:cs="Calibri"/>
                <w:bCs/>
                <w:sz w:val="18"/>
                <w:szCs w:val="20"/>
              </w:rPr>
              <w:t>19</w:t>
            </w:r>
          </w:p>
        </w:tc>
        <w:tc>
          <w:tcPr>
            <w:tcW w:w="0" w:type="auto"/>
            <w:shd w:val="clear" w:color="auto" w:fill="auto"/>
            <w:vAlign w:val="center"/>
          </w:tcPr>
          <w:p w:rsidR="00D566FC" w:rsidRPr="006D3750" w:rsidRDefault="00D566FC" w:rsidP="003B4B5A">
            <w:pPr>
              <w:spacing w:after="0" w:line="240" w:lineRule="auto"/>
              <w:jc w:val="center"/>
              <w:rPr>
                <w:rFonts w:ascii="ITC Avant Garde" w:hAnsi="ITC Avant Garde" w:cs="Calibri"/>
                <w:bCs/>
                <w:sz w:val="18"/>
                <w:szCs w:val="20"/>
              </w:rPr>
            </w:pPr>
            <w:r w:rsidRPr="006D3750">
              <w:rPr>
                <w:rFonts w:ascii="ITC Avant Garde" w:hAnsi="ITC Avant Garde" w:cs="Calibri"/>
                <w:bCs/>
                <w:sz w:val="18"/>
                <w:szCs w:val="20"/>
              </w:rPr>
              <w:t>XHCLP</w:t>
            </w:r>
          </w:p>
        </w:tc>
        <w:tc>
          <w:tcPr>
            <w:tcW w:w="0" w:type="auto"/>
            <w:shd w:val="clear" w:color="auto" w:fill="auto"/>
            <w:vAlign w:val="center"/>
          </w:tcPr>
          <w:p w:rsidR="00D566FC" w:rsidRPr="006D3750" w:rsidRDefault="00D566FC" w:rsidP="003B4B5A">
            <w:pPr>
              <w:spacing w:after="0" w:line="240" w:lineRule="auto"/>
              <w:jc w:val="center"/>
              <w:rPr>
                <w:rFonts w:ascii="ITC Avant Garde" w:hAnsi="ITC Avant Garde" w:cs="Calibri"/>
                <w:bCs/>
                <w:sz w:val="18"/>
                <w:szCs w:val="20"/>
              </w:rPr>
            </w:pPr>
            <w:r w:rsidRPr="006D3750">
              <w:rPr>
                <w:rFonts w:ascii="ITC Avant Garde" w:hAnsi="ITC Avant Garde" w:cs="Calibri"/>
                <w:bCs/>
                <w:sz w:val="18"/>
                <w:szCs w:val="20"/>
              </w:rPr>
              <w:t>TV</w:t>
            </w:r>
          </w:p>
        </w:tc>
        <w:tc>
          <w:tcPr>
            <w:tcW w:w="1700" w:type="dxa"/>
            <w:shd w:val="clear" w:color="auto" w:fill="auto"/>
            <w:vAlign w:val="center"/>
          </w:tcPr>
          <w:p w:rsidR="00D566FC" w:rsidRPr="006D3750" w:rsidRDefault="00D566FC" w:rsidP="003B4B5A">
            <w:pPr>
              <w:spacing w:after="0" w:line="240" w:lineRule="auto"/>
              <w:jc w:val="center"/>
              <w:rPr>
                <w:rFonts w:ascii="ITC Avant Garde" w:hAnsi="ITC Avant Garde" w:cs="Calibri"/>
                <w:bCs/>
                <w:sz w:val="18"/>
                <w:szCs w:val="20"/>
              </w:rPr>
            </w:pPr>
            <w:r w:rsidRPr="006D3750">
              <w:rPr>
                <w:rFonts w:ascii="ITC Avant Garde" w:hAnsi="ITC Avant Garde" w:cs="Calibri"/>
                <w:bCs/>
                <w:sz w:val="18"/>
                <w:szCs w:val="20"/>
              </w:rPr>
              <w:t>San Luis Potosí</w:t>
            </w:r>
          </w:p>
        </w:tc>
        <w:tc>
          <w:tcPr>
            <w:tcW w:w="786" w:type="dxa"/>
            <w:shd w:val="clear" w:color="auto" w:fill="auto"/>
            <w:vAlign w:val="center"/>
          </w:tcPr>
          <w:p w:rsidR="00D566FC" w:rsidRPr="006D3750" w:rsidRDefault="00D566FC" w:rsidP="003B4B5A">
            <w:pPr>
              <w:spacing w:after="0" w:line="240" w:lineRule="auto"/>
              <w:jc w:val="center"/>
              <w:rPr>
                <w:rFonts w:ascii="ITC Avant Garde" w:hAnsi="ITC Avant Garde" w:cs="Calibri"/>
                <w:bCs/>
                <w:sz w:val="18"/>
                <w:szCs w:val="20"/>
              </w:rPr>
            </w:pPr>
            <w:r w:rsidRPr="006D3750">
              <w:rPr>
                <w:rFonts w:ascii="ITC Avant Garde" w:hAnsi="ITC Avant Garde" w:cs="Calibri"/>
                <w:bCs/>
                <w:sz w:val="18"/>
                <w:szCs w:val="20"/>
              </w:rPr>
              <w:t>S.L.P.</w:t>
            </w:r>
          </w:p>
        </w:tc>
        <w:tc>
          <w:tcPr>
            <w:tcW w:w="0" w:type="auto"/>
            <w:shd w:val="clear" w:color="auto" w:fill="auto"/>
            <w:vAlign w:val="center"/>
          </w:tcPr>
          <w:p w:rsidR="00D566FC" w:rsidRPr="007E7DC3" w:rsidRDefault="00D566FC" w:rsidP="003B4B5A">
            <w:pPr>
              <w:spacing w:after="0" w:line="240" w:lineRule="auto"/>
              <w:jc w:val="center"/>
              <w:rPr>
                <w:rFonts w:ascii="ITC Avant Garde" w:hAnsi="ITC Avant Garde" w:cs="Calibri"/>
                <w:bCs/>
                <w:sz w:val="18"/>
                <w:szCs w:val="20"/>
              </w:rPr>
            </w:pPr>
            <w:r w:rsidRPr="007E7DC3">
              <w:rPr>
                <w:rFonts w:ascii="ITC Avant Garde" w:hAnsi="ITC Avant Garde" w:cs="Calibri"/>
                <w:bCs/>
                <w:sz w:val="18"/>
                <w:szCs w:val="20"/>
              </w:rPr>
              <w:t>6</w:t>
            </w:r>
          </w:p>
        </w:tc>
        <w:tc>
          <w:tcPr>
            <w:tcW w:w="0" w:type="auto"/>
            <w:vMerge/>
            <w:shd w:val="clear" w:color="auto" w:fill="auto"/>
            <w:vAlign w:val="center"/>
          </w:tcPr>
          <w:p w:rsidR="00D566FC" w:rsidRPr="007E7DC3" w:rsidRDefault="00D566FC" w:rsidP="003B4B5A">
            <w:pPr>
              <w:spacing w:after="0" w:line="240" w:lineRule="auto"/>
              <w:jc w:val="center"/>
              <w:rPr>
                <w:rFonts w:ascii="ITC Avant Garde" w:hAnsi="ITC Avant Garde" w:cs="Calibri"/>
                <w:bCs/>
                <w:sz w:val="18"/>
                <w:szCs w:val="20"/>
              </w:rPr>
            </w:pPr>
          </w:p>
        </w:tc>
      </w:tr>
      <w:tr w:rsidR="00D566FC" w:rsidRPr="007E7DC3" w:rsidTr="007B5C0D">
        <w:trPr>
          <w:trHeight w:val="20"/>
        </w:trPr>
        <w:tc>
          <w:tcPr>
            <w:tcW w:w="0" w:type="auto"/>
            <w:shd w:val="clear" w:color="auto" w:fill="auto"/>
            <w:vAlign w:val="center"/>
          </w:tcPr>
          <w:p w:rsidR="00D566FC" w:rsidRPr="007E7DC3" w:rsidRDefault="00655779" w:rsidP="003B4B5A">
            <w:pPr>
              <w:spacing w:after="0" w:line="240" w:lineRule="auto"/>
              <w:jc w:val="center"/>
              <w:rPr>
                <w:rFonts w:ascii="ITC Avant Garde" w:hAnsi="ITC Avant Garde" w:cs="Calibri"/>
                <w:bCs/>
                <w:sz w:val="18"/>
                <w:szCs w:val="20"/>
              </w:rPr>
            </w:pPr>
            <w:r w:rsidRPr="007E7DC3">
              <w:rPr>
                <w:rFonts w:ascii="ITC Avant Garde" w:hAnsi="ITC Avant Garde" w:cs="Calibri"/>
                <w:bCs/>
                <w:sz w:val="18"/>
                <w:szCs w:val="20"/>
              </w:rPr>
              <w:t>20</w:t>
            </w:r>
          </w:p>
        </w:tc>
        <w:tc>
          <w:tcPr>
            <w:tcW w:w="0" w:type="auto"/>
            <w:shd w:val="clear" w:color="auto" w:fill="auto"/>
            <w:vAlign w:val="center"/>
          </w:tcPr>
          <w:p w:rsidR="00D566FC" w:rsidRPr="006D3750" w:rsidRDefault="00D566FC" w:rsidP="003B4B5A">
            <w:pPr>
              <w:spacing w:after="0" w:line="240" w:lineRule="auto"/>
              <w:jc w:val="center"/>
              <w:rPr>
                <w:rFonts w:ascii="ITC Avant Garde" w:hAnsi="ITC Avant Garde" w:cs="Calibri"/>
                <w:bCs/>
                <w:sz w:val="18"/>
                <w:szCs w:val="20"/>
              </w:rPr>
            </w:pPr>
            <w:r w:rsidRPr="006D3750">
              <w:rPr>
                <w:rFonts w:ascii="ITC Avant Garde" w:hAnsi="ITC Avant Garde" w:cs="Calibri"/>
                <w:bCs/>
                <w:sz w:val="18"/>
                <w:szCs w:val="20"/>
              </w:rPr>
              <w:t>XHGZP</w:t>
            </w:r>
          </w:p>
        </w:tc>
        <w:tc>
          <w:tcPr>
            <w:tcW w:w="0" w:type="auto"/>
            <w:shd w:val="clear" w:color="auto" w:fill="auto"/>
            <w:vAlign w:val="center"/>
          </w:tcPr>
          <w:p w:rsidR="00D566FC" w:rsidRPr="006D3750" w:rsidRDefault="00D566FC" w:rsidP="003B4B5A">
            <w:pPr>
              <w:spacing w:after="0" w:line="240" w:lineRule="auto"/>
              <w:jc w:val="center"/>
              <w:rPr>
                <w:rFonts w:ascii="ITC Avant Garde" w:hAnsi="ITC Avant Garde" w:cs="Calibri"/>
                <w:bCs/>
                <w:sz w:val="18"/>
                <w:szCs w:val="20"/>
              </w:rPr>
            </w:pPr>
            <w:r w:rsidRPr="006D3750">
              <w:rPr>
                <w:rFonts w:ascii="ITC Avant Garde" w:hAnsi="ITC Avant Garde" w:cs="Calibri"/>
                <w:bCs/>
                <w:sz w:val="18"/>
                <w:szCs w:val="20"/>
              </w:rPr>
              <w:t>TV</w:t>
            </w:r>
          </w:p>
        </w:tc>
        <w:tc>
          <w:tcPr>
            <w:tcW w:w="1700" w:type="dxa"/>
            <w:shd w:val="clear" w:color="auto" w:fill="auto"/>
            <w:vAlign w:val="center"/>
          </w:tcPr>
          <w:p w:rsidR="00D566FC" w:rsidRPr="006D3750" w:rsidRDefault="00D566FC" w:rsidP="003B4B5A">
            <w:pPr>
              <w:spacing w:after="0" w:line="240" w:lineRule="auto"/>
              <w:jc w:val="center"/>
              <w:rPr>
                <w:rFonts w:ascii="ITC Avant Garde" w:hAnsi="ITC Avant Garde" w:cs="Calibri"/>
                <w:bCs/>
                <w:sz w:val="18"/>
                <w:szCs w:val="20"/>
              </w:rPr>
            </w:pPr>
            <w:r w:rsidRPr="006D3750">
              <w:rPr>
                <w:rFonts w:ascii="ITC Avant Garde" w:hAnsi="ITC Avant Garde" w:cs="Calibri"/>
                <w:bCs/>
                <w:sz w:val="18"/>
                <w:szCs w:val="20"/>
              </w:rPr>
              <w:t>Torreón</w:t>
            </w:r>
          </w:p>
        </w:tc>
        <w:tc>
          <w:tcPr>
            <w:tcW w:w="786" w:type="dxa"/>
            <w:shd w:val="clear" w:color="auto" w:fill="auto"/>
            <w:vAlign w:val="center"/>
          </w:tcPr>
          <w:p w:rsidR="00D566FC" w:rsidRPr="006D3750" w:rsidRDefault="00D566FC" w:rsidP="003B4B5A">
            <w:pPr>
              <w:spacing w:after="0" w:line="240" w:lineRule="auto"/>
              <w:jc w:val="center"/>
              <w:rPr>
                <w:rFonts w:ascii="ITC Avant Garde" w:hAnsi="ITC Avant Garde" w:cs="Calibri"/>
                <w:bCs/>
                <w:sz w:val="18"/>
                <w:szCs w:val="20"/>
              </w:rPr>
            </w:pPr>
            <w:proofErr w:type="spellStart"/>
            <w:r w:rsidRPr="006D3750">
              <w:rPr>
                <w:rFonts w:ascii="ITC Avant Garde" w:hAnsi="ITC Avant Garde" w:cs="Calibri"/>
                <w:bCs/>
                <w:sz w:val="18"/>
                <w:szCs w:val="20"/>
              </w:rPr>
              <w:t>Coah</w:t>
            </w:r>
            <w:proofErr w:type="spellEnd"/>
            <w:r w:rsidRPr="006D3750">
              <w:rPr>
                <w:rFonts w:ascii="ITC Avant Garde" w:hAnsi="ITC Avant Garde" w:cs="Calibri"/>
                <w:bCs/>
                <w:sz w:val="18"/>
                <w:szCs w:val="20"/>
              </w:rPr>
              <w:t>.</w:t>
            </w:r>
          </w:p>
        </w:tc>
        <w:tc>
          <w:tcPr>
            <w:tcW w:w="0" w:type="auto"/>
            <w:shd w:val="clear" w:color="auto" w:fill="auto"/>
            <w:vAlign w:val="center"/>
          </w:tcPr>
          <w:p w:rsidR="00D566FC" w:rsidRPr="007E7DC3" w:rsidRDefault="00D566FC" w:rsidP="003B4B5A">
            <w:pPr>
              <w:spacing w:after="0" w:line="240" w:lineRule="auto"/>
              <w:jc w:val="center"/>
              <w:rPr>
                <w:rFonts w:ascii="ITC Avant Garde" w:hAnsi="ITC Avant Garde" w:cs="Calibri"/>
                <w:bCs/>
                <w:sz w:val="18"/>
                <w:szCs w:val="20"/>
              </w:rPr>
            </w:pPr>
            <w:r w:rsidRPr="007E7DC3">
              <w:rPr>
                <w:rFonts w:ascii="ITC Avant Garde" w:hAnsi="ITC Avant Garde" w:cs="Calibri"/>
                <w:bCs/>
                <w:sz w:val="18"/>
                <w:szCs w:val="20"/>
              </w:rPr>
              <w:t>6</w:t>
            </w:r>
          </w:p>
        </w:tc>
        <w:tc>
          <w:tcPr>
            <w:tcW w:w="0" w:type="auto"/>
            <w:vMerge/>
            <w:shd w:val="clear" w:color="auto" w:fill="auto"/>
            <w:vAlign w:val="center"/>
          </w:tcPr>
          <w:p w:rsidR="00D566FC" w:rsidRPr="007E7DC3" w:rsidRDefault="00D566FC" w:rsidP="003B4B5A">
            <w:pPr>
              <w:spacing w:after="0" w:line="240" w:lineRule="auto"/>
              <w:jc w:val="center"/>
              <w:rPr>
                <w:rFonts w:ascii="ITC Avant Garde" w:hAnsi="ITC Avant Garde" w:cs="Calibri"/>
                <w:bCs/>
                <w:sz w:val="18"/>
                <w:szCs w:val="20"/>
              </w:rPr>
            </w:pPr>
          </w:p>
        </w:tc>
      </w:tr>
      <w:tr w:rsidR="00D566FC" w:rsidRPr="007E7DC3" w:rsidTr="007B5C0D">
        <w:trPr>
          <w:trHeight w:val="20"/>
        </w:trPr>
        <w:tc>
          <w:tcPr>
            <w:tcW w:w="0" w:type="auto"/>
            <w:shd w:val="clear" w:color="auto" w:fill="auto"/>
            <w:vAlign w:val="center"/>
          </w:tcPr>
          <w:p w:rsidR="00D566FC" w:rsidRPr="007E7DC3" w:rsidRDefault="00655779" w:rsidP="003B4B5A">
            <w:pPr>
              <w:spacing w:after="0" w:line="240" w:lineRule="auto"/>
              <w:jc w:val="center"/>
              <w:rPr>
                <w:rFonts w:ascii="ITC Avant Garde" w:hAnsi="ITC Avant Garde" w:cs="Calibri"/>
                <w:bCs/>
                <w:sz w:val="18"/>
                <w:szCs w:val="20"/>
              </w:rPr>
            </w:pPr>
            <w:r w:rsidRPr="007E7DC3">
              <w:rPr>
                <w:rFonts w:ascii="ITC Avant Garde" w:hAnsi="ITC Avant Garde" w:cs="Calibri"/>
                <w:bCs/>
                <w:sz w:val="18"/>
                <w:szCs w:val="20"/>
              </w:rPr>
              <w:t>21</w:t>
            </w:r>
          </w:p>
        </w:tc>
        <w:tc>
          <w:tcPr>
            <w:tcW w:w="0" w:type="auto"/>
            <w:shd w:val="clear" w:color="auto" w:fill="auto"/>
            <w:vAlign w:val="center"/>
          </w:tcPr>
          <w:p w:rsidR="00D566FC" w:rsidRPr="006D3750" w:rsidRDefault="00D566FC" w:rsidP="003B4B5A">
            <w:pPr>
              <w:spacing w:after="0" w:line="240" w:lineRule="auto"/>
              <w:jc w:val="center"/>
              <w:rPr>
                <w:rFonts w:ascii="ITC Avant Garde" w:hAnsi="ITC Avant Garde" w:cs="Calibri"/>
                <w:bCs/>
                <w:sz w:val="18"/>
                <w:szCs w:val="20"/>
              </w:rPr>
            </w:pPr>
            <w:r w:rsidRPr="006D3750">
              <w:rPr>
                <w:rFonts w:ascii="ITC Avant Garde" w:hAnsi="ITC Avant Garde" w:cs="Calibri"/>
                <w:bCs/>
                <w:sz w:val="18"/>
                <w:szCs w:val="20"/>
              </w:rPr>
              <w:t>XHDRG</w:t>
            </w:r>
          </w:p>
        </w:tc>
        <w:tc>
          <w:tcPr>
            <w:tcW w:w="0" w:type="auto"/>
            <w:shd w:val="clear" w:color="auto" w:fill="auto"/>
            <w:vAlign w:val="center"/>
          </w:tcPr>
          <w:p w:rsidR="00D566FC" w:rsidRPr="006D3750" w:rsidRDefault="00D566FC" w:rsidP="003B4B5A">
            <w:pPr>
              <w:spacing w:after="0" w:line="240" w:lineRule="auto"/>
              <w:jc w:val="center"/>
              <w:rPr>
                <w:rFonts w:ascii="ITC Avant Garde" w:hAnsi="ITC Avant Garde" w:cs="Calibri"/>
                <w:bCs/>
                <w:sz w:val="18"/>
                <w:szCs w:val="20"/>
              </w:rPr>
            </w:pPr>
            <w:r w:rsidRPr="006D3750">
              <w:rPr>
                <w:rFonts w:ascii="ITC Avant Garde" w:hAnsi="ITC Avant Garde" w:cs="Calibri"/>
                <w:bCs/>
                <w:sz w:val="18"/>
                <w:szCs w:val="20"/>
              </w:rPr>
              <w:t>TV</w:t>
            </w:r>
          </w:p>
        </w:tc>
        <w:tc>
          <w:tcPr>
            <w:tcW w:w="1700" w:type="dxa"/>
            <w:shd w:val="clear" w:color="auto" w:fill="auto"/>
            <w:vAlign w:val="center"/>
          </w:tcPr>
          <w:p w:rsidR="00D566FC" w:rsidRPr="006D3750" w:rsidRDefault="00D566FC" w:rsidP="003B4B5A">
            <w:pPr>
              <w:spacing w:after="0" w:line="240" w:lineRule="auto"/>
              <w:jc w:val="center"/>
              <w:rPr>
                <w:rFonts w:ascii="ITC Avant Garde" w:hAnsi="ITC Avant Garde" w:cs="Calibri"/>
                <w:bCs/>
                <w:sz w:val="18"/>
                <w:szCs w:val="20"/>
              </w:rPr>
            </w:pPr>
            <w:r w:rsidRPr="006D3750">
              <w:rPr>
                <w:rFonts w:ascii="ITC Avant Garde" w:hAnsi="ITC Avant Garde" w:cs="Calibri"/>
                <w:bCs/>
                <w:sz w:val="18"/>
                <w:szCs w:val="20"/>
              </w:rPr>
              <w:t>Durango</w:t>
            </w:r>
          </w:p>
        </w:tc>
        <w:tc>
          <w:tcPr>
            <w:tcW w:w="786" w:type="dxa"/>
            <w:shd w:val="clear" w:color="auto" w:fill="auto"/>
            <w:vAlign w:val="center"/>
          </w:tcPr>
          <w:p w:rsidR="00D566FC" w:rsidRPr="006D3750" w:rsidRDefault="00D566FC" w:rsidP="003B4B5A">
            <w:pPr>
              <w:spacing w:after="0" w:line="240" w:lineRule="auto"/>
              <w:jc w:val="center"/>
              <w:rPr>
                <w:rFonts w:ascii="ITC Avant Garde" w:hAnsi="ITC Avant Garde" w:cs="Calibri"/>
                <w:bCs/>
                <w:sz w:val="18"/>
                <w:szCs w:val="20"/>
              </w:rPr>
            </w:pPr>
            <w:proofErr w:type="spellStart"/>
            <w:r w:rsidRPr="006D3750">
              <w:rPr>
                <w:rFonts w:ascii="ITC Avant Garde" w:hAnsi="ITC Avant Garde" w:cs="Calibri"/>
                <w:bCs/>
                <w:sz w:val="18"/>
                <w:szCs w:val="20"/>
              </w:rPr>
              <w:t>Dgo</w:t>
            </w:r>
            <w:proofErr w:type="spellEnd"/>
            <w:r w:rsidRPr="006D3750">
              <w:rPr>
                <w:rFonts w:ascii="ITC Avant Garde" w:hAnsi="ITC Avant Garde" w:cs="Calibri"/>
                <w:bCs/>
                <w:sz w:val="18"/>
                <w:szCs w:val="20"/>
              </w:rPr>
              <w:t>.</w:t>
            </w:r>
          </w:p>
        </w:tc>
        <w:tc>
          <w:tcPr>
            <w:tcW w:w="0" w:type="auto"/>
            <w:shd w:val="clear" w:color="auto" w:fill="auto"/>
            <w:vAlign w:val="center"/>
          </w:tcPr>
          <w:p w:rsidR="00D566FC" w:rsidRPr="007E7DC3" w:rsidRDefault="00D566FC" w:rsidP="003B4B5A">
            <w:pPr>
              <w:spacing w:after="0" w:line="240" w:lineRule="auto"/>
              <w:jc w:val="center"/>
              <w:rPr>
                <w:rFonts w:ascii="ITC Avant Garde" w:hAnsi="ITC Avant Garde" w:cs="Calibri"/>
                <w:bCs/>
                <w:sz w:val="18"/>
                <w:szCs w:val="20"/>
              </w:rPr>
            </w:pPr>
            <w:r w:rsidRPr="007E7DC3">
              <w:rPr>
                <w:rFonts w:ascii="ITC Avant Garde" w:hAnsi="ITC Avant Garde" w:cs="Calibri"/>
                <w:bCs/>
                <w:sz w:val="18"/>
                <w:szCs w:val="20"/>
              </w:rPr>
              <w:t>2</w:t>
            </w:r>
          </w:p>
        </w:tc>
        <w:tc>
          <w:tcPr>
            <w:tcW w:w="0" w:type="auto"/>
            <w:vMerge/>
            <w:shd w:val="clear" w:color="auto" w:fill="auto"/>
            <w:vAlign w:val="center"/>
          </w:tcPr>
          <w:p w:rsidR="00D566FC" w:rsidRPr="007E7DC3" w:rsidRDefault="00D566FC" w:rsidP="003B4B5A">
            <w:pPr>
              <w:spacing w:after="0" w:line="240" w:lineRule="auto"/>
              <w:jc w:val="center"/>
              <w:rPr>
                <w:rFonts w:ascii="ITC Avant Garde" w:hAnsi="ITC Avant Garde" w:cs="Calibri"/>
                <w:bCs/>
                <w:sz w:val="18"/>
                <w:szCs w:val="20"/>
              </w:rPr>
            </w:pPr>
          </w:p>
        </w:tc>
      </w:tr>
      <w:tr w:rsidR="00655779" w:rsidRPr="007E7DC3" w:rsidTr="007B5C0D">
        <w:trPr>
          <w:trHeight w:val="20"/>
        </w:trPr>
        <w:tc>
          <w:tcPr>
            <w:tcW w:w="0" w:type="auto"/>
            <w:shd w:val="clear" w:color="auto" w:fill="auto"/>
            <w:vAlign w:val="center"/>
          </w:tcPr>
          <w:p w:rsidR="00655779" w:rsidRPr="007E7DC3" w:rsidRDefault="00655779" w:rsidP="003B4B5A">
            <w:pPr>
              <w:spacing w:after="0" w:line="240" w:lineRule="auto"/>
              <w:jc w:val="center"/>
              <w:rPr>
                <w:rFonts w:ascii="ITC Avant Garde" w:hAnsi="ITC Avant Garde" w:cs="Calibri"/>
                <w:bCs/>
                <w:sz w:val="18"/>
                <w:szCs w:val="20"/>
              </w:rPr>
            </w:pPr>
            <w:r w:rsidRPr="007E7DC3">
              <w:rPr>
                <w:rFonts w:ascii="ITC Avant Garde" w:hAnsi="ITC Avant Garde" w:cs="Calibri"/>
                <w:bCs/>
                <w:sz w:val="18"/>
                <w:szCs w:val="20"/>
              </w:rPr>
              <w:t>22</w:t>
            </w:r>
          </w:p>
        </w:tc>
        <w:tc>
          <w:tcPr>
            <w:tcW w:w="0" w:type="auto"/>
            <w:shd w:val="clear" w:color="auto" w:fill="auto"/>
            <w:vAlign w:val="center"/>
          </w:tcPr>
          <w:p w:rsidR="00655779" w:rsidRPr="006D3750" w:rsidRDefault="00655779" w:rsidP="003B4B5A">
            <w:pPr>
              <w:spacing w:after="0" w:line="240" w:lineRule="auto"/>
              <w:jc w:val="center"/>
              <w:rPr>
                <w:rFonts w:ascii="ITC Avant Garde" w:hAnsi="ITC Avant Garde" w:cs="Calibri"/>
                <w:bCs/>
                <w:sz w:val="18"/>
                <w:szCs w:val="20"/>
              </w:rPr>
            </w:pPr>
            <w:r w:rsidRPr="006D3750">
              <w:rPr>
                <w:rFonts w:ascii="ITC Avant Garde" w:hAnsi="ITC Avant Garde" w:cs="Calibri"/>
                <w:bCs/>
                <w:sz w:val="18"/>
                <w:szCs w:val="20"/>
              </w:rPr>
              <w:t>XHTIT</w:t>
            </w:r>
          </w:p>
        </w:tc>
        <w:tc>
          <w:tcPr>
            <w:tcW w:w="0" w:type="auto"/>
            <w:shd w:val="clear" w:color="auto" w:fill="auto"/>
            <w:vAlign w:val="center"/>
          </w:tcPr>
          <w:p w:rsidR="00655779" w:rsidRPr="006D3750" w:rsidRDefault="00655779" w:rsidP="003B4B5A">
            <w:pPr>
              <w:spacing w:after="0" w:line="240" w:lineRule="auto"/>
              <w:jc w:val="center"/>
              <w:rPr>
                <w:rFonts w:ascii="ITC Avant Garde" w:hAnsi="ITC Avant Garde" w:cs="Calibri"/>
                <w:bCs/>
                <w:sz w:val="18"/>
                <w:szCs w:val="20"/>
              </w:rPr>
            </w:pPr>
            <w:r w:rsidRPr="006D3750">
              <w:rPr>
                <w:rFonts w:ascii="ITC Avant Garde" w:hAnsi="ITC Avant Garde" w:cs="Calibri"/>
                <w:bCs/>
                <w:sz w:val="18"/>
                <w:szCs w:val="20"/>
              </w:rPr>
              <w:t>TV</w:t>
            </w:r>
          </w:p>
        </w:tc>
        <w:tc>
          <w:tcPr>
            <w:tcW w:w="1700" w:type="dxa"/>
            <w:shd w:val="clear" w:color="auto" w:fill="auto"/>
            <w:vAlign w:val="center"/>
          </w:tcPr>
          <w:p w:rsidR="00655779" w:rsidRPr="006D3750" w:rsidRDefault="00655779" w:rsidP="003B4B5A">
            <w:pPr>
              <w:spacing w:after="0" w:line="240" w:lineRule="auto"/>
              <w:jc w:val="center"/>
              <w:rPr>
                <w:rFonts w:ascii="ITC Avant Garde" w:hAnsi="ITC Avant Garde" w:cs="Calibri"/>
                <w:bCs/>
                <w:sz w:val="18"/>
                <w:szCs w:val="20"/>
              </w:rPr>
            </w:pPr>
            <w:r w:rsidRPr="006D3750">
              <w:rPr>
                <w:rFonts w:ascii="ITC Avant Garde" w:hAnsi="ITC Avant Garde" w:cs="Calibri"/>
                <w:bCs/>
                <w:sz w:val="18"/>
                <w:szCs w:val="20"/>
              </w:rPr>
              <w:t>Tijuana</w:t>
            </w:r>
          </w:p>
        </w:tc>
        <w:tc>
          <w:tcPr>
            <w:tcW w:w="786" w:type="dxa"/>
            <w:shd w:val="clear" w:color="auto" w:fill="auto"/>
            <w:vAlign w:val="center"/>
          </w:tcPr>
          <w:p w:rsidR="00655779" w:rsidRPr="006D3750" w:rsidRDefault="00655779" w:rsidP="003B4B5A">
            <w:pPr>
              <w:spacing w:after="0" w:line="240" w:lineRule="auto"/>
              <w:jc w:val="center"/>
              <w:rPr>
                <w:rFonts w:ascii="ITC Avant Garde" w:hAnsi="ITC Avant Garde" w:cs="Calibri"/>
                <w:bCs/>
                <w:sz w:val="18"/>
                <w:szCs w:val="20"/>
              </w:rPr>
            </w:pPr>
            <w:r w:rsidRPr="006D3750">
              <w:rPr>
                <w:rFonts w:ascii="ITC Avant Garde" w:hAnsi="ITC Avant Garde" w:cs="Calibri"/>
                <w:bCs/>
                <w:sz w:val="18"/>
                <w:szCs w:val="20"/>
              </w:rPr>
              <w:t>B.C.</w:t>
            </w:r>
          </w:p>
        </w:tc>
        <w:tc>
          <w:tcPr>
            <w:tcW w:w="0" w:type="auto"/>
            <w:shd w:val="clear" w:color="auto" w:fill="auto"/>
            <w:vAlign w:val="center"/>
          </w:tcPr>
          <w:p w:rsidR="00655779" w:rsidRPr="007E7DC3" w:rsidRDefault="00655779" w:rsidP="003B4B5A">
            <w:pPr>
              <w:spacing w:after="0" w:line="240" w:lineRule="auto"/>
              <w:jc w:val="center"/>
              <w:rPr>
                <w:rFonts w:ascii="ITC Avant Garde" w:hAnsi="ITC Avant Garde" w:cs="Calibri"/>
                <w:bCs/>
                <w:sz w:val="18"/>
                <w:szCs w:val="20"/>
              </w:rPr>
            </w:pPr>
            <w:r w:rsidRPr="007E7DC3">
              <w:rPr>
                <w:rFonts w:ascii="ITC Avant Garde" w:hAnsi="ITC Avant Garde" w:cs="Calibri"/>
                <w:bCs/>
                <w:sz w:val="18"/>
                <w:szCs w:val="20"/>
              </w:rPr>
              <w:t>21(-)</w:t>
            </w:r>
          </w:p>
        </w:tc>
        <w:tc>
          <w:tcPr>
            <w:tcW w:w="0" w:type="auto"/>
            <w:vMerge w:val="restart"/>
            <w:shd w:val="clear" w:color="auto" w:fill="auto"/>
            <w:vAlign w:val="center"/>
          </w:tcPr>
          <w:p w:rsidR="00655779" w:rsidRPr="007E7DC3" w:rsidRDefault="00655779" w:rsidP="003B4B5A">
            <w:pPr>
              <w:spacing w:after="0" w:line="240" w:lineRule="auto"/>
              <w:jc w:val="center"/>
              <w:rPr>
                <w:rFonts w:ascii="ITC Avant Garde" w:hAnsi="ITC Avant Garde" w:cs="Calibri"/>
                <w:bCs/>
                <w:sz w:val="18"/>
                <w:szCs w:val="20"/>
              </w:rPr>
            </w:pPr>
            <w:r w:rsidRPr="007E7DC3">
              <w:rPr>
                <w:rFonts w:ascii="ITC Avant Garde" w:hAnsi="ITC Avant Garde" w:cs="Calibri"/>
                <w:bCs/>
                <w:sz w:val="18"/>
                <w:szCs w:val="20"/>
              </w:rPr>
              <w:t>Refrendo de Concesión para continuar usando comercialmente una red de 22 canales de televisión</w:t>
            </w:r>
          </w:p>
          <w:p w:rsidR="00655779" w:rsidRPr="007E7DC3" w:rsidRDefault="00655779" w:rsidP="003B4B5A">
            <w:pPr>
              <w:spacing w:after="0" w:line="240" w:lineRule="auto"/>
              <w:jc w:val="center"/>
              <w:rPr>
                <w:rFonts w:ascii="ITC Avant Garde" w:hAnsi="ITC Avant Garde" w:cs="Calibri"/>
                <w:bCs/>
                <w:sz w:val="18"/>
                <w:szCs w:val="20"/>
              </w:rPr>
            </w:pPr>
          </w:p>
        </w:tc>
      </w:tr>
      <w:tr w:rsidR="00655779" w:rsidRPr="007E7DC3" w:rsidTr="007B5C0D">
        <w:trPr>
          <w:trHeight w:val="20"/>
        </w:trPr>
        <w:tc>
          <w:tcPr>
            <w:tcW w:w="0" w:type="auto"/>
            <w:shd w:val="clear" w:color="auto" w:fill="auto"/>
            <w:vAlign w:val="center"/>
          </w:tcPr>
          <w:p w:rsidR="00655779" w:rsidRPr="007E7DC3" w:rsidRDefault="00655779" w:rsidP="003B4B5A">
            <w:pPr>
              <w:spacing w:after="0" w:line="240" w:lineRule="auto"/>
              <w:jc w:val="center"/>
              <w:rPr>
                <w:rFonts w:ascii="ITC Avant Garde" w:hAnsi="ITC Avant Garde" w:cs="Calibri"/>
                <w:bCs/>
                <w:sz w:val="18"/>
                <w:szCs w:val="20"/>
              </w:rPr>
            </w:pPr>
            <w:r w:rsidRPr="007E7DC3">
              <w:rPr>
                <w:rFonts w:ascii="ITC Avant Garde" w:hAnsi="ITC Avant Garde" w:cs="Calibri"/>
                <w:bCs/>
                <w:sz w:val="18"/>
                <w:szCs w:val="20"/>
              </w:rPr>
              <w:t>23</w:t>
            </w:r>
          </w:p>
        </w:tc>
        <w:tc>
          <w:tcPr>
            <w:tcW w:w="0" w:type="auto"/>
            <w:shd w:val="clear" w:color="auto" w:fill="auto"/>
            <w:vAlign w:val="center"/>
          </w:tcPr>
          <w:p w:rsidR="00655779" w:rsidRPr="006D3750" w:rsidRDefault="00655779" w:rsidP="003B4B5A">
            <w:pPr>
              <w:spacing w:after="0" w:line="240" w:lineRule="auto"/>
              <w:jc w:val="center"/>
              <w:rPr>
                <w:rFonts w:ascii="ITC Avant Garde" w:hAnsi="ITC Avant Garde" w:cs="Calibri"/>
                <w:bCs/>
                <w:sz w:val="18"/>
                <w:szCs w:val="20"/>
              </w:rPr>
            </w:pPr>
            <w:r w:rsidRPr="006D3750">
              <w:rPr>
                <w:rFonts w:ascii="ITC Avant Garde" w:hAnsi="ITC Avant Garde" w:cs="Calibri"/>
                <w:bCs/>
                <w:sz w:val="18"/>
                <w:szCs w:val="20"/>
              </w:rPr>
              <w:t>XHENT</w:t>
            </w:r>
          </w:p>
        </w:tc>
        <w:tc>
          <w:tcPr>
            <w:tcW w:w="0" w:type="auto"/>
            <w:shd w:val="clear" w:color="auto" w:fill="auto"/>
            <w:vAlign w:val="center"/>
          </w:tcPr>
          <w:p w:rsidR="00655779" w:rsidRPr="006D3750" w:rsidRDefault="00655779" w:rsidP="003B4B5A">
            <w:pPr>
              <w:spacing w:after="0" w:line="240" w:lineRule="auto"/>
              <w:jc w:val="center"/>
              <w:rPr>
                <w:rFonts w:ascii="ITC Avant Garde" w:hAnsi="ITC Avant Garde" w:cs="Calibri"/>
                <w:bCs/>
                <w:sz w:val="18"/>
                <w:szCs w:val="20"/>
              </w:rPr>
            </w:pPr>
            <w:r w:rsidRPr="006D3750">
              <w:rPr>
                <w:rFonts w:ascii="ITC Avant Garde" w:hAnsi="ITC Avant Garde" w:cs="Calibri"/>
                <w:bCs/>
                <w:sz w:val="18"/>
                <w:szCs w:val="20"/>
              </w:rPr>
              <w:t>TV</w:t>
            </w:r>
          </w:p>
        </w:tc>
        <w:tc>
          <w:tcPr>
            <w:tcW w:w="1700" w:type="dxa"/>
            <w:shd w:val="clear" w:color="auto" w:fill="auto"/>
            <w:vAlign w:val="center"/>
          </w:tcPr>
          <w:p w:rsidR="00655779" w:rsidRPr="006D3750" w:rsidRDefault="00655779" w:rsidP="003B4B5A">
            <w:pPr>
              <w:spacing w:after="0" w:line="240" w:lineRule="auto"/>
              <w:jc w:val="center"/>
              <w:rPr>
                <w:rFonts w:ascii="ITC Avant Garde" w:hAnsi="ITC Avant Garde" w:cs="Calibri"/>
                <w:bCs/>
                <w:sz w:val="18"/>
                <w:szCs w:val="20"/>
              </w:rPr>
            </w:pPr>
            <w:r w:rsidRPr="006D3750">
              <w:rPr>
                <w:rFonts w:ascii="ITC Avant Garde" w:hAnsi="ITC Avant Garde" w:cs="Calibri"/>
                <w:bCs/>
                <w:sz w:val="18"/>
                <w:szCs w:val="20"/>
              </w:rPr>
              <w:t>Ensenada</w:t>
            </w:r>
          </w:p>
        </w:tc>
        <w:tc>
          <w:tcPr>
            <w:tcW w:w="786" w:type="dxa"/>
            <w:shd w:val="clear" w:color="auto" w:fill="auto"/>
            <w:vAlign w:val="center"/>
          </w:tcPr>
          <w:p w:rsidR="00655779" w:rsidRPr="006D3750" w:rsidRDefault="00655779" w:rsidP="003B4B5A">
            <w:pPr>
              <w:spacing w:after="0" w:line="240" w:lineRule="auto"/>
              <w:jc w:val="center"/>
              <w:rPr>
                <w:rFonts w:ascii="ITC Avant Garde" w:hAnsi="ITC Avant Garde" w:cs="Calibri"/>
                <w:bCs/>
                <w:sz w:val="18"/>
                <w:szCs w:val="20"/>
              </w:rPr>
            </w:pPr>
            <w:r w:rsidRPr="006D3750">
              <w:rPr>
                <w:rFonts w:ascii="ITC Avant Garde" w:hAnsi="ITC Avant Garde" w:cs="Calibri"/>
                <w:bCs/>
                <w:sz w:val="18"/>
                <w:szCs w:val="20"/>
              </w:rPr>
              <w:t>B.C.</w:t>
            </w:r>
          </w:p>
        </w:tc>
        <w:tc>
          <w:tcPr>
            <w:tcW w:w="0" w:type="auto"/>
            <w:shd w:val="clear" w:color="auto" w:fill="auto"/>
            <w:vAlign w:val="center"/>
          </w:tcPr>
          <w:p w:rsidR="00655779" w:rsidRPr="007E7DC3" w:rsidRDefault="00655779" w:rsidP="003B4B5A">
            <w:pPr>
              <w:spacing w:after="0" w:line="240" w:lineRule="auto"/>
              <w:jc w:val="center"/>
              <w:rPr>
                <w:rFonts w:ascii="ITC Avant Garde" w:hAnsi="ITC Avant Garde" w:cs="Calibri"/>
                <w:bCs/>
                <w:sz w:val="18"/>
                <w:szCs w:val="20"/>
              </w:rPr>
            </w:pPr>
            <w:r w:rsidRPr="007E7DC3">
              <w:rPr>
                <w:rFonts w:ascii="ITC Avant Garde" w:hAnsi="ITC Avant Garde" w:cs="Calibri"/>
                <w:bCs/>
                <w:sz w:val="18"/>
                <w:szCs w:val="20"/>
              </w:rPr>
              <w:t>2</w:t>
            </w:r>
          </w:p>
        </w:tc>
        <w:tc>
          <w:tcPr>
            <w:tcW w:w="0" w:type="auto"/>
            <w:vMerge/>
            <w:shd w:val="clear" w:color="auto" w:fill="auto"/>
            <w:vAlign w:val="center"/>
          </w:tcPr>
          <w:p w:rsidR="00655779" w:rsidRPr="007E7DC3" w:rsidRDefault="00655779" w:rsidP="003B4B5A">
            <w:pPr>
              <w:spacing w:after="0" w:line="240" w:lineRule="auto"/>
              <w:jc w:val="center"/>
              <w:rPr>
                <w:rFonts w:ascii="ITC Avant Garde" w:hAnsi="ITC Avant Garde" w:cs="Calibri"/>
                <w:bCs/>
                <w:sz w:val="18"/>
                <w:szCs w:val="20"/>
              </w:rPr>
            </w:pPr>
          </w:p>
        </w:tc>
      </w:tr>
      <w:tr w:rsidR="00655779" w:rsidRPr="007E7DC3" w:rsidTr="007B5C0D">
        <w:trPr>
          <w:trHeight w:val="20"/>
        </w:trPr>
        <w:tc>
          <w:tcPr>
            <w:tcW w:w="0" w:type="auto"/>
            <w:shd w:val="clear" w:color="auto" w:fill="auto"/>
            <w:vAlign w:val="center"/>
          </w:tcPr>
          <w:p w:rsidR="00655779" w:rsidRPr="007E7DC3" w:rsidRDefault="00655779" w:rsidP="003B4B5A">
            <w:pPr>
              <w:spacing w:after="0" w:line="240" w:lineRule="auto"/>
              <w:jc w:val="center"/>
              <w:rPr>
                <w:rFonts w:ascii="ITC Avant Garde" w:hAnsi="ITC Avant Garde" w:cs="Calibri"/>
                <w:bCs/>
                <w:sz w:val="18"/>
                <w:szCs w:val="20"/>
              </w:rPr>
            </w:pPr>
            <w:r w:rsidRPr="007E7DC3">
              <w:rPr>
                <w:rFonts w:ascii="ITC Avant Garde" w:hAnsi="ITC Avant Garde" w:cs="Calibri"/>
                <w:bCs/>
                <w:sz w:val="18"/>
                <w:szCs w:val="20"/>
              </w:rPr>
              <w:t>24</w:t>
            </w:r>
          </w:p>
        </w:tc>
        <w:tc>
          <w:tcPr>
            <w:tcW w:w="0" w:type="auto"/>
            <w:shd w:val="clear" w:color="auto" w:fill="auto"/>
            <w:vAlign w:val="center"/>
          </w:tcPr>
          <w:p w:rsidR="00655779" w:rsidRPr="006D3750" w:rsidRDefault="00655779" w:rsidP="003B4B5A">
            <w:pPr>
              <w:spacing w:after="0" w:line="240" w:lineRule="auto"/>
              <w:jc w:val="center"/>
              <w:rPr>
                <w:rFonts w:ascii="ITC Avant Garde" w:hAnsi="ITC Avant Garde" w:cs="Calibri"/>
                <w:bCs/>
                <w:sz w:val="18"/>
                <w:szCs w:val="20"/>
              </w:rPr>
            </w:pPr>
            <w:r w:rsidRPr="006D3750">
              <w:rPr>
                <w:rFonts w:ascii="ITC Avant Garde" w:hAnsi="ITC Avant Garde" w:cs="Calibri"/>
                <w:bCs/>
                <w:sz w:val="18"/>
                <w:szCs w:val="20"/>
              </w:rPr>
              <w:t>XHEXT</w:t>
            </w:r>
          </w:p>
        </w:tc>
        <w:tc>
          <w:tcPr>
            <w:tcW w:w="0" w:type="auto"/>
            <w:shd w:val="clear" w:color="auto" w:fill="auto"/>
            <w:vAlign w:val="center"/>
          </w:tcPr>
          <w:p w:rsidR="00655779" w:rsidRPr="006D3750" w:rsidRDefault="00655779" w:rsidP="003B4B5A">
            <w:pPr>
              <w:spacing w:after="0" w:line="240" w:lineRule="auto"/>
              <w:jc w:val="center"/>
              <w:rPr>
                <w:rFonts w:ascii="ITC Avant Garde" w:hAnsi="ITC Avant Garde" w:cs="Calibri"/>
                <w:bCs/>
                <w:sz w:val="18"/>
                <w:szCs w:val="20"/>
              </w:rPr>
            </w:pPr>
            <w:r w:rsidRPr="006D3750">
              <w:rPr>
                <w:rFonts w:ascii="ITC Avant Garde" w:hAnsi="ITC Avant Garde" w:cs="Calibri"/>
                <w:bCs/>
                <w:sz w:val="18"/>
                <w:szCs w:val="20"/>
              </w:rPr>
              <w:t>TV</w:t>
            </w:r>
          </w:p>
        </w:tc>
        <w:tc>
          <w:tcPr>
            <w:tcW w:w="1700" w:type="dxa"/>
            <w:shd w:val="clear" w:color="auto" w:fill="auto"/>
            <w:vAlign w:val="center"/>
          </w:tcPr>
          <w:p w:rsidR="00655779" w:rsidRPr="006D3750" w:rsidRDefault="00655779" w:rsidP="003B4B5A">
            <w:pPr>
              <w:spacing w:after="0" w:line="240" w:lineRule="auto"/>
              <w:jc w:val="center"/>
              <w:rPr>
                <w:rFonts w:ascii="ITC Avant Garde" w:hAnsi="ITC Avant Garde" w:cs="Calibri"/>
                <w:bCs/>
                <w:sz w:val="18"/>
                <w:szCs w:val="20"/>
              </w:rPr>
            </w:pPr>
            <w:r w:rsidRPr="006D3750">
              <w:rPr>
                <w:rFonts w:ascii="ITC Avant Garde" w:hAnsi="ITC Avant Garde" w:cs="Calibri"/>
                <w:bCs/>
                <w:sz w:val="18"/>
                <w:szCs w:val="20"/>
              </w:rPr>
              <w:t>Mexicali</w:t>
            </w:r>
          </w:p>
        </w:tc>
        <w:tc>
          <w:tcPr>
            <w:tcW w:w="786" w:type="dxa"/>
            <w:shd w:val="clear" w:color="auto" w:fill="auto"/>
            <w:vAlign w:val="center"/>
          </w:tcPr>
          <w:p w:rsidR="00655779" w:rsidRPr="006D3750" w:rsidRDefault="00655779" w:rsidP="003B4B5A">
            <w:pPr>
              <w:spacing w:after="0" w:line="240" w:lineRule="auto"/>
              <w:jc w:val="center"/>
              <w:rPr>
                <w:rFonts w:ascii="ITC Avant Garde" w:hAnsi="ITC Avant Garde" w:cs="Calibri"/>
                <w:bCs/>
                <w:sz w:val="18"/>
                <w:szCs w:val="20"/>
              </w:rPr>
            </w:pPr>
            <w:r w:rsidRPr="006D3750">
              <w:rPr>
                <w:rFonts w:ascii="ITC Avant Garde" w:hAnsi="ITC Avant Garde" w:cs="Calibri"/>
                <w:bCs/>
                <w:sz w:val="18"/>
                <w:szCs w:val="20"/>
              </w:rPr>
              <w:t>B.C.</w:t>
            </w:r>
          </w:p>
        </w:tc>
        <w:tc>
          <w:tcPr>
            <w:tcW w:w="0" w:type="auto"/>
            <w:shd w:val="clear" w:color="auto" w:fill="auto"/>
            <w:vAlign w:val="center"/>
          </w:tcPr>
          <w:p w:rsidR="00655779" w:rsidRPr="007E7DC3" w:rsidRDefault="00655779" w:rsidP="003B4B5A">
            <w:pPr>
              <w:spacing w:after="0" w:line="240" w:lineRule="auto"/>
              <w:jc w:val="center"/>
              <w:rPr>
                <w:rFonts w:ascii="ITC Avant Garde" w:hAnsi="ITC Avant Garde" w:cs="Calibri"/>
                <w:bCs/>
                <w:sz w:val="18"/>
                <w:szCs w:val="20"/>
              </w:rPr>
            </w:pPr>
            <w:r w:rsidRPr="007E7DC3">
              <w:rPr>
                <w:rFonts w:ascii="ITC Avant Garde" w:hAnsi="ITC Avant Garde" w:cs="Calibri"/>
                <w:bCs/>
                <w:sz w:val="18"/>
                <w:szCs w:val="20"/>
              </w:rPr>
              <w:t>20</w:t>
            </w:r>
          </w:p>
        </w:tc>
        <w:tc>
          <w:tcPr>
            <w:tcW w:w="0" w:type="auto"/>
            <w:vMerge/>
            <w:shd w:val="clear" w:color="auto" w:fill="auto"/>
            <w:vAlign w:val="center"/>
          </w:tcPr>
          <w:p w:rsidR="00655779" w:rsidRPr="007E7DC3" w:rsidRDefault="00655779" w:rsidP="003B4B5A">
            <w:pPr>
              <w:spacing w:after="0" w:line="240" w:lineRule="auto"/>
              <w:jc w:val="center"/>
              <w:rPr>
                <w:rFonts w:ascii="ITC Avant Garde" w:hAnsi="ITC Avant Garde" w:cs="Calibri"/>
                <w:bCs/>
                <w:sz w:val="18"/>
                <w:szCs w:val="20"/>
              </w:rPr>
            </w:pPr>
          </w:p>
        </w:tc>
      </w:tr>
      <w:tr w:rsidR="00655779" w:rsidRPr="007E7DC3" w:rsidTr="007B5C0D">
        <w:trPr>
          <w:trHeight w:val="20"/>
        </w:trPr>
        <w:tc>
          <w:tcPr>
            <w:tcW w:w="0" w:type="auto"/>
            <w:shd w:val="clear" w:color="auto" w:fill="auto"/>
            <w:vAlign w:val="center"/>
          </w:tcPr>
          <w:p w:rsidR="00655779" w:rsidRPr="007E7DC3" w:rsidRDefault="00655779" w:rsidP="003B4B5A">
            <w:pPr>
              <w:spacing w:after="0" w:line="240" w:lineRule="auto"/>
              <w:jc w:val="center"/>
              <w:rPr>
                <w:rFonts w:ascii="ITC Avant Garde" w:hAnsi="ITC Avant Garde" w:cs="Calibri"/>
                <w:bCs/>
                <w:sz w:val="18"/>
                <w:szCs w:val="20"/>
              </w:rPr>
            </w:pPr>
            <w:r w:rsidRPr="007E7DC3">
              <w:rPr>
                <w:rFonts w:ascii="ITC Avant Garde" w:hAnsi="ITC Avant Garde" w:cs="Calibri"/>
                <w:bCs/>
                <w:sz w:val="18"/>
                <w:szCs w:val="20"/>
              </w:rPr>
              <w:t>25</w:t>
            </w:r>
          </w:p>
        </w:tc>
        <w:tc>
          <w:tcPr>
            <w:tcW w:w="0" w:type="auto"/>
            <w:shd w:val="clear" w:color="auto" w:fill="auto"/>
            <w:vAlign w:val="center"/>
          </w:tcPr>
          <w:p w:rsidR="00655779" w:rsidRPr="006D3750" w:rsidRDefault="00655779" w:rsidP="003B4B5A">
            <w:pPr>
              <w:spacing w:after="0" w:line="240" w:lineRule="auto"/>
              <w:jc w:val="center"/>
              <w:rPr>
                <w:rFonts w:ascii="ITC Avant Garde" w:hAnsi="ITC Avant Garde" w:cs="Calibri"/>
                <w:bCs/>
                <w:sz w:val="18"/>
                <w:szCs w:val="20"/>
              </w:rPr>
            </w:pPr>
            <w:r w:rsidRPr="006D3750">
              <w:rPr>
                <w:rFonts w:ascii="ITC Avant Garde" w:hAnsi="ITC Avant Garde" w:cs="Calibri"/>
                <w:bCs/>
                <w:sz w:val="18"/>
                <w:szCs w:val="20"/>
              </w:rPr>
              <w:t>XHDO</w:t>
            </w:r>
          </w:p>
        </w:tc>
        <w:tc>
          <w:tcPr>
            <w:tcW w:w="0" w:type="auto"/>
            <w:shd w:val="clear" w:color="auto" w:fill="auto"/>
            <w:vAlign w:val="center"/>
          </w:tcPr>
          <w:p w:rsidR="00655779" w:rsidRPr="006D3750" w:rsidRDefault="00655779" w:rsidP="003B4B5A">
            <w:pPr>
              <w:spacing w:after="0" w:line="240" w:lineRule="auto"/>
              <w:jc w:val="center"/>
              <w:rPr>
                <w:rFonts w:ascii="ITC Avant Garde" w:hAnsi="ITC Avant Garde" w:cs="Calibri"/>
                <w:bCs/>
                <w:sz w:val="18"/>
                <w:szCs w:val="20"/>
              </w:rPr>
            </w:pPr>
            <w:r w:rsidRPr="006D3750">
              <w:rPr>
                <w:rFonts w:ascii="ITC Avant Garde" w:hAnsi="ITC Avant Garde" w:cs="Calibri"/>
                <w:bCs/>
                <w:sz w:val="18"/>
                <w:szCs w:val="20"/>
              </w:rPr>
              <w:t>TV</w:t>
            </w:r>
          </w:p>
        </w:tc>
        <w:tc>
          <w:tcPr>
            <w:tcW w:w="1700" w:type="dxa"/>
            <w:shd w:val="clear" w:color="auto" w:fill="auto"/>
            <w:vAlign w:val="center"/>
          </w:tcPr>
          <w:p w:rsidR="00655779" w:rsidRPr="006D3750" w:rsidRDefault="00655779" w:rsidP="003B4B5A">
            <w:pPr>
              <w:spacing w:after="0" w:line="240" w:lineRule="auto"/>
              <w:jc w:val="center"/>
              <w:rPr>
                <w:rFonts w:ascii="ITC Avant Garde" w:hAnsi="ITC Avant Garde" w:cs="Calibri"/>
                <w:bCs/>
                <w:sz w:val="18"/>
                <w:szCs w:val="20"/>
              </w:rPr>
            </w:pPr>
            <w:r w:rsidRPr="006D3750">
              <w:rPr>
                <w:rFonts w:ascii="ITC Avant Garde" w:hAnsi="ITC Avant Garde" w:cs="Calibri"/>
                <w:bCs/>
                <w:sz w:val="18"/>
                <w:szCs w:val="20"/>
              </w:rPr>
              <w:t>Culiacán</w:t>
            </w:r>
          </w:p>
        </w:tc>
        <w:tc>
          <w:tcPr>
            <w:tcW w:w="786" w:type="dxa"/>
            <w:shd w:val="clear" w:color="auto" w:fill="auto"/>
            <w:vAlign w:val="center"/>
          </w:tcPr>
          <w:p w:rsidR="00655779" w:rsidRPr="006D3750" w:rsidRDefault="00655779" w:rsidP="003B4B5A">
            <w:pPr>
              <w:spacing w:after="0" w:line="240" w:lineRule="auto"/>
              <w:jc w:val="center"/>
              <w:rPr>
                <w:rFonts w:ascii="ITC Avant Garde" w:hAnsi="ITC Avant Garde" w:cs="Calibri"/>
                <w:bCs/>
                <w:sz w:val="18"/>
                <w:szCs w:val="20"/>
              </w:rPr>
            </w:pPr>
            <w:r w:rsidRPr="006D3750">
              <w:rPr>
                <w:rFonts w:ascii="ITC Avant Garde" w:hAnsi="ITC Avant Garde" w:cs="Calibri"/>
                <w:bCs/>
                <w:sz w:val="18"/>
                <w:szCs w:val="20"/>
              </w:rPr>
              <w:t>Sin.</w:t>
            </w:r>
          </w:p>
        </w:tc>
        <w:tc>
          <w:tcPr>
            <w:tcW w:w="0" w:type="auto"/>
            <w:shd w:val="clear" w:color="auto" w:fill="auto"/>
            <w:vAlign w:val="center"/>
          </w:tcPr>
          <w:p w:rsidR="00655779" w:rsidRPr="007E7DC3" w:rsidRDefault="00655779" w:rsidP="003B4B5A">
            <w:pPr>
              <w:spacing w:after="0" w:line="240" w:lineRule="auto"/>
              <w:jc w:val="center"/>
              <w:rPr>
                <w:rFonts w:ascii="ITC Avant Garde" w:hAnsi="ITC Avant Garde" w:cs="Calibri"/>
                <w:bCs/>
                <w:sz w:val="18"/>
                <w:szCs w:val="20"/>
              </w:rPr>
            </w:pPr>
            <w:r w:rsidRPr="007E7DC3">
              <w:rPr>
                <w:rFonts w:ascii="ITC Avant Garde" w:hAnsi="ITC Avant Garde" w:cs="Calibri"/>
                <w:bCs/>
                <w:sz w:val="18"/>
                <w:szCs w:val="20"/>
              </w:rPr>
              <w:t>11</w:t>
            </w:r>
          </w:p>
        </w:tc>
        <w:tc>
          <w:tcPr>
            <w:tcW w:w="0" w:type="auto"/>
            <w:vMerge/>
            <w:shd w:val="clear" w:color="auto" w:fill="auto"/>
            <w:vAlign w:val="center"/>
          </w:tcPr>
          <w:p w:rsidR="00655779" w:rsidRPr="007E7DC3" w:rsidRDefault="00655779" w:rsidP="003B4B5A">
            <w:pPr>
              <w:spacing w:after="0" w:line="240" w:lineRule="auto"/>
              <w:jc w:val="center"/>
              <w:rPr>
                <w:rFonts w:ascii="ITC Avant Garde" w:hAnsi="ITC Avant Garde" w:cs="Calibri"/>
                <w:bCs/>
                <w:sz w:val="18"/>
                <w:szCs w:val="20"/>
              </w:rPr>
            </w:pPr>
          </w:p>
        </w:tc>
      </w:tr>
      <w:tr w:rsidR="00655779" w:rsidRPr="007E7DC3" w:rsidTr="007B5C0D">
        <w:trPr>
          <w:trHeight w:val="20"/>
        </w:trPr>
        <w:tc>
          <w:tcPr>
            <w:tcW w:w="0" w:type="auto"/>
            <w:shd w:val="clear" w:color="auto" w:fill="auto"/>
            <w:vAlign w:val="center"/>
          </w:tcPr>
          <w:p w:rsidR="00655779" w:rsidRPr="007E7DC3" w:rsidRDefault="00655779" w:rsidP="003B4B5A">
            <w:pPr>
              <w:spacing w:after="0" w:line="240" w:lineRule="auto"/>
              <w:jc w:val="center"/>
              <w:rPr>
                <w:rFonts w:ascii="ITC Avant Garde" w:hAnsi="ITC Avant Garde" w:cs="Calibri"/>
                <w:bCs/>
                <w:sz w:val="18"/>
                <w:szCs w:val="20"/>
              </w:rPr>
            </w:pPr>
            <w:r w:rsidRPr="007E7DC3">
              <w:rPr>
                <w:rFonts w:ascii="ITC Avant Garde" w:hAnsi="ITC Avant Garde" w:cs="Calibri"/>
                <w:bCs/>
                <w:sz w:val="18"/>
                <w:szCs w:val="20"/>
              </w:rPr>
              <w:t>26</w:t>
            </w:r>
          </w:p>
        </w:tc>
        <w:tc>
          <w:tcPr>
            <w:tcW w:w="0" w:type="auto"/>
            <w:shd w:val="clear" w:color="auto" w:fill="auto"/>
            <w:vAlign w:val="center"/>
          </w:tcPr>
          <w:p w:rsidR="00655779" w:rsidRPr="006D3750" w:rsidRDefault="00655779" w:rsidP="003B4B5A">
            <w:pPr>
              <w:spacing w:after="0" w:line="240" w:lineRule="auto"/>
              <w:jc w:val="center"/>
              <w:rPr>
                <w:rFonts w:ascii="ITC Avant Garde" w:hAnsi="ITC Avant Garde" w:cs="Calibri"/>
                <w:bCs/>
                <w:sz w:val="18"/>
                <w:szCs w:val="20"/>
              </w:rPr>
            </w:pPr>
            <w:r w:rsidRPr="006D3750">
              <w:rPr>
                <w:rFonts w:ascii="ITC Avant Garde" w:hAnsi="ITC Avant Garde" w:cs="Calibri"/>
                <w:bCs/>
                <w:sz w:val="18"/>
                <w:szCs w:val="20"/>
              </w:rPr>
              <w:t>XHMIS</w:t>
            </w:r>
          </w:p>
        </w:tc>
        <w:tc>
          <w:tcPr>
            <w:tcW w:w="0" w:type="auto"/>
            <w:shd w:val="clear" w:color="auto" w:fill="auto"/>
            <w:vAlign w:val="center"/>
          </w:tcPr>
          <w:p w:rsidR="00655779" w:rsidRPr="006D3750" w:rsidRDefault="00655779" w:rsidP="003B4B5A">
            <w:pPr>
              <w:spacing w:after="0" w:line="240" w:lineRule="auto"/>
              <w:jc w:val="center"/>
              <w:rPr>
                <w:rFonts w:ascii="ITC Avant Garde" w:hAnsi="ITC Avant Garde" w:cs="Calibri"/>
                <w:bCs/>
                <w:sz w:val="18"/>
                <w:szCs w:val="20"/>
              </w:rPr>
            </w:pPr>
            <w:r w:rsidRPr="006D3750">
              <w:rPr>
                <w:rFonts w:ascii="ITC Avant Garde" w:hAnsi="ITC Avant Garde" w:cs="Calibri"/>
                <w:bCs/>
                <w:sz w:val="18"/>
                <w:szCs w:val="20"/>
              </w:rPr>
              <w:t>TV</w:t>
            </w:r>
          </w:p>
        </w:tc>
        <w:tc>
          <w:tcPr>
            <w:tcW w:w="1700" w:type="dxa"/>
            <w:shd w:val="clear" w:color="auto" w:fill="auto"/>
            <w:vAlign w:val="center"/>
          </w:tcPr>
          <w:p w:rsidR="00655779" w:rsidRPr="006D3750" w:rsidRDefault="00655779" w:rsidP="003B4B5A">
            <w:pPr>
              <w:spacing w:after="0" w:line="240" w:lineRule="auto"/>
              <w:jc w:val="center"/>
              <w:rPr>
                <w:rFonts w:ascii="ITC Avant Garde" w:hAnsi="ITC Avant Garde" w:cs="Calibri"/>
                <w:bCs/>
                <w:sz w:val="18"/>
                <w:szCs w:val="20"/>
              </w:rPr>
            </w:pPr>
            <w:r w:rsidRPr="006D3750">
              <w:rPr>
                <w:rFonts w:ascii="ITC Avant Garde" w:hAnsi="ITC Avant Garde" w:cs="Calibri"/>
                <w:bCs/>
                <w:sz w:val="18"/>
                <w:szCs w:val="20"/>
              </w:rPr>
              <w:t>Los Mochis</w:t>
            </w:r>
          </w:p>
        </w:tc>
        <w:tc>
          <w:tcPr>
            <w:tcW w:w="786" w:type="dxa"/>
            <w:shd w:val="clear" w:color="auto" w:fill="auto"/>
            <w:vAlign w:val="center"/>
          </w:tcPr>
          <w:p w:rsidR="00655779" w:rsidRPr="006D3750" w:rsidRDefault="00655779" w:rsidP="003B4B5A">
            <w:pPr>
              <w:spacing w:after="0" w:line="240" w:lineRule="auto"/>
              <w:jc w:val="center"/>
              <w:rPr>
                <w:rFonts w:ascii="ITC Avant Garde" w:hAnsi="ITC Avant Garde" w:cs="Calibri"/>
                <w:bCs/>
                <w:sz w:val="18"/>
                <w:szCs w:val="20"/>
              </w:rPr>
            </w:pPr>
            <w:r w:rsidRPr="006D3750">
              <w:rPr>
                <w:rFonts w:ascii="ITC Avant Garde" w:hAnsi="ITC Avant Garde" w:cs="Calibri"/>
                <w:bCs/>
                <w:sz w:val="18"/>
                <w:szCs w:val="20"/>
              </w:rPr>
              <w:t>Sin.</w:t>
            </w:r>
          </w:p>
        </w:tc>
        <w:tc>
          <w:tcPr>
            <w:tcW w:w="0" w:type="auto"/>
            <w:shd w:val="clear" w:color="auto" w:fill="auto"/>
            <w:vAlign w:val="center"/>
          </w:tcPr>
          <w:p w:rsidR="00655779" w:rsidRPr="007E7DC3" w:rsidRDefault="00655779" w:rsidP="003B4B5A">
            <w:pPr>
              <w:spacing w:after="0" w:line="240" w:lineRule="auto"/>
              <w:jc w:val="center"/>
              <w:rPr>
                <w:rFonts w:ascii="ITC Avant Garde" w:hAnsi="ITC Avant Garde" w:cs="Calibri"/>
                <w:bCs/>
                <w:sz w:val="18"/>
                <w:szCs w:val="20"/>
              </w:rPr>
            </w:pPr>
            <w:r w:rsidRPr="007E7DC3">
              <w:rPr>
                <w:rFonts w:ascii="ITC Avant Garde" w:hAnsi="ITC Avant Garde" w:cs="Calibri"/>
                <w:bCs/>
                <w:sz w:val="18"/>
                <w:szCs w:val="20"/>
              </w:rPr>
              <w:t>7(+)</w:t>
            </w:r>
          </w:p>
        </w:tc>
        <w:tc>
          <w:tcPr>
            <w:tcW w:w="0" w:type="auto"/>
            <w:vMerge/>
            <w:shd w:val="clear" w:color="auto" w:fill="auto"/>
            <w:vAlign w:val="center"/>
          </w:tcPr>
          <w:p w:rsidR="00655779" w:rsidRPr="007E7DC3" w:rsidRDefault="00655779" w:rsidP="003B4B5A">
            <w:pPr>
              <w:spacing w:after="0" w:line="240" w:lineRule="auto"/>
              <w:jc w:val="center"/>
              <w:rPr>
                <w:rFonts w:ascii="ITC Avant Garde" w:hAnsi="ITC Avant Garde" w:cs="Calibri"/>
                <w:bCs/>
                <w:sz w:val="18"/>
                <w:szCs w:val="20"/>
              </w:rPr>
            </w:pPr>
          </w:p>
        </w:tc>
      </w:tr>
      <w:tr w:rsidR="00655779" w:rsidRPr="007E7DC3" w:rsidTr="007B5C0D">
        <w:trPr>
          <w:trHeight w:val="20"/>
        </w:trPr>
        <w:tc>
          <w:tcPr>
            <w:tcW w:w="0" w:type="auto"/>
            <w:shd w:val="clear" w:color="auto" w:fill="auto"/>
            <w:vAlign w:val="center"/>
          </w:tcPr>
          <w:p w:rsidR="00655779" w:rsidRPr="007E7DC3" w:rsidRDefault="00655779" w:rsidP="003B4B5A">
            <w:pPr>
              <w:spacing w:after="0" w:line="240" w:lineRule="auto"/>
              <w:jc w:val="center"/>
              <w:rPr>
                <w:rFonts w:ascii="ITC Avant Garde" w:hAnsi="ITC Avant Garde" w:cs="Calibri"/>
                <w:bCs/>
                <w:sz w:val="18"/>
                <w:szCs w:val="20"/>
              </w:rPr>
            </w:pPr>
            <w:r w:rsidRPr="007E7DC3">
              <w:rPr>
                <w:rFonts w:ascii="ITC Avant Garde" w:hAnsi="ITC Avant Garde" w:cs="Calibri"/>
                <w:bCs/>
                <w:sz w:val="18"/>
                <w:szCs w:val="20"/>
              </w:rPr>
              <w:lastRenderedPageBreak/>
              <w:t>27</w:t>
            </w:r>
          </w:p>
        </w:tc>
        <w:tc>
          <w:tcPr>
            <w:tcW w:w="0" w:type="auto"/>
            <w:shd w:val="clear" w:color="auto" w:fill="auto"/>
            <w:vAlign w:val="center"/>
          </w:tcPr>
          <w:p w:rsidR="00655779" w:rsidRPr="006D3750" w:rsidRDefault="00655779" w:rsidP="003B4B5A">
            <w:pPr>
              <w:spacing w:after="0" w:line="240" w:lineRule="auto"/>
              <w:jc w:val="center"/>
              <w:rPr>
                <w:rFonts w:ascii="ITC Avant Garde" w:hAnsi="ITC Avant Garde" w:cs="Calibri"/>
                <w:bCs/>
                <w:sz w:val="18"/>
                <w:szCs w:val="20"/>
              </w:rPr>
            </w:pPr>
            <w:r w:rsidRPr="006D3750">
              <w:rPr>
                <w:rFonts w:ascii="ITC Avant Garde" w:hAnsi="ITC Avant Garde" w:cs="Calibri"/>
                <w:bCs/>
                <w:sz w:val="18"/>
                <w:szCs w:val="20"/>
              </w:rPr>
              <w:t>XHDL</w:t>
            </w:r>
          </w:p>
        </w:tc>
        <w:tc>
          <w:tcPr>
            <w:tcW w:w="0" w:type="auto"/>
            <w:shd w:val="clear" w:color="auto" w:fill="auto"/>
            <w:vAlign w:val="center"/>
          </w:tcPr>
          <w:p w:rsidR="00655779" w:rsidRPr="006D3750" w:rsidRDefault="00655779" w:rsidP="003B4B5A">
            <w:pPr>
              <w:spacing w:after="0" w:line="240" w:lineRule="auto"/>
              <w:jc w:val="center"/>
              <w:rPr>
                <w:rFonts w:ascii="ITC Avant Garde" w:hAnsi="ITC Avant Garde" w:cs="Calibri"/>
                <w:bCs/>
                <w:sz w:val="18"/>
                <w:szCs w:val="20"/>
              </w:rPr>
            </w:pPr>
            <w:r w:rsidRPr="006D3750">
              <w:rPr>
                <w:rFonts w:ascii="ITC Avant Garde" w:hAnsi="ITC Avant Garde" w:cs="Calibri"/>
                <w:bCs/>
                <w:sz w:val="18"/>
                <w:szCs w:val="20"/>
              </w:rPr>
              <w:t>TV</w:t>
            </w:r>
          </w:p>
        </w:tc>
        <w:tc>
          <w:tcPr>
            <w:tcW w:w="1700" w:type="dxa"/>
            <w:shd w:val="clear" w:color="auto" w:fill="auto"/>
            <w:vAlign w:val="center"/>
          </w:tcPr>
          <w:p w:rsidR="00655779" w:rsidRPr="006D3750" w:rsidRDefault="00655779" w:rsidP="003B4B5A">
            <w:pPr>
              <w:spacing w:after="0" w:line="240" w:lineRule="auto"/>
              <w:jc w:val="center"/>
              <w:rPr>
                <w:rFonts w:ascii="ITC Avant Garde" w:hAnsi="ITC Avant Garde" w:cs="Calibri"/>
                <w:bCs/>
                <w:sz w:val="18"/>
                <w:szCs w:val="20"/>
              </w:rPr>
            </w:pPr>
            <w:r w:rsidRPr="006D3750">
              <w:rPr>
                <w:rFonts w:ascii="ITC Avant Garde" w:hAnsi="ITC Avant Garde" w:cs="Calibri"/>
                <w:bCs/>
                <w:sz w:val="18"/>
                <w:szCs w:val="20"/>
              </w:rPr>
              <w:t>Mazatlán</w:t>
            </w:r>
          </w:p>
        </w:tc>
        <w:tc>
          <w:tcPr>
            <w:tcW w:w="786" w:type="dxa"/>
            <w:shd w:val="clear" w:color="auto" w:fill="auto"/>
            <w:vAlign w:val="center"/>
          </w:tcPr>
          <w:p w:rsidR="00655779" w:rsidRPr="006D3750" w:rsidRDefault="00655779" w:rsidP="003B4B5A">
            <w:pPr>
              <w:spacing w:after="0" w:line="240" w:lineRule="auto"/>
              <w:jc w:val="center"/>
              <w:rPr>
                <w:rFonts w:ascii="ITC Avant Garde" w:hAnsi="ITC Avant Garde" w:cs="Calibri"/>
                <w:bCs/>
                <w:sz w:val="18"/>
                <w:szCs w:val="20"/>
              </w:rPr>
            </w:pPr>
            <w:r w:rsidRPr="006D3750">
              <w:rPr>
                <w:rFonts w:ascii="ITC Avant Garde" w:hAnsi="ITC Avant Garde" w:cs="Calibri"/>
                <w:bCs/>
                <w:sz w:val="18"/>
                <w:szCs w:val="20"/>
              </w:rPr>
              <w:t>Sin.</w:t>
            </w:r>
          </w:p>
        </w:tc>
        <w:tc>
          <w:tcPr>
            <w:tcW w:w="0" w:type="auto"/>
            <w:shd w:val="clear" w:color="auto" w:fill="auto"/>
            <w:vAlign w:val="center"/>
          </w:tcPr>
          <w:p w:rsidR="00655779" w:rsidRPr="007E7DC3" w:rsidRDefault="00655779" w:rsidP="003B4B5A">
            <w:pPr>
              <w:spacing w:after="0" w:line="240" w:lineRule="auto"/>
              <w:jc w:val="center"/>
              <w:rPr>
                <w:rFonts w:ascii="ITC Avant Garde" w:hAnsi="ITC Avant Garde" w:cs="Calibri"/>
                <w:bCs/>
                <w:sz w:val="18"/>
                <w:szCs w:val="20"/>
              </w:rPr>
            </w:pPr>
            <w:r w:rsidRPr="007E7DC3">
              <w:rPr>
                <w:rFonts w:ascii="ITC Avant Garde" w:hAnsi="ITC Avant Garde" w:cs="Calibri"/>
                <w:bCs/>
                <w:sz w:val="18"/>
                <w:szCs w:val="20"/>
              </w:rPr>
              <w:t>10(-)</w:t>
            </w:r>
          </w:p>
        </w:tc>
        <w:tc>
          <w:tcPr>
            <w:tcW w:w="0" w:type="auto"/>
            <w:vMerge/>
            <w:shd w:val="clear" w:color="auto" w:fill="auto"/>
            <w:vAlign w:val="center"/>
          </w:tcPr>
          <w:p w:rsidR="00655779" w:rsidRPr="007E7DC3" w:rsidRDefault="00655779" w:rsidP="003B4B5A">
            <w:pPr>
              <w:spacing w:after="0" w:line="240" w:lineRule="auto"/>
              <w:jc w:val="center"/>
              <w:rPr>
                <w:rFonts w:ascii="ITC Avant Garde" w:hAnsi="ITC Avant Garde" w:cs="Calibri"/>
                <w:bCs/>
                <w:sz w:val="18"/>
                <w:szCs w:val="20"/>
              </w:rPr>
            </w:pPr>
          </w:p>
        </w:tc>
      </w:tr>
      <w:tr w:rsidR="00655779" w:rsidRPr="007E7DC3" w:rsidTr="007B5C0D">
        <w:trPr>
          <w:trHeight w:val="20"/>
        </w:trPr>
        <w:tc>
          <w:tcPr>
            <w:tcW w:w="0" w:type="auto"/>
            <w:shd w:val="clear" w:color="auto" w:fill="auto"/>
            <w:vAlign w:val="center"/>
          </w:tcPr>
          <w:p w:rsidR="00655779" w:rsidRPr="007E7DC3" w:rsidRDefault="00655779" w:rsidP="003B4B5A">
            <w:pPr>
              <w:spacing w:after="0" w:line="240" w:lineRule="auto"/>
              <w:jc w:val="center"/>
              <w:rPr>
                <w:rFonts w:ascii="ITC Avant Garde" w:hAnsi="ITC Avant Garde" w:cs="Calibri"/>
                <w:bCs/>
                <w:sz w:val="18"/>
                <w:szCs w:val="20"/>
              </w:rPr>
            </w:pPr>
            <w:r w:rsidRPr="007E7DC3">
              <w:rPr>
                <w:rFonts w:ascii="ITC Avant Garde" w:hAnsi="ITC Avant Garde" w:cs="Calibri"/>
                <w:bCs/>
                <w:sz w:val="18"/>
                <w:szCs w:val="20"/>
              </w:rPr>
              <w:t>28</w:t>
            </w:r>
          </w:p>
        </w:tc>
        <w:tc>
          <w:tcPr>
            <w:tcW w:w="0" w:type="auto"/>
            <w:shd w:val="clear" w:color="auto" w:fill="auto"/>
            <w:vAlign w:val="center"/>
          </w:tcPr>
          <w:p w:rsidR="00655779" w:rsidRPr="006D3750" w:rsidRDefault="00655779" w:rsidP="003B4B5A">
            <w:pPr>
              <w:spacing w:after="0" w:line="240" w:lineRule="auto"/>
              <w:jc w:val="center"/>
              <w:rPr>
                <w:rFonts w:ascii="ITC Avant Garde" w:hAnsi="ITC Avant Garde" w:cs="Calibri"/>
                <w:bCs/>
                <w:sz w:val="18"/>
                <w:szCs w:val="20"/>
              </w:rPr>
            </w:pPr>
            <w:r w:rsidRPr="006D3750">
              <w:rPr>
                <w:rFonts w:ascii="ITC Avant Garde" w:hAnsi="ITC Avant Garde" w:cs="Calibri"/>
                <w:bCs/>
                <w:sz w:val="18"/>
                <w:szCs w:val="20"/>
              </w:rPr>
              <w:t>XHLBN</w:t>
            </w:r>
          </w:p>
        </w:tc>
        <w:tc>
          <w:tcPr>
            <w:tcW w:w="0" w:type="auto"/>
            <w:shd w:val="clear" w:color="auto" w:fill="auto"/>
            <w:vAlign w:val="center"/>
          </w:tcPr>
          <w:p w:rsidR="00655779" w:rsidRPr="006D3750" w:rsidRDefault="00655779" w:rsidP="003B4B5A">
            <w:pPr>
              <w:spacing w:after="0" w:line="240" w:lineRule="auto"/>
              <w:jc w:val="center"/>
              <w:rPr>
                <w:rFonts w:ascii="ITC Avant Garde" w:hAnsi="ITC Avant Garde" w:cs="Calibri"/>
                <w:bCs/>
                <w:sz w:val="18"/>
                <w:szCs w:val="20"/>
              </w:rPr>
            </w:pPr>
            <w:r w:rsidRPr="006D3750">
              <w:rPr>
                <w:rFonts w:ascii="ITC Avant Garde" w:hAnsi="ITC Avant Garde" w:cs="Calibri"/>
                <w:bCs/>
                <w:sz w:val="18"/>
                <w:szCs w:val="20"/>
              </w:rPr>
              <w:t>TV</w:t>
            </w:r>
          </w:p>
        </w:tc>
        <w:tc>
          <w:tcPr>
            <w:tcW w:w="1700" w:type="dxa"/>
            <w:shd w:val="clear" w:color="auto" w:fill="auto"/>
            <w:vAlign w:val="center"/>
          </w:tcPr>
          <w:p w:rsidR="00655779" w:rsidRPr="006D3750" w:rsidRDefault="00655779" w:rsidP="003B4B5A">
            <w:pPr>
              <w:spacing w:after="0" w:line="240" w:lineRule="auto"/>
              <w:jc w:val="center"/>
              <w:rPr>
                <w:rFonts w:ascii="ITC Avant Garde" w:hAnsi="ITC Avant Garde" w:cs="Calibri"/>
                <w:bCs/>
                <w:sz w:val="18"/>
                <w:szCs w:val="20"/>
              </w:rPr>
            </w:pPr>
            <w:r w:rsidRPr="006D3750">
              <w:rPr>
                <w:rFonts w:ascii="ITC Avant Garde" w:hAnsi="ITC Avant Garde" w:cs="Calibri"/>
                <w:bCs/>
                <w:sz w:val="18"/>
                <w:szCs w:val="20"/>
              </w:rPr>
              <w:t>Tepic</w:t>
            </w:r>
          </w:p>
        </w:tc>
        <w:tc>
          <w:tcPr>
            <w:tcW w:w="786" w:type="dxa"/>
            <w:shd w:val="clear" w:color="auto" w:fill="auto"/>
            <w:vAlign w:val="center"/>
          </w:tcPr>
          <w:p w:rsidR="00655779" w:rsidRPr="006D3750" w:rsidRDefault="00655779" w:rsidP="003B4B5A">
            <w:pPr>
              <w:spacing w:after="0" w:line="240" w:lineRule="auto"/>
              <w:jc w:val="center"/>
              <w:rPr>
                <w:rFonts w:ascii="ITC Avant Garde" w:hAnsi="ITC Avant Garde" w:cs="Calibri"/>
                <w:bCs/>
                <w:sz w:val="18"/>
                <w:szCs w:val="20"/>
              </w:rPr>
            </w:pPr>
            <w:proofErr w:type="spellStart"/>
            <w:r w:rsidRPr="006D3750">
              <w:rPr>
                <w:rFonts w:ascii="ITC Avant Garde" w:hAnsi="ITC Avant Garde" w:cs="Calibri"/>
                <w:bCs/>
                <w:sz w:val="18"/>
                <w:szCs w:val="20"/>
              </w:rPr>
              <w:t>Nay</w:t>
            </w:r>
            <w:proofErr w:type="spellEnd"/>
            <w:r w:rsidRPr="006D3750">
              <w:rPr>
                <w:rFonts w:ascii="ITC Avant Garde" w:hAnsi="ITC Avant Garde" w:cs="Calibri"/>
                <w:bCs/>
                <w:sz w:val="18"/>
                <w:szCs w:val="20"/>
              </w:rPr>
              <w:t>.</w:t>
            </w:r>
          </w:p>
        </w:tc>
        <w:tc>
          <w:tcPr>
            <w:tcW w:w="0" w:type="auto"/>
            <w:shd w:val="clear" w:color="auto" w:fill="auto"/>
            <w:vAlign w:val="center"/>
          </w:tcPr>
          <w:p w:rsidR="00655779" w:rsidRPr="007E7DC3" w:rsidRDefault="00655779" w:rsidP="003B4B5A">
            <w:pPr>
              <w:spacing w:after="0" w:line="240" w:lineRule="auto"/>
              <w:jc w:val="center"/>
              <w:rPr>
                <w:rFonts w:ascii="ITC Avant Garde" w:hAnsi="ITC Avant Garde" w:cs="Calibri"/>
                <w:bCs/>
                <w:sz w:val="18"/>
                <w:szCs w:val="20"/>
              </w:rPr>
            </w:pPr>
            <w:r w:rsidRPr="007E7DC3">
              <w:rPr>
                <w:rFonts w:ascii="ITC Avant Garde" w:hAnsi="ITC Avant Garde" w:cs="Calibri"/>
                <w:bCs/>
                <w:sz w:val="18"/>
                <w:szCs w:val="20"/>
              </w:rPr>
              <w:t>8</w:t>
            </w:r>
          </w:p>
        </w:tc>
        <w:tc>
          <w:tcPr>
            <w:tcW w:w="0" w:type="auto"/>
            <w:vMerge/>
            <w:shd w:val="clear" w:color="auto" w:fill="auto"/>
            <w:vAlign w:val="center"/>
          </w:tcPr>
          <w:p w:rsidR="00655779" w:rsidRPr="007E7DC3" w:rsidRDefault="00655779" w:rsidP="003B4B5A">
            <w:pPr>
              <w:spacing w:after="0" w:line="240" w:lineRule="auto"/>
              <w:jc w:val="center"/>
              <w:rPr>
                <w:rFonts w:ascii="ITC Avant Garde" w:hAnsi="ITC Avant Garde" w:cs="Calibri"/>
                <w:bCs/>
                <w:sz w:val="18"/>
                <w:szCs w:val="20"/>
              </w:rPr>
            </w:pPr>
          </w:p>
        </w:tc>
      </w:tr>
      <w:tr w:rsidR="00655779" w:rsidRPr="007E7DC3" w:rsidTr="007B5C0D">
        <w:trPr>
          <w:trHeight w:val="20"/>
        </w:trPr>
        <w:tc>
          <w:tcPr>
            <w:tcW w:w="0" w:type="auto"/>
            <w:shd w:val="clear" w:color="auto" w:fill="auto"/>
            <w:vAlign w:val="center"/>
          </w:tcPr>
          <w:p w:rsidR="00655779" w:rsidRPr="007E7DC3" w:rsidRDefault="00655779" w:rsidP="003B4B5A">
            <w:pPr>
              <w:spacing w:after="0" w:line="240" w:lineRule="auto"/>
              <w:jc w:val="center"/>
              <w:rPr>
                <w:rFonts w:ascii="ITC Avant Garde" w:hAnsi="ITC Avant Garde" w:cs="Calibri"/>
                <w:bCs/>
                <w:sz w:val="18"/>
                <w:szCs w:val="20"/>
              </w:rPr>
            </w:pPr>
            <w:r w:rsidRPr="007E7DC3">
              <w:rPr>
                <w:rFonts w:ascii="ITC Avant Garde" w:hAnsi="ITC Avant Garde" w:cs="Calibri"/>
                <w:bCs/>
                <w:sz w:val="18"/>
                <w:szCs w:val="20"/>
              </w:rPr>
              <w:t>29</w:t>
            </w:r>
          </w:p>
        </w:tc>
        <w:tc>
          <w:tcPr>
            <w:tcW w:w="0" w:type="auto"/>
            <w:shd w:val="clear" w:color="auto" w:fill="auto"/>
            <w:vAlign w:val="center"/>
          </w:tcPr>
          <w:p w:rsidR="00655779" w:rsidRPr="006D3750" w:rsidRDefault="00655779" w:rsidP="003B4B5A">
            <w:pPr>
              <w:spacing w:after="0" w:line="240" w:lineRule="auto"/>
              <w:jc w:val="center"/>
              <w:rPr>
                <w:rFonts w:ascii="ITC Avant Garde" w:hAnsi="ITC Avant Garde" w:cs="Calibri"/>
                <w:bCs/>
                <w:sz w:val="18"/>
                <w:szCs w:val="20"/>
              </w:rPr>
            </w:pPr>
            <w:r w:rsidRPr="006D3750">
              <w:rPr>
                <w:rFonts w:ascii="ITC Avant Garde" w:hAnsi="ITC Avant Garde" w:cs="Calibri"/>
                <w:bCs/>
                <w:sz w:val="18"/>
                <w:szCs w:val="20"/>
              </w:rPr>
              <w:t>XHPBC</w:t>
            </w:r>
          </w:p>
        </w:tc>
        <w:tc>
          <w:tcPr>
            <w:tcW w:w="0" w:type="auto"/>
            <w:shd w:val="clear" w:color="auto" w:fill="auto"/>
            <w:vAlign w:val="center"/>
          </w:tcPr>
          <w:p w:rsidR="00655779" w:rsidRPr="006D3750" w:rsidRDefault="00655779" w:rsidP="003B4B5A">
            <w:pPr>
              <w:spacing w:after="0" w:line="240" w:lineRule="auto"/>
              <w:jc w:val="center"/>
              <w:rPr>
                <w:rFonts w:ascii="ITC Avant Garde" w:hAnsi="ITC Avant Garde" w:cs="Calibri"/>
                <w:bCs/>
                <w:sz w:val="18"/>
                <w:szCs w:val="20"/>
              </w:rPr>
            </w:pPr>
            <w:r w:rsidRPr="006D3750">
              <w:rPr>
                <w:rFonts w:ascii="ITC Avant Garde" w:hAnsi="ITC Avant Garde" w:cs="Calibri"/>
                <w:bCs/>
                <w:sz w:val="18"/>
                <w:szCs w:val="20"/>
              </w:rPr>
              <w:t>TV</w:t>
            </w:r>
          </w:p>
        </w:tc>
        <w:tc>
          <w:tcPr>
            <w:tcW w:w="1700" w:type="dxa"/>
            <w:shd w:val="clear" w:color="auto" w:fill="auto"/>
            <w:vAlign w:val="center"/>
          </w:tcPr>
          <w:p w:rsidR="00655779" w:rsidRPr="006D3750" w:rsidRDefault="00655779" w:rsidP="003B4B5A">
            <w:pPr>
              <w:spacing w:after="0" w:line="240" w:lineRule="auto"/>
              <w:jc w:val="center"/>
              <w:rPr>
                <w:rFonts w:ascii="ITC Avant Garde" w:hAnsi="ITC Avant Garde" w:cs="Calibri"/>
                <w:bCs/>
                <w:sz w:val="18"/>
                <w:szCs w:val="20"/>
              </w:rPr>
            </w:pPr>
            <w:r w:rsidRPr="006D3750">
              <w:rPr>
                <w:rFonts w:ascii="ITC Avant Garde" w:hAnsi="ITC Avant Garde" w:cs="Calibri"/>
                <w:bCs/>
                <w:sz w:val="18"/>
                <w:szCs w:val="20"/>
              </w:rPr>
              <w:t>La Paz</w:t>
            </w:r>
          </w:p>
        </w:tc>
        <w:tc>
          <w:tcPr>
            <w:tcW w:w="786" w:type="dxa"/>
            <w:shd w:val="clear" w:color="auto" w:fill="auto"/>
            <w:vAlign w:val="center"/>
          </w:tcPr>
          <w:p w:rsidR="00655779" w:rsidRPr="006D3750" w:rsidRDefault="00655779" w:rsidP="003B4B5A">
            <w:pPr>
              <w:spacing w:after="0" w:line="240" w:lineRule="auto"/>
              <w:jc w:val="center"/>
              <w:rPr>
                <w:rFonts w:ascii="ITC Avant Garde" w:hAnsi="ITC Avant Garde" w:cs="Calibri"/>
                <w:bCs/>
                <w:sz w:val="18"/>
                <w:szCs w:val="20"/>
              </w:rPr>
            </w:pPr>
            <w:r w:rsidRPr="006D3750">
              <w:rPr>
                <w:rFonts w:ascii="ITC Avant Garde" w:hAnsi="ITC Avant Garde" w:cs="Calibri"/>
                <w:bCs/>
                <w:sz w:val="18"/>
                <w:szCs w:val="20"/>
              </w:rPr>
              <w:t>B.C.S.</w:t>
            </w:r>
          </w:p>
        </w:tc>
        <w:tc>
          <w:tcPr>
            <w:tcW w:w="0" w:type="auto"/>
            <w:shd w:val="clear" w:color="auto" w:fill="auto"/>
            <w:vAlign w:val="center"/>
          </w:tcPr>
          <w:p w:rsidR="00655779" w:rsidRPr="007E7DC3" w:rsidRDefault="00655779" w:rsidP="003B4B5A">
            <w:pPr>
              <w:spacing w:after="0" w:line="240" w:lineRule="auto"/>
              <w:jc w:val="center"/>
              <w:rPr>
                <w:rFonts w:ascii="ITC Avant Garde" w:hAnsi="ITC Avant Garde" w:cs="Calibri"/>
                <w:bCs/>
                <w:sz w:val="18"/>
                <w:szCs w:val="20"/>
              </w:rPr>
            </w:pPr>
            <w:r w:rsidRPr="007E7DC3">
              <w:rPr>
                <w:rFonts w:ascii="ITC Avant Garde" w:hAnsi="ITC Avant Garde" w:cs="Calibri"/>
                <w:bCs/>
                <w:sz w:val="18"/>
                <w:szCs w:val="20"/>
              </w:rPr>
              <w:t>12(+)</w:t>
            </w:r>
          </w:p>
        </w:tc>
        <w:tc>
          <w:tcPr>
            <w:tcW w:w="0" w:type="auto"/>
            <w:vMerge/>
            <w:shd w:val="clear" w:color="auto" w:fill="auto"/>
            <w:vAlign w:val="center"/>
          </w:tcPr>
          <w:p w:rsidR="00655779" w:rsidRPr="007E7DC3" w:rsidRDefault="00655779" w:rsidP="003B4B5A">
            <w:pPr>
              <w:spacing w:after="0" w:line="240" w:lineRule="auto"/>
              <w:jc w:val="center"/>
              <w:rPr>
                <w:rFonts w:ascii="ITC Avant Garde" w:hAnsi="ITC Avant Garde" w:cs="Calibri"/>
                <w:bCs/>
                <w:sz w:val="18"/>
                <w:szCs w:val="20"/>
              </w:rPr>
            </w:pPr>
          </w:p>
        </w:tc>
      </w:tr>
      <w:tr w:rsidR="00655779" w:rsidRPr="007E7DC3" w:rsidTr="007B5C0D">
        <w:trPr>
          <w:trHeight w:val="20"/>
        </w:trPr>
        <w:tc>
          <w:tcPr>
            <w:tcW w:w="0" w:type="auto"/>
            <w:shd w:val="clear" w:color="auto" w:fill="auto"/>
            <w:vAlign w:val="center"/>
          </w:tcPr>
          <w:p w:rsidR="00655779" w:rsidRPr="007E7DC3" w:rsidRDefault="00655779" w:rsidP="003B4B5A">
            <w:pPr>
              <w:spacing w:after="0" w:line="240" w:lineRule="auto"/>
              <w:jc w:val="center"/>
              <w:rPr>
                <w:rFonts w:ascii="ITC Avant Garde" w:hAnsi="ITC Avant Garde" w:cs="Calibri"/>
                <w:bCs/>
                <w:sz w:val="18"/>
                <w:szCs w:val="20"/>
              </w:rPr>
            </w:pPr>
            <w:r w:rsidRPr="007E7DC3">
              <w:rPr>
                <w:rFonts w:ascii="ITC Avant Garde" w:hAnsi="ITC Avant Garde" w:cs="Calibri"/>
                <w:bCs/>
                <w:sz w:val="18"/>
                <w:szCs w:val="20"/>
              </w:rPr>
              <w:t>30</w:t>
            </w:r>
          </w:p>
        </w:tc>
        <w:tc>
          <w:tcPr>
            <w:tcW w:w="0" w:type="auto"/>
            <w:shd w:val="clear" w:color="auto" w:fill="auto"/>
            <w:vAlign w:val="center"/>
          </w:tcPr>
          <w:p w:rsidR="00655779" w:rsidRPr="006D3750" w:rsidRDefault="00655779" w:rsidP="003B4B5A">
            <w:pPr>
              <w:spacing w:after="0" w:line="240" w:lineRule="auto"/>
              <w:jc w:val="center"/>
              <w:rPr>
                <w:rFonts w:ascii="ITC Avant Garde" w:hAnsi="ITC Avant Garde" w:cs="Calibri"/>
                <w:bCs/>
                <w:sz w:val="18"/>
                <w:szCs w:val="20"/>
              </w:rPr>
            </w:pPr>
            <w:r w:rsidRPr="006D3750">
              <w:rPr>
                <w:rFonts w:ascii="ITC Avant Garde" w:hAnsi="ITC Avant Garde" w:cs="Calibri"/>
                <w:bCs/>
                <w:sz w:val="18"/>
                <w:szCs w:val="20"/>
              </w:rPr>
              <w:t>XHSJC</w:t>
            </w:r>
          </w:p>
        </w:tc>
        <w:tc>
          <w:tcPr>
            <w:tcW w:w="0" w:type="auto"/>
            <w:shd w:val="clear" w:color="auto" w:fill="auto"/>
            <w:vAlign w:val="center"/>
          </w:tcPr>
          <w:p w:rsidR="00655779" w:rsidRPr="006D3750" w:rsidRDefault="00655779" w:rsidP="003B4B5A">
            <w:pPr>
              <w:spacing w:after="0" w:line="240" w:lineRule="auto"/>
              <w:jc w:val="center"/>
              <w:rPr>
                <w:rFonts w:ascii="ITC Avant Garde" w:hAnsi="ITC Avant Garde" w:cs="Calibri"/>
                <w:bCs/>
                <w:sz w:val="18"/>
                <w:szCs w:val="20"/>
              </w:rPr>
            </w:pPr>
            <w:r w:rsidRPr="006D3750">
              <w:rPr>
                <w:rFonts w:ascii="ITC Avant Garde" w:hAnsi="ITC Avant Garde" w:cs="Calibri"/>
                <w:bCs/>
                <w:sz w:val="18"/>
                <w:szCs w:val="20"/>
              </w:rPr>
              <w:t>TV</w:t>
            </w:r>
          </w:p>
        </w:tc>
        <w:tc>
          <w:tcPr>
            <w:tcW w:w="1700" w:type="dxa"/>
            <w:shd w:val="clear" w:color="auto" w:fill="auto"/>
            <w:vAlign w:val="center"/>
          </w:tcPr>
          <w:p w:rsidR="00655779" w:rsidRPr="006D3750" w:rsidRDefault="00655779" w:rsidP="00CE2584">
            <w:pPr>
              <w:spacing w:after="0" w:line="240" w:lineRule="auto"/>
              <w:jc w:val="center"/>
              <w:rPr>
                <w:rFonts w:ascii="ITC Avant Garde" w:hAnsi="ITC Avant Garde" w:cs="Calibri"/>
                <w:bCs/>
                <w:sz w:val="18"/>
                <w:szCs w:val="20"/>
              </w:rPr>
            </w:pPr>
            <w:r w:rsidRPr="006D3750">
              <w:rPr>
                <w:rFonts w:ascii="ITC Avant Garde" w:hAnsi="ITC Avant Garde" w:cs="Calibri"/>
                <w:bCs/>
                <w:sz w:val="18"/>
                <w:szCs w:val="20"/>
              </w:rPr>
              <w:t xml:space="preserve">San José </w:t>
            </w:r>
            <w:r w:rsidR="00CE2584" w:rsidRPr="006D3750">
              <w:rPr>
                <w:rFonts w:ascii="ITC Avant Garde" w:hAnsi="ITC Avant Garde" w:cs="Calibri"/>
                <w:bCs/>
                <w:sz w:val="18"/>
                <w:szCs w:val="20"/>
              </w:rPr>
              <w:t>d</w:t>
            </w:r>
            <w:r w:rsidRPr="006D3750">
              <w:rPr>
                <w:rFonts w:ascii="ITC Avant Garde" w:hAnsi="ITC Avant Garde" w:cs="Calibri"/>
                <w:bCs/>
                <w:sz w:val="18"/>
                <w:szCs w:val="20"/>
              </w:rPr>
              <w:t>el Cabo</w:t>
            </w:r>
          </w:p>
        </w:tc>
        <w:tc>
          <w:tcPr>
            <w:tcW w:w="786" w:type="dxa"/>
            <w:shd w:val="clear" w:color="auto" w:fill="auto"/>
            <w:vAlign w:val="center"/>
          </w:tcPr>
          <w:p w:rsidR="00655779" w:rsidRPr="006D3750" w:rsidRDefault="00655779" w:rsidP="003B4B5A">
            <w:pPr>
              <w:spacing w:after="0" w:line="240" w:lineRule="auto"/>
              <w:jc w:val="center"/>
              <w:rPr>
                <w:rFonts w:ascii="ITC Avant Garde" w:hAnsi="ITC Avant Garde" w:cs="Calibri"/>
                <w:bCs/>
                <w:sz w:val="18"/>
                <w:szCs w:val="20"/>
              </w:rPr>
            </w:pPr>
            <w:r w:rsidRPr="006D3750">
              <w:rPr>
                <w:rFonts w:ascii="ITC Avant Garde" w:hAnsi="ITC Avant Garde" w:cs="Calibri"/>
                <w:bCs/>
                <w:sz w:val="18"/>
                <w:szCs w:val="20"/>
              </w:rPr>
              <w:t>B.C.S.</w:t>
            </w:r>
          </w:p>
        </w:tc>
        <w:tc>
          <w:tcPr>
            <w:tcW w:w="0" w:type="auto"/>
            <w:shd w:val="clear" w:color="auto" w:fill="auto"/>
            <w:vAlign w:val="center"/>
          </w:tcPr>
          <w:p w:rsidR="00655779" w:rsidRPr="007E7DC3" w:rsidRDefault="00655779" w:rsidP="003B4B5A">
            <w:pPr>
              <w:spacing w:after="0" w:line="240" w:lineRule="auto"/>
              <w:jc w:val="center"/>
              <w:rPr>
                <w:rFonts w:ascii="ITC Avant Garde" w:hAnsi="ITC Avant Garde" w:cs="Calibri"/>
                <w:bCs/>
                <w:sz w:val="18"/>
                <w:szCs w:val="20"/>
              </w:rPr>
            </w:pPr>
            <w:r w:rsidRPr="007E7DC3">
              <w:rPr>
                <w:rFonts w:ascii="ITC Avant Garde" w:hAnsi="ITC Avant Garde" w:cs="Calibri"/>
                <w:bCs/>
                <w:sz w:val="18"/>
                <w:szCs w:val="20"/>
              </w:rPr>
              <w:t>8</w:t>
            </w:r>
          </w:p>
        </w:tc>
        <w:tc>
          <w:tcPr>
            <w:tcW w:w="0" w:type="auto"/>
            <w:vMerge/>
            <w:shd w:val="clear" w:color="auto" w:fill="auto"/>
            <w:vAlign w:val="center"/>
          </w:tcPr>
          <w:p w:rsidR="00655779" w:rsidRPr="007E7DC3" w:rsidRDefault="00655779" w:rsidP="003B4B5A">
            <w:pPr>
              <w:spacing w:after="0" w:line="240" w:lineRule="auto"/>
              <w:jc w:val="center"/>
              <w:rPr>
                <w:rFonts w:ascii="ITC Avant Garde" w:hAnsi="ITC Avant Garde" w:cs="Calibri"/>
                <w:bCs/>
                <w:sz w:val="18"/>
                <w:szCs w:val="20"/>
              </w:rPr>
            </w:pPr>
          </w:p>
        </w:tc>
      </w:tr>
      <w:tr w:rsidR="00655779" w:rsidRPr="007E7DC3" w:rsidTr="007B5C0D">
        <w:trPr>
          <w:trHeight w:val="20"/>
        </w:trPr>
        <w:tc>
          <w:tcPr>
            <w:tcW w:w="0" w:type="auto"/>
            <w:shd w:val="clear" w:color="auto" w:fill="auto"/>
            <w:vAlign w:val="center"/>
          </w:tcPr>
          <w:p w:rsidR="00655779" w:rsidRPr="007E7DC3" w:rsidRDefault="00655779" w:rsidP="003B4B5A">
            <w:pPr>
              <w:spacing w:after="0" w:line="240" w:lineRule="auto"/>
              <w:jc w:val="center"/>
              <w:rPr>
                <w:rFonts w:ascii="ITC Avant Garde" w:hAnsi="ITC Avant Garde" w:cs="Calibri"/>
                <w:bCs/>
                <w:sz w:val="18"/>
                <w:szCs w:val="20"/>
              </w:rPr>
            </w:pPr>
            <w:r w:rsidRPr="007E7DC3">
              <w:rPr>
                <w:rFonts w:ascii="ITC Avant Garde" w:hAnsi="ITC Avant Garde" w:cs="Calibri"/>
                <w:bCs/>
                <w:sz w:val="18"/>
                <w:szCs w:val="20"/>
              </w:rPr>
              <w:t>31</w:t>
            </w:r>
          </w:p>
        </w:tc>
        <w:tc>
          <w:tcPr>
            <w:tcW w:w="0" w:type="auto"/>
            <w:shd w:val="clear" w:color="auto" w:fill="auto"/>
            <w:vAlign w:val="center"/>
          </w:tcPr>
          <w:p w:rsidR="00655779" w:rsidRPr="006D3750" w:rsidRDefault="00655779" w:rsidP="003B4B5A">
            <w:pPr>
              <w:spacing w:after="0" w:line="240" w:lineRule="auto"/>
              <w:jc w:val="center"/>
              <w:rPr>
                <w:rFonts w:ascii="ITC Avant Garde" w:hAnsi="ITC Avant Garde" w:cs="Calibri"/>
                <w:bCs/>
                <w:sz w:val="18"/>
                <w:szCs w:val="20"/>
              </w:rPr>
            </w:pPr>
            <w:r w:rsidRPr="006D3750">
              <w:rPr>
                <w:rFonts w:ascii="ITC Avant Garde" w:hAnsi="ITC Avant Garde" w:cs="Calibri"/>
                <w:bCs/>
                <w:sz w:val="18"/>
                <w:szCs w:val="20"/>
              </w:rPr>
              <w:t>XHBK</w:t>
            </w:r>
          </w:p>
        </w:tc>
        <w:tc>
          <w:tcPr>
            <w:tcW w:w="0" w:type="auto"/>
            <w:shd w:val="clear" w:color="auto" w:fill="auto"/>
            <w:vAlign w:val="center"/>
          </w:tcPr>
          <w:p w:rsidR="00655779" w:rsidRPr="006D3750" w:rsidRDefault="00655779" w:rsidP="003B4B5A">
            <w:pPr>
              <w:spacing w:after="0" w:line="240" w:lineRule="auto"/>
              <w:jc w:val="center"/>
              <w:rPr>
                <w:rFonts w:ascii="ITC Avant Garde" w:hAnsi="ITC Avant Garde" w:cs="Calibri"/>
                <w:bCs/>
                <w:sz w:val="18"/>
                <w:szCs w:val="20"/>
              </w:rPr>
            </w:pPr>
            <w:r w:rsidRPr="006D3750">
              <w:rPr>
                <w:rFonts w:ascii="ITC Avant Garde" w:hAnsi="ITC Avant Garde" w:cs="Calibri"/>
                <w:bCs/>
                <w:sz w:val="18"/>
                <w:szCs w:val="20"/>
              </w:rPr>
              <w:t>TV</w:t>
            </w:r>
          </w:p>
        </w:tc>
        <w:tc>
          <w:tcPr>
            <w:tcW w:w="1700" w:type="dxa"/>
            <w:shd w:val="clear" w:color="auto" w:fill="auto"/>
            <w:vAlign w:val="center"/>
          </w:tcPr>
          <w:p w:rsidR="00655779" w:rsidRPr="006D3750" w:rsidRDefault="00655779" w:rsidP="003B4B5A">
            <w:pPr>
              <w:spacing w:after="0" w:line="240" w:lineRule="auto"/>
              <w:jc w:val="center"/>
              <w:rPr>
                <w:rFonts w:ascii="ITC Avant Garde" w:hAnsi="ITC Avant Garde" w:cs="Calibri"/>
                <w:bCs/>
                <w:sz w:val="18"/>
                <w:szCs w:val="20"/>
              </w:rPr>
            </w:pPr>
            <w:r w:rsidRPr="006D3750">
              <w:rPr>
                <w:rFonts w:ascii="ITC Avant Garde" w:hAnsi="ITC Avant Garde" w:cs="Calibri"/>
                <w:bCs/>
                <w:sz w:val="18"/>
                <w:szCs w:val="20"/>
              </w:rPr>
              <w:t>Cd. Obregón</w:t>
            </w:r>
          </w:p>
        </w:tc>
        <w:tc>
          <w:tcPr>
            <w:tcW w:w="786" w:type="dxa"/>
            <w:shd w:val="clear" w:color="auto" w:fill="auto"/>
            <w:vAlign w:val="center"/>
          </w:tcPr>
          <w:p w:rsidR="00655779" w:rsidRPr="006D3750" w:rsidRDefault="00655779" w:rsidP="003B4B5A">
            <w:pPr>
              <w:spacing w:after="0" w:line="240" w:lineRule="auto"/>
              <w:jc w:val="center"/>
              <w:rPr>
                <w:rFonts w:ascii="ITC Avant Garde" w:hAnsi="ITC Avant Garde" w:cs="Calibri"/>
                <w:bCs/>
                <w:sz w:val="18"/>
                <w:szCs w:val="20"/>
              </w:rPr>
            </w:pPr>
            <w:r w:rsidRPr="006D3750">
              <w:rPr>
                <w:rFonts w:ascii="ITC Avant Garde" w:hAnsi="ITC Avant Garde" w:cs="Calibri"/>
                <w:bCs/>
                <w:sz w:val="18"/>
                <w:szCs w:val="20"/>
              </w:rPr>
              <w:t>Son.</w:t>
            </w:r>
          </w:p>
        </w:tc>
        <w:tc>
          <w:tcPr>
            <w:tcW w:w="0" w:type="auto"/>
            <w:shd w:val="clear" w:color="auto" w:fill="auto"/>
            <w:vAlign w:val="center"/>
          </w:tcPr>
          <w:p w:rsidR="00655779" w:rsidRPr="007E7DC3" w:rsidRDefault="00655779" w:rsidP="003B4B5A">
            <w:pPr>
              <w:spacing w:after="0" w:line="240" w:lineRule="auto"/>
              <w:jc w:val="center"/>
              <w:rPr>
                <w:rFonts w:ascii="ITC Avant Garde" w:hAnsi="ITC Avant Garde" w:cs="Calibri"/>
                <w:bCs/>
                <w:sz w:val="18"/>
                <w:szCs w:val="20"/>
              </w:rPr>
            </w:pPr>
            <w:r w:rsidRPr="007E7DC3">
              <w:rPr>
                <w:rFonts w:ascii="ITC Avant Garde" w:hAnsi="ITC Avant Garde" w:cs="Calibri"/>
                <w:bCs/>
                <w:sz w:val="18"/>
                <w:szCs w:val="20"/>
              </w:rPr>
              <w:t>10</w:t>
            </w:r>
          </w:p>
        </w:tc>
        <w:tc>
          <w:tcPr>
            <w:tcW w:w="0" w:type="auto"/>
            <w:vMerge/>
            <w:shd w:val="clear" w:color="auto" w:fill="auto"/>
            <w:vAlign w:val="center"/>
          </w:tcPr>
          <w:p w:rsidR="00655779" w:rsidRPr="007E7DC3" w:rsidRDefault="00655779" w:rsidP="003B4B5A">
            <w:pPr>
              <w:spacing w:after="0" w:line="240" w:lineRule="auto"/>
              <w:jc w:val="center"/>
              <w:rPr>
                <w:rFonts w:ascii="ITC Avant Garde" w:hAnsi="ITC Avant Garde" w:cs="Calibri"/>
                <w:bCs/>
                <w:sz w:val="18"/>
                <w:szCs w:val="20"/>
              </w:rPr>
            </w:pPr>
          </w:p>
        </w:tc>
      </w:tr>
      <w:tr w:rsidR="00655779" w:rsidRPr="007E7DC3" w:rsidTr="007B5C0D">
        <w:trPr>
          <w:trHeight w:val="20"/>
        </w:trPr>
        <w:tc>
          <w:tcPr>
            <w:tcW w:w="0" w:type="auto"/>
            <w:shd w:val="clear" w:color="auto" w:fill="auto"/>
            <w:vAlign w:val="center"/>
          </w:tcPr>
          <w:p w:rsidR="00655779" w:rsidRPr="007E7DC3" w:rsidRDefault="00655779" w:rsidP="003B4B5A">
            <w:pPr>
              <w:spacing w:after="0" w:line="240" w:lineRule="auto"/>
              <w:jc w:val="center"/>
              <w:rPr>
                <w:rFonts w:ascii="ITC Avant Garde" w:hAnsi="ITC Avant Garde" w:cs="Calibri"/>
                <w:bCs/>
                <w:sz w:val="18"/>
                <w:szCs w:val="20"/>
              </w:rPr>
            </w:pPr>
            <w:r w:rsidRPr="007E7DC3">
              <w:rPr>
                <w:rFonts w:ascii="ITC Avant Garde" w:hAnsi="ITC Avant Garde" w:cs="Calibri"/>
                <w:bCs/>
                <w:sz w:val="18"/>
                <w:szCs w:val="20"/>
              </w:rPr>
              <w:t>32</w:t>
            </w:r>
          </w:p>
        </w:tc>
        <w:tc>
          <w:tcPr>
            <w:tcW w:w="0" w:type="auto"/>
            <w:shd w:val="clear" w:color="auto" w:fill="auto"/>
            <w:vAlign w:val="center"/>
          </w:tcPr>
          <w:p w:rsidR="00655779" w:rsidRPr="006D3750" w:rsidRDefault="00655779" w:rsidP="003B4B5A">
            <w:pPr>
              <w:spacing w:after="0" w:line="240" w:lineRule="auto"/>
              <w:jc w:val="center"/>
              <w:rPr>
                <w:rFonts w:ascii="ITC Avant Garde" w:hAnsi="ITC Avant Garde" w:cs="Calibri"/>
                <w:bCs/>
                <w:sz w:val="18"/>
                <w:szCs w:val="20"/>
              </w:rPr>
            </w:pPr>
            <w:r w:rsidRPr="006D3750">
              <w:rPr>
                <w:rFonts w:ascii="ITC Avant Garde" w:hAnsi="ITC Avant Garde" w:cs="Calibri"/>
                <w:bCs/>
                <w:sz w:val="18"/>
                <w:szCs w:val="20"/>
              </w:rPr>
              <w:t>XHHO</w:t>
            </w:r>
          </w:p>
        </w:tc>
        <w:tc>
          <w:tcPr>
            <w:tcW w:w="0" w:type="auto"/>
            <w:shd w:val="clear" w:color="auto" w:fill="auto"/>
            <w:vAlign w:val="center"/>
          </w:tcPr>
          <w:p w:rsidR="00655779" w:rsidRPr="006D3750" w:rsidRDefault="00655779" w:rsidP="003B4B5A">
            <w:pPr>
              <w:spacing w:after="0" w:line="240" w:lineRule="auto"/>
              <w:jc w:val="center"/>
              <w:rPr>
                <w:rFonts w:ascii="ITC Avant Garde" w:hAnsi="ITC Avant Garde" w:cs="Calibri"/>
                <w:bCs/>
                <w:sz w:val="18"/>
                <w:szCs w:val="20"/>
              </w:rPr>
            </w:pPr>
            <w:r w:rsidRPr="006D3750">
              <w:rPr>
                <w:rFonts w:ascii="ITC Avant Garde" w:hAnsi="ITC Avant Garde" w:cs="Calibri"/>
                <w:bCs/>
                <w:sz w:val="18"/>
                <w:szCs w:val="20"/>
              </w:rPr>
              <w:t>TV</w:t>
            </w:r>
          </w:p>
        </w:tc>
        <w:tc>
          <w:tcPr>
            <w:tcW w:w="1700" w:type="dxa"/>
            <w:shd w:val="clear" w:color="auto" w:fill="auto"/>
            <w:vAlign w:val="center"/>
          </w:tcPr>
          <w:p w:rsidR="00655779" w:rsidRPr="006D3750" w:rsidRDefault="00655779" w:rsidP="003B4B5A">
            <w:pPr>
              <w:spacing w:after="0" w:line="240" w:lineRule="auto"/>
              <w:jc w:val="center"/>
              <w:rPr>
                <w:rFonts w:ascii="ITC Avant Garde" w:hAnsi="ITC Avant Garde" w:cs="Calibri"/>
                <w:bCs/>
                <w:sz w:val="18"/>
                <w:szCs w:val="20"/>
              </w:rPr>
            </w:pPr>
            <w:r w:rsidRPr="006D3750">
              <w:rPr>
                <w:rFonts w:ascii="ITC Avant Garde" w:hAnsi="ITC Avant Garde" w:cs="Calibri"/>
                <w:bCs/>
                <w:sz w:val="18"/>
                <w:szCs w:val="20"/>
              </w:rPr>
              <w:t>Hermosillo</w:t>
            </w:r>
          </w:p>
        </w:tc>
        <w:tc>
          <w:tcPr>
            <w:tcW w:w="786" w:type="dxa"/>
            <w:shd w:val="clear" w:color="auto" w:fill="auto"/>
            <w:vAlign w:val="center"/>
          </w:tcPr>
          <w:p w:rsidR="00655779" w:rsidRPr="006D3750" w:rsidRDefault="00655779" w:rsidP="003B4B5A">
            <w:pPr>
              <w:spacing w:after="0" w:line="240" w:lineRule="auto"/>
              <w:jc w:val="center"/>
              <w:rPr>
                <w:rFonts w:ascii="ITC Avant Garde" w:hAnsi="ITC Avant Garde" w:cs="Calibri"/>
                <w:bCs/>
                <w:sz w:val="18"/>
                <w:szCs w:val="20"/>
              </w:rPr>
            </w:pPr>
            <w:r w:rsidRPr="006D3750">
              <w:rPr>
                <w:rFonts w:ascii="ITC Avant Garde" w:hAnsi="ITC Avant Garde" w:cs="Calibri"/>
                <w:bCs/>
                <w:sz w:val="18"/>
                <w:szCs w:val="20"/>
              </w:rPr>
              <w:t>Son.</w:t>
            </w:r>
          </w:p>
        </w:tc>
        <w:tc>
          <w:tcPr>
            <w:tcW w:w="0" w:type="auto"/>
            <w:shd w:val="clear" w:color="auto" w:fill="auto"/>
            <w:vAlign w:val="center"/>
          </w:tcPr>
          <w:p w:rsidR="00655779" w:rsidRPr="007E7DC3" w:rsidRDefault="00655779" w:rsidP="003B4B5A">
            <w:pPr>
              <w:spacing w:after="0" w:line="240" w:lineRule="auto"/>
              <w:jc w:val="center"/>
              <w:rPr>
                <w:rFonts w:ascii="ITC Avant Garde" w:hAnsi="ITC Avant Garde" w:cs="Calibri"/>
                <w:bCs/>
                <w:sz w:val="18"/>
                <w:szCs w:val="20"/>
              </w:rPr>
            </w:pPr>
            <w:r w:rsidRPr="007E7DC3">
              <w:rPr>
                <w:rFonts w:ascii="ITC Avant Garde" w:hAnsi="ITC Avant Garde" w:cs="Calibri"/>
                <w:bCs/>
                <w:sz w:val="18"/>
                <w:szCs w:val="20"/>
              </w:rPr>
              <w:t>10</w:t>
            </w:r>
          </w:p>
        </w:tc>
        <w:tc>
          <w:tcPr>
            <w:tcW w:w="0" w:type="auto"/>
            <w:vMerge/>
            <w:shd w:val="clear" w:color="auto" w:fill="auto"/>
            <w:vAlign w:val="center"/>
          </w:tcPr>
          <w:p w:rsidR="00655779" w:rsidRPr="007E7DC3" w:rsidRDefault="00655779" w:rsidP="003B4B5A">
            <w:pPr>
              <w:spacing w:after="0" w:line="240" w:lineRule="auto"/>
              <w:jc w:val="center"/>
              <w:rPr>
                <w:rFonts w:ascii="ITC Avant Garde" w:hAnsi="ITC Avant Garde" w:cs="Calibri"/>
                <w:bCs/>
                <w:sz w:val="18"/>
                <w:szCs w:val="20"/>
              </w:rPr>
            </w:pPr>
          </w:p>
        </w:tc>
      </w:tr>
      <w:tr w:rsidR="00655779" w:rsidRPr="007E7DC3" w:rsidTr="00A47B3B">
        <w:trPr>
          <w:trHeight w:val="286"/>
        </w:trPr>
        <w:tc>
          <w:tcPr>
            <w:tcW w:w="0" w:type="auto"/>
            <w:shd w:val="clear" w:color="auto" w:fill="auto"/>
            <w:vAlign w:val="center"/>
          </w:tcPr>
          <w:p w:rsidR="00655779" w:rsidRPr="007E7DC3" w:rsidRDefault="00655779" w:rsidP="003B4B5A">
            <w:pPr>
              <w:spacing w:after="0" w:line="240" w:lineRule="auto"/>
              <w:jc w:val="center"/>
              <w:rPr>
                <w:rFonts w:ascii="ITC Avant Garde" w:hAnsi="ITC Avant Garde" w:cs="Calibri"/>
                <w:bCs/>
                <w:sz w:val="18"/>
                <w:szCs w:val="20"/>
              </w:rPr>
            </w:pPr>
            <w:r w:rsidRPr="007E7DC3">
              <w:rPr>
                <w:rFonts w:ascii="ITC Avant Garde" w:hAnsi="ITC Avant Garde" w:cs="Calibri"/>
                <w:bCs/>
                <w:sz w:val="18"/>
                <w:szCs w:val="20"/>
              </w:rPr>
              <w:t>33</w:t>
            </w:r>
          </w:p>
        </w:tc>
        <w:tc>
          <w:tcPr>
            <w:tcW w:w="0" w:type="auto"/>
            <w:shd w:val="clear" w:color="auto" w:fill="auto"/>
            <w:vAlign w:val="center"/>
          </w:tcPr>
          <w:p w:rsidR="00655779" w:rsidRPr="006D3750" w:rsidRDefault="00655779" w:rsidP="003B4B5A">
            <w:pPr>
              <w:spacing w:after="0" w:line="240" w:lineRule="auto"/>
              <w:jc w:val="center"/>
              <w:rPr>
                <w:rFonts w:ascii="ITC Avant Garde" w:hAnsi="ITC Avant Garde" w:cs="Calibri"/>
                <w:bCs/>
                <w:sz w:val="18"/>
                <w:szCs w:val="20"/>
              </w:rPr>
            </w:pPr>
            <w:r w:rsidRPr="006D3750">
              <w:rPr>
                <w:rFonts w:ascii="ITC Avant Garde" w:hAnsi="ITC Avant Garde" w:cs="Calibri"/>
                <w:bCs/>
                <w:sz w:val="18"/>
                <w:szCs w:val="20"/>
              </w:rPr>
              <w:t>XHCQO</w:t>
            </w:r>
          </w:p>
        </w:tc>
        <w:tc>
          <w:tcPr>
            <w:tcW w:w="0" w:type="auto"/>
            <w:shd w:val="clear" w:color="auto" w:fill="auto"/>
            <w:vAlign w:val="center"/>
          </w:tcPr>
          <w:p w:rsidR="00655779" w:rsidRPr="006D3750" w:rsidRDefault="00655779" w:rsidP="003B4B5A">
            <w:pPr>
              <w:spacing w:after="0" w:line="240" w:lineRule="auto"/>
              <w:jc w:val="center"/>
              <w:rPr>
                <w:rFonts w:ascii="ITC Avant Garde" w:hAnsi="ITC Avant Garde" w:cs="Calibri"/>
                <w:bCs/>
                <w:sz w:val="18"/>
                <w:szCs w:val="20"/>
              </w:rPr>
            </w:pPr>
            <w:r w:rsidRPr="006D3750">
              <w:rPr>
                <w:rFonts w:ascii="ITC Avant Garde" w:hAnsi="ITC Avant Garde" w:cs="Calibri"/>
                <w:bCs/>
                <w:sz w:val="18"/>
                <w:szCs w:val="20"/>
              </w:rPr>
              <w:t>TV</w:t>
            </w:r>
          </w:p>
        </w:tc>
        <w:tc>
          <w:tcPr>
            <w:tcW w:w="1700" w:type="dxa"/>
            <w:shd w:val="clear" w:color="auto" w:fill="auto"/>
            <w:vAlign w:val="center"/>
          </w:tcPr>
          <w:p w:rsidR="00655779" w:rsidRPr="006D3750" w:rsidRDefault="00655779" w:rsidP="003B4B5A">
            <w:pPr>
              <w:spacing w:after="0" w:line="240" w:lineRule="auto"/>
              <w:jc w:val="center"/>
              <w:rPr>
                <w:rFonts w:ascii="ITC Avant Garde" w:hAnsi="ITC Avant Garde" w:cs="Calibri"/>
                <w:bCs/>
                <w:sz w:val="18"/>
                <w:szCs w:val="20"/>
              </w:rPr>
            </w:pPr>
            <w:r w:rsidRPr="006D3750">
              <w:rPr>
                <w:rFonts w:ascii="ITC Avant Garde" w:hAnsi="ITC Avant Garde" w:cs="Calibri"/>
                <w:bCs/>
                <w:sz w:val="18"/>
                <w:szCs w:val="20"/>
              </w:rPr>
              <w:t>Chetumal</w:t>
            </w:r>
          </w:p>
        </w:tc>
        <w:tc>
          <w:tcPr>
            <w:tcW w:w="786" w:type="dxa"/>
            <w:shd w:val="clear" w:color="auto" w:fill="auto"/>
            <w:vAlign w:val="center"/>
          </w:tcPr>
          <w:p w:rsidR="00655779" w:rsidRPr="006D3750" w:rsidRDefault="00655779" w:rsidP="003B4B5A">
            <w:pPr>
              <w:spacing w:after="0" w:line="240" w:lineRule="auto"/>
              <w:jc w:val="center"/>
              <w:rPr>
                <w:rFonts w:ascii="ITC Avant Garde" w:hAnsi="ITC Avant Garde" w:cs="Calibri"/>
                <w:bCs/>
                <w:sz w:val="18"/>
                <w:szCs w:val="20"/>
              </w:rPr>
            </w:pPr>
            <w:r w:rsidRPr="006D3750">
              <w:rPr>
                <w:rFonts w:ascii="ITC Avant Garde" w:hAnsi="ITC Avant Garde" w:cs="Calibri"/>
                <w:bCs/>
                <w:sz w:val="18"/>
                <w:szCs w:val="20"/>
              </w:rPr>
              <w:t>Q. Roo</w:t>
            </w:r>
          </w:p>
        </w:tc>
        <w:tc>
          <w:tcPr>
            <w:tcW w:w="0" w:type="auto"/>
            <w:shd w:val="clear" w:color="auto" w:fill="auto"/>
            <w:vAlign w:val="center"/>
          </w:tcPr>
          <w:p w:rsidR="00655779" w:rsidRPr="007E7DC3" w:rsidRDefault="00655779" w:rsidP="003B4B5A">
            <w:pPr>
              <w:spacing w:after="0" w:line="240" w:lineRule="auto"/>
              <w:jc w:val="center"/>
              <w:rPr>
                <w:rFonts w:ascii="ITC Avant Garde" w:hAnsi="ITC Avant Garde" w:cs="Calibri"/>
                <w:bCs/>
                <w:sz w:val="18"/>
                <w:szCs w:val="20"/>
              </w:rPr>
            </w:pPr>
            <w:r w:rsidRPr="007E7DC3">
              <w:rPr>
                <w:rFonts w:ascii="ITC Avant Garde" w:hAnsi="ITC Avant Garde" w:cs="Calibri"/>
                <w:bCs/>
                <w:sz w:val="18"/>
                <w:szCs w:val="20"/>
              </w:rPr>
              <w:t>9</w:t>
            </w:r>
          </w:p>
        </w:tc>
        <w:tc>
          <w:tcPr>
            <w:tcW w:w="0" w:type="auto"/>
            <w:vMerge w:val="restart"/>
            <w:shd w:val="clear" w:color="auto" w:fill="auto"/>
            <w:vAlign w:val="center"/>
          </w:tcPr>
          <w:p w:rsidR="00655779" w:rsidRPr="007E7DC3" w:rsidRDefault="00655779" w:rsidP="00655779">
            <w:pPr>
              <w:spacing w:after="0" w:line="240" w:lineRule="auto"/>
              <w:jc w:val="center"/>
              <w:rPr>
                <w:rFonts w:ascii="ITC Avant Garde" w:hAnsi="ITC Avant Garde" w:cs="Calibri"/>
                <w:bCs/>
                <w:sz w:val="18"/>
                <w:szCs w:val="20"/>
              </w:rPr>
            </w:pPr>
            <w:r w:rsidRPr="007E7DC3">
              <w:rPr>
                <w:rFonts w:ascii="ITC Avant Garde" w:hAnsi="ITC Avant Garde" w:cs="Calibri"/>
                <w:bCs/>
                <w:sz w:val="18"/>
                <w:szCs w:val="20"/>
              </w:rPr>
              <w:t>Refrendo de Concesión para continuar usando comercialmente una red de 7 canales de televisión</w:t>
            </w:r>
          </w:p>
        </w:tc>
      </w:tr>
      <w:tr w:rsidR="00655779" w:rsidRPr="007E7DC3" w:rsidTr="00A47B3B">
        <w:trPr>
          <w:trHeight w:val="290"/>
        </w:trPr>
        <w:tc>
          <w:tcPr>
            <w:tcW w:w="0" w:type="auto"/>
            <w:shd w:val="clear" w:color="auto" w:fill="auto"/>
            <w:vAlign w:val="center"/>
          </w:tcPr>
          <w:p w:rsidR="00655779" w:rsidRPr="007E7DC3" w:rsidRDefault="00655779" w:rsidP="003B4B5A">
            <w:pPr>
              <w:spacing w:after="0" w:line="240" w:lineRule="auto"/>
              <w:jc w:val="center"/>
              <w:rPr>
                <w:rFonts w:ascii="ITC Avant Garde" w:hAnsi="ITC Avant Garde" w:cs="Calibri"/>
                <w:bCs/>
                <w:sz w:val="18"/>
                <w:szCs w:val="20"/>
              </w:rPr>
            </w:pPr>
            <w:r w:rsidRPr="007E7DC3">
              <w:rPr>
                <w:rFonts w:ascii="ITC Avant Garde" w:hAnsi="ITC Avant Garde" w:cs="Calibri"/>
                <w:bCs/>
                <w:sz w:val="18"/>
                <w:szCs w:val="20"/>
              </w:rPr>
              <w:t>34</w:t>
            </w:r>
          </w:p>
        </w:tc>
        <w:tc>
          <w:tcPr>
            <w:tcW w:w="0" w:type="auto"/>
            <w:shd w:val="clear" w:color="auto" w:fill="auto"/>
            <w:vAlign w:val="center"/>
          </w:tcPr>
          <w:p w:rsidR="00655779" w:rsidRPr="006D3750" w:rsidRDefault="00655779" w:rsidP="003B4B5A">
            <w:pPr>
              <w:spacing w:after="0" w:line="240" w:lineRule="auto"/>
              <w:jc w:val="center"/>
              <w:rPr>
                <w:rFonts w:ascii="ITC Avant Garde" w:hAnsi="ITC Avant Garde" w:cs="Calibri"/>
                <w:bCs/>
                <w:sz w:val="18"/>
                <w:szCs w:val="20"/>
              </w:rPr>
            </w:pPr>
            <w:r w:rsidRPr="006D3750">
              <w:rPr>
                <w:rFonts w:ascii="ITC Avant Garde" w:hAnsi="ITC Avant Garde" w:cs="Calibri"/>
                <w:bCs/>
                <w:sz w:val="18"/>
                <w:szCs w:val="20"/>
              </w:rPr>
              <w:t>XHMEY</w:t>
            </w:r>
          </w:p>
        </w:tc>
        <w:tc>
          <w:tcPr>
            <w:tcW w:w="0" w:type="auto"/>
            <w:shd w:val="clear" w:color="auto" w:fill="auto"/>
            <w:vAlign w:val="center"/>
          </w:tcPr>
          <w:p w:rsidR="00655779" w:rsidRPr="006D3750" w:rsidRDefault="00655779" w:rsidP="003B4B5A">
            <w:pPr>
              <w:spacing w:after="0" w:line="240" w:lineRule="auto"/>
              <w:jc w:val="center"/>
              <w:rPr>
                <w:rFonts w:ascii="ITC Avant Garde" w:hAnsi="ITC Avant Garde" w:cs="Calibri"/>
                <w:bCs/>
                <w:sz w:val="18"/>
                <w:szCs w:val="20"/>
              </w:rPr>
            </w:pPr>
            <w:r w:rsidRPr="006D3750">
              <w:rPr>
                <w:rFonts w:ascii="ITC Avant Garde" w:hAnsi="ITC Avant Garde" w:cs="Calibri"/>
                <w:bCs/>
                <w:sz w:val="18"/>
                <w:szCs w:val="20"/>
              </w:rPr>
              <w:t>TV</w:t>
            </w:r>
          </w:p>
        </w:tc>
        <w:tc>
          <w:tcPr>
            <w:tcW w:w="1700" w:type="dxa"/>
            <w:shd w:val="clear" w:color="auto" w:fill="auto"/>
            <w:vAlign w:val="center"/>
          </w:tcPr>
          <w:p w:rsidR="00655779" w:rsidRPr="006D3750" w:rsidRDefault="00655779" w:rsidP="003B4B5A">
            <w:pPr>
              <w:spacing w:after="0" w:line="240" w:lineRule="auto"/>
              <w:jc w:val="center"/>
              <w:rPr>
                <w:rFonts w:ascii="ITC Avant Garde" w:hAnsi="ITC Avant Garde" w:cs="Calibri"/>
                <w:bCs/>
                <w:sz w:val="18"/>
                <w:szCs w:val="20"/>
              </w:rPr>
            </w:pPr>
            <w:r w:rsidRPr="006D3750">
              <w:rPr>
                <w:rFonts w:ascii="ITC Avant Garde" w:hAnsi="ITC Avant Garde" w:cs="Calibri"/>
                <w:bCs/>
                <w:sz w:val="18"/>
                <w:szCs w:val="20"/>
              </w:rPr>
              <w:t>Mérida</w:t>
            </w:r>
          </w:p>
        </w:tc>
        <w:tc>
          <w:tcPr>
            <w:tcW w:w="786" w:type="dxa"/>
            <w:shd w:val="clear" w:color="auto" w:fill="auto"/>
            <w:vAlign w:val="center"/>
          </w:tcPr>
          <w:p w:rsidR="00655779" w:rsidRPr="006D3750" w:rsidRDefault="00655779" w:rsidP="003B4B5A">
            <w:pPr>
              <w:spacing w:after="0" w:line="240" w:lineRule="auto"/>
              <w:jc w:val="center"/>
              <w:rPr>
                <w:rFonts w:ascii="ITC Avant Garde" w:hAnsi="ITC Avant Garde" w:cs="Calibri"/>
                <w:bCs/>
                <w:sz w:val="18"/>
                <w:szCs w:val="20"/>
              </w:rPr>
            </w:pPr>
            <w:proofErr w:type="spellStart"/>
            <w:r w:rsidRPr="006D3750">
              <w:rPr>
                <w:rFonts w:ascii="ITC Avant Garde" w:hAnsi="ITC Avant Garde" w:cs="Calibri"/>
                <w:bCs/>
                <w:sz w:val="18"/>
                <w:szCs w:val="20"/>
              </w:rPr>
              <w:t>Yuc</w:t>
            </w:r>
            <w:proofErr w:type="spellEnd"/>
            <w:r w:rsidRPr="006D3750">
              <w:rPr>
                <w:rFonts w:ascii="ITC Avant Garde" w:hAnsi="ITC Avant Garde" w:cs="Calibri"/>
                <w:bCs/>
                <w:sz w:val="18"/>
                <w:szCs w:val="20"/>
              </w:rPr>
              <w:t>.</w:t>
            </w:r>
          </w:p>
        </w:tc>
        <w:tc>
          <w:tcPr>
            <w:tcW w:w="0" w:type="auto"/>
            <w:shd w:val="clear" w:color="auto" w:fill="auto"/>
            <w:vAlign w:val="center"/>
          </w:tcPr>
          <w:p w:rsidR="00655779" w:rsidRPr="007E7DC3" w:rsidRDefault="00655779" w:rsidP="003B4B5A">
            <w:pPr>
              <w:spacing w:after="0" w:line="240" w:lineRule="auto"/>
              <w:jc w:val="center"/>
              <w:rPr>
                <w:rFonts w:ascii="ITC Avant Garde" w:hAnsi="ITC Avant Garde" w:cs="Calibri"/>
                <w:bCs/>
                <w:sz w:val="18"/>
                <w:szCs w:val="20"/>
              </w:rPr>
            </w:pPr>
            <w:r w:rsidRPr="007E7DC3">
              <w:rPr>
                <w:rFonts w:ascii="ITC Avant Garde" w:hAnsi="ITC Avant Garde" w:cs="Calibri"/>
                <w:bCs/>
                <w:sz w:val="18"/>
                <w:szCs w:val="20"/>
              </w:rPr>
              <w:t>7</w:t>
            </w:r>
          </w:p>
        </w:tc>
        <w:tc>
          <w:tcPr>
            <w:tcW w:w="0" w:type="auto"/>
            <w:vMerge/>
            <w:shd w:val="clear" w:color="auto" w:fill="auto"/>
            <w:vAlign w:val="center"/>
          </w:tcPr>
          <w:p w:rsidR="00655779" w:rsidRPr="007E7DC3" w:rsidRDefault="00655779" w:rsidP="003B4B5A">
            <w:pPr>
              <w:spacing w:after="0" w:line="240" w:lineRule="auto"/>
              <w:jc w:val="center"/>
              <w:rPr>
                <w:rFonts w:ascii="ITC Avant Garde" w:hAnsi="ITC Avant Garde" w:cs="Calibri"/>
                <w:bCs/>
                <w:sz w:val="18"/>
                <w:szCs w:val="20"/>
              </w:rPr>
            </w:pPr>
          </w:p>
        </w:tc>
      </w:tr>
      <w:tr w:rsidR="00655779" w:rsidRPr="007E7DC3" w:rsidTr="007B5C0D">
        <w:trPr>
          <w:trHeight w:val="20"/>
        </w:trPr>
        <w:tc>
          <w:tcPr>
            <w:tcW w:w="0" w:type="auto"/>
            <w:shd w:val="clear" w:color="auto" w:fill="auto"/>
            <w:vAlign w:val="center"/>
          </w:tcPr>
          <w:p w:rsidR="00655779" w:rsidRPr="007E7DC3" w:rsidRDefault="00655779" w:rsidP="003B4B5A">
            <w:pPr>
              <w:spacing w:after="0" w:line="240" w:lineRule="auto"/>
              <w:jc w:val="center"/>
              <w:rPr>
                <w:rFonts w:ascii="ITC Avant Garde" w:hAnsi="ITC Avant Garde" w:cs="Calibri"/>
                <w:bCs/>
                <w:sz w:val="18"/>
                <w:szCs w:val="20"/>
              </w:rPr>
            </w:pPr>
            <w:r w:rsidRPr="007E7DC3">
              <w:rPr>
                <w:rFonts w:ascii="ITC Avant Garde" w:hAnsi="ITC Avant Garde" w:cs="Calibri"/>
                <w:bCs/>
                <w:sz w:val="18"/>
                <w:szCs w:val="20"/>
              </w:rPr>
              <w:t>35</w:t>
            </w:r>
          </w:p>
        </w:tc>
        <w:tc>
          <w:tcPr>
            <w:tcW w:w="0" w:type="auto"/>
            <w:shd w:val="clear" w:color="auto" w:fill="auto"/>
            <w:vAlign w:val="center"/>
          </w:tcPr>
          <w:p w:rsidR="00655779" w:rsidRPr="006D3750" w:rsidRDefault="00655779" w:rsidP="003B4B5A">
            <w:pPr>
              <w:spacing w:after="0" w:line="240" w:lineRule="auto"/>
              <w:jc w:val="center"/>
              <w:rPr>
                <w:rFonts w:ascii="ITC Avant Garde" w:hAnsi="ITC Avant Garde" w:cs="Calibri"/>
                <w:bCs/>
                <w:sz w:val="18"/>
                <w:szCs w:val="20"/>
              </w:rPr>
            </w:pPr>
            <w:r w:rsidRPr="006D3750">
              <w:rPr>
                <w:rFonts w:ascii="ITC Avant Garde" w:hAnsi="ITC Avant Garde" w:cs="Calibri"/>
                <w:bCs/>
                <w:sz w:val="18"/>
                <w:szCs w:val="20"/>
              </w:rPr>
              <w:t>XHCAM</w:t>
            </w:r>
          </w:p>
        </w:tc>
        <w:tc>
          <w:tcPr>
            <w:tcW w:w="0" w:type="auto"/>
            <w:shd w:val="clear" w:color="auto" w:fill="auto"/>
            <w:vAlign w:val="center"/>
          </w:tcPr>
          <w:p w:rsidR="00655779" w:rsidRPr="006D3750" w:rsidRDefault="00655779" w:rsidP="003B4B5A">
            <w:pPr>
              <w:spacing w:after="0" w:line="240" w:lineRule="auto"/>
              <w:jc w:val="center"/>
              <w:rPr>
                <w:rFonts w:ascii="ITC Avant Garde" w:hAnsi="ITC Avant Garde" w:cs="Calibri"/>
                <w:bCs/>
                <w:sz w:val="18"/>
                <w:szCs w:val="20"/>
              </w:rPr>
            </w:pPr>
            <w:r w:rsidRPr="006D3750">
              <w:rPr>
                <w:rFonts w:ascii="ITC Avant Garde" w:hAnsi="ITC Avant Garde" w:cs="Calibri"/>
                <w:bCs/>
                <w:sz w:val="18"/>
                <w:szCs w:val="20"/>
              </w:rPr>
              <w:t>TV</w:t>
            </w:r>
          </w:p>
        </w:tc>
        <w:tc>
          <w:tcPr>
            <w:tcW w:w="1700" w:type="dxa"/>
            <w:shd w:val="clear" w:color="auto" w:fill="auto"/>
            <w:vAlign w:val="center"/>
          </w:tcPr>
          <w:p w:rsidR="00655779" w:rsidRPr="006D3750" w:rsidRDefault="00655779" w:rsidP="003B4B5A">
            <w:pPr>
              <w:spacing w:after="0" w:line="240" w:lineRule="auto"/>
              <w:jc w:val="center"/>
              <w:rPr>
                <w:rFonts w:ascii="ITC Avant Garde" w:hAnsi="ITC Avant Garde" w:cs="Calibri"/>
                <w:bCs/>
                <w:sz w:val="18"/>
                <w:szCs w:val="20"/>
              </w:rPr>
            </w:pPr>
            <w:r w:rsidRPr="006D3750">
              <w:rPr>
                <w:rFonts w:ascii="ITC Avant Garde" w:hAnsi="ITC Avant Garde" w:cs="Calibri"/>
                <w:bCs/>
                <w:sz w:val="18"/>
                <w:szCs w:val="20"/>
              </w:rPr>
              <w:t>Campeche</w:t>
            </w:r>
          </w:p>
        </w:tc>
        <w:tc>
          <w:tcPr>
            <w:tcW w:w="786" w:type="dxa"/>
            <w:shd w:val="clear" w:color="auto" w:fill="auto"/>
            <w:vAlign w:val="center"/>
          </w:tcPr>
          <w:p w:rsidR="00655779" w:rsidRPr="006D3750" w:rsidRDefault="00655779" w:rsidP="003B4B5A">
            <w:pPr>
              <w:spacing w:after="0" w:line="240" w:lineRule="auto"/>
              <w:jc w:val="center"/>
              <w:rPr>
                <w:rFonts w:ascii="ITC Avant Garde" w:hAnsi="ITC Avant Garde" w:cs="Calibri"/>
                <w:bCs/>
                <w:sz w:val="18"/>
                <w:szCs w:val="20"/>
              </w:rPr>
            </w:pPr>
            <w:proofErr w:type="spellStart"/>
            <w:r w:rsidRPr="006D3750">
              <w:rPr>
                <w:rFonts w:ascii="ITC Avant Garde" w:hAnsi="ITC Avant Garde" w:cs="Calibri"/>
                <w:bCs/>
                <w:sz w:val="18"/>
                <w:szCs w:val="20"/>
              </w:rPr>
              <w:t>Cam</w:t>
            </w:r>
            <w:proofErr w:type="spellEnd"/>
            <w:r w:rsidRPr="006D3750">
              <w:rPr>
                <w:rFonts w:ascii="ITC Avant Garde" w:hAnsi="ITC Avant Garde" w:cs="Calibri"/>
                <w:bCs/>
                <w:sz w:val="18"/>
                <w:szCs w:val="20"/>
              </w:rPr>
              <w:t>.</w:t>
            </w:r>
          </w:p>
        </w:tc>
        <w:tc>
          <w:tcPr>
            <w:tcW w:w="0" w:type="auto"/>
            <w:shd w:val="clear" w:color="auto" w:fill="auto"/>
            <w:vAlign w:val="center"/>
          </w:tcPr>
          <w:p w:rsidR="00655779" w:rsidRPr="007E7DC3" w:rsidRDefault="00655779" w:rsidP="003B4B5A">
            <w:pPr>
              <w:spacing w:after="0" w:line="240" w:lineRule="auto"/>
              <w:jc w:val="center"/>
              <w:rPr>
                <w:rFonts w:ascii="ITC Avant Garde" w:hAnsi="ITC Avant Garde" w:cs="Calibri"/>
                <w:bCs/>
                <w:sz w:val="18"/>
                <w:szCs w:val="20"/>
              </w:rPr>
            </w:pPr>
            <w:r w:rsidRPr="007E7DC3">
              <w:rPr>
                <w:rFonts w:ascii="ITC Avant Garde" w:hAnsi="ITC Avant Garde" w:cs="Calibri"/>
                <w:bCs/>
                <w:sz w:val="18"/>
                <w:szCs w:val="20"/>
              </w:rPr>
              <w:t>2(+)</w:t>
            </w:r>
          </w:p>
        </w:tc>
        <w:tc>
          <w:tcPr>
            <w:tcW w:w="0" w:type="auto"/>
            <w:vMerge/>
            <w:shd w:val="clear" w:color="auto" w:fill="auto"/>
            <w:vAlign w:val="center"/>
          </w:tcPr>
          <w:p w:rsidR="00655779" w:rsidRPr="007E7DC3" w:rsidRDefault="00655779" w:rsidP="003B4B5A">
            <w:pPr>
              <w:spacing w:after="0" w:line="240" w:lineRule="auto"/>
              <w:jc w:val="center"/>
              <w:rPr>
                <w:rFonts w:ascii="ITC Avant Garde" w:hAnsi="ITC Avant Garde" w:cs="Calibri"/>
                <w:bCs/>
                <w:sz w:val="18"/>
                <w:szCs w:val="20"/>
              </w:rPr>
            </w:pPr>
          </w:p>
        </w:tc>
      </w:tr>
      <w:bookmarkEnd w:id="0"/>
    </w:tbl>
    <w:p w:rsidR="0018005F" w:rsidRPr="00B25557" w:rsidRDefault="0018005F" w:rsidP="00C313BF">
      <w:pPr>
        <w:spacing w:after="0" w:line="240" w:lineRule="auto"/>
        <w:jc w:val="both"/>
        <w:rPr>
          <w:rFonts w:ascii="ITC Avant Garde" w:hAnsi="ITC Avant Garde" w:cs="Calibri"/>
          <w:sz w:val="20"/>
          <w:szCs w:val="20"/>
        </w:rPr>
      </w:pPr>
    </w:p>
    <w:p w:rsidR="00367F9E" w:rsidRPr="00B25557" w:rsidRDefault="00367F9E" w:rsidP="000D3B9A">
      <w:pPr>
        <w:numPr>
          <w:ilvl w:val="0"/>
          <w:numId w:val="8"/>
        </w:numPr>
        <w:spacing w:after="240" w:line="240" w:lineRule="auto"/>
        <w:jc w:val="both"/>
        <w:rPr>
          <w:rFonts w:ascii="ITC Avant Garde" w:hAnsi="ITC Avant Garde" w:cs="Calibri"/>
          <w:sz w:val="20"/>
          <w:szCs w:val="20"/>
        </w:rPr>
      </w:pPr>
      <w:r w:rsidRPr="00B25557">
        <w:rPr>
          <w:rFonts w:ascii="ITC Avant Garde" w:eastAsia="ITC Avant Garde" w:hAnsi="ITC Avant Garde" w:cs="ITC Avant Garde"/>
          <w:b/>
          <w:sz w:val="20"/>
          <w:szCs w:val="20"/>
        </w:rPr>
        <w:t xml:space="preserve">Autorización de </w:t>
      </w:r>
      <w:r w:rsidR="004D1281">
        <w:rPr>
          <w:rFonts w:ascii="ITC Avant Garde" w:eastAsia="ITC Avant Garde" w:hAnsi="ITC Avant Garde" w:cs="ITC Avant Garde"/>
          <w:b/>
          <w:sz w:val="20"/>
          <w:szCs w:val="20"/>
        </w:rPr>
        <w:t>Canal Digital</w:t>
      </w:r>
      <w:r w:rsidRPr="00B25557">
        <w:rPr>
          <w:rFonts w:ascii="ITC Avant Garde" w:eastAsia="ITC Avant Garde" w:hAnsi="ITC Avant Garde" w:cs="ITC Avant Garde"/>
          <w:b/>
          <w:sz w:val="20"/>
          <w:szCs w:val="20"/>
        </w:rPr>
        <w:t xml:space="preserve">.- </w:t>
      </w:r>
      <w:r w:rsidR="004D1281" w:rsidRPr="00B25557">
        <w:rPr>
          <w:rFonts w:ascii="ITC Avant Garde" w:hAnsi="ITC Avant Garde" w:cs="Calibri"/>
          <w:sz w:val="20"/>
          <w:szCs w:val="20"/>
        </w:rPr>
        <w:t>Mediante los oficios referidos en la siguiente tabla, la SCT</w:t>
      </w:r>
      <w:r w:rsidR="004D1281">
        <w:rPr>
          <w:rFonts w:ascii="ITC Avant Garde" w:hAnsi="ITC Avant Garde" w:cs="Calibri"/>
          <w:sz w:val="20"/>
          <w:szCs w:val="20"/>
        </w:rPr>
        <w:t xml:space="preserve"> y la extinta Comisión Federal de Telecomunicaciones (COFETEL)</w:t>
      </w:r>
      <w:r w:rsidR="004D1281" w:rsidRPr="00B25557">
        <w:rPr>
          <w:rFonts w:ascii="ITC Avant Garde" w:hAnsi="ITC Avant Garde" w:cs="Calibri"/>
          <w:sz w:val="20"/>
          <w:szCs w:val="20"/>
        </w:rPr>
        <w:t xml:space="preserve"> autoriz</w:t>
      </w:r>
      <w:r w:rsidR="004D1281">
        <w:rPr>
          <w:rFonts w:ascii="ITC Avant Garde" w:hAnsi="ITC Avant Garde" w:cs="Calibri"/>
          <w:sz w:val="20"/>
          <w:szCs w:val="20"/>
        </w:rPr>
        <w:t>aron</w:t>
      </w:r>
      <w:r w:rsidR="004D1281" w:rsidRPr="00B25557">
        <w:rPr>
          <w:rFonts w:ascii="ITC Avant Garde" w:hAnsi="ITC Avant Garde" w:cs="Calibri"/>
          <w:sz w:val="20"/>
          <w:szCs w:val="20"/>
        </w:rPr>
        <w:t xml:space="preserve"> al Concesionario la instalación, operación y uso temporal de los canales adicionales para realizar transmisiones digitales simultáneas de su canal analógico para cada una de las estaciones de referencia, con</w:t>
      </w:r>
      <w:r w:rsidR="004D1281">
        <w:rPr>
          <w:rFonts w:ascii="ITC Avant Garde" w:hAnsi="ITC Avant Garde" w:cs="Calibri"/>
          <w:sz w:val="20"/>
          <w:szCs w:val="20"/>
        </w:rPr>
        <w:t xml:space="preserve"> las siguientes características</w:t>
      </w:r>
      <w:r w:rsidR="00351FC9" w:rsidRPr="00B25557">
        <w:rPr>
          <w:rFonts w:ascii="ITC Avant Garde" w:hAnsi="ITC Avant Garde" w:cs="Calibri"/>
          <w:sz w:val="20"/>
          <w:szCs w:val="20"/>
        </w:rPr>
        <w:t>:</w:t>
      </w:r>
    </w:p>
    <w:tbl>
      <w:tblPr>
        <w:tblStyle w:val="Tablaconcuadrcula"/>
        <w:tblW w:w="8080" w:type="dxa"/>
        <w:tblInd w:w="704" w:type="dxa"/>
        <w:tblLayout w:type="fixed"/>
        <w:tblLook w:val="04A0" w:firstRow="1" w:lastRow="0" w:firstColumn="1" w:lastColumn="0" w:noHBand="0" w:noVBand="1"/>
        <w:tblCaption w:val="Autorización de Canal Digital diversas estaciones"/>
        <w:tblDescription w:val="Tabla de 6 columnas y 36 filas que contiene proporciona información sobre autorizaciones de Instalación, operación y uso temporal de canales adicionales"/>
      </w:tblPr>
      <w:tblGrid>
        <w:gridCol w:w="492"/>
        <w:gridCol w:w="1351"/>
        <w:gridCol w:w="850"/>
        <w:gridCol w:w="1276"/>
        <w:gridCol w:w="2268"/>
        <w:gridCol w:w="1843"/>
      </w:tblGrid>
      <w:tr w:rsidR="00743300" w:rsidRPr="007E7DC3" w:rsidTr="007E7DC3">
        <w:trPr>
          <w:trHeight w:val="20"/>
          <w:tblHeader/>
        </w:trPr>
        <w:tc>
          <w:tcPr>
            <w:tcW w:w="492" w:type="dxa"/>
            <w:shd w:val="clear" w:color="auto" w:fill="A6A6A6" w:themeFill="background1" w:themeFillShade="A6"/>
            <w:vAlign w:val="center"/>
            <w:hideMark/>
          </w:tcPr>
          <w:p w:rsidR="00975AF1" w:rsidRPr="007E7DC3" w:rsidRDefault="00975AF1" w:rsidP="000D3B9A">
            <w:pPr>
              <w:spacing w:after="240" w:line="240" w:lineRule="auto"/>
              <w:jc w:val="center"/>
              <w:rPr>
                <w:rFonts w:ascii="ITC Avant Garde" w:eastAsia="ITC Avant Garde" w:hAnsi="ITC Avant Garde" w:cs="ITC Avant Garde"/>
                <w:b/>
                <w:bCs/>
                <w:sz w:val="18"/>
                <w:szCs w:val="18"/>
              </w:rPr>
            </w:pPr>
            <w:r w:rsidRPr="007E7DC3">
              <w:rPr>
                <w:rFonts w:ascii="ITC Avant Garde" w:eastAsia="ITC Avant Garde" w:hAnsi="ITC Avant Garde" w:cs="ITC Avant Garde"/>
                <w:b/>
                <w:bCs/>
                <w:sz w:val="18"/>
                <w:szCs w:val="18"/>
              </w:rPr>
              <w:t>No</w:t>
            </w:r>
          </w:p>
        </w:tc>
        <w:tc>
          <w:tcPr>
            <w:tcW w:w="1351" w:type="dxa"/>
            <w:shd w:val="clear" w:color="auto" w:fill="A6A6A6" w:themeFill="background1" w:themeFillShade="A6"/>
            <w:vAlign w:val="center"/>
            <w:hideMark/>
          </w:tcPr>
          <w:p w:rsidR="00975AF1" w:rsidRPr="007E7DC3" w:rsidRDefault="00975AF1" w:rsidP="000D3B9A">
            <w:pPr>
              <w:spacing w:after="240" w:line="240" w:lineRule="auto"/>
              <w:jc w:val="center"/>
              <w:rPr>
                <w:rFonts w:ascii="ITC Avant Garde" w:eastAsia="ITC Avant Garde" w:hAnsi="ITC Avant Garde" w:cs="ITC Avant Garde"/>
                <w:b/>
                <w:bCs/>
                <w:sz w:val="18"/>
                <w:szCs w:val="18"/>
              </w:rPr>
            </w:pPr>
            <w:r w:rsidRPr="007E7DC3">
              <w:rPr>
                <w:rFonts w:ascii="ITC Avant Garde" w:eastAsia="ITC Avant Garde" w:hAnsi="ITC Avant Garde" w:cs="ITC Avant Garde"/>
                <w:b/>
                <w:bCs/>
                <w:sz w:val="18"/>
                <w:szCs w:val="18"/>
              </w:rPr>
              <w:t>Distintivo</w:t>
            </w:r>
          </w:p>
        </w:tc>
        <w:tc>
          <w:tcPr>
            <w:tcW w:w="850" w:type="dxa"/>
            <w:shd w:val="clear" w:color="auto" w:fill="A6A6A6" w:themeFill="background1" w:themeFillShade="A6"/>
            <w:vAlign w:val="center"/>
            <w:hideMark/>
          </w:tcPr>
          <w:p w:rsidR="00975AF1" w:rsidRPr="007E7DC3" w:rsidRDefault="00975AF1" w:rsidP="000D3B9A">
            <w:pPr>
              <w:spacing w:after="240" w:line="240" w:lineRule="auto"/>
              <w:jc w:val="center"/>
              <w:rPr>
                <w:rFonts w:ascii="ITC Avant Garde" w:eastAsia="ITC Avant Garde" w:hAnsi="ITC Avant Garde" w:cs="ITC Avant Garde"/>
                <w:b/>
                <w:bCs/>
                <w:sz w:val="18"/>
                <w:szCs w:val="18"/>
              </w:rPr>
            </w:pPr>
            <w:r w:rsidRPr="007E7DC3">
              <w:rPr>
                <w:rFonts w:ascii="ITC Avant Garde" w:eastAsia="ITC Avant Garde" w:hAnsi="ITC Avant Garde" w:cs="ITC Avant Garde"/>
                <w:b/>
                <w:bCs/>
                <w:sz w:val="18"/>
                <w:szCs w:val="18"/>
              </w:rPr>
              <w:t>Canal Digital</w:t>
            </w:r>
          </w:p>
        </w:tc>
        <w:tc>
          <w:tcPr>
            <w:tcW w:w="1276" w:type="dxa"/>
            <w:shd w:val="clear" w:color="auto" w:fill="A6A6A6" w:themeFill="background1" w:themeFillShade="A6"/>
            <w:vAlign w:val="center"/>
            <w:hideMark/>
          </w:tcPr>
          <w:p w:rsidR="00975AF1" w:rsidRPr="007E7DC3" w:rsidRDefault="00975AF1" w:rsidP="000D3B9A">
            <w:pPr>
              <w:spacing w:after="240" w:line="240" w:lineRule="auto"/>
              <w:jc w:val="center"/>
              <w:rPr>
                <w:rFonts w:ascii="ITC Avant Garde" w:eastAsia="ITC Avant Garde" w:hAnsi="ITC Avant Garde" w:cs="ITC Avant Garde"/>
                <w:b/>
                <w:bCs/>
                <w:sz w:val="18"/>
                <w:szCs w:val="18"/>
              </w:rPr>
            </w:pPr>
            <w:r w:rsidRPr="007E7DC3">
              <w:rPr>
                <w:rFonts w:ascii="ITC Avant Garde" w:eastAsia="ITC Avant Garde" w:hAnsi="ITC Avant Garde" w:cs="ITC Avant Garde"/>
                <w:b/>
                <w:bCs/>
                <w:sz w:val="18"/>
                <w:szCs w:val="18"/>
              </w:rPr>
              <w:t>Frecuencia MHz</w:t>
            </w:r>
          </w:p>
        </w:tc>
        <w:tc>
          <w:tcPr>
            <w:tcW w:w="2268" w:type="dxa"/>
            <w:shd w:val="clear" w:color="auto" w:fill="A6A6A6" w:themeFill="background1" w:themeFillShade="A6"/>
            <w:vAlign w:val="center"/>
            <w:hideMark/>
          </w:tcPr>
          <w:p w:rsidR="00975AF1" w:rsidRPr="007E7DC3" w:rsidRDefault="003E6526" w:rsidP="000D3B9A">
            <w:pPr>
              <w:spacing w:after="240" w:line="240" w:lineRule="auto"/>
              <w:jc w:val="center"/>
              <w:rPr>
                <w:rFonts w:ascii="ITC Avant Garde" w:eastAsia="ITC Avant Garde" w:hAnsi="ITC Avant Garde" w:cs="ITC Avant Garde"/>
                <w:b/>
                <w:bCs/>
                <w:sz w:val="18"/>
                <w:szCs w:val="18"/>
              </w:rPr>
            </w:pPr>
            <w:r w:rsidRPr="007E7DC3">
              <w:rPr>
                <w:rFonts w:ascii="ITC Avant Garde" w:eastAsia="ITC Avant Garde" w:hAnsi="ITC Avant Garde" w:cs="ITC Avant Garde"/>
                <w:b/>
                <w:bCs/>
                <w:sz w:val="18"/>
                <w:szCs w:val="18"/>
              </w:rPr>
              <w:t>Oficio</w:t>
            </w:r>
          </w:p>
        </w:tc>
        <w:tc>
          <w:tcPr>
            <w:tcW w:w="1843" w:type="dxa"/>
            <w:shd w:val="clear" w:color="auto" w:fill="A6A6A6" w:themeFill="background1" w:themeFillShade="A6"/>
            <w:vAlign w:val="center"/>
            <w:hideMark/>
          </w:tcPr>
          <w:p w:rsidR="00975AF1" w:rsidRPr="007E7DC3" w:rsidRDefault="00975AF1" w:rsidP="000D3B9A">
            <w:pPr>
              <w:spacing w:after="240" w:line="240" w:lineRule="auto"/>
              <w:jc w:val="center"/>
              <w:rPr>
                <w:rFonts w:ascii="ITC Avant Garde" w:eastAsia="ITC Avant Garde" w:hAnsi="ITC Avant Garde" w:cs="ITC Avant Garde"/>
                <w:b/>
                <w:bCs/>
                <w:sz w:val="18"/>
                <w:szCs w:val="18"/>
              </w:rPr>
            </w:pPr>
            <w:r w:rsidRPr="007E7DC3">
              <w:rPr>
                <w:rFonts w:ascii="ITC Avant Garde" w:eastAsia="ITC Avant Garde" w:hAnsi="ITC Avant Garde" w:cs="ITC Avant Garde"/>
                <w:b/>
                <w:bCs/>
                <w:sz w:val="18"/>
                <w:szCs w:val="18"/>
              </w:rPr>
              <w:t>Fecha de autorización</w:t>
            </w:r>
          </w:p>
        </w:tc>
      </w:tr>
      <w:tr w:rsidR="00743300" w:rsidRPr="007E7DC3" w:rsidTr="007E7DC3">
        <w:trPr>
          <w:trHeight w:val="20"/>
        </w:trPr>
        <w:tc>
          <w:tcPr>
            <w:tcW w:w="492" w:type="dxa"/>
            <w:vAlign w:val="center"/>
            <w:hideMark/>
          </w:tcPr>
          <w:p w:rsidR="00975AF1" w:rsidRPr="00C038F7" w:rsidRDefault="00975AF1" w:rsidP="00C2153E">
            <w:pPr>
              <w:spacing w:after="0" w:line="240" w:lineRule="auto"/>
              <w:jc w:val="center"/>
              <w:rPr>
                <w:rFonts w:ascii="ITC Avant Garde" w:eastAsia="ITC Avant Garde" w:hAnsi="ITC Avant Garde" w:cs="ITC Avant Garde"/>
                <w:sz w:val="18"/>
                <w:szCs w:val="18"/>
              </w:rPr>
            </w:pPr>
            <w:r w:rsidRPr="00C038F7">
              <w:rPr>
                <w:rFonts w:ascii="ITC Avant Garde" w:eastAsia="ITC Avant Garde" w:hAnsi="ITC Avant Garde" w:cs="ITC Avant Garde"/>
                <w:sz w:val="18"/>
                <w:szCs w:val="18"/>
              </w:rPr>
              <w:t>1</w:t>
            </w:r>
          </w:p>
        </w:tc>
        <w:tc>
          <w:tcPr>
            <w:tcW w:w="1351" w:type="dxa"/>
            <w:vAlign w:val="center"/>
            <w:hideMark/>
          </w:tcPr>
          <w:p w:rsidR="00975AF1" w:rsidRPr="00C038F7" w:rsidRDefault="00975AF1" w:rsidP="00C2153E">
            <w:pPr>
              <w:spacing w:after="0" w:line="240" w:lineRule="auto"/>
              <w:jc w:val="center"/>
              <w:rPr>
                <w:rFonts w:ascii="ITC Avant Garde" w:eastAsia="ITC Avant Garde" w:hAnsi="ITC Avant Garde" w:cs="ITC Avant Garde"/>
                <w:sz w:val="18"/>
                <w:szCs w:val="18"/>
              </w:rPr>
            </w:pPr>
            <w:r w:rsidRPr="00C038F7">
              <w:rPr>
                <w:rFonts w:ascii="ITC Avant Garde" w:eastAsia="ITC Avant Garde" w:hAnsi="ITC Avant Garde" w:cs="ITC Avant Garde"/>
                <w:sz w:val="18"/>
                <w:szCs w:val="18"/>
              </w:rPr>
              <w:t>XHPVJ-TDT</w:t>
            </w:r>
          </w:p>
        </w:tc>
        <w:tc>
          <w:tcPr>
            <w:tcW w:w="850" w:type="dxa"/>
            <w:vAlign w:val="center"/>
            <w:hideMark/>
          </w:tcPr>
          <w:p w:rsidR="00975AF1" w:rsidRPr="00C038F7" w:rsidRDefault="00975AF1" w:rsidP="00C2153E">
            <w:pPr>
              <w:spacing w:after="0" w:line="240" w:lineRule="auto"/>
              <w:jc w:val="center"/>
              <w:rPr>
                <w:rFonts w:ascii="ITC Avant Garde" w:eastAsia="ITC Avant Garde" w:hAnsi="ITC Avant Garde" w:cs="ITC Avant Garde"/>
                <w:sz w:val="18"/>
                <w:szCs w:val="18"/>
              </w:rPr>
            </w:pPr>
            <w:r w:rsidRPr="00C038F7">
              <w:rPr>
                <w:rFonts w:ascii="ITC Avant Garde" w:eastAsia="ITC Avant Garde" w:hAnsi="ITC Avant Garde" w:cs="ITC Avant Garde"/>
                <w:sz w:val="18"/>
                <w:szCs w:val="18"/>
              </w:rPr>
              <w:t>23</w:t>
            </w:r>
          </w:p>
        </w:tc>
        <w:tc>
          <w:tcPr>
            <w:tcW w:w="1276" w:type="dxa"/>
            <w:vAlign w:val="center"/>
            <w:hideMark/>
          </w:tcPr>
          <w:p w:rsidR="00975AF1" w:rsidRPr="00C038F7" w:rsidRDefault="00975AF1" w:rsidP="00C2153E">
            <w:pPr>
              <w:spacing w:after="0" w:line="240" w:lineRule="auto"/>
              <w:jc w:val="center"/>
              <w:rPr>
                <w:rFonts w:ascii="ITC Avant Garde" w:eastAsia="ITC Avant Garde" w:hAnsi="ITC Avant Garde" w:cs="ITC Avant Garde"/>
                <w:sz w:val="18"/>
                <w:szCs w:val="18"/>
              </w:rPr>
            </w:pPr>
            <w:r w:rsidRPr="00C038F7">
              <w:rPr>
                <w:rFonts w:ascii="ITC Avant Garde" w:eastAsia="ITC Avant Garde" w:hAnsi="ITC Avant Garde" w:cs="ITC Avant Garde"/>
                <w:sz w:val="18"/>
                <w:szCs w:val="18"/>
              </w:rPr>
              <w:t>524-530</w:t>
            </w:r>
          </w:p>
        </w:tc>
        <w:tc>
          <w:tcPr>
            <w:tcW w:w="2268" w:type="dxa"/>
            <w:vAlign w:val="center"/>
            <w:hideMark/>
          </w:tcPr>
          <w:p w:rsidR="00975AF1" w:rsidRPr="007E7DC3" w:rsidRDefault="00975AF1" w:rsidP="00C2153E">
            <w:pPr>
              <w:spacing w:after="0" w:line="240" w:lineRule="auto"/>
              <w:jc w:val="center"/>
              <w:rPr>
                <w:rFonts w:ascii="ITC Avant Garde" w:eastAsia="ITC Avant Garde" w:hAnsi="ITC Avant Garde" w:cs="ITC Avant Garde"/>
                <w:sz w:val="18"/>
                <w:szCs w:val="18"/>
              </w:rPr>
            </w:pPr>
            <w:r w:rsidRPr="007E7DC3">
              <w:rPr>
                <w:rFonts w:ascii="ITC Avant Garde" w:eastAsia="ITC Avant Garde" w:hAnsi="ITC Avant Garde" w:cs="ITC Avant Garde"/>
                <w:sz w:val="18"/>
                <w:szCs w:val="18"/>
              </w:rPr>
              <w:t>CFT/D01/STP/1152/11</w:t>
            </w:r>
          </w:p>
        </w:tc>
        <w:tc>
          <w:tcPr>
            <w:tcW w:w="1843" w:type="dxa"/>
            <w:vAlign w:val="center"/>
            <w:hideMark/>
          </w:tcPr>
          <w:p w:rsidR="00975AF1" w:rsidRPr="007E7DC3" w:rsidRDefault="00E27C14" w:rsidP="00C2153E">
            <w:pPr>
              <w:spacing w:after="0" w:line="240" w:lineRule="auto"/>
              <w:jc w:val="center"/>
              <w:rPr>
                <w:rFonts w:ascii="ITC Avant Garde" w:eastAsia="ITC Avant Garde" w:hAnsi="ITC Avant Garde" w:cs="ITC Avant Garde"/>
                <w:sz w:val="18"/>
                <w:szCs w:val="18"/>
              </w:rPr>
            </w:pPr>
            <w:r>
              <w:rPr>
                <w:rFonts w:ascii="ITC Avant Garde" w:eastAsia="ITC Avant Garde" w:hAnsi="ITC Avant Garde" w:cs="ITC Avant Garde"/>
                <w:sz w:val="18"/>
                <w:szCs w:val="18"/>
              </w:rPr>
              <w:t>0</w:t>
            </w:r>
            <w:r w:rsidR="00975AF1" w:rsidRPr="007E7DC3">
              <w:rPr>
                <w:rFonts w:ascii="ITC Avant Garde" w:eastAsia="ITC Avant Garde" w:hAnsi="ITC Avant Garde" w:cs="ITC Avant Garde"/>
                <w:sz w:val="18"/>
                <w:szCs w:val="18"/>
              </w:rPr>
              <w:t>2 de agosto de 2011</w:t>
            </w:r>
          </w:p>
        </w:tc>
      </w:tr>
      <w:tr w:rsidR="00743300" w:rsidRPr="007E7DC3" w:rsidTr="007E7DC3">
        <w:trPr>
          <w:trHeight w:val="20"/>
        </w:trPr>
        <w:tc>
          <w:tcPr>
            <w:tcW w:w="492" w:type="dxa"/>
            <w:vAlign w:val="center"/>
            <w:hideMark/>
          </w:tcPr>
          <w:p w:rsidR="00975AF1" w:rsidRPr="00C038F7" w:rsidRDefault="00975AF1" w:rsidP="00C2153E">
            <w:pPr>
              <w:spacing w:after="0" w:line="240" w:lineRule="auto"/>
              <w:jc w:val="center"/>
              <w:rPr>
                <w:rFonts w:ascii="ITC Avant Garde" w:eastAsia="ITC Avant Garde" w:hAnsi="ITC Avant Garde" w:cs="ITC Avant Garde"/>
                <w:sz w:val="18"/>
                <w:szCs w:val="18"/>
              </w:rPr>
            </w:pPr>
            <w:r w:rsidRPr="00C038F7">
              <w:rPr>
                <w:rFonts w:ascii="ITC Avant Garde" w:eastAsia="ITC Avant Garde" w:hAnsi="ITC Avant Garde" w:cs="ITC Avant Garde"/>
                <w:sz w:val="18"/>
                <w:szCs w:val="18"/>
              </w:rPr>
              <w:t>2</w:t>
            </w:r>
          </w:p>
        </w:tc>
        <w:tc>
          <w:tcPr>
            <w:tcW w:w="1351" w:type="dxa"/>
            <w:vAlign w:val="center"/>
            <w:hideMark/>
          </w:tcPr>
          <w:p w:rsidR="00975AF1" w:rsidRPr="00C038F7" w:rsidRDefault="00975AF1" w:rsidP="00C2153E">
            <w:pPr>
              <w:spacing w:after="0" w:line="240" w:lineRule="auto"/>
              <w:jc w:val="center"/>
              <w:rPr>
                <w:rFonts w:ascii="ITC Avant Garde" w:eastAsia="ITC Avant Garde" w:hAnsi="ITC Avant Garde" w:cs="ITC Avant Garde"/>
                <w:sz w:val="18"/>
                <w:szCs w:val="18"/>
              </w:rPr>
            </w:pPr>
            <w:r w:rsidRPr="00C038F7">
              <w:rPr>
                <w:rFonts w:ascii="ITC Avant Garde" w:eastAsia="ITC Avant Garde" w:hAnsi="ITC Avant Garde" w:cs="ITC Avant Garde"/>
                <w:sz w:val="18"/>
                <w:szCs w:val="18"/>
              </w:rPr>
              <w:t>XHCPE-TDT</w:t>
            </w:r>
          </w:p>
        </w:tc>
        <w:tc>
          <w:tcPr>
            <w:tcW w:w="850" w:type="dxa"/>
            <w:vAlign w:val="center"/>
            <w:hideMark/>
          </w:tcPr>
          <w:p w:rsidR="00975AF1" w:rsidRPr="00C038F7" w:rsidRDefault="00975AF1" w:rsidP="00C2153E">
            <w:pPr>
              <w:spacing w:after="0" w:line="240" w:lineRule="auto"/>
              <w:jc w:val="center"/>
              <w:rPr>
                <w:rFonts w:ascii="ITC Avant Garde" w:eastAsia="ITC Avant Garde" w:hAnsi="ITC Avant Garde" w:cs="ITC Avant Garde"/>
                <w:sz w:val="18"/>
                <w:szCs w:val="18"/>
              </w:rPr>
            </w:pPr>
            <w:r w:rsidRPr="00C038F7">
              <w:rPr>
                <w:rFonts w:ascii="ITC Avant Garde" w:eastAsia="ITC Avant Garde" w:hAnsi="ITC Avant Garde" w:cs="ITC Avant Garde"/>
                <w:sz w:val="18"/>
                <w:szCs w:val="18"/>
              </w:rPr>
              <w:t>33</w:t>
            </w:r>
          </w:p>
        </w:tc>
        <w:tc>
          <w:tcPr>
            <w:tcW w:w="1276" w:type="dxa"/>
            <w:vAlign w:val="center"/>
            <w:hideMark/>
          </w:tcPr>
          <w:p w:rsidR="00975AF1" w:rsidRPr="00C038F7" w:rsidRDefault="00975AF1" w:rsidP="00C2153E">
            <w:pPr>
              <w:spacing w:after="0" w:line="240" w:lineRule="auto"/>
              <w:jc w:val="center"/>
              <w:rPr>
                <w:rFonts w:ascii="ITC Avant Garde" w:eastAsia="ITC Avant Garde" w:hAnsi="ITC Avant Garde" w:cs="ITC Avant Garde"/>
                <w:sz w:val="18"/>
                <w:szCs w:val="18"/>
              </w:rPr>
            </w:pPr>
            <w:r w:rsidRPr="00C038F7">
              <w:rPr>
                <w:rFonts w:ascii="ITC Avant Garde" w:eastAsia="ITC Avant Garde" w:hAnsi="ITC Avant Garde" w:cs="ITC Avant Garde"/>
                <w:sz w:val="18"/>
                <w:szCs w:val="18"/>
              </w:rPr>
              <w:t>584-590</w:t>
            </w:r>
          </w:p>
        </w:tc>
        <w:tc>
          <w:tcPr>
            <w:tcW w:w="2268" w:type="dxa"/>
            <w:vAlign w:val="center"/>
            <w:hideMark/>
          </w:tcPr>
          <w:p w:rsidR="00975AF1" w:rsidRPr="007E7DC3" w:rsidRDefault="00975AF1" w:rsidP="00C2153E">
            <w:pPr>
              <w:spacing w:after="0" w:line="240" w:lineRule="auto"/>
              <w:jc w:val="center"/>
              <w:rPr>
                <w:rFonts w:ascii="ITC Avant Garde" w:eastAsia="ITC Avant Garde" w:hAnsi="ITC Avant Garde" w:cs="ITC Avant Garde"/>
                <w:sz w:val="18"/>
                <w:szCs w:val="18"/>
              </w:rPr>
            </w:pPr>
            <w:r w:rsidRPr="007E7DC3">
              <w:rPr>
                <w:rFonts w:ascii="ITC Avant Garde" w:eastAsia="ITC Avant Garde" w:hAnsi="ITC Avant Garde" w:cs="ITC Avant Garde"/>
                <w:sz w:val="18"/>
                <w:szCs w:val="18"/>
              </w:rPr>
              <w:t>CFT/D01/STP/1108/2008</w:t>
            </w:r>
          </w:p>
        </w:tc>
        <w:tc>
          <w:tcPr>
            <w:tcW w:w="1843" w:type="dxa"/>
            <w:vAlign w:val="center"/>
            <w:hideMark/>
          </w:tcPr>
          <w:p w:rsidR="00975AF1" w:rsidRPr="007E7DC3" w:rsidRDefault="00975AF1" w:rsidP="00C2153E">
            <w:pPr>
              <w:spacing w:after="0" w:line="240" w:lineRule="auto"/>
              <w:jc w:val="center"/>
              <w:rPr>
                <w:rFonts w:ascii="ITC Avant Garde" w:eastAsia="ITC Avant Garde" w:hAnsi="ITC Avant Garde" w:cs="ITC Avant Garde"/>
                <w:sz w:val="18"/>
                <w:szCs w:val="18"/>
              </w:rPr>
            </w:pPr>
            <w:r w:rsidRPr="007E7DC3">
              <w:rPr>
                <w:rFonts w:ascii="ITC Avant Garde" w:eastAsia="ITC Avant Garde" w:hAnsi="ITC Avant Garde" w:cs="ITC Avant Garde"/>
                <w:sz w:val="18"/>
                <w:szCs w:val="18"/>
              </w:rPr>
              <w:t>19 de diciembre de 2008</w:t>
            </w:r>
          </w:p>
        </w:tc>
      </w:tr>
      <w:tr w:rsidR="00743300" w:rsidRPr="007E7DC3" w:rsidTr="007E7DC3">
        <w:trPr>
          <w:trHeight w:val="20"/>
        </w:trPr>
        <w:tc>
          <w:tcPr>
            <w:tcW w:w="492" w:type="dxa"/>
            <w:vAlign w:val="center"/>
            <w:hideMark/>
          </w:tcPr>
          <w:p w:rsidR="00975AF1" w:rsidRPr="00C038F7" w:rsidRDefault="00975AF1" w:rsidP="00C2153E">
            <w:pPr>
              <w:spacing w:after="0" w:line="240" w:lineRule="auto"/>
              <w:jc w:val="center"/>
              <w:rPr>
                <w:rFonts w:ascii="ITC Avant Garde" w:eastAsia="ITC Avant Garde" w:hAnsi="ITC Avant Garde" w:cs="ITC Avant Garde"/>
                <w:sz w:val="18"/>
                <w:szCs w:val="18"/>
              </w:rPr>
            </w:pPr>
            <w:r w:rsidRPr="00C038F7">
              <w:rPr>
                <w:rFonts w:ascii="ITC Avant Garde" w:eastAsia="ITC Avant Garde" w:hAnsi="ITC Avant Garde" w:cs="ITC Avant Garde"/>
                <w:sz w:val="18"/>
                <w:szCs w:val="18"/>
              </w:rPr>
              <w:t>3</w:t>
            </w:r>
          </w:p>
        </w:tc>
        <w:tc>
          <w:tcPr>
            <w:tcW w:w="1351" w:type="dxa"/>
            <w:vAlign w:val="center"/>
            <w:hideMark/>
          </w:tcPr>
          <w:p w:rsidR="00975AF1" w:rsidRPr="00C038F7" w:rsidRDefault="00975AF1" w:rsidP="00C2153E">
            <w:pPr>
              <w:spacing w:after="0" w:line="240" w:lineRule="auto"/>
              <w:jc w:val="center"/>
              <w:rPr>
                <w:rFonts w:ascii="ITC Avant Garde" w:eastAsia="ITC Avant Garde" w:hAnsi="ITC Avant Garde" w:cs="ITC Avant Garde"/>
                <w:sz w:val="18"/>
                <w:szCs w:val="18"/>
              </w:rPr>
            </w:pPr>
            <w:r w:rsidRPr="00C038F7">
              <w:rPr>
                <w:rFonts w:ascii="ITC Avant Garde" w:eastAsia="ITC Avant Garde" w:hAnsi="ITC Avant Garde" w:cs="ITC Avant Garde"/>
                <w:sz w:val="18"/>
                <w:szCs w:val="18"/>
              </w:rPr>
              <w:t>XHCTZ-TDT</w:t>
            </w:r>
          </w:p>
        </w:tc>
        <w:tc>
          <w:tcPr>
            <w:tcW w:w="850" w:type="dxa"/>
            <w:vAlign w:val="center"/>
            <w:hideMark/>
          </w:tcPr>
          <w:p w:rsidR="00975AF1" w:rsidRPr="00C038F7" w:rsidRDefault="00975AF1" w:rsidP="00C2153E">
            <w:pPr>
              <w:spacing w:after="0" w:line="240" w:lineRule="auto"/>
              <w:jc w:val="center"/>
              <w:rPr>
                <w:rFonts w:ascii="ITC Avant Garde" w:eastAsia="ITC Avant Garde" w:hAnsi="ITC Avant Garde" w:cs="ITC Avant Garde"/>
                <w:sz w:val="18"/>
                <w:szCs w:val="18"/>
              </w:rPr>
            </w:pPr>
            <w:r w:rsidRPr="00C038F7">
              <w:rPr>
                <w:rFonts w:ascii="ITC Avant Garde" w:eastAsia="ITC Avant Garde" w:hAnsi="ITC Avant Garde" w:cs="ITC Avant Garde"/>
                <w:sz w:val="18"/>
                <w:szCs w:val="18"/>
              </w:rPr>
              <w:t>45</w:t>
            </w:r>
          </w:p>
        </w:tc>
        <w:tc>
          <w:tcPr>
            <w:tcW w:w="1276" w:type="dxa"/>
            <w:vAlign w:val="center"/>
            <w:hideMark/>
          </w:tcPr>
          <w:p w:rsidR="00975AF1" w:rsidRPr="00C038F7" w:rsidRDefault="00975AF1" w:rsidP="00C2153E">
            <w:pPr>
              <w:spacing w:after="0" w:line="240" w:lineRule="auto"/>
              <w:jc w:val="center"/>
              <w:rPr>
                <w:rFonts w:ascii="ITC Avant Garde" w:eastAsia="ITC Avant Garde" w:hAnsi="ITC Avant Garde" w:cs="ITC Avant Garde"/>
                <w:sz w:val="18"/>
                <w:szCs w:val="18"/>
              </w:rPr>
            </w:pPr>
            <w:r w:rsidRPr="00C038F7">
              <w:rPr>
                <w:rFonts w:ascii="ITC Avant Garde" w:eastAsia="ITC Avant Garde" w:hAnsi="ITC Avant Garde" w:cs="ITC Avant Garde"/>
                <w:sz w:val="18"/>
                <w:szCs w:val="18"/>
              </w:rPr>
              <w:t>656-662</w:t>
            </w:r>
          </w:p>
        </w:tc>
        <w:tc>
          <w:tcPr>
            <w:tcW w:w="2268" w:type="dxa"/>
            <w:vAlign w:val="center"/>
            <w:hideMark/>
          </w:tcPr>
          <w:p w:rsidR="00975AF1" w:rsidRPr="007E7DC3" w:rsidRDefault="00975AF1" w:rsidP="00C2153E">
            <w:pPr>
              <w:spacing w:after="0" w:line="240" w:lineRule="auto"/>
              <w:jc w:val="center"/>
              <w:rPr>
                <w:rFonts w:ascii="ITC Avant Garde" w:eastAsia="ITC Avant Garde" w:hAnsi="ITC Avant Garde" w:cs="ITC Avant Garde"/>
                <w:sz w:val="18"/>
                <w:szCs w:val="18"/>
              </w:rPr>
            </w:pPr>
            <w:r w:rsidRPr="007E7DC3">
              <w:rPr>
                <w:rFonts w:ascii="ITC Avant Garde" w:eastAsia="ITC Avant Garde" w:hAnsi="ITC Avant Garde" w:cs="ITC Avant Garde"/>
                <w:sz w:val="18"/>
                <w:szCs w:val="18"/>
              </w:rPr>
              <w:t>CFT/D01/STP/1279/11</w:t>
            </w:r>
          </w:p>
        </w:tc>
        <w:tc>
          <w:tcPr>
            <w:tcW w:w="1843" w:type="dxa"/>
            <w:vAlign w:val="center"/>
            <w:hideMark/>
          </w:tcPr>
          <w:p w:rsidR="00975AF1" w:rsidRPr="007E7DC3" w:rsidRDefault="00975AF1" w:rsidP="00C2153E">
            <w:pPr>
              <w:spacing w:after="0" w:line="240" w:lineRule="auto"/>
              <w:jc w:val="center"/>
              <w:rPr>
                <w:rFonts w:ascii="ITC Avant Garde" w:eastAsia="ITC Avant Garde" w:hAnsi="ITC Avant Garde" w:cs="ITC Avant Garde"/>
                <w:sz w:val="18"/>
                <w:szCs w:val="18"/>
              </w:rPr>
            </w:pPr>
            <w:r w:rsidRPr="007E7DC3">
              <w:rPr>
                <w:rFonts w:ascii="ITC Avant Garde" w:eastAsia="ITC Avant Garde" w:hAnsi="ITC Avant Garde" w:cs="ITC Avant Garde"/>
                <w:sz w:val="18"/>
                <w:szCs w:val="18"/>
              </w:rPr>
              <w:t>20 de junio de 2011</w:t>
            </w:r>
          </w:p>
        </w:tc>
      </w:tr>
      <w:tr w:rsidR="00743300" w:rsidRPr="007E7DC3" w:rsidTr="007E7DC3">
        <w:trPr>
          <w:trHeight w:val="20"/>
        </w:trPr>
        <w:tc>
          <w:tcPr>
            <w:tcW w:w="492" w:type="dxa"/>
            <w:vAlign w:val="center"/>
            <w:hideMark/>
          </w:tcPr>
          <w:p w:rsidR="00975AF1" w:rsidRPr="00C038F7" w:rsidRDefault="00975AF1" w:rsidP="00C2153E">
            <w:pPr>
              <w:spacing w:after="0" w:line="240" w:lineRule="auto"/>
              <w:jc w:val="center"/>
              <w:rPr>
                <w:rFonts w:ascii="ITC Avant Garde" w:eastAsia="ITC Avant Garde" w:hAnsi="ITC Avant Garde" w:cs="ITC Avant Garde"/>
                <w:sz w:val="18"/>
                <w:szCs w:val="18"/>
              </w:rPr>
            </w:pPr>
            <w:r w:rsidRPr="00C038F7">
              <w:rPr>
                <w:rFonts w:ascii="ITC Avant Garde" w:eastAsia="ITC Avant Garde" w:hAnsi="ITC Avant Garde" w:cs="ITC Avant Garde"/>
                <w:sz w:val="18"/>
                <w:szCs w:val="18"/>
              </w:rPr>
              <w:t>4</w:t>
            </w:r>
          </w:p>
        </w:tc>
        <w:tc>
          <w:tcPr>
            <w:tcW w:w="1351" w:type="dxa"/>
            <w:vAlign w:val="center"/>
            <w:hideMark/>
          </w:tcPr>
          <w:p w:rsidR="00975AF1" w:rsidRPr="00C038F7" w:rsidRDefault="00975AF1" w:rsidP="00C2153E">
            <w:pPr>
              <w:spacing w:after="0" w:line="240" w:lineRule="auto"/>
              <w:jc w:val="center"/>
              <w:rPr>
                <w:rFonts w:ascii="ITC Avant Garde" w:eastAsia="ITC Avant Garde" w:hAnsi="ITC Avant Garde" w:cs="ITC Avant Garde"/>
                <w:sz w:val="18"/>
                <w:szCs w:val="18"/>
              </w:rPr>
            </w:pPr>
            <w:r w:rsidRPr="00C038F7">
              <w:rPr>
                <w:rFonts w:ascii="ITC Avant Garde" w:eastAsia="ITC Avant Garde" w:hAnsi="ITC Avant Garde" w:cs="ITC Avant Garde"/>
                <w:sz w:val="18"/>
                <w:szCs w:val="18"/>
              </w:rPr>
              <w:t>XHSTE-TDT</w:t>
            </w:r>
          </w:p>
        </w:tc>
        <w:tc>
          <w:tcPr>
            <w:tcW w:w="850" w:type="dxa"/>
            <w:vAlign w:val="center"/>
            <w:hideMark/>
          </w:tcPr>
          <w:p w:rsidR="00975AF1" w:rsidRPr="00C038F7" w:rsidRDefault="00975AF1" w:rsidP="00C2153E">
            <w:pPr>
              <w:spacing w:after="0" w:line="240" w:lineRule="auto"/>
              <w:jc w:val="center"/>
              <w:rPr>
                <w:rFonts w:ascii="ITC Avant Garde" w:eastAsia="ITC Avant Garde" w:hAnsi="ITC Avant Garde" w:cs="ITC Avant Garde"/>
                <w:sz w:val="18"/>
                <w:szCs w:val="18"/>
              </w:rPr>
            </w:pPr>
            <w:r w:rsidRPr="00C038F7">
              <w:rPr>
                <w:rFonts w:ascii="ITC Avant Garde" w:eastAsia="ITC Avant Garde" w:hAnsi="ITC Avant Garde" w:cs="ITC Avant Garde"/>
                <w:sz w:val="18"/>
                <w:szCs w:val="18"/>
              </w:rPr>
              <w:t>32</w:t>
            </w:r>
          </w:p>
        </w:tc>
        <w:tc>
          <w:tcPr>
            <w:tcW w:w="1276" w:type="dxa"/>
            <w:vAlign w:val="center"/>
            <w:hideMark/>
          </w:tcPr>
          <w:p w:rsidR="00975AF1" w:rsidRPr="00C038F7" w:rsidRDefault="00975AF1" w:rsidP="00C2153E">
            <w:pPr>
              <w:spacing w:after="0" w:line="240" w:lineRule="auto"/>
              <w:jc w:val="center"/>
              <w:rPr>
                <w:rFonts w:ascii="ITC Avant Garde" w:eastAsia="ITC Avant Garde" w:hAnsi="ITC Avant Garde" w:cs="ITC Avant Garde"/>
                <w:sz w:val="18"/>
                <w:szCs w:val="18"/>
              </w:rPr>
            </w:pPr>
            <w:r w:rsidRPr="00C038F7">
              <w:rPr>
                <w:rFonts w:ascii="ITC Avant Garde" w:eastAsia="ITC Avant Garde" w:hAnsi="ITC Avant Garde" w:cs="ITC Avant Garde"/>
                <w:sz w:val="18"/>
                <w:szCs w:val="18"/>
              </w:rPr>
              <w:t>578-584</w:t>
            </w:r>
          </w:p>
        </w:tc>
        <w:tc>
          <w:tcPr>
            <w:tcW w:w="2268" w:type="dxa"/>
            <w:vAlign w:val="center"/>
            <w:hideMark/>
          </w:tcPr>
          <w:p w:rsidR="00975AF1" w:rsidRPr="007E7DC3" w:rsidRDefault="00975AF1" w:rsidP="00C2153E">
            <w:pPr>
              <w:spacing w:after="0" w:line="240" w:lineRule="auto"/>
              <w:jc w:val="center"/>
              <w:rPr>
                <w:rFonts w:ascii="ITC Avant Garde" w:eastAsia="ITC Avant Garde" w:hAnsi="ITC Avant Garde" w:cs="ITC Avant Garde"/>
                <w:sz w:val="18"/>
                <w:szCs w:val="18"/>
              </w:rPr>
            </w:pPr>
            <w:r w:rsidRPr="007E7DC3">
              <w:rPr>
                <w:rFonts w:ascii="ITC Avant Garde" w:eastAsia="ITC Avant Garde" w:hAnsi="ITC Avant Garde" w:cs="ITC Avant Garde"/>
                <w:sz w:val="18"/>
                <w:szCs w:val="18"/>
              </w:rPr>
              <w:t>CFT/D01/STP/2189/12</w:t>
            </w:r>
          </w:p>
        </w:tc>
        <w:tc>
          <w:tcPr>
            <w:tcW w:w="1843" w:type="dxa"/>
            <w:vAlign w:val="center"/>
            <w:hideMark/>
          </w:tcPr>
          <w:p w:rsidR="00975AF1" w:rsidRPr="007E7DC3" w:rsidRDefault="00975AF1" w:rsidP="00C2153E">
            <w:pPr>
              <w:spacing w:after="0" w:line="240" w:lineRule="auto"/>
              <w:jc w:val="center"/>
              <w:rPr>
                <w:rFonts w:ascii="ITC Avant Garde" w:eastAsia="ITC Avant Garde" w:hAnsi="ITC Avant Garde" w:cs="ITC Avant Garde"/>
                <w:sz w:val="18"/>
                <w:szCs w:val="18"/>
              </w:rPr>
            </w:pPr>
            <w:r w:rsidRPr="007E7DC3">
              <w:rPr>
                <w:rFonts w:ascii="ITC Avant Garde" w:eastAsia="ITC Avant Garde" w:hAnsi="ITC Avant Garde" w:cs="ITC Avant Garde"/>
                <w:sz w:val="18"/>
                <w:szCs w:val="18"/>
              </w:rPr>
              <w:t>10 de septiembre de 2012</w:t>
            </w:r>
          </w:p>
        </w:tc>
      </w:tr>
      <w:tr w:rsidR="00743300" w:rsidRPr="007E7DC3" w:rsidTr="007E7DC3">
        <w:trPr>
          <w:trHeight w:val="20"/>
        </w:trPr>
        <w:tc>
          <w:tcPr>
            <w:tcW w:w="492" w:type="dxa"/>
            <w:vAlign w:val="center"/>
            <w:hideMark/>
          </w:tcPr>
          <w:p w:rsidR="00975AF1" w:rsidRPr="00C038F7" w:rsidRDefault="00975AF1" w:rsidP="00C2153E">
            <w:pPr>
              <w:spacing w:after="0" w:line="240" w:lineRule="auto"/>
              <w:jc w:val="center"/>
              <w:rPr>
                <w:rFonts w:ascii="ITC Avant Garde" w:eastAsia="ITC Avant Garde" w:hAnsi="ITC Avant Garde" w:cs="ITC Avant Garde"/>
                <w:sz w:val="18"/>
                <w:szCs w:val="18"/>
              </w:rPr>
            </w:pPr>
            <w:r w:rsidRPr="00C038F7">
              <w:rPr>
                <w:rFonts w:ascii="ITC Avant Garde" w:eastAsia="ITC Avant Garde" w:hAnsi="ITC Avant Garde" w:cs="ITC Avant Garde"/>
                <w:sz w:val="18"/>
                <w:szCs w:val="18"/>
              </w:rPr>
              <w:t>5</w:t>
            </w:r>
          </w:p>
        </w:tc>
        <w:tc>
          <w:tcPr>
            <w:tcW w:w="1351" w:type="dxa"/>
            <w:vAlign w:val="center"/>
            <w:hideMark/>
          </w:tcPr>
          <w:p w:rsidR="00975AF1" w:rsidRPr="00C038F7" w:rsidRDefault="00975AF1" w:rsidP="00C2153E">
            <w:pPr>
              <w:spacing w:after="0" w:line="240" w:lineRule="auto"/>
              <w:jc w:val="center"/>
              <w:rPr>
                <w:rFonts w:ascii="ITC Avant Garde" w:eastAsia="ITC Avant Garde" w:hAnsi="ITC Avant Garde" w:cs="ITC Avant Garde"/>
                <w:sz w:val="18"/>
                <w:szCs w:val="18"/>
              </w:rPr>
            </w:pPr>
            <w:r w:rsidRPr="00C038F7">
              <w:rPr>
                <w:rFonts w:ascii="ITC Avant Garde" w:eastAsia="ITC Avant Garde" w:hAnsi="ITC Avant Garde" w:cs="ITC Avant Garde"/>
                <w:sz w:val="18"/>
                <w:szCs w:val="18"/>
              </w:rPr>
              <w:t>XHTIT-TDT</w:t>
            </w:r>
          </w:p>
        </w:tc>
        <w:tc>
          <w:tcPr>
            <w:tcW w:w="850" w:type="dxa"/>
            <w:vAlign w:val="center"/>
            <w:hideMark/>
          </w:tcPr>
          <w:p w:rsidR="00975AF1" w:rsidRPr="00C038F7" w:rsidRDefault="00975AF1" w:rsidP="00C2153E">
            <w:pPr>
              <w:spacing w:after="0" w:line="240" w:lineRule="auto"/>
              <w:jc w:val="center"/>
              <w:rPr>
                <w:rFonts w:ascii="ITC Avant Garde" w:eastAsia="ITC Avant Garde" w:hAnsi="ITC Avant Garde" w:cs="ITC Avant Garde"/>
                <w:sz w:val="18"/>
                <w:szCs w:val="18"/>
              </w:rPr>
            </w:pPr>
            <w:r w:rsidRPr="00C038F7">
              <w:rPr>
                <w:rFonts w:ascii="ITC Avant Garde" w:eastAsia="ITC Avant Garde" w:hAnsi="ITC Avant Garde" w:cs="ITC Avant Garde"/>
                <w:sz w:val="18"/>
                <w:szCs w:val="18"/>
              </w:rPr>
              <w:t>29</w:t>
            </w:r>
          </w:p>
        </w:tc>
        <w:tc>
          <w:tcPr>
            <w:tcW w:w="1276" w:type="dxa"/>
            <w:vAlign w:val="center"/>
            <w:hideMark/>
          </w:tcPr>
          <w:p w:rsidR="00975AF1" w:rsidRPr="00C038F7" w:rsidRDefault="00975AF1" w:rsidP="00C2153E">
            <w:pPr>
              <w:spacing w:after="0" w:line="240" w:lineRule="auto"/>
              <w:jc w:val="center"/>
              <w:rPr>
                <w:rFonts w:ascii="ITC Avant Garde" w:eastAsia="ITC Avant Garde" w:hAnsi="ITC Avant Garde" w:cs="ITC Avant Garde"/>
                <w:sz w:val="18"/>
                <w:szCs w:val="18"/>
              </w:rPr>
            </w:pPr>
            <w:r w:rsidRPr="00C038F7">
              <w:rPr>
                <w:rFonts w:ascii="ITC Avant Garde" w:eastAsia="ITC Avant Garde" w:hAnsi="ITC Avant Garde" w:cs="ITC Avant Garde"/>
                <w:sz w:val="18"/>
                <w:szCs w:val="18"/>
              </w:rPr>
              <w:t>560-566</w:t>
            </w:r>
          </w:p>
        </w:tc>
        <w:tc>
          <w:tcPr>
            <w:tcW w:w="2268" w:type="dxa"/>
            <w:vAlign w:val="center"/>
            <w:hideMark/>
          </w:tcPr>
          <w:p w:rsidR="00975AF1" w:rsidRPr="007E7DC3" w:rsidRDefault="00975AF1" w:rsidP="00C2153E">
            <w:pPr>
              <w:spacing w:after="0" w:line="240" w:lineRule="auto"/>
              <w:jc w:val="center"/>
              <w:rPr>
                <w:rFonts w:ascii="ITC Avant Garde" w:eastAsia="ITC Avant Garde" w:hAnsi="ITC Avant Garde" w:cs="ITC Avant Garde"/>
                <w:sz w:val="18"/>
                <w:szCs w:val="18"/>
              </w:rPr>
            </w:pPr>
            <w:r w:rsidRPr="007E7DC3">
              <w:rPr>
                <w:rFonts w:ascii="ITC Avant Garde" w:eastAsia="ITC Avant Garde" w:hAnsi="ITC Avant Garde" w:cs="ITC Avant Garde"/>
                <w:sz w:val="18"/>
                <w:szCs w:val="18"/>
              </w:rPr>
              <w:t>119.204.066/2006</w:t>
            </w:r>
          </w:p>
        </w:tc>
        <w:tc>
          <w:tcPr>
            <w:tcW w:w="1843" w:type="dxa"/>
            <w:vAlign w:val="center"/>
            <w:hideMark/>
          </w:tcPr>
          <w:p w:rsidR="00975AF1" w:rsidRPr="007E7DC3" w:rsidRDefault="00975AF1" w:rsidP="00C2153E">
            <w:pPr>
              <w:spacing w:after="0" w:line="240" w:lineRule="auto"/>
              <w:jc w:val="center"/>
              <w:rPr>
                <w:rFonts w:ascii="ITC Avant Garde" w:eastAsia="ITC Avant Garde" w:hAnsi="ITC Avant Garde" w:cs="ITC Avant Garde"/>
                <w:sz w:val="18"/>
                <w:szCs w:val="18"/>
              </w:rPr>
            </w:pPr>
            <w:r w:rsidRPr="007E7DC3">
              <w:rPr>
                <w:rFonts w:ascii="ITC Avant Garde" w:eastAsia="ITC Avant Garde" w:hAnsi="ITC Avant Garde" w:cs="ITC Avant Garde"/>
                <w:sz w:val="18"/>
                <w:szCs w:val="18"/>
              </w:rPr>
              <w:t>13 de enero de 2006</w:t>
            </w:r>
          </w:p>
        </w:tc>
      </w:tr>
      <w:tr w:rsidR="00743300" w:rsidRPr="007E7DC3" w:rsidTr="007E7DC3">
        <w:trPr>
          <w:trHeight w:val="20"/>
        </w:trPr>
        <w:tc>
          <w:tcPr>
            <w:tcW w:w="492" w:type="dxa"/>
            <w:vAlign w:val="center"/>
            <w:hideMark/>
          </w:tcPr>
          <w:p w:rsidR="00975AF1" w:rsidRPr="007E7DC3" w:rsidRDefault="00975AF1" w:rsidP="00C2153E">
            <w:pPr>
              <w:spacing w:after="0" w:line="240" w:lineRule="auto"/>
              <w:jc w:val="center"/>
              <w:rPr>
                <w:rFonts w:ascii="ITC Avant Garde" w:eastAsia="ITC Avant Garde" w:hAnsi="ITC Avant Garde" w:cs="ITC Avant Garde"/>
                <w:sz w:val="18"/>
                <w:szCs w:val="18"/>
              </w:rPr>
            </w:pPr>
            <w:r w:rsidRPr="007E7DC3">
              <w:rPr>
                <w:rFonts w:ascii="ITC Avant Garde" w:eastAsia="ITC Avant Garde" w:hAnsi="ITC Avant Garde" w:cs="ITC Avant Garde"/>
                <w:sz w:val="18"/>
                <w:szCs w:val="18"/>
              </w:rPr>
              <w:t>6</w:t>
            </w:r>
          </w:p>
        </w:tc>
        <w:tc>
          <w:tcPr>
            <w:tcW w:w="1351" w:type="dxa"/>
            <w:vAlign w:val="center"/>
            <w:hideMark/>
          </w:tcPr>
          <w:p w:rsidR="00975AF1" w:rsidRPr="007E7DC3" w:rsidRDefault="00975AF1" w:rsidP="00C2153E">
            <w:pPr>
              <w:spacing w:after="0" w:line="240" w:lineRule="auto"/>
              <w:jc w:val="center"/>
              <w:rPr>
                <w:rFonts w:ascii="ITC Avant Garde" w:eastAsia="ITC Avant Garde" w:hAnsi="ITC Avant Garde" w:cs="ITC Avant Garde"/>
                <w:sz w:val="18"/>
                <w:szCs w:val="18"/>
              </w:rPr>
            </w:pPr>
            <w:r w:rsidRPr="007E7DC3">
              <w:rPr>
                <w:rFonts w:ascii="ITC Avant Garde" w:eastAsia="ITC Avant Garde" w:hAnsi="ITC Avant Garde" w:cs="ITC Avant Garde"/>
                <w:sz w:val="18"/>
                <w:szCs w:val="18"/>
              </w:rPr>
              <w:t>XHENT-TDT</w:t>
            </w:r>
          </w:p>
        </w:tc>
        <w:tc>
          <w:tcPr>
            <w:tcW w:w="850" w:type="dxa"/>
            <w:vAlign w:val="center"/>
            <w:hideMark/>
          </w:tcPr>
          <w:p w:rsidR="00975AF1" w:rsidRPr="007E7DC3" w:rsidRDefault="00975AF1" w:rsidP="00C2153E">
            <w:pPr>
              <w:spacing w:after="0" w:line="240" w:lineRule="auto"/>
              <w:jc w:val="center"/>
              <w:rPr>
                <w:rFonts w:ascii="ITC Avant Garde" w:eastAsia="ITC Avant Garde" w:hAnsi="ITC Avant Garde" w:cs="ITC Avant Garde"/>
                <w:sz w:val="18"/>
                <w:szCs w:val="18"/>
              </w:rPr>
            </w:pPr>
            <w:r w:rsidRPr="007E7DC3">
              <w:rPr>
                <w:rFonts w:ascii="ITC Avant Garde" w:eastAsia="ITC Avant Garde" w:hAnsi="ITC Avant Garde" w:cs="ITC Avant Garde"/>
                <w:sz w:val="18"/>
                <w:szCs w:val="18"/>
              </w:rPr>
              <w:t>20</w:t>
            </w:r>
          </w:p>
        </w:tc>
        <w:tc>
          <w:tcPr>
            <w:tcW w:w="1276" w:type="dxa"/>
            <w:vAlign w:val="center"/>
            <w:hideMark/>
          </w:tcPr>
          <w:p w:rsidR="00975AF1" w:rsidRPr="007E7DC3" w:rsidRDefault="00975AF1" w:rsidP="00C2153E">
            <w:pPr>
              <w:spacing w:after="0" w:line="240" w:lineRule="auto"/>
              <w:jc w:val="center"/>
              <w:rPr>
                <w:rFonts w:ascii="ITC Avant Garde" w:eastAsia="ITC Avant Garde" w:hAnsi="ITC Avant Garde" w:cs="ITC Avant Garde"/>
                <w:sz w:val="18"/>
                <w:szCs w:val="18"/>
              </w:rPr>
            </w:pPr>
            <w:r w:rsidRPr="007E7DC3">
              <w:rPr>
                <w:rFonts w:ascii="ITC Avant Garde" w:eastAsia="ITC Avant Garde" w:hAnsi="ITC Avant Garde" w:cs="ITC Avant Garde"/>
                <w:sz w:val="18"/>
                <w:szCs w:val="18"/>
              </w:rPr>
              <w:t>506-512</w:t>
            </w:r>
          </w:p>
        </w:tc>
        <w:tc>
          <w:tcPr>
            <w:tcW w:w="2268" w:type="dxa"/>
            <w:vAlign w:val="center"/>
            <w:hideMark/>
          </w:tcPr>
          <w:p w:rsidR="00975AF1" w:rsidRPr="007E7DC3" w:rsidRDefault="00975AF1" w:rsidP="00C2153E">
            <w:pPr>
              <w:spacing w:after="0" w:line="240" w:lineRule="auto"/>
              <w:jc w:val="center"/>
              <w:rPr>
                <w:rFonts w:ascii="ITC Avant Garde" w:eastAsia="ITC Avant Garde" w:hAnsi="ITC Avant Garde" w:cs="ITC Avant Garde"/>
                <w:sz w:val="18"/>
                <w:szCs w:val="18"/>
              </w:rPr>
            </w:pPr>
            <w:r w:rsidRPr="007E7DC3">
              <w:rPr>
                <w:rFonts w:ascii="ITC Avant Garde" w:eastAsia="ITC Avant Garde" w:hAnsi="ITC Avant Garde" w:cs="ITC Avant Garde"/>
                <w:sz w:val="18"/>
                <w:szCs w:val="18"/>
              </w:rPr>
              <w:t>CFT/D01/STP/2169/12</w:t>
            </w:r>
          </w:p>
        </w:tc>
        <w:tc>
          <w:tcPr>
            <w:tcW w:w="1843" w:type="dxa"/>
            <w:vAlign w:val="center"/>
            <w:hideMark/>
          </w:tcPr>
          <w:p w:rsidR="00975AF1" w:rsidRPr="007E7DC3" w:rsidRDefault="00975AF1" w:rsidP="00C2153E">
            <w:pPr>
              <w:spacing w:after="0" w:line="240" w:lineRule="auto"/>
              <w:jc w:val="center"/>
              <w:rPr>
                <w:rFonts w:ascii="ITC Avant Garde" w:eastAsia="ITC Avant Garde" w:hAnsi="ITC Avant Garde" w:cs="ITC Avant Garde"/>
                <w:sz w:val="18"/>
                <w:szCs w:val="18"/>
              </w:rPr>
            </w:pPr>
            <w:r w:rsidRPr="007E7DC3">
              <w:rPr>
                <w:rFonts w:ascii="ITC Avant Garde" w:eastAsia="ITC Avant Garde" w:hAnsi="ITC Avant Garde" w:cs="ITC Avant Garde"/>
                <w:sz w:val="18"/>
                <w:szCs w:val="18"/>
              </w:rPr>
              <w:t>10 de septiembre de 2012</w:t>
            </w:r>
          </w:p>
        </w:tc>
      </w:tr>
      <w:tr w:rsidR="00743300" w:rsidRPr="007E7DC3" w:rsidTr="007E7DC3">
        <w:trPr>
          <w:trHeight w:val="20"/>
        </w:trPr>
        <w:tc>
          <w:tcPr>
            <w:tcW w:w="492" w:type="dxa"/>
            <w:vAlign w:val="center"/>
            <w:hideMark/>
          </w:tcPr>
          <w:p w:rsidR="00975AF1" w:rsidRPr="007E7DC3" w:rsidRDefault="00975AF1" w:rsidP="00C2153E">
            <w:pPr>
              <w:spacing w:after="0" w:line="240" w:lineRule="auto"/>
              <w:jc w:val="center"/>
              <w:rPr>
                <w:rFonts w:ascii="ITC Avant Garde" w:eastAsia="ITC Avant Garde" w:hAnsi="ITC Avant Garde" w:cs="ITC Avant Garde"/>
                <w:sz w:val="18"/>
                <w:szCs w:val="18"/>
              </w:rPr>
            </w:pPr>
            <w:r w:rsidRPr="007E7DC3">
              <w:rPr>
                <w:rFonts w:ascii="ITC Avant Garde" w:eastAsia="ITC Avant Garde" w:hAnsi="ITC Avant Garde" w:cs="ITC Avant Garde"/>
                <w:sz w:val="18"/>
                <w:szCs w:val="18"/>
              </w:rPr>
              <w:t>7</w:t>
            </w:r>
          </w:p>
        </w:tc>
        <w:tc>
          <w:tcPr>
            <w:tcW w:w="1351" w:type="dxa"/>
            <w:vAlign w:val="center"/>
            <w:hideMark/>
          </w:tcPr>
          <w:p w:rsidR="00975AF1" w:rsidRPr="007E7DC3" w:rsidRDefault="00975AF1" w:rsidP="00C2153E">
            <w:pPr>
              <w:spacing w:after="0" w:line="240" w:lineRule="auto"/>
              <w:jc w:val="center"/>
              <w:rPr>
                <w:rFonts w:ascii="ITC Avant Garde" w:eastAsia="ITC Avant Garde" w:hAnsi="ITC Avant Garde" w:cs="ITC Avant Garde"/>
                <w:sz w:val="18"/>
                <w:szCs w:val="18"/>
              </w:rPr>
            </w:pPr>
            <w:r w:rsidRPr="007E7DC3">
              <w:rPr>
                <w:rFonts w:ascii="ITC Avant Garde" w:eastAsia="ITC Avant Garde" w:hAnsi="ITC Avant Garde" w:cs="ITC Avant Garde"/>
                <w:sz w:val="18"/>
                <w:szCs w:val="18"/>
              </w:rPr>
              <w:t>XHEXT-TDT</w:t>
            </w:r>
          </w:p>
        </w:tc>
        <w:tc>
          <w:tcPr>
            <w:tcW w:w="850" w:type="dxa"/>
            <w:vAlign w:val="center"/>
            <w:hideMark/>
          </w:tcPr>
          <w:p w:rsidR="00975AF1" w:rsidRPr="007E7DC3" w:rsidRDefault="00975AF1" w:rsidP="00C2153E">
            <w:pPr>
              <w:spacing w:after="0" w:line="240" w:lineRule="auto"/>
              <w:jc w:val="center"/>
              <w:rPr>
                <w:rFonts w:ascii="ITC Avant Garde" w:eastAsia="ITC Avant Garde" w:hAnsi="ITC Avant Garde" w:cs="ITC Avant Garde"/>
                <w:sz w:val="18"/>
                <w:szCs w:val="18"/>
              </w:rPr>
            </w:pPr>
            <w:r w:rsidRPr="007E7DC3">
              <w:rPr>
                <w:rFonts w:ascii="ITC Avant Garde" w:eastAsia="ITC Avant Garde" w:hAnsi="ITC Avant Garde" w:cs="ITC Avant Garde"/>
                <w:sz w:val="18"/>
                <w:szCs w:val="18"/>
              </w:rPr>
              <w:t>25</w:t>
            </w:r>
          </w:p>
        </w:tc>
        <w:tc>
          <w:tcPr>
            <w:tcW w:w="1276" w:type="dxa"/>
            <w:vAlign w:val="center"/>
            <w:hideMark/>
          </w:tcPr>
          <w:p w:rsidR="00975AF1" w:rsidRPr="007E7DC3" w:rsidRDefault="00975AF1" w:rsidP="00C2153E">
            <w:pPr>
              <w:spacing w:after="0" w:line="240" w:lineRule="auto"/>
              <w:jc w:val="center"/>
              <w:rPr>
                <w:rFonts w:ascii="ITC Avant Garde" w:eastAsia="ITC Avant Garde" w:hAnsi="ITC Avant Garde" w:cs="ITC Avant Garde"/>
                <w:sz w:val="18"/>
                <w:szCs w:val="18"/>
              </w:rPr>
            </w:pPr>
            <w:r w:rsidRPr="007E7DC3">
              <w:rPr>
                <w:rFonts w:ascii="ITC Avant Garde" w:eastAsia="ITC Avant Garde" w:hAnsi="ITC Avant Garde" w:cs="ITC Avant Garde"/>
                <w:sz w:val="18"/>
                <w:szCs w:val="18"/>
              </w:rPr>
              <w:t>536-542</w:t>
            </w:r>
          </w:p>
        </w:tc>
        <w:tc>
          <w:tcPr>
            <w:tcW w:w="2268" w:type="dxa"/>
            <w:vAlign w:val="center"/>
            <w:hideMark/>
          </w:tcPr>
          <w:p w:rsidR="00975AF1" w:rsidRPr="007E7DC3" w:rsidRDefault="00975AF1" w:rsidP="00C2153E">
            <w:pPr>
              <w:spacing w:after="0" w:line="240" w:lineRule="auto"/>
              <w:jc w:val="center"/>
              <w:rPr>
                <w:rFonts w:ascii="ITC Avant Garde" w:eastAsia="ITC Avant Garde" w:hAnsi="ITC Avant Garde" w:cs="ITC Avant Garde"/>
                <w:sz w:val="18"/>
                <w:szCs w:val="18"/>
              </w:rPr>
            </w:pPr>
            <w:r w:rsidRPr="007E7DC3">
              <w:rPr>
                <w:rFonts w:ascii="ITC Avant Garde" w:eastAsia="ITC Avant Garde" w:hAnsi="ITC Avant Garde" w:cs="ITC Avant Garde"/>
                <w:sz w:val="18"/>
                <w:szCs w:val="18"/>
              </w:rPr>
              <w:t>119.204.1047/2005</w:t>
            </w:r>
          </w:p>
        </w:tc>
        <w:tc>
          <w:tcPr>
            <w:tcW w:w="1843" w:type="dxa"/>
            <w:vAlign w:val="center"/>
            <w:hideMark/>
          </w:tcPr>
          <w:p w:rsidR="00975AF1" w:rsidRPr="007E7DC3" w:rsidRDefault="00975AF1" w:rsidP="00C2153E">
            <w:pPr>
              <w:spacing w:after="0" w:line="240" w:lineRule="auto"/>
              <w:jc w:val="center"/>
              <w:rPr>
                <w:rFonts w:ascii="ITC Avant Garde" w:eastAsia="ITC Avant Garde" w:hAnsi="ITC Avant Garde" w:cs="ITC Avant Garde"/>
                <w:sz w:val="18"/>
                <w:szCs w:val="18"/>
              </w:rPr>
            </w:pPr>
            <w:r w:rsidRPr="007E7DC3">
              <w:rPr>
                <w:rFonts w:ascii="ITC Avant Garde" w:eastAsia="ITC Avant Garde" w:hAnsi="ITC Avant Garde" w:cs="ITC Avant Garde"/>
                <w:sz w:val="18"/>
                <w:szCs w:val="18"/>
              </w:rPr>
              <w:t>21 de octubre de 2005</w:t>
            </w:r>
          </w:p>
        </w:tc>
      </w:tr>
      <w:tr w:rsidR="00743300" w:rsidRPr="007E7DC3" w:rsidTr="007E7DC3">
        <w:trPr>
          <w:trHeight w:val="20"/>
        </w:trPr>
        <w:tc>
          <w:tcPr>
            <w:tcW w:w="492" w:type="dxa"/>
            <w:vAlign w:val="center"/>
            <w:hideMark/>
          </w:tcPr>
          <w:p w:rsidR="00975AF1" w:rsidRPr="007E7DC3" w:rsidRDefault="00975AF1" w:rsidP="00C2153E">
            <w:pPr>
              <w:spacing w:after="0" w:line="240" w:lineRule="auto"/>
              <w:jc w:val="center"/>
              <w:rPr>
                <w:rFonts w:ascii="ITC Avant Garde" w:eastAsia="ITC Avant Garde" w:hAnsi="ITC Avant Garde" w:cs="ITC Avant Garde"/>
                <w:sz w:val="18"/>
                <w:szCs w:val="18"/>
              </w:rPr>
            </w:pPr>
            <w:r w:rsidRPr="007E7DC3">
              <w:rPr>
                <w:rFonts w:ascii="ITC Avant Garde" w:eastAsia="ITC Avant Garde" w:hAnsi="ITC Avant Garde" w:cs="ITC Avant Garde"/>
                <w:sz w:val="18"/>
                <w:szCs w:val="18"/>
              </w:rPr>
              <w:t>8</w:t>
            </w:r>
          </w:p>
        </w:tc>
        <w:tc>
          <w:tcPr>
            <w:tcW w:w="1351" w:type="dxa"/>
            <w:vAlign w:val="center"/>
            <w:hideMark/>
          </w:tcPr>
          <w:p w:rsidR="00975AF1" w:rsidRPr="007E7DC3" w:rsidRDefault="00975AF1" w:rsidP="00C2153E">
            <w:pPr>
              <w:spacing w:after="0" w:line="240" w:lineRule="auto"/>
              <w:jc w:val="center"/>
              <w:rPr>
                <w:rFonts w:ascii="ITC Avant Garde" w:eastAsia="ITC Avant Garde" w:hAnsi="ITC Avant Garde" w:cs="ITC Avant Garde"/>
                <w:sz w:val="18"/>
                <w:szCs w:val="18"/>
              </w:rPr>
            </w:pPr>
            <w:r w:rsidRPr="007E7DC3">
              <w:rPr>
                <w:rFonts w:ascii="ITC Avant Garde" w:eastAsia="ITC Avant Garde" w:hAnsi="ITC Avant Garde" w:cs="ITC Avant Garde"/>
                <w:sz w:val="18"/>
                <w:szCs w:val="18"/>
              </w:rPr>
              <w:t>XHDO-TDT</w:t>
            </w:r>
          </w:p>
        </w:tc>
        <w:tc>
          <w:tcPr>
            <w:tcW w:w="850" w:type="dxa"/>
            <w:vAlign w:val="center"/>
            <w:hideMark/>
          </w:tcPr>
          <w:p w:rsidR="00975AF1" w:rsidRPr="007E7DC3" w:rsidRDefault="00975AF1" w:rsidP="00C2153E">
            <w:pPr>
              <w:spacing w:after="0" w:line="240" w:lineRule="auto"/>
              <w:jc w:val="center"/>
              <w:rPr>
                <w:rFonts w:ascii="ITC Avant Garde" w:eastAsia="ITC Avant Garde" w:hAnsi="ITC Avant Garde" w:cs="ITC Avant Garde"/>
                <w:sz w:val="18"/>
                <w:szCs w:val="18"/>
              </w:rPr>
            </w:pPr>
            <w:r w:rsidRPr="007E7DC3">
              <w:rPr>
                <w:rFonts w:ascii="ITC Avant Garde" w:eastAsia="ITC Avant Garde" w:hAnsi="ITC Avant Garde" w:cs="ITC Avant Garde"/>
                <w:sz w:val="18"/>
                <w:szCs w:val="18"/>
              </w:rPr>
              <w:t>35</w:t>
            </w:r>
          </w:p>
        </w:tc>
        <w:tc>
          <w:tcPr>
            <w:tcW w:w="1276" w:type="dxa"/>
            <w:vAlign w:val="center"/>
            <w:hideMark/>
          </w:tcPr>
          <w:p w:rsidR="00975AF1" w:rsidRPr="007E7DC3" w:rsidRDefault="00975AF1" w:rsidP="00C2153E">
            <w:pPr>
              <w:spacing w:after="0" w:line="240" w:lineRule="auto"/>
              <w:jc w:val="center"/>
              <w:rPr>
                <w:rFonts w:ascii="ITC Avant Garde" w:eastAsia="ITC Avant Garde" w:hAnsi="ITC Avant Garde" w:cs="ITC Avant Garde"/>
                <w:sz w:val="18"/>
                <w:szCs w:val="18"/>
              </w:rPr>
            </w:pPr>
            <w:r w:rsidRPr="007E7DC3">
              <w:rPr>
                <w:rFonts w:ascii="ITC Avant Garde" w:eastAsia="ITC Avant Garde" w:hAnsi="ITC Avant Garde" w:cs="ITC Avant Garde"/>
                <w:sz w:val="18"/>
                <w:szCs w:val="18"/>
              </w:rPr>
              <w:t>596-602</w:t>
            </w:r>
          </w:p>
        </w:tc>
        <w:tc>
          <w:tcPr>
            <w:tcW w:w="2268" w:type="dxa"/>
            <w:vAlign w:val="center"/>
            <w:hideMark/>
          </w:tcPr>
          <w:p w:rsidR="00975AF1" w:rsidRPr="007E7DC3" w:rsidRDefault="00975AF1" w:rsidP="00C2153E">
            <w:pPr>
              <w:spacing w:after="0" w:line="240" w:lineRule="auto"/>
              <w:jc w:val="center"/>
              <w:rPr>
                <w:rFonts w:ascii="ITC Avant Garde" w:eastAsia="ITC Avant Garde" w:hAnsi="ITC Avant Garde" w:cs="ITC Avant Garde"/>
                <w:sz w:val="18"/>
                <w:szCs w:val="18"/>
              </w:rPr>
            </w:pPr>
            <w:r w:rsidRPr="007E7DC3">
              <w:rPr>
                <w:rFonts w:ascii="ITC Avant Garde" w:eastAsia="ITC Avant Garde" w:hAnsi="ITC Avant Garde" w:cs="ITC Avant Garde"/>
                <w:sz w:val="18"/>
                <w:szCs w:val="18"/>
              </w:rPr>
              <w:t>CFT/D01/STP/1258/11</w:t>
            </w:r>
          </w:p>
        </w:tc>
        <w:tc>
          <w:tcPr>
            <w:tcW w:w="1843" w:type="dxa"/>
            <w:vAlign w:val="center"/>
            <w:hideMark/>
          </w:tcPr>
          <w:p w:rsidR="00975AF1" w:rsidRPr="007E7DC3" w:rsidRDefault="00975AF1" w:rsidP="00C2153E">
            <w:pPr>
              <w:spacing w:after="0" w:line="240" w:lineRule="auto"/>
              <w:jc w:val="center"/>
              <w:rPr>
                <w:rFonts w:ascii="ITC Avant Garde" w:eastAsia="ITC Avant Garde" w:hAnsi="ITC Avant Garde" w:cs="ITC Avant Garde"/>
                <w:sz w:val="18"/>
                <w:szCs w:val="18"/>
              </w:rPr>
            </w:pPr>
            <w:r w:rsidRPr="007E7DC3">
              <w:rPr>
                <w:rFonts w:ascii="ITC Avant Garde" w:eastAsia="ITC Avant Garde" w:hAnsi="ITC Avant Garde" w:cs="ITC Avant Garde"/>
                <w:sz w:val="18"/>
                <w:szCs w:val="18"/>
              </w:rPr>
              <w:t>29 de junio de 2011</w:t>
            </w:r>
          </w:p>
        </w:tc>
      </w:tr>
      <w:tr w:rsidR="00743300" w:rsidRPr="007E7DC3" w:rsidTr="007E7DC3">
        <w:trPr>
          <w:trHeight w:val="20"/>
        </w:trPr>
        <w:tc>
          <w:tcPr>
            <w:tcW w:w="492" w:type="dxa"/>
            <w:vAlign w:val="center"/>
            <w:hideMark/>
          </w:tcPr>
          <w:p w:rsidR="00975AF1" w:rsidRPr="007E7DC3" w:rsidRDefault="00975AF1" w:rsidP="00C2153E">
            <w:pPr>
              <w:spacing w:after="0" w:line="240" w:lineRule="auto"/>
              <w:jc w:val="center"/>
              <w:rPr>
                <w:rFonts w:ascii="ITC Avant Garde" w:eastAsia="ITC Avant Garde" w:hAnsi="ITC Avant Garde" w:cs="ITC Avant Garde"/>
                <w:sz w:val="18"/>
                <w:szCs w:val="18"/>
              </w:rPr>
            </w:pPr>
            <w:r w:rsidRPr="007E7DC3">
              <w:rPr>
                <w:rFonts w:ascii="ITC Avant Garde" w:eastAsia="ITC Avant Garde" w:hAnsi="ITC Avant Garde" w:cs="ITC Avant Garde"/>
                <w:sz w:val="18"/>
                <w:szCs w:val="18"/>
              </w:rPr>
              <w:t>9</w:t>
            </w:r>
          </w:p>
        </w:tc>
        <w:tc>
          <w:tcPr>
            <w:tcW w:w="1351" w:type="dxa"/>
            <w:vAlign w:val="center"/>
            <w:hideMark/>
          </w:tcPr>
          <w:p w:rsidR="00975AF1" w:rsidRPr="007E7DC3" w:rsidRDefault="00975AF1" w:rsidP="00C2153E">
            <w:pPr>
              <w:spacing w:after="0" w:line="240" w:lineRule="auto"/>
              <w:jc w:val="center"/>
              <w:rPr>
                <w:rFonts w:ascii="ITC Avant Garde" w:eastAsia="ITC Avant Garde" w:hAnsi="ITC Avant Garde" w:cs="ITC Avant Garde"/>
                <w:sz w:val="18"/>
                <w:szCs w:val="18"/>
              </w:rPr>
            </w:pPr>
            <w:r w:rsidRPr="007E7DC3">
              <w:rPr>
                <w:rFonts w:ascii="ITC Avant Garde" w:eastAsia="ITC Avant Garde" w:hAnsi="ITC Avant Garde" w:cs="ITC Avant Garde"/>
                <w:sz w:val="18"/>
                <w:szCs w:val="18"/>
              </w:rPr>
              <w:t>XHMIS-TDT</w:t>
            </w:r>
          </w:p>
        </w:tc>
        <w:tc>
          <w:tcPr>
            <w:tcW w:w="850" w:type="dxa"/>
            <w:vAlign w:val="center"/>
            <w:hideMark/>
          </w:tcPr>
          <w:p w:rsidR="00975AF1" w:rsidRPr="007E7DC3" w:rsidRDefault="00975AF1" w:rsidP="00C2153E">
            <w:pPr>
              <w:spacing w:after="0" w:line="240" w:lineRule="auto"/>
              <w:jc w:val="center"/>
              <w:rPr>
                <w:rFonts w:ascii="ITC Avant Garde" w:eastAsia="ITC Avant Garde" w:hAnsi="ITC Avant Garde" w:cs="ITC Avant Garde"/>
                <w:sz w:val="18"/>
                <w:szCs w:val="18"/>
              </w:rPr>
            </w:pPr>
            <w:r w:rsidRPr="007E7DC3">
              <w:rPr>
                <w:rFonts w:ascii="ITC Avant Garde" w:eastAsia="ITC Avant Garde" w:hAnsi="ITC Avant Garde" w:cs="ITC Avant Garde"/>
                <w:sz w:val="18"/>
                <w:szCs w:val="18"/>
              </w:rPr>
              <w:t>31</w:t>
            </w:r>
          </w:p>
        </w:tc>
        <w:tc>
          <w:tcPr>
            <w:tcW w:w="1276" w:type="dxa"/>
            <w:vAlign w:val="center"/>
            <w:hideMark/>
          </w:tcPr>
          <w:p w:rsidR="00975AF1" w:rsidRPr="007E7DC3" w:rsidRDefault="00975AF1" w:rsidP="00C2153E">
            <w:pPr>
              <w:spacing w:after="0" w:line="240" w:lineRule="auto"/>
              <w:jc w:val="center"/>
              <w:rPr>
                <w:rFonts w:ascii="ITC Avant Garde" w:eastAsia="ITC Avant Garde" w:hAnsi="ITC Avant Garde" w:cs="ITC Avant Garde"/>
                <w:sz w:val="18"/>
                <w:szCs w:val="18"/>
              </w:rPr>
            </w:pPr>
            <w:r w:rsidRPr="007E7DC3">
              <w:rPr>
                <w:rFonts w:ascii="ITC Avant Garde" w:eastAsia="ITC Avant Garde" w:hAnsi="ITC Avant Garde" w:cs="ITC Avant Garde"/>
                <w:sz w:val="18"/>
                <w:szCs w:val="18"/>
              </w:rPr>
              <w:t>572-578</w:t>
            </w:r>
          </w:p>
        </w:tc>
        <w:tc>
          <w:tcPr>
            <w:tcW w:w="2268" w:type="dxa"/>
            <w:vAlign w:val="center"/>
            <w:hideMark/>
          </w:tcPr>
          <w:p w:rsidR="00975AF1" w:rsidRPr="007E7DC3" w:rsidRDefault="00975AF1" w:rsidP="00C2153E">
            <w:pPr>
              <w:spacing w:after="0" w:line="240" w:lineRule="auto"/>
              <w:jc w:val="center"/>
              <w:rPr>
                <w:rFonts w:ascii="ITC Avant Garde" w:eastAsia="ITC Avant Garde" w:hAnsi="ITC Avant Garde" w:cs="ITC Avant Garde"/>
                <w:sz w:val="18"/>
                <w:szCs w:val="18"/>
              </w:rPr>
            </w:pPr>
            <w:r w:rsidRPr="007E7DC3">
              <w:rPr>
                <w:rFonts w:ascii="ITC Avant Garde" w:eastAsia="ITC Avant Garde" w:hAnsi="ITC Avant Garde" w:cs="ITC Avant Garde"/>
                <w:sz w:val="18"/>
                <w:szCs w:val="18"/>
              </w:rPr>
              <w:t>CFT/D01/STP/1260/11</w:t>
            </w:r>
          </w:p>
        </w:tc>
        <w:tc>
          <w:tcPr>
            <w:tcW w:w="1843" w:type="dxa"/>
            <w:vAlign w:val="center"/>
            <w:hideMark/>
          </w:tcPr>
          <w:p w:rsidR="00975AF1" w:rsidRPr="007E7DC3" w:rsidRDefault="00975AF1" w:rsidP="00C2153E">
            <w:pPr>
              <w:spacing w:after="0" w:line="240" w:lineRule="auto"/>
              <w:jc w:val="center"/>
              <w:rPr>
                <w:rFonts w:ascii="ITC Avant Garde" w:eastAsia="ITC Avant Garde" w:hAnsi="ITC Avant Garde" w:cs="ITC Avant Garde"/>
                <w:sz w:val="18"/>
                <w:szCs w:val="18"/>
              </w:rPr>
            </w:pPr>
            <w:r w:rsidRPr="007E7DC3">
              <w:rPr>
                <w:rFonts w:ascii="ITC Avant Garde" w:eastAsia="ITC Avant Garde" w:hAnsi="ITC Avant Garde" w:cs="ITC Avant Garde"/>
                <w:sz w:val="18"/>
                <w:szCs w:val="18"/>
              </w:rPr>
              <w:t>29 de junio de 2011</w:t>
            </w:r>
          </w:p>
        </w:tc>
      </w:tr>
      <w:tr w:rsidR="00743300" w:rsidRPr="007E7DC3" w:rsidTr="007E7DC3">
        <w:trPr>
          <w:trHeight w:val="20"/>
        </w:trPr>
        <w:tc>
          <w:tcPr>
            <w:tcW w:w="492" w:type="dxa"/>
            <w:vAlign w:val="center"/>
            <w:hideMark/>
          </w:tcPr>
          <w:p w:rsidR="00975AF1" w:rsidRPr="007E7DC3" w:rsidRDefault="00975AF1" w:rsidP="00C2153E">
            <w:pPr>
              <w:spacing w:after="0" w:line="240" w:lineRule="auto"/>
              <w:jc w:val="center"/>
              <w:rPr>
                <w:rFonts w:ascii="ITC Avant Garde" w:eastAsia="ITC Avant Garde" w:hAnsi="ITC Avant Garde" w:cs="ITC Avant Garde"/>
                <w:sz w:val="18"/>
                <w:szCs w:val="18"/>
              </w:rPr>
            </w:pPr>
            <w:r w:rsidRPr="007E7DC3">
              <w:rPr>
                <w:rFonts w:ascii="ITC Avant Garde" w:eastAsia="ITC Avant Garde" w:hAnsi="ITC Avant Garde" w:cs="ITC Avant Garde"/>
                <w:sz w:val="18"/>
                <w:szCs w:val="18"/>
              </w:rPr>
              <w:t>10</w:t>
            </w:r>
          </w:p>
        </w:tc>
        <w:tc>
          <w:tcPr>
            <w:tcW w:w="1351" w:type="dxa"/>
            <w:vAlign w:val="center"/>
            <w:hideMark/>
          </w:tcPr>
          <w:p w:rsidR="00975AF1" w:rsidRPr="007E7DC3" w:rsidRDefault="00975AF1" w:rsidP="00C2153E">
            <w:pPr>
              <w:spacing w:after="0" w:line="240" w:lineRule="auto"/>
              <w:jc w:val="center"/>
              <w:rPr>
                <w:rFonts w:ascii="ITC Avant Garde" w:eastAsia="ITC Avant Garde" w:hAnsi="ITC Avant Garde" w:cs="ITC Avant Garde"/>
                <w:sz w:val="18"/>
                <w:szCs w:val="18"/>
              </w:rPr>
            </w:pPr>
            <w:r w:rsidRPr="007E7DC3">
              <w:rPr>
                <w:rFonts w:ascii="ITC Avant Garde" w:eastAsia="ITC Avant Garde" w:hAnsi="ITC Avant Garde" w:cs="ITC Avant Garde"/>
                <w:sz w:val="18"/>
                <w:szCs w:val="18"/>
              </w:rPr>
              <w:t>XHDL-TDT</w:t>
            </w:r>
          </w:p>
        </w:tc>
        <w:tc>
          <w:tcPr>
            <w:tcW w:w="850" w:type="dxa"/>
            <w:vAlign w:val="center"/>
            <w:hideMark/>
          </w:tcPr>
          <w:p w:rsidR="00975AF1" w:rsidRPr="007E7DC3" w:rsidRDefault="00975AF1" w:rsidP="00C2153E">
            <w:pPr>
              <w:spacing w:after="0" w:line="240" w:lineRule="auto"/>
              <w:jc w:val="center"/>
              <w:rPr>
                <w:rFonts w:ascii="ITC Avant Garde" w:eastAsia="ITC Avant Garde" w:hAnsi="ITC Avant Garde" w:cs="ITC Avant Garde"/>
                <w:sz w:val="18"/>
                <w:szCs w:val="18"/>
              </w:rPr>
            </w:pPr>
            <w:r w:rsidRPr="007E7DC3">
              <w:rPr>
                <w:rFonts w:ascii="ITC Avant Garde" w:eastAsia="ITC Avant Garde" w:hAnsi="ITC Avant Garde" w:cs="ITC Avant Garde"/>
                <w:sz w:val="18"/>
                <w:szCs w:val="18"/>
              </w:rPr>
              <w:t>31</w:t>
            </w:r>
          </w:p>
        </w:tc>
        <w:tc>
          <w:tcPr>
            <w:tcW w:w="1276" w:type="dxa"/>
            <w:vAlign w:val="center"/>
            <w:hideMark/>
          </w:tcPr>
          <w:p w:rsidR="00975AF1" w:rsidRPr="007E7DC3" w:rsidRDefault="00975AF1" w:rsidP="00C2153E">
            <w:pPr>
              <w:spacing w:after="0" w:line="240" w:lineRule="auto"/>
              <w:jc w:val="center"/>
              <w:rPr>
                <w:rFonts w:ascii="ITC Avant Garde" w:eastAsia="ITC Avant Garde" w:hAnsi="ITC Avant Garde" w:cs="ITC Avant Garde"/>
                <w:sz w:val="18"/>
                <w:szCs w:val="18"/>
              </w:rPr>
            </w:pPr>
            <w:r w:rsidRPr="007E7DC3">
              <w:rPr>
                <w:rFonts w:ascii="ITC Avant Garde" w:eastAsia="ITC Avant Garde" w:hAnsi="ITC Avant Garde" w:cs="ITC Avant Garde"/>
                <w:sz w:val="18"/>
                <w:szCs w:val="18"/>
              </w:rPr>
              <w:t>572-578</w:t>
            </w:r>
          </w:p>
        </w:tc>
        <w:tc>
          <w:tcPr>
            <w:tcW w:w="2268" w:type="dxa"/>
            <w:vAlign w:val="center"/>
            <w:hideMark/>
          </w:tcPr>
          <w:p w:rsidR="00975AF1" w:rsidRPr="007E7DC3" w:rsidRDefault="00975AF1" w:rsidP="00C2153E">
            <w:pPr>
              <w:spacing w:after="0" w:line="240" w:lineRule="auto"/>
              <w:jc w:val="center"/>
              <w:rPr>
                <w:rFonts w:ascii="ITC Avant Garde" w:eastAsia="ITC Avant Garde" w:hAnsi="ITC Avant Garde" w:cs="ITC Avant Garde"/>
                <w:sz w:val="18"/>
                <w:szCs w:val="18"/>
              </w:rPr>
            </w:pPr>
            <w:r w:rsidRPr="007E7DC3">
              <w:rPr>
                <w:rFonts w:ascii="ITC Avant Garde" w:eastAsia="ITC Avant Garde" w:hAnsi="ITC Avant Garde" w:cs="ITC Avant Garde"/>
                <w:sz w:val="18"/>
                <w:szCs w:val="18"/>
              </w:rPr>
              <w:t>CFT/D01/STP/1262/11</w:t>
            </w:r>
          </w:p>
        </w:tc>
        <w:tc>
          <w:tcPr>
            <w:tcW w:w="1843" w:type="dxa"/>
            <w:vAlign w:val="center"/>
            <w:hideMark/>
          </w:tcPr>
          <w:p w:rsidR="00975AF1" w:rsidRPr="007E7DC3" w:rsidRDefault="00975AF1" w:rsidP="00C2153E">
            <w:pPr>
              <w:spacing w:after="0" w:line="240" w:lineRule="auto"/>
              <w:jc w:val="center"/>
              <w:rPr>
                <w:rFonts w:ascii="ITC Avant Garde" w:eastAsia="ITC Avant Garde" w:hAnsi="ITC Avant Garde" w:cs="ITC Avant Garde"/>
                <w:sz w:val="18"/>
                <w:szCs w:val="18"/>
              </w:rPr>
            </w:pPr>
            <w:r w:rsidRPr="007E7DC3">
              <w:rPr>
                <w:rFonts w:ascii="ITC Avant Garde" w:eastAsia="ITC Avant Garde" w:hAnsi="ITC Avant Garde" w:cs="ITC Avant Garde"/>
                <w:sz w:val="18"/>
                <w:szCs w:val="18"/>
              </w:rPr>
              <w:t>29 de junio de 2011</w:t>
            </w:r>
          </w:p>
        </w:tc>
      </w:tr>
      <w:tr w:rsidR="00743300" w:rsidRPr="007E7DC3" w:rsidTr="007E7DC3">
        <w:trPr>
          <w:trHeight w:val="20"/>
        </w:trPr>
        <w:tc>
          <w:tcPr>
            <w:tcW w:w="492" w:type="dxa"/>
            <w:vAlign w:val="center"/>
            <w:hideMark/>
          </w:tcPr>
          <w:p w:rsidR="00975AF1" w:rsidRPr="007E7DC3" w:rsidRDefault="00975AF1" w:rsidP="00C2153E">
            <w:pPr>
              <w:spacing w:after="0" w:line="240" w:lineRule="auto"/>
              <w:jc w:val="center"/>
              <w:rPr>
                <w:rFonts w:ascii="ITC Avant Garde" w:eastAsia="ITC Avant Garde" w:hAnsi="ITC Avant Garde" w:cs="ITC Avant Garde"/>
                <w:sz w:val="18"/>
                <w:szCs w:val="18"/>
              </w:rPr>
            </w:pPr>
            <w:r w:rsidRPr="007E7DC3">
              <w:rPr>
                <w:rFonts w:ascii="ITC Avant Garde" w:eastAsia="ITC Avant Garde" w:hAnsi="ITC Avant Garde" w:cs="ITC Avant Garde"/>
                <w:sz w:val="18"/>
                <w:szCs w:val="18"/>
              </w:rPr>
              <w:t>11</w:t>
            </w:r>
          </w:p>
        </w:tc>
        <w:tc>
          <w:tcPr>
            <w:tcW w:w="1351" w:type="dxa"/>
            <w:vAlign w:val="center"/>
            <w:hideMark/>
          </w:tcPr>
          <w:p w:rsidR="00975AF1" w:rsidRPr="007E7DC3" w:rsidRDefault="00975AF1" w:rsidP="00C2153E">
            <w:pPr>
              <w:spacing w:after="0" w:line="240" w:lineRule="auto"/>
              <w:jc w:val="center"/>
              <w:rPr>
                <w:rFonts w:ascii="ITC Avant Garde" w:eastAsia="ITC Avant Garde" w:hAnsi="ITC Avant Garde" w:cs="ITC Avant Garde"/>
                <w:sz w:val="18"/>
                <w:szCs w:val="18"/>
              </w:rPr>
            </w:pPr>
            <w:r w:rsidRPr="007E7DC3">
              <w:rPr>
                <w:rFonts w:ascii="ITC Avant Garde" w:eastAsia="ITC Avant Garde" w:hAnsi="ITC Avant Garde" w:cs="ITC Avant Garde"/>
                <w:sz w:val="18"/>
                <w:szCs w:val="18"/>
              </w:rPr>
              <w:t>XHAQR-TDT</w:t>
            </w:r>
          </w:p>
        </w:tc>
        <w:tc>
          <w:tcPr>
            <w:tcW w:w="850" w:type="dxa"/>
            <w:vAlign w:val="center"/>
            <w:hideMark/>
          </w:tcPr>
          <w:p w:rsidR="00975AF1" w:rsidRPr="007E7DC3" w:rsidRDefault="00975AF1" w:rsidP="00C2153E">
            <w:pPr>
              <w:spacing w:after="0" w:line="240" w:lineRule="auto"/>
              <w:jc w:val="center"/>
              <w:rPr>
                <w:rFonts w:ascii="ITC Avant Garde" w:eastAsia="ITC Avant Garde" w:hAnsi="ITC Avant Garde" w:cs="ITC Avant Garde"/>
                <w:sz w:val="18"/>
                <w:szCs w:val="18"/>
              </w:rPr>
            </w:pPr>
            <w:r w:rsidRPr="007E7DC3">
              <w:rPr>
                <w:rFonts w:ascii="ITC Avant Garde" w:eastAsia="ITC Avant Garde" w:hAnsi="ITC Avant Garde" w:cs="ITC Avant Garde"/>
                <w:sz w:val="18"/>
                <w:szCs w:val="18"/>
              </w:rPr>
              <w:t>25</w:t>
            </w:r>
          </w:p>
        </w:tc>
        <w:tc>
          <w:tcPr>
            <w:tcW w:w="1276" w:type="dxa"/>
            <w:vAlign w:val="center"/>
            <w:hideMark/>
          </w:tcPr>
          <w:p w:rsidR="00975AF1" w:rsidRPr="007E7DC3" w:rsidRDefault="00975AF1" w:rsidP="00C2153E">
            <w:pPr>
              <w:spacing w:after="0" w:line="240" w:lineRule="auto"/>
              <w:jc w:val="center"/>
              <w:rPr>
                <w:rFonts w:ascii="ITC Avant Garde" w:eastAsia="ITC Avant Garde" w:hAnsi="ITC Avant Garde" w:cs="ITC Avant Garde"/>
                <w:sz w:val="18"/>
                <w:szCs w:val="18"/>
              </w:rPr>
            </w:pPr>
            <w:r w:rsidRPr="007E7DC3">
              <w:rPr>
                <w:rFonts w:ascii="ITC Avant Garde" w:eastAsia="ITC Avant Garde" w:hAnsi="ITC Avant Garde" w:cs="ITC Avant Garde"/>
                <w:sz w:val="18"/>
                <w:szCs w:val="18"/>
              </w:rPr>
              <w:t>536-542</w:t>
            </w:r>
          </w:p>
        </w:tc>
        <w:tc>
          <w:tcPr>
            <w:tcW w:w="2268" w:type="dxa"/>
            <w:vAlign w:val="center"/>
            <w:hideMark/>
          </w:tcPr>
          <w:p w:rsidR="00975AF1" w:rsidRPr="007E7DC3" w:rsidRDefault="00975AF1" w:rsidP="00C2153E">
            <w:pPr>
              <w:spacing w:after="0" w:line="240" w:lineRule="auto"/>
              <w:jc w:val="center"/>
              <w:rPr>
                <w:rFonts w:ascii="ITC Avant Garde" w:eastAsia="ITC Avant Garde" w:hAnsi="ITC Avant Garde" w:cs="ITC Avant Garde"/>
                <w:sz w:val="18"/>
                <w:szCs w:val="18"/>
              </w:rPr>
            </w:pPr>
            <w:r w:rsidRPr="007E7DC3">
              <w:rPr>
                <w:rFonts w:ascii="ITC Avant Garde" w:eastAsia="ITC Avant Garde" w:hAnsi="ITC Avant Garde" w:cs="ITC Avant Garde"/>
                <w:sz w:val="18"/>
                <w:szCs w:val="18"/>
              </w:rPr>
              <w:t>CFT/D01/STP/755/11</w:t>
            </w:r>
          </w:p>
        </w:tc>
        <w:tc>
          <w:tcPr>
            <w:tcW w:w="1843" w:type="dxa"/>
            <w:vAlign w:val="center"/>
            <w:hideMark/>
          </w:tcPr>
          <w:p w:rsidR="00975AF1" w:rsidRPr="007E7DC3" w:rsidRDefault="00975AF1" w:rsidP="00C2153E">
            <w:pPr>
              <w:spacing w:after="0" w:line="240" w:lineRule="auto"/>
              <w:jc w:val="center"/>
              <w:rPr>
                <w:rFonts w:ascii="ITC Avant Garde" w:eastAsia="ITC Avant Garde" w:hAnsi="ITC Avant Garde" w:cs="ITC Avant Garde"/>
                <w:sz w:val="18"/>
                <w:szCs w:val="18"/>
              </w:rPr>
            </w:pPr>
            <w:r w:rsidRPr="007E7DC3">
              <w:rPr>
                <w:rFonts w:ascii="ITC Avant Garde" w:eastAsia="ITC Avant Garde" w:hAnsi="ITC Avant Garde" w:cs="ITC Avant Garde"/>
                <w:sz w:val="18"/>
                <w:szCs w:val="18"/>
              </w:rPr>
              <w:t>29 de julio de 2011</w:t>
            </w:r>
          </w:p>
        </w:tc>
      </w:tr>
      <w:tr w:rsidR="00743300" w:rsidRPr="007E7DC3" w:rsidTr="007E7DC3">
        <w:trPr>
          <w:trHeight w:val="20"/>
        </w:trPr>
        <w:tc>
          <w:tcPr>
            <w:tcW w:w="492" w:type="dxa"/>
            <w:vAlign w:val="center"/>
            <w:hideMark/>
          </w:tcPr>
          <w:p w:rsidR="00975AF1" w:rsidRPr="007E7DC3" w:rsidRDefault="00975AF1" w:rsidP="00C2153E">
            <w:pPr>
              <w:spacing w:after="0" w:line="240" w:lineRule="auto"/>
              <w:jc w:val="center"/>
              <w:rPr>
                <w:rFonts w:ascii="ITC Avant Garde" w:eastAsia="ITC Avant Garde" w:hAnsi="ITC Avant Garde" w:cs="ITC Avant Garde"/>
                <w:sz w:val="18"/>
                <w:szCs w:val="18"/>
              </w:rPr>
            </w:pPr>
            <w:r w:rsidRPr="007E7DC3">
              <w:rPr>
                <w:rFonts w:ascii="ITC Avant Garde" w:eastAsia="ITC Avant Garde" w:hAnsi="ITC Avant Garde" w:cs="ITC Avant Garde"/>
                <w:sz w:val="18"/>
                <w:szCs w:val="18"/>
              </w:rPr>
              <w:t>12</w:t>
            </w:r>
          </w:p>
        </w:tc>
        <w:tc>
          <w:tcPr>
            <w:tcW w:w="1351" w:type="dxa"/>
            <w:vAlign w:val="center"/>
            <w:hideMark/>
          </w:tcPr>
          <w:p w:rsidR="00975AF1" w:rsidRPr="007E7DC3" w:rsidRDefault="00975AF1" w:rsidP="00C2153E">
            <w:pPr>
              <w:spacing w:after="0" w:line="240" w:lineRule="auto"/>
              <w:jc w:val="center"/>
              <w:rPr>
                <w:rFonts w:ascii="ITC Avant Garde" w:eastAsia="ITC Avant Garde" w:hAnsi="ITC Avant Garde" w:cs="ITC Avant Garde"/>
                <w:sz w:val="18"/>
                <w:szCs w:val="18"/>
              </w:rPr>
            </w:pPr>
            <w:r w:rsidRPr="007E7DC3">
              <w:rPr>
                <w:rFonts w:ascii="ITC Avant Garde" w:eastAsia="ITC Avant Garde" w:hAnsi="ITC Avant Garde" w:cs="ITC Avant Garde"/>
                <w:sz w:val="18"/>
                <w:szCs w:val="18"/>
              </w:rPr>
              <w:t>XHCQO-TDT</w:t>
            </w:r>
          </w:p>
        </w:tc>
        <w:tc>
          <w:tcPr>
            <w:tcW w:w="850" w:type="dxa"/>
            <w:vAlign w:val="center"/>
            <w:hideMark/>
          </w:tcPr>
          <w:p w:rsidR="00975AF1" w:rsidRPr="007E7DC3" w:rsidRDefault="00975AF1" w:rsidP="00C2153E">
            <w:pPr>
              <w:spacing w:after="0" w:line="240" w:lineRule="auto"/>
              <w:jc w:val="center"/>
              <w:rPr>
                <w:rFonts w:ascii="ITC Avant Garde" w:eastAsia="ITC Avant Garde" w:hAnsi="ITC Avant Garde" w:cs="ITC Avant Garde"/>
                <w:sz w:val="18"/>
                <w:szCs w:val="18"/>
              </w:rPr>
            </w:pPr>
            <w:r w:rsidRPr="007E7DC3">
              <w:rPr>
                <w:rFonts w:ascii="ITC Avant Garde" w:eastAsia="ITC Avant Garde" w:hAnsi="ITC Avant Garde" w:cs="ITC Avant Garde"/>
                <w:sz w:val="18"/>
                <w:szCs w:val="18"/>
              </w:rPr>
              <w:t>26</w:t>
            </w:r>
          </w:p>
        </w:tc>
        <w:tc>
          <w:tcPr>
            <w:tcW w:w="1276" w:type="dxa"/>
            <w:vAlign w:val="center"/>
            <w:hideMark/>
          </w:tcPr>
          <w:p w:rsidR="00975AF1" w:rsidRPr="007E7DC3" w:rsidRDefault="00975AF1" w:rsidP="00C2153E">
            <w:pPr>
              <w:spacing w:after="0" w:line="240" w:lineRule="auto"/>
              <w:jc w:val="center"/>
              <w:rPr>
                <w:rFonts w:ascii="ITC Avant Garde" w:eastAsia="ITC Avant Garde" w:hAnsi="ITC Avant Garde" w:cs="ITC Avant Garde"/>
                <w:sz w:val="18"/>
                <w:szCs w:val="18"/>
              </w:rPr>
            </w:pPr>
            <w:r w:rsidRPr="007E7DC3">
              <w:rPr>
                <w:rFonts w:ascii="ITC Avant Garde" w:eastAsia="ITC Avant Garde" w:hAnsi="ITC Avant Garde" w:cs="ITC Avant Garde"/>
                <w:sz w:val="18"/>
                <w:szCs w:val="18"/>
              </w:rPr>
              <w:t>542-548</w:t>
            </w:r>
          </w:p>
        </w:tc>
        <w:tc>
          <w:tcPr>
            <w:tcW w:w="2268" w:type="dxa"/>
            <w:vAlign w:val="center"/>
            <w:hideMark/>
          </w:tcPr>
          <w:p w:rsidR="00975AF1" w:rsidRPr="007E7DC3" w:rsidRDefault="00975AF1" w:rsidP="00C2153E">
            <w:pPr>
              <w:spacing w:after="0" w:line="240" w:lineRule="auto"/>
              <w:jc w:val="center"/>
              <w:rPr>
                <w:rFonts w:ascii="ITC Avant Garde" w:eastAsia="ITC Avant Garde" w:hAnsi="ITC Avant Garde" w:cs="ITC Avant Garde"/>
                <w:sz w:val="18"/>
                <w:szCs w:val="18"/>
              </w:rPr>
            </w:pPr>
            <w:r w:rsidRPr="007E7DC3">
              <w:rPr>
                <w:rFonts w:ascii="ITC Avant Garde" w:eastAsia="ITC Avant Garde" w:hAnsi="ITC Avant Garde" w:cs="ITC Avant Garde"/>
                <w:sz w:val="18"/>
                <w:szCs w:val="18"/>
              </w:rPr>
              <w:t>CFT/D01/STP/758/11</w:t>
            </w:r>
          </w:p>
        </w:tc>
        <w:tc>
          <w:tcPr>
            <w:tcW w:w="1843" w:type="dxa"/>
            <w:vAlign w:val="center"/>
            <w:hideMark/>
          </w:tcPr>
          <w:p w:rsidR="00975AF1" w:rsidRPr="007E7DC3" w:rsidRDefault="00975AF1" w:rsidP="00C2153E">
            <w:pPr>
              <w:spacing w:after="0" w:line="240" w:lineRule="auto"/>
              <w:jc w:val="center"/>
              <w:rPr>
                <w:rFonts w:ascii="ITC Avant Garde" w:eastAsia="ITC Avant Garde" w:hAnsi="ITC Avant Garde" w:cs="ITC Avant Garde"/>
                <w:sz w:val="18"/>
                <w:szCs w:val="18"/>
              </w:rPr>
            </w:pPr>
            <w:r w:rsidRPr="007E7DC3">
              <w:rPr>
                <w:rFonts w:ascii="ITC Avant Garde" w:eastAsia="ITC Avant Garde" w:hAnsi="ITC Avant Garde" w:cs="ITC Avant Garde"/>
                <w:sz w:val="18"/>
                <w:szCs w:val="18"/>
              </w:rPr>
              <w:t>29 de julio de 2011</w:t>
            </w:r>
          </w:p>
        </w:tc>
      </w:tr>
      <w:tr w:rsidR="00743300" w:rsidRPr="007E7DC3" w:rsidTr="007E7DC3">
        <w:trPr>
          <w:trHeight w:val="20"/>
        </w:trPr>
        <w:tc>
          <w:tcPr>
            <w:tcW w:w="492" w:type="dxa"/>
            <w:vAlign w:val="center"/>
            <w:hideMark/>
          </w:tcPr>
          <w:p w:rsidR="00975AF1" w:rsidRPr="007E7DC3" w:rsidRDefault="00975AF1" w:rsidP="00C2153E">
            <w:pPr>
              <w:spacing w:after="0" w:line="240" w:lineRule="auto"/>
              <w:jc w:val="center"/>
              <w:rPr>
                <w:rFonts w:ascii="ITC Avant Garde" w:eastAsia="ITC Avant Garde" w:hAnsi="ITC Avant Garde" w:cs="ITC Avant Garde"/>
                <w:sz w:val="18"/>
                <w:szCs w:val="18"/>
              </w:rPr>
            </w:pPr>
            <w:r w:rsidRPr="007E7DC3">
              <w:rPr>
                <w:rFonts w:ascii="ITC Avant Garde" w:eastAsia="ITC Avant Garde" w:hAnsi="ITC Avant Garde" w:cs="ITC Avant Garde"/>
                <w:sz w:val="18"/>
                <w:szCs w:val="18"/>
              </w:rPr>
              <w:t>13</w:t>
            </w:r>
          </w:p>
        </w:tc>
        <w:tc>
          <w:tcPr>
            <w:tcW w:w="1351" w:type="dxa"/>
            <w:vAlign w:val="center"/>
            <w:hideMark/>
          </w:tcPr>
          <w:p w:rsidR="00975AF1" w:rsidRPr="007E7DC3" w:rsidRDefault="00975AF1" w:rsidP="00C2153E">
            <w:pPr>
              <w:spacing w:after="0" w:line="240" w:lineRule="auto"/>
              <w:jc w:val="center"/>
              <w:rPr>
                <w:rFonts w:ascii="ITC Avant Garde" w:eastAsia="ITC Avant Garde" w:hAnsi="ITC Avant Garde" w:cs="ITC Avant Garde"/>
                <w:sz w:val="18"/>
                <w:szCs w:val="18"/>
              </w:rPr>
            </w:pPr>
            <w:r w:rsidRPr="007E7DC3">
              <w:rPr>
                <w:rFonts w:ascii="ITC Avant Garde" w:eastAsia="ITC Avant Garde" w:hAnsi="ITC Avant Garde" w:cs="ITC Avant Garde"/>
                <w:sz w:val="18"/>
                <w:szCs w:val="18"/>
              </w:rPr>
              <w:t>XHQUE-TDT</w:t>
            </w:r>
          </w:p>
        </w:tc>
        <w:tc>
          <w:tcPr>
            <w:tcW w:w="850" w:type="dxa"/>
            <w:vAlign w:val="center"/>
            <w:hideMark/>
          </w:tcPr>
          <w:p w:rsidR="00975AF1" w:rsidRPr="007E7DC3" w:rsidRDefault="00975AF1" w:rsidP="00C2153E">
            <w:pPr>
              <w:spacing w:after="0" w:line="240" w:lineRule="auto"/>
              <w:jc w:val="center"/>
              <w:rPr>
                <w:rFonts w:ascii="ITC Avant Garde" w:eastAsia="ITC Avant Garde" w:hAnsi="ITC Avant Garde" w:cs="ITC Avant Garde"/>
                <w:sz w:val="18"/>
                <w:szCs w:val="18"/>
              </w:rPr>
            </w:pPr>
            <w:r w:rsidRPr="007E7DC3">
              <w:rPr>
                <w:rFonts w:ascii="ITC Avant Garde" w:eastAsia="ITC Avant Garde" w:hAnsi="ITC Avant Garde" w:cs="ITC Avant Garde"/>
                <w:sz w:val="18"/>
                <w:szCs w:val="18"/>
              </w:rPr>
              <w:t>34</w:t>
            </w:r>
          </w:p>
        </w:tc>
        <w:tc>
          <w:tcPr>
            <w:tcW w:w="1276" w:type="dxa"/>
            <w:vAlign w:val="center"/>
            <w:hideMark/>
          </w:tcPr>
          <w:p w:rsidR="00975AF1" w:rsidRPr="007E7DC3" w:rsidRDefault="00975AF1" w:rsidP="00C2153E">
            <w:pPr>
              <w:spacing w:after="0" w:line="240" w:lineRule="auto"/>
              <w:jc w:val="center"/>
              <w:rPr>
                <w:rFonts w:ascii="ITC Avant Garde" w:eastAsia="ITC Avant Garde" w:hAnsi="ITC Avant Garde" w:cs="ITC Avant Garde"/>
                <w:sz w:val="18"/>
                <w:szCs w:val="18"/>
              </w:rPr>
            </w:pPr>
            <w:r w:rsidRPr="007E7DC3">
              <w:rPr>
                <w:rFonts w:ascii="ITC Avant Garde" w:eastAsia="ITC Avant Garde" w:hAnsi="ITC Avant Garde" w:cs="ITC Avant Garde"/>
                <w:sz w:val="18"/>
                <w:szCs w:val="18"/>
              </w:rPr>
              <w:t>590-596</w:t>
            </w:r>
          </w:p>
        </w:tc>
        <w:tc>
          <w:tcPr>
            <w:tcW w:w="2268" w:type="dxa"/>
            <w:vAlign w:val="center"/>
            <w:hideMark/>
          </w:tcPr>
          <w:p w:rsidR="00975AF1" w:rsidRPr="007E7DC3" w:rsidRDefault="00975AF1" w:rsidP="00C2153E">
            <w:pPr>
              <w:spacing w:after="0" w:line="240" w:lineRule="auto"/>
              <w:jc w:val="center"/>
              <w:rPr>
                <w:rFonts w:ascii="ITC Avant Garde" w:eastAsia="ITC Avant Garde" w:hAnsi="ITC Avant Garde" w:cs="ITC Avant Garde"/>
                <w:sz w:val="18"/>
                <w:szCs w:val="18"/>
              </w:rPr>
            </w:pPr>
            <w:r w:rsidRPr="007E7DC3">
              <w:rPr>
                <w:rFonts w:ascii="ITC Avant Garde" w:eastAsia="ITC Avant Garde" w:hAnsi="ITC Avant Garde" w:cs="ITC Avant Garde"/>
                <w:sz w:val="18"/>
                <w:szCs w:val="18"/>
              </w:rPr>
              <w:t>CFT/D01/STP/4881/2008</w:t>
            </w:r>
          </w:p>
        </w:tc>
        <w:tc>
          <w:tcPr>
            <w:tcW w:w="1843" w:type="dxa"/>
            <w:vAlign w:val="center"/>
            <w:hideMark/>
          </w:tcPr>
          <w:p w:rsidR="00975AF1" w:rsidRPr="007E7DC3" w:rsidRDefault="00975AF1" w:rsidP="00C2153E">
            <w:pPr>
              <w:spacing w:after="0" w:line="240" w:lineRule="auto"/>
              <w:jc w:val="center"/>
              <w:rPr>
                <w:rFonts w:ascii="ITC Avant Garde" w:eastAsia="ITC Avant Garde" w:hAnsi="ITC Avant Garde" w:cs="ITC Avant Garde"/>
                <w:sz w:val="18"/>
                <w:szCs w:val="18"/>
              </w:rPr>
            </w:pPr>
            <w:r w:rsidRPr="007E7DC3">
              <w:rPr>
                <w:rFonts w:ascii="ITC Avant Garde" w:eastAsia="ITC Avant Garde" w:hAnsi="ITC Avant Garde" w:cs="ITC Avant Garde"/>
                <w:sz w:val="18"/>
                <w:szCs w:val="18"/>
              </w:rPr>
              <w:t>18 de diciembre de 2008</w:t>
            </w:r>
          </w:p>
        </w:tc>
      </w:tr>
      <w:tr w:rsidR="00743300" w:rsidRPr="007E7DC3" w:rsidTr="007E7DC3">
        <w:trPr>
          <w:trHeight w:val="20"/>
        </w:trPr>
        <w:tc>
          <w:tcPr>
            <w:tcW w:w="492" w:type="dxa"/>
            <w:vAlign w:val="center"/>
            <w:hideMark/>
          </w:tcPr>
          <w:p w:rsidR="00975AF1" w:rsidRPr="007E7DC3" w:rsidRDefault="00975AF1" w:rsidP="00C2153E">
            <w:pPr>
              <w:spacing w:after="0" w:line="240" w:lineRule="auto"/>
              <w:jc w:val="center"/>
              <w:rPr>
                <w:rFonts w:ascii="ITC Avant Garde" w:eastAsia="ITC Avant Garde" w:hAnsi="ITC Avant Garde" w:cs="ITC Avant Garde"/>
                <w:sz w:val="18"/>
                <w:szCs w:val="18"/>
              </w:rPr>
            </w:pPr>
            <w:r w:rsidRPr="007E7DC3">
              <w:rPr>
                <w:rFonts w:ascii="ITC Avant Garde" w:eastAsia="ITC Avant Garde" w:hAnsi="ITC Avant Garde" w:cs="ITC Avant Garde"/>
                <w:sz w:val="18"/>
                <w:szCs w:val="18"/>
              </w:rPr>
              <w:t>14</w:t>
            </w:r>
          </w:p>
        </w:tc>
        <w:tc>
          <w:tcPr>
            <w:tcW w:w="1351" w:type="dxa"/>
            <w:vAlign w:val="center"/>
            <w:hideMark/>
          </w:tcPr>
          <w:p w:rsidR="00975AF1" w:rsidRPr="007E7DC3" w:rsidRDefault="00975AF1" w:rsidP="00C2153E">
            <w:pPr>
              <w:spacing w:after="0" w:line="240" w:lineRule="auto"/>
              <w:jc w:val="center"/>
              <w:rPr>
                <w:rFonts w:ascii="ITC Avant Garde" w:eastAsia="ITC Avant Garde" w:hAnsi="ITC Avant Garde" w:cs="ITC Avant Garde"/>
                <w:sz w:val="18"/>
                <w:szCs w:val="18"/>
              </w:rPr>
            </w:pPr>
            <w:r w:rsidRPr="007E7DC3">
              <w:rPr>
                <w:rFonts w:ascii="ITC Avant Garde" w:eastAsia="ITC Avant Garde" w:hAnsi="ITC Avant Garde" w:cs="ITC Avant Garde"/>
                <w:sz w:val="18"/>
                <w:szCs w:val="18"/>
              </w:rPr>
              <w:t>XHTEM-TDT</w:t>
            </w:r>
          </w:p>
        </w:tc>
        <w:tc>
          <w:tcPr>
            <w:tcW w:w="850" w:type="dxa"/>
            <w:vAlign w:val="center"/>
            <w:hideMark/>
          </w:tcPr>
          <w:p w:rsidR="00975AF1" w:rsidRPr="007E7DC3" w:rsidRDefault="00975AF1" w:rsidP="00C2153E">
            <w:pPr>
              <w:spacing w:after="0" w:line="240" w:lineRule="auto"/>
              <w:jc w:val="center"/>
              <w:rPr>
                <w:rFonts w:ascii="ITC Avant Garde" w:eastAsia="ITC Avant Garde" w:hAnsi="ITC Avant Garde" w:cs="ITC Avant Garde"/>
                <w:sz w:val="18"/>
                <w:szCs w:val="18"/>
              </w:rPr>
            </w:pPr>
            <w:r w:rsidRPr="007E7DC3">
              <w:rPr>
                <w:rFonts w:ascii="ITC Avant Garde" w:eastAsia="ITC Avant Garde" w:hAnsi="ITC Avant Garde" w:cs="ITC Avant Garde"/>
                <w:sz w:val="18"/>
                <w:szCs w:val="18"/>
              </w:rPr>
              <w:t>27</w:t>
            </w:r>
          </w:p>
        </w:tc>
        <w:tc>
          <w:tcPr>
            <w:tcW w:w="1276" w:type="dxa"/>
            <w:vAlign w:val="center"/>
            <w:hideMark/>
          </w:tcPr>
          <w:p w:rsidR="00975AF1" w:rsidRPr="007E7DC3" w:rsidRDefault="00975AF1" w:rsidP="00C2153E">
            <w:pPr>
              <w:spacing w:after="0" w:line="240" w:lineRule="auto"/>
              <w:jc w:val="center"/>
              <w:rPr>
                <w:rFonts w:ascii="ITC Avant Garde" w:eastAsia="ITC Avant Garde" w:hAnsi="ITC Avant Garde" w:cs="ITC Avant Garde"/>
                <w:sz w:val="18"/>
                <w:szCs w:val="18"/>
              </w:rPr>
            </w:pPr>
            <w:r w:rsidRPr="007E7DC3">
              <w:rPr>
                <w:rFonts w:ascii="ITC Avant Garde" w:eastAsia="ITC Avant Garde" w:hAnsi="ITC Avant Garde" w:cs="ITC Avant Garde"/>
                <w:sz w:val="18"/>
                <w:szCs w:val="18"/>
              </w:rPr>
              <w:t>548-554</w:t>
            </w:r>
          </w:p>
        </w:tc>
        <w:tc>
          <w:tcPr>
            <w:tcW w:w="2268" w:type="dxa"/>
            <w:vAlign w:val="center"/>
            <w:hideMark/>
          </w:tcPr>
          <w:p w:rsidR="00975AF1" w:rsidRPr="007E7DC3" w:rsidRDefault="00975AF1" w:rsidP="00C2153E">
            <w:pPr>
              <w:spacing w:after="0" w:line="240" w:lineRule="auto"/>
              <w:jc w:val="center"/>
              <w:rPr>
                <w:rFonts w:ascii="ITC Avant Garde" w:eastAsia="ITC Avant Garde" w:hAnsi="ITC Avant Garde" w:cs="ITC Avant Garde"/>
                <w:sz w:val="18"/>
                <w:szCs w:val="18"/>
              </w:rPr>
            </w:pPr>
            <w:r w:rsidRPr="007E7DC3">
              <w:rPr>
                <w:rFonts w:ascii="ITC Avant Garde" w:eastAsia="ITC Avant Garde" w:hAnsi="ITC Avant Garde" w:cs="ITC Avant Garde"/>
                <w:sz w:val="18"/>
                <w:szCs w:val="18"/>
              </w:rPr>
              <w:t>CFT/D01/STP/1109/2008</w:t>
            </w:r>
          </w:p>
        </w:tc>
        <w:tc>
          <w:tcPr>
            <w:tcW w:w="1843" w:type="dxa"/>
            <w:vAlign w:val="center"/>
            <w:hideMark/>
          </w:tcPr>
          <w:p w:rsidR="00975AF1" w:rsidRPr="007E7DC3" w:rsidRDefault="00975AF1" w:rsidP="00C2153E">
            <w:pPr>
              <w:spacing w:after="0" w:line="240" w:lineRule="auto"/>
              <w:jc w:val="center"/>
              <w:rPr>
                <w:rFonts w:ascii="ITC Avant Garde" w:eastAsia="ITC Avant Garde" w:hAnsi="ITC Avant Garde" w:cs="ITC Avant Garde"/>
                <w:sz w:val="18"/>
                <w:szCs w:val="18"/>
              </w:rPr>
            </w:pPr>
            <w:r w:rsidRPr="007E7DC3">
              <w:rPr>
                <w:rFonts w:ascii="ITC Avant Garde" w:eastAsia="ITC Avant Garde" w:hAnsi="ITC Avant Garde" w:cs="ITC Avant Garde"/>
                <w:sz w:val="18"/>
                <w:szCs w:val="18"/>
              </w:rPr>
              <w:t>19 de diciembre de 2008</w:t>
            </w:r>
          </w:p>
        </w:tc>
      </w:tr>
      <w:tr w:rsidR="00743300" w:rsidRPr="007E7DC3" w:rsidTr="007E7DC3">
        <w:trPr>
          <w:trHeight w:val="20"/>
        </w:trPr>
        <w:tc>
          <w:tcPr>
            <w:tcW w:w="492" w:type="dxa"/>
            <w:vAlign w:val="center"/>
            <w:hideMark/>
          </w:tcPr>
          <w:p w:rsidR="00975AF1" w:rsidRPr="007E7DC3" w:rsidRDefault="00975AF1" w:rsidP="00C2153E">
            <w:pPr>
              <w:spacing w:after="0" w:line="240" w:lineRule="auto"/>
              <w:jc w:val="center"/>
              <w:rPr>
                <w:rFonts w:ascii="ITC Avant Garde" w:eastAsia="ITC Avant Garde" w:hAnsi="ITC Avant Garde" w:cs="ITC Avant Garde"/>
                <w:sz w:val="18"/>
                <w:szCs w:val="18"/>
              </w:rPr>
            </w:pPr>
            <w:r w:rsidRPr="007E7DC3">
              <w:rPr>
                <w:rFonts w:ascii="ITC Avant Garde" w:eastAsia="ITC Avant Garde" w:hAnsi="ITC Avant Garde" w:cs="ITC Avant Garde"/>
                <w:sz w:val="18"/>
                <w:szCs w:val="18"/>
              </w:rPr>
              <w:t>15</w:t>
            </w:r>
          </w:p>
        </w:tc>
        <w:tc>
          <w:tcPr>
            <w:tcW w:w="1351" w:type="dxa"/>
            <w:vAlign w:val="center"/>
            <w:hideMark/>
          </w:tcPr>
          <w:p w:rsidR="00975AF1" w:rsidRPr="007E7DC3" w:rsidRDefault="00975AF1" w:rsidP="00C2153E">
            <w:pPr>
              <w:spacing w:after="0" w:line="240" w:lineRule="auto"/>
              <w:jc w:val="center"/>
              <w:rPr>
                <w:rFonts w:ascii="ITC Avant Garde" w:eastAsia="ITC Avant Garde" w:hAnsi="ITC Avant Garde" w:cs="ITC Avant Garde"/>
                <w:sz w:val="18"/>
                <w:szCs w:val="18"/>
              </w:rPr>
            </w:pPr>
            <w:r w:rsidRPr="007E7DC3">
              <w:rPr>
                <w:rFonts w:ascii="ITC Avant Garde" w:eastAsia="ITC Avant Garde" w:hAnsi="ITC Avant Garde" w:cs="ITC Avant Garde"/>
                <w:sz w:val="18"/>
                <w:szCs w:val="18"/>
              </w:rPr>
              <w:t>XHCUV-TDT</w:t>
            </w:r>
          </w:p>
        </w:tc>
        <w:tc>
          <w:tcPr>
            <w:tcW w:w="850" w:type="dxa"/>
            <w:vAlign w:val="center"/>
            <w:hideMark/>
          </w:tcPr>
          <w:p w:rsidR="00975AF1" w:rsidRPr="007E7DC3" w:rsidRDefault="00975AF1" w:rsidP="00C2153E">
            <w:pPr>
              <w:spacing w:after="0" w:line="240" w:lineRule="auto"/>
              <w:jc w:val="center"/>
              <w:rPr>
                <w:rFonts w:ascii="ITC Avant Garde" w:eastAsia="ITC Avant Garde" w:hAnsi="ITC Avant Garde" w:cs="ITC Avant Garde"/>
                <w:sz w:val="18"/>
                <w:szCs w:val="18"/>
              </w:rPr>
            </w:pPr>
            <w:r w:rsidRPr="007E7DC3">
              <w:rPr>
                <w:rFonts w:ascii="ITC Avant Garde" w:eastAsia="ITC Avant Garde" w:hAnsi="ITC Avant Garde" w:cs="ITC Avant Garde"/>
                <w:sz w:val="18"/>
                <w:szCs w:val="18"/>
              </w:rPr>
              <w:t>43</w:t>
            </w:r>
          </w:p>
        </w:tc>
        <w:tc>
          <w:tcPr>
            <w:tcW w:w="1276" w:type="dxa"/>
            <w:vAlign w:val="center"/>
            <w:hideMark/>
          </w:tcPr>
          <w:p w:rsidR="00975AF1" w:rsidRPr="007E7DC3" w:rsidRDefault="00975AF1" w:rsidP="00C2153E">
            <w:pPr>
              <w:spacing w:after="0" w:line="240" w:lineRule="auto"/>
              <w:jc w:val="center"/>
              <w:rPr>
                <w:rFonts w:ascii="ITC Avant Garde" w:eastAsia="ITC Avant Garde" w:hAnsi="ITC Avant Garde" w:cs="ITC Avant Garde"/>
                <w:sz w:val="18"/>
                <w:szCs w:val="18"/>
              </w:rPr>
            </w:pPr>
            <w:r w:rsidRPr="007E7DC3">
              <w:rPr>
                <w:rFonts w:ascii="ITC Avant Garde" w:eastAsia="ITC Avant Garde" w:hAnsi="ITC Avant Garde" w:cs="ITC Avant Garde"/>
                <w:sz w:val="18"/>
                <w:szCs w:val="18"/>
              </w:rPr>
              <w:t>644-650</w:t>
            </w:r>
          </w:p>
        </w:tc>
        <w:tc>
          <w:tcPr>
            <w:tcW w:w="2268" w:type="dxa"/>
            <w:vAlign w:val="center"/>
            <w:hideMark/>
          </w:tcPr>
          <w:p w:rsidR="00975AF1" w:rsidRPr="007E7DC3" w:rsidRDefault="00975AF1" w:rsidP="00C2153E">
            <w:pPr>
              <w:spacing w:after="0" w:line="240" w:lineRule="auto"/>
              <w:jc w:val="center"/>
              <w:rPr>
                <w:rFonts w:ascii="ITC Avant Garde" w:eastAsia="ITC Avant Garde" w:hAnsi="ITC Avant Garde" w:cs="ITC Avant Garde"/>
                <w:sz w:val="18"/>
                <w:szCs w:val="18"/>
              </w:rPr>
            </w:pPr>
            <w:r w:rsidRPr="007E7DC3">
              <w:rPr>
                <w:rFonts w:ascii="ITC Avant Garde" w:eastAsia="ITC Avant Garde" w:hAnsi="ITC Avant Garde" w:cs="ITC Avant Garde"/>
                <w:sz w:val="18"/>
                <w:szCs w:val="18"/>
              </w:rPr>
              <w:t>CFT/D01/STP/1215/2010</w:t>
            </w:r>
          </w:p>
        </w:tc>
        <w:tc>
          <w:tcPr>
            <w:tcW w:w="1843" w:type="dxa"/>
            <w:vAlign w:val="center"/>
            <w:hideMark/>
          </w:tcPr>
          <w:p w:rsidR="00975AF1" w:rsidRPr="007E7DC3" w:rsidRDefault="00975AF1" w:rsidP="00C2153E">
            <w:pPr>
              <w:spacing w:after="0" w:line="240" w:lineRule="auto"/>
              <w:jc w:val="center"/>
              <w:rPr>
                <w:rFonts w:ascii="ITC Avant Garde" w:eastAsia="ITC Avant Garde" w:hAnsi="ITC Avant Garde" w:cs="ITC Avant Garde"/>
                <w:sz w:val="18"/>
                <w:szCs w:val="18"/>
              </w:rPr>
            </w:pPr>
            <w:r w:rsidRPr="007E7DC3">
              <w:rPr>
                <w:rFonts w:ascii="ITC Avant Garde" w:eastAsia="ITC Avant Garde" w:hAnsi="ITC Avant Garde" w:cs="ITC Avant Garde"/>
                <w:sz w:val="18"/>
                <w:szCs w:val="18"/>
              </w:rPr>
              <w:t>16 de abril de 2010</w:t>
            </w:r>
          </w:p>
        </w:tc>
      </w:tr>
      <w:tr w:rsidR="00743300" w:rsidRPr="007E7DC3" w:rsidTr="007E7DC3">
        <w:trPr>
          <w:trHeight w:val="20"/>
        </w:trPr>
        <w:tc>
          <w:tcPr>
            <w:tcW w:w="492" w:type="dxa"/>
            <w:vAlign w:val="center"/>
            <w:hideMark/>
          </w:tcPr>
          <w:p w:rsidR="00975AF1" w:rsidRPr="007E7DC3" w:rsidRDefault="00975AF1" w:rsidP="00C2153E">
            <w:pPr>
              <w:spacing w:after="0" w:line="240" w:lineRule="auto"/>
              <w:jc w:val="center"/>
              <w:rPr>
                <w:rFonts w:ascii="ITC Avant Garde" w:eastAsia="ITC Avant Garde" w:hAnsi="ITC Avant Garde" w:cs="ITC Avant Garde"/>
                <w:sz w:val="18"/>
                <w:szCs w:val="18"/>
              </w:rPr>
            </w:pPr>
            <w:r w:rsidRPr="007E7DC3">
              <w:rPr>
                <w:rFonts w:ascii="ITC Avant Garde" w:eastAsia="ITC Avant Garde" w:hAnsi="ITC Avant Garde" w:cs="ITC Avant Garde"/>
                <w:sz w:val="18"/>
                <w:szCs w:val="18"/>
              </w:rPr>
              <w:t>16</w:t>
            </w:r>
          </w:p>
        </w:tc>
        <w:tc>
          <w:tcPr>
            <w:tcW w:w="1351" w:type="dxa"/>
            <w:vAlign w:val="center"/>
            <w:hideMark/>
          </w:tcPr>
          <w:p w:rsidR="00975AF1" w:rsidRPr="007E7DC3" w:rsidRDefault="00975AF1" w:rsidP="00C2153E">
            <w:pPr>
              <w:spacing w:after="0" w:line="240" w:lineRule="auto"/>
              <w:jc w:val="center"/>
              <w:rPr>
                <w:rFonts w:ascii="ITC Avant Garde" w:eastAsia="ITC Avant Garde" w:hAnsi="ITC Avant Garde" w:cs="ITC Avant Garde"/>
                <w:sz w:val="18"/>
                <w:szCs w:val="18"/>
              </w:rPr>
            </w:pPr>
            <w:r w:rsidRPr="007E7DC3">
              <w:rPr>
                <w:rFonts w:ascii="ITC Avant Garde" w:eastAsia="ITC Avant Garde" w:hAnsi="ITC Avant Garde" w:cs="ITC Avant Garde"/>
                <w:sz w:val="18"/>
                <w:szCs w:val="18"/>
              </w:rPr>
              <w:t>XHCJH-TDT</w:t>
            </w:r>
          </w:p>
        </w:tc>
        <w:tc>
          <w:tcPr>
            <w:tcW w:w="850" w:type="dxa"/>
            <w:vAlign w:val="center"/>
            <w:hideMark/>
          </w:tcPr>
          <w:p w:rsidR="00975AF1" w:rsidRPr="007E7DC3" w:rsidRDefault="00975AF1" w:rsidP="00C2153E">
            <w:pPr>
              <w:spacing w:after="0" w:line="240" w:lineRule="auto"/>
              <w:jc w:val="center"/>
              <w:rPr>
                <w:rFonts w:ascii="ITC Avant Garde" w:eastAsia="ITC Avant Garde" w:hAnsi="ITC Avant Garde" w:cs="ITC Avant Garde"/>
                <w:sz w:val="18"/>
                <w:szCs w:val="18"/>
              </w:rPr>
            </w:pPr>
            <w:r w:rsidRPr="007E7DC3">
              <w:rPr>
                <w:rFonts w:ascii="ITC Avant Garde" w:eastAsia="ITC Avant Garde" w:hAnsi="ITC Avant Garde" w:cs="ITC Avant Garde"/>
                <w:sz w:val="18"/>
                <w:szCs w:val="18"/>
              </w:rPr>
              <w:t>36</w:t>
            </w:r>
          </w:p>
        </w:tc>
        <w:tc>
          <w:tcPr>
            <w:tcW w:w="1276" w:type="dxa"/>
            <w:vAlign w:val="center"/>
            <w:hideMark/>
          </w:tcPr>
          <w:p w:rsidR="00975AF1" w:rsidRPr="007E7DC3" w:rsidRDefault="00975AF1" w:rsidP="00C2153E">
            <w:pPr>
              <w:spacing w:after="0" w:line="240" w:lineRule="auto"/>
              <w:jc w:val="center"/>
              <w:rPr>
                <w:rFonts w:ascii="ITC Avant Garde" w:eastAsia="ITC Avant Garde" w:hAnsi="ITC Avant Garde" w:cs="ITC Avant Garde"/>
                <w:sz w:val="18"/>
                <w:szCs w:val="18"/>
              </w:rPr>
            </w:pPr>
            <w:r w:rsidRPr="007E7DC3">
              <w:rPr>
                <w:rFonts w:ascii="ITC Avant Garde" w:eastAsia="ITC Avant Garde" w:hAnsi="ITC Avant Garde" w:cs="ITC Avant Garde"/>
                <w:sz w:val="18"/>
                <w:szCs w:val="18"/>
              </w:rPr>
              <w:t>602-608</w:t>
            </w:r>
          </w:p>
        </w:tc>
        <w:tc>
          <w:tcPr>
            <w:tcW w:w="2268" w:type="dxa"/>
            <w:vAlign w:val="center"/>
            <w:hideMark/>
          </w:tcPr>
          <w:p w:rsidR="00975AF1" w:rsidRPr="007E7DC3" w:rsidRDefault="00975AF1" w:rsidP="00C2153E">
            <w:pPr>
              <w:spacing w:after="0" w:line="240" w:lineRule="auto"/>
              <w:jc w:val="center"/>
              <w:rPr>
                <w:rFonts w:ascii="ITC Avant Garde" w:eastAsia="ITC Avant Garde" w:hAnsi="ITC Avant Garde" w:cs="ITC Avant Garde"/>
                <w:sz w:val="18"/>
                <w:szCs w:val="18"/>
              </w:rPr>
            </w:pPr>
            <w:r w:rsidRPr="007E7DC3">
              <w:rPr>
                <w:rFonts w:ascii="ITC Avant Garde" w:eastAsia="ITC Avant Garde" w:hAnsi="ITC Avant Garde" w:cs="ITC Avant Garde"/>
                <w:sz w:val="18"/>
                <w:szCs w:val="18"/>
              </w:rPr>
              <w:t>119.204.1152/2005</w:t>
            </w:r>
          </w:p>
        </w:tc>
        <w:tc>
          <w:tcPr>
            <w:tcW w:w="1843" w:type="dxa"/>
            <w:vAlign w:val="center"/>
            <w:hideMark/>
          </w:tcPr>
          <w:p w:rsidR="00975AF1" w:rsidRPr="007E7DC3" w:rsidRDefault="00975AF1" w:rsidP="00C2153E">
            <w:pPr>
              <w:spacing w:after="0" w:line="240" w:lineRule="auto"/>
              <w:jc w:val="center"/>
              <w:rPr>
                <w:rFonts w:ascii="ITC Avant Garde" w:eastAsia="ITC Avant Garde" w:hAnsi="ITC Avant Garde" w:cs="ITC Avant Garde"/>
                <w:sz w:val="18"/>
                <w:szCs w:val="18"/>
              </w:rPr>
            </w:pPr>
            <w:r w:rsidRPr="007E7DC3">
              <w:rPr>
                <w:rFonts w:ascii="ITC Avant Garde" w:eastAsia="ITC Avant Garde" w:hAnsi="ITC Avant Garde" w:cs="ITC Avant Garde"/>
                <w:sz w:val="18"/>
                <w:szCs w:val="18"/>
              </w:rPr>
              <w:t>21 de octubre de 2005</w:t>
            </w:r>
          </w:p>
        </w:tc>
      </w:tr>
      <w:tr w:rsidR="00743300" w:rsidRPr="007E7DC3" w:rsidTr="007E7DC3">
        <w:trPr>
          <w:trHeight w:val="20"/>
        </w:trPr>
        <w:tc>
          <w:tcPr>
            <w:tcW w:w="492" w:type="dxa"/>
            <w:vAlign w:val="center"/>
            <w:hideMark/>
          </w:tcPr>
          <w:p w:rsidR="00975AF1" w:rsidRPr="007E7DC3" w:rsidRDefault="00975AF1" w:rsidP="00C2153E">
            <w:pPr>
              <w:spacing w:after="0" w:line="240" w:lineRule="auto"/>
              <w:jc w:val="center"/>
              <w:rPr>
                <w:rFonts w:ascii="ITC Avant Garde" w:eastAsia="ITC Avant Garde" w:hAnsi="ITC Avant Garde" w:cs="ITC Avant Garde"/>
                <w:sz w:val="18"/>
                <w:szCs w:val="18"/>
              </w:rPr>
            </w:pPr>
            <w:r w:rsidRPr="007E7DC3">
              <w:rPr>
                <w:rFonts w:ascii="ITC Avant Garde" w:eastAsia="ITC Avant Garde" w:hAnsi="ITC Avant Garde" w:cs="ITC Avant Garde"/>
                <w:sz w:val="18"/>
                <w:szCs w:val="18"/>
              </w:rPr>
              <w:lastRenderedPageBreak/>
              <w:t>17</w:t>
            </w:r>
          </w:p>
        </w:tc>
        <w:tc>
          <w:tcPr>
            <w:tcW w:w="1351" w:type="dxa"/>
            <w:vAlign w:val="center"/>
            <w:hideMark/>
          </w:tcPr>
          <w:p w:rsidR="00975AF1" w:rsidRPr="007E7DC3" w:rsidRDefault="00975AF1" w:rsidP="00C2153E">
            <w:pPr>
              <w:spacing w:after="0" w:line="240" w:lineRule="auto"/>
              <w:jc w:val="center"/>
              <w:rPr>
                <w:rFonts w:ascii="ITC Avant Garde" w:eastAsia="ITC Avant Garde" w:hAnsi="ITC Avant Garde" w:cs="ITC Avant Garde"/>
                <w:sz w:val="18"/>
                <w:szCs w:val="18"/>
              </w:rPr>
            </w:pPr>
            <w:r w:rsidRPr="007E7DC3">
              <w:rPr>
                <w:rFonts w:ascii="ITC Avant Garde" w:eastAsia="ITC Avant Garde" w:hAnsi="ITC Avant Garde" w:cs="ITC Avant Garde"/>
                <w:sz w:val="18"/>
                <w:szCs w:val="18"/>
              </w:rPr>
              <w:t>XHMEY-TDT</w:t>
            </w:r>
          </w:p>
        </w:tc>
        <w:tc>
          <w:tcPr>
            <w:tcW w:w="850" w:type="dxa"/>
            <w:vAlign w:val="center"/>
            <w:hideMark/>
          </w:tcPr>
          <w:p w:rsidR="00975AF1" w:rsidRPr="007E7DC3" w:rsidRDefault="00975AF1" w:rsidP="00C2153E">
            <w:pPr>
              <w:spacing w:after="0" w:line="240" w:lineRule="auto"/>
              <w:jc w:val="center"/>
              <w:rPr>
                <w:rFonts w:ascii="ITC Avant Garde" w:eastAsia="ITC Avant Garde" w:hAnsi="ITC Avant Garde" w:cs="ITC Avant Garde"/>
                <w:sz w:val="18"/>
                <w:szCs w:val="18"/>
              </w:rPr>
            </w:pPr>
            <w:r w:rsidRPr="007E7DC3">
              <w:rPr>
                <w:rFonts w:ascii="ITC Avant Garde" w:eastAsia="ITC Avant Garde" w:hAnsi="ITC Avant Garde" w:cs="ITC Avant Garde"/>
                <w:sz w:val="18"/>
                <w:szCs w:val="18"/>
              </w:rPr>
              <w:t>33</w:t>
            </w:r>
          </w:p>
        </w:tc>
        <w:tc>
          <w:tcPr>
            <w:tcW w:w="1276" w:type="dxa"/>
            <w:vAlign w:val="center"/>
            <w:hideMark/>
          </w:tcPr>
          <w:p w:rsidR="00975AF1" w:rsidRPr="007E7DC3" w:rsidRDefault="00975AF1" w:rsidP="00C2153E">
            <w:pPr>
              <w:spacing w:after="0" w:line="240" w:lineRule="auto"/>
              <w:jc w:val="center"/>
              <w:rPr>
                <w:rFonts w:ascii="ITC Avant Garde" w:eastAsia="ITC Avant Garde" w:hAnsi="ITC Avant Garde" w:cs="ITC Avant Garde"/>
                <w:sz w:val="18"/>
                <w:szCs w:val="18"/>
              </w:rPr>
            </w:pPr>
            <w:r w:rsidRPr="007E7DC3">
              <w:rPr>
                <w:rFonts w:ascii="ITC Avant Garde" w:eastAsia="ITC Avant Garde" w:hAnsi="ITC Avant Garde" w:cs="ITC Avant Garde"/>
                <w:sz w:val="18"/>
                <w:szCs w:val="18"/>
              </w:rPr>
              <w:t>584-590</w:t>
            </w:r>
          </w:p>
        </w:tc>
        <w:tc>
          <w:tcPr>
            <w:tcW w:w="2268" w:type="dxa"/>
            <w:vAlign w:val="center"/>
            <w:hideMark/>
          </w:tcPr>
          <w:p w:rsidR="00975AF1" w:rsidRPr="007E7DC3" w:rsidRDefault="00975AF1" w:rsidP="00C2153E">
            <w:pPr>
              <w:spacing w:after="0" w:line="240" w:lineRule="auto"/>
              <w:jc w:val="center"/>
              <w:rPr>
                <w:rFonts w:ascii="ITC Avant Garde" w:eastAsia="ITC Avant Garde" w:hAnsi="ITC Avant Garde" w:cs="ITC Avant Garde"/>
                <w:sz w:val="18"/>
                <w:szCs w:val="18"/>
              </w:rPr>
            </w:pPr>
            <w:r w:rsidRPr="007E7DC3">
              <w:rPr>
                <w:rFonts w:ascii="ITC Avant Garde" w:eastAsia="ITC Avant Garde" w:hAnsi="ITC Avant Garde" w:cs="ITC Avant Garde"/>
                <w:sz w:val="18"/>
                <w:szCs w:val="18"/>
              </w:rPr>
              <w:t>CFT/D01/STP/2039/11</w:t>
            </w:r>
          </w:p>
        </w:tc>
        <w:tc>
          <w:tcPr>
            <w:tcW w:w="1843" w:type="dxa"/>
            <w:vAlign w:val="center"/>
            <w:hideMark/>
          </w:tcPr>
          <w:p w:rsidR="00975AF1" w:rsidRPr="007E7DC3" w:rsidRDefault="00975AF1" w:rsidP="00C2153E">
            <w:pPr>
              <w:spacing w:after="0" w:line="240" w:lineRule="auto"/>
              <w:jc w:val="center"/>
              <w:rPr>
                <w:rFonts w:ascii="ITC Avant Garde" w:eastAsia="ITC Avant Garde" w:hAnsi="ITC Avant Garde" w:cs="ITC Avant Garde"/>
                <w:sz w:val="18"/>
                <w:szCs w:val="18"/>
              </w:rPr>
            </w:pPr>
            <w:r w:rsidRPr="007E7DC3">
              <w:rPr>
                <w:rFonts w:ascii="ITC Avant Garde" w:eastAsia="ITC Avant Garde" w:hAnsi="ITC Avant Garde" w:cs="ITC Avant Garde"/>
                <w:sz w:val="18"/>
                <w:szCs w:val="18"/>
              </w:rPr>
              <w:t>12 de octubre de 2011</w:t>
            </w:r>
          </w:p>
        </w:tc>
      </w:tr>
      <w:tr w:rsidR="00743300" w:rsidRPr="007E7DC3" w:rsidTr="00B219C9">
        <w:trPr>
          <w:trHeight w:val="400"/>
        </w:trPr>
        <w:tc>
          <w:tcPr>
            <w:tcW w:w="492" w:type="dxa"/>
            <w:vAlign w:val="center"/>
            <w:hideMark/>
          </w:tcPr>
          <w:p w:rsidR="00975AF1" w:rsidRPr="007E7DC3" w:rsidRDefault="00975AF1" w:rsidP="00C2153E">
            <w:pPr>
              <w:spacing w:after="0" w:line="240" w:lineRule="auto"/>
              <w:jc w:val="center"/>
              <w:rPr>
                <w:rFonts w:ascii="ITC Avant Garde" w:eastAsia="ITC Avant Garde" w:hAnsi="ITC Avant Garde" w:cs="ITC Avant Garde"/>
                <w:sz w:val="18"/>
                <w:szCs w:val="18"/>
              </w:rPr>
            </w:pPr>
            <w:r w:rsidRPr="007E7DC3">
              <w:rPr>
                <w:rFonts w:ascii="ITC Avant Garde" w:eastAsia="ITC Avant Garde" w:hAnsi="ITC Avant Garde" w:cs="ITC Avant Garde"/>
                <w:sz w:val="18"/>
                <w:szCs w:val="18"/>
              </w:rPr>
              <w:t>18</w:t>
            </w:r>
          </w:p>
        </w:tc>
        <w:tc>
          <w:tcPr>
            <w:tcW w:w="1351" w:type="dxa"/>
            <w:vAlign w:val="center"/>
            <w:hideMark/>
          </w:tcPr>
          <w:p w:rsidR="00975AF1" w:rsidRPr="007E7DC3" w:rsidRDefault="00975AF1" w:rsidP="00C2153E">
            <w:pPr>
              <w:spacing w:after="0" w:line="240" w:lineRule="auto"/>
              <w:jc w:val="center"/>
              <w:rPr>
                <w:rFonts w:ascii="ITC Avant Garde" w:eastAsia="ITC Avant Garde" w:hAnsi="ITC Avant Garde" w:cs="ITC Avant Garde"/>
                <w:sz w:val="18"/>
                <w:szCs w:val="18"/>
              </w:rPr>
            </w:pPr>
            <w:r w:rsidRPr="007E7DC3">
              <w:rPr>
                <w:rFonts w:ascii="ITC Avant Garde" w:eastAsia="ITC Avant Garde" w:hAnsi="ITC Avant Garde" w:cs="ITC Avant Garde"/>
                <w:sz w:val="18"/>
                <w:szCs w:val="18"/>
              </w:rPr>
              <w:t>XHCAM-TDT</w:t>
            </w:r>
          </w:p>
        </w:tc>
        <w:tc>
          <w:tcPr>
            <w:tcW w:w="850" w:type="dxa"/>
            <w:vAlign w:val="center"/>
            <w:hideMark/>
          </w:tcPr>
          <w:p w:rsidR="00975AF1" w:rsidRPr="007E7DC3" w:rsidRDefault="00975AF1" w:rsidP="00C2153E">
            <w:pPr>
              <w:spacing w:after="0" w:line="240" w:lineRule="auto"/>
              <w:jc w:val="center"/>
              <w:rPr>
                <w:rFonts w:ascii="ITC Avant Garde" w:eastAsia="ITC Avant Garde" w:hAnsi="ITC Avant Garde" w:cs="ITC Avant Garde"/>
                <w:sz w:val="18"/>
                <w:szCs w:val="18"/>
              </w:rPr>
            </w:pPr>
            <w:r w:rsidRPr="007E7DC3">
              <w:rPr>
                <w:rFonts w:ascii="ITC Avant Garde" w:eastAsia="ITC Avant Garde" w:hAnsi="ITC Avant Garde" w:cs="ITC Avant Garde"/>
                <w:sz w:val="18"/>
                <w:szCs w:val="18"/>
              </w:rPr>
              <w:t>24</w:t>
            </w:r>
          </w:p>
        </w:tc>
        <w:tc>
          <w:tcPr>
            <w:tcW w:w="1276" w:type="dxa"/>
            <w:vAlign w:val="center"/>
            <w:hideMark/>
          </w:tcPr>
          <w:p w:rsidR="00975AF1" w:rsidRPr="007E7DC3" w:rsidRDefault="00975AF1" w:rsidP="00C2153E">
            <w:pPr>
              <w:spacing w:after="0" w:line="240" w:lineRule="auto"/>
              <w:jc w:val="center"/>
              <w:rPr>
                <w:rFonts w:ascii="ITC Avant Garde" w:eastAsia="ITC Avant Garde" w:hAnsi="ITC Avant Garde" w:cs="ITC Avant Garde"/>
                <w:sz w:val="18"/>
                <w:szCs w:val="18"/>
              </w:rPr>
            </w:pPr>
            <w:r w:rsidRPr="007E7DC3">
              <w:rPr>
                <w:rFonts w:ascii="ITC Avant Garde" w:eastAsia="ITC Avant Garde" w:hAnsi="ITC Avant Garde" w:cs="ITC Avant Garde"/>
                <w:sz w:val="18"/>
                <w:szCs w:val="18"/>
              </w:rPr>
              <w:t>530-536</w:t>
            </w:r>
          </w:p>
        </w:tc>
        <w:tc>
          <w:tcPr>
            <w:tcW w:w="2268" w:type="dxa"/>
            <w:vAlign w:val="center"/>
            <w:hideMark/>
          </w:tcPr>
          <w:p w:rsidR="00975AF1" w:rsidRPr="007E7DC3" w:rsidRDefault="00975AF1" w:rsidP="00C2153E">
            <w:pPr>
              <w:spacing w:after="0" w:line="240" w:lineRule="auto"/>
              <w:jc w:val="center"/>
              <w:rPr>
                <w:rFonts w:ascii="ITC Avant Garde" w:eastAsia="ITC Avant Garde" w:hAnsi="ITC Avant Garde" w:cs="ITC Avant Garde"/>
                <w:sz w:val="18"/>
                <w:szCs w:val="18"/>
              </w:rPr>
            </w:pPr>
            <w:r w:rsidRPr="007E7DC3">
              <w:rPr>
                <w:rFonts w:ascii="ITC Avant Garde" w:eastAsia="ITC Avant Garde" w:hAnsi="ITC Avant Garde" w:cs="ITC Avant Garde"/>
                <w:sz w:val="18"/>
                <w:szCs w:val="18"/>
              </w:rPr>
              <w:t>CFT/D01/STP/748/11</w:t>
            </w:r>
          </w:p>
        </w:tc>
        <w:tc>
          <w:tcPr>
            <w:tcW w:w="1843" w:type="dxa"/>
            <w:vAlign w:val="center"/>
            <w:hideMark/>
          </w:tcPr>
          <w:p w:rsidR="00975AF1" w:rsidRPr="007E7DC3" w:rsidRDefault="00975AF1" w:rsidP="00C2153E">
            <w:pPr>
              <w:spacing w:after="0" w:line="240" w:lineRule="auto"/>
              <w:jc w:val="center"/>
              <w:rPr>
                <w:rFonts w:ascii="ITC Avant Garde" w:eastAsia="ITC Avant Garde" w:hAnsi="ITC Avant Garde" w:cs="ITC Avant Garde"/>
                <w:sz w:val="18"/>
                <w:szCs w:val="18"/>
              </w:rPr>
            </w:pPr>
            <w:r w:rsidRPr="007E7DC3">
              <w:rPr>
                <w:rFonts w:ascii="ITC Avant Garde" w:eastAsia="ITC Avant Garde" w:hAnsi="ITC Avant Garde" w:cs="ITC Avant Garde"/>
                <w:sz w:val="18"/>
                <w:szCs w:val="18"/>
              </w:rPr>
              <w:t>29 de julio de 2011</w:t>
            </w:r>
          </w:p>
        </w:tc>
      </w:tr>
      <w:tr w:rsidR="00743300" w:rsidRPr="007E7DC3" w:rsidTr="007E7DC3">
        <w:trPr>
          <w:trHeight w:val="20"/>
        </w:trPr>
        <w:tc>
          <w:tcPr>
            <w:tcW w:w="492" w:type="dxa"/>
            <w:vAlign w:val="center"/>
            <w:hideMark/>
          </w:tcPr>
          <w:p w:rsidR="00975AF1" w:rsidRPr="007E7DC3" w:rsidRDefault="00975AF1" w:rsidP="00C2153E">
            <w:pPr>
              <w:spacing w:after="0" w:line="240" w:lineRule="auto"/>
              <w:jc w:val="center"/>
              <w:rPr>
                <w:rFonts w:ascii="ITC Avant Garde" w:eastAsia="ITC Avant Garde" w:hAnsi="ITC Avant Garde" w:cs="ITC Avant Garde"/>
                <w:sz w:val="18"/>
                <w:szCs w:val="18"/>
              </w:rPr>
            </w:pPr>
            <w:r w:rsidRPr="007E7DC3">
              <w:rPr>
                <w:rFonts w:ascii="ITC Avant Garde" w:eastAsia="ITC Avant Garde" w:hAnsi="ITC Avant Garde" w:cs="ITC Avant Garde"/>
                <w:sz w:val="18"/>
                <w:szCs w:val="18"/>
              </w:rPr>
              <w:t>19</w:t>
            </w:r>
          </w:p>
        </w:tc>
        <w:tc>
          <w:tcPr>
            <w:tcW w:w="1351" w:type="dxa"/>
            <w:vAlign w:val="center"/>
            <w:hideMark/>
          </w:tcPr>
          <w:p w:rsidR="00975AF1" w:rsidRPr="007E7DC3" w:rsidRDefault="00975AF1" w:rsidP="00C2153E">
            <w:pPr>
              <w:spacing w:after="0" w:line="240" w:lineRule="auto"/>
              <w:jc w:val="center"/>
              <w:rPr>
                <w:rFonts w:ascii="ITC Avant Garde" w:eastAsia="ITC Avant Garde" w:hAnsi="ITC Avant Garde" w:cs="ITC Avant Garde"/>
                <w:sz w:val="18"/>
                <w:szCs w:val="18"/>
              </w:rPr>
            </w:pPr>
            <w:r w:rsidRPr="007E7DC3">
              <w:rPr>
                <w:rFonts w:ascii="ITC Avant Garde" w:eastAsia="ITC Avant Garde" w:hAnsi="ITC Avant Garde" w:cs="ITC Avant Garde"/>
                <w:sz w:val="18"/>
                <w:szCs w:val="18"/>
              </w:rPr>
              <w:t>XHCSA-TDT</w:t>
            </w:r>
          </w:p>
        </w:tc>
        <w:tc>
          <w:tcPr>
            <w:tcW w:w="850" w:type="dxa"/>
            <w:vAlign w:val="center"/>
            <w:hideMark/>
          </w:tcPr>
          <w:p w:rsidR="00975AF1" w:rsidRPr="007E7DC3" w:rsidRDefault="00975AF1" w:rsidP="00C2153E">
            <w:pPr>
              <w:spacing w:after="0" w:line="240" w:lineRule="auto"/>
              <w:jc w:val="center"/>
              <w:rPr>
                <w:rFonts w:ascii="ITC Avant Garde" w:eastAsia="ITC Avant Garde" w:hAnsi="ITC Avant Garde" w:cs="ITC Avant Garde"/>
                <w:sz w:val="18"/>
                <w:szCs w:val="18"/>
              </w:rPr>
            </w:pPr>
            <w:r w:rsidRPr="007E7DC3">
              <w:rPr>
                <w:rFonts w:ascii="ITC Avant Garde" w:eastAsia="ITC Avant Garde" w:hAnsi="ITC Avant Garde" w:cs="ITC Avant Garde"/>
                <w:sz w:val="18"/>
                <w:szCs w:val="18"/>
              </w:rPr>
              <w:t>39</w:t>
            </w:r>
          </w:p>
        </w:tc>
        <w:tc>
          <w:tcPr>
            <w:tcW w:w="1276" w:type="dxa"/>
            <w:vAlign w:val="center"/>
            <w:hideMark/>
          </w:tcPr>
          <w:p w:rsidR="00975AF1" w:rsidRPr="007E7DC3" w:rsidRDefault="00975AF1" w:rsidP="00C2153E">
            <w:pPr>
              <w:spacing w:after="0" w:line="240" w:lineRule="auto"/>
              <w:jc w:val="center"/>
              <w:rPr>
                <w:rFonts w:ascii="ITC Avant Garde" w:eastAsia="ITC Avant Garde" w:hAnsi="ITC Avant Garde" w:cs="ITC Avant Garde"/>
                <w:sz w:val="18"/>
                <w:szCs w:val="18"/>
              </w:rPr>
            </w:pPr>
            <w:r w:rsidRPr="007E7DC3">
              <w:rPr>
                <w:rFonts w:ascii="ITC Avant Garde" w:eastAsia="ITC Avant Garde" w:hAnsi="ITC Avant Garde" w:cs="ITC Avant Garde"/>
                <w:sz w:val="18"/>
                <w:szCs w:val="18"/>
              </w:rPr>
              <w:t>620-626</w:t>
            </w:r>
          </w:p>
        </w:tc>
        <w:tc>
          <w:tcPr>
            <w:tcW w:w="2268" w:type="dxa"/>
            <w:vAlign w:val="center"/>
            <w:hideMark/>
          </w:tcPr>
          <w:p w:rsidR="00975AF1" w:rsidRPr="007E7DC3" w:rsidRDefault="00975AF1" w:rsidP="00C2153E">
            <w:pPr>
              <w:spacing w:after="0" w:line="240" w:lineRule="auto"/>
              <w:jc w:val="center"/>
              <w:rPr>
                <w:rFonts w:ascii="ITC Avant Garde" w:eastAsia="ITC Avant Garde" w:hAnsi="ITC Avant Garde" w:cs="ITC Avant Garde"/>
                <w:sz w:val="18"/>
                <w:szCs w:val="18"/>
              </w:rPr>
            </w:pPr>
            <w:r w:rsidRPr="007E7DC3">
              <w:rPr>
                <w:rFonts w:ascii="ITC Avant Garde" w:eastAsia="ITC Avant Garde" w:hAnsi="ITC Avant Garde" w:cs="ITC Avant Garde"/>
                <w:sz w:val="18"/>
                <w:szCs w:val="18"/>
              </w:rPr>
              <w:t>CFT/D01/STP/2030/11</w:t>
            </w:r>
          </w:p>
        </w:tc>
        <w:tc>
          <w:tcPr>
            <w:tcW w:w="1843" w:type="dxa"/>
            <w:vAlign w:val="center"/>
            <w:hideMark/>
          </w:tcPr>
          <w:p w:rsidR="00975AF1" w:rsidRPr="007E7DC3" w:rsidRDefault="00975AF1" w:rsidP="00C2153E">
            <w:pPr>
              <w:spacing w:after="0" w:line="240" w:lineRule="auto"/>
              <w:jc w:val="center"/>
              <w:rPr>
                <w:rFonts w:ascii="ITC Avant Garde" w:eastAsia="ITC Avant Garde" w:hAnsi="ITC Avant Garde" w:cs="ITC Avant Garde"/>
                <w:sz w:val="18"/>
                <w:szCs w:val="18"/>
              </w:rPr>
            </w:pPr>
            <w:r w:rsidRPr="007E7DC3">
              <w:rPr>
                <w:rFonts w:ascii="ITC Avant Garde" w:eastAsia="ITC Avant Garde" w:hAnsi="ITC Avant Garde" w:cs="ITC Avant Garde"/>
                <w:sz w:val="18"/>
                <w:szCs w:val="18"/>
              </w:rPr>
              <w:t>12 de octubre de 2011</w:t>
            </w:r>
          </w:p>
        </w:tc>
      </w:tr>
      <w:tr w:rsidR="00743300" w:rsidRPr="007E7DC3" w:rsidTr="007E7DC3">
        <w:trPr>
          <w:trHeight w:val="20"/>
        </w:trPr>
        <w:tc>
          <w:tcPr>
            <w:tcW w:w="492" w:type="dxa"/>
            <w:vAlign w:val="center"/>
            <w:hideMark/>
          </w:tcPr>
          <w:p w:rsidR="00975AF1" w:rsidRPr="007E7DC3" w:rsidRDefault="00975AF1" w:rsidP="00C2153E">
            <w:pPr>
              <w:spacing w:after="0" w:line="240" w:lineRule="auto"/>
              <w:jc w:val="center"/>
              <w:rPr>
                <w:rFonts w:ascii="ITC Avant Garde" w:eastAsia="ITC Avant Garde" w:hAnsi="ITC Avant Garde" w:cs="ITC Avant Garde"/>
                <w:sz w:val="18"/>
                <w:szCs w:val="18"/>
              </w:rPr>
            </w:pPr>
            <w:r w:rsidRPr="007E7DC3">
              <w:rPr>
                <w:rFonts w:ascii="ITC Avant Garde" w:eastAsia="ITC Avant Garde" w:hAnsi="ITC Avant Garde" w:cs="ITC Avant Garde"/>
                <w:sz w:val="18"/>
                <w:szCs w:val="18"/>
              </w:rPr>
              <w:t>20</w:t>
            </w:r>
          </w:p>
        </w:tc>
        <w:tc>
          <w:tcPr>
            <w:tcW w:w="1351" w:type="dxa"/>
            <w:vAlign w:val="center"/>
            <w:hideMark/>
          </w:tcPr>
          <w:p w:rsidR="00975AF1" w:rsidRPr="007E7DC3" w:rsidRDefault="00975AF1" w:rsidP="00C2153E">
            <w:pPr>
              <w:spacing w:after="0" w:line="240" w:lineRule="auto"/>
              <w:jc w:val="center"/>
              <w:rPr>
                <w:rFonts w:ascii="ITC Avant Garde" w:eastAsia="ITC Avant Garde" w:hAnsi="ITC Avant Garde" w:cs="ITC Avant Garde"/>
                <w:sz w:val="18"/>
                <w:szCs w:val="18"/>
              </w:rPr>
            </w:pPr>
            <w:r w:rsidRPr="007E7DC3">
              <w:rPr>
                <w:rFonts w:ascii="ITC Avant Garde" w:eastAsia="ITC Avant Garde" w:hAnsi="ITC Avant Garde" w:cs="ITC Avant Garde"/>
                <w:sz w:val="18"/>
                <w:szCs w:val="18"/>
              </w:rPr>
              <w:t>XHJU-TDT</w:t>
            </w:r>
          </w:p>
        </w:tc>
        <w:tc>
          <w:tcPr>
            <w:tcW w:w="850" w:type="dxa"/>
            <w:vAlign w:val="center"/>
            <w:hideMark/>
          </w:tcPr>
          <w:p w:rsidR="00975AF1" w:rsidRPr="007E7DC3" w:rsidRDefault="00975AF1" w:rsidP="00C2153E">
            <w:pPr>
              <w:spacing w:after="0" w:line="240" w:lineRule="auto"/>
              <w:jc w:val="center"/>
              <w:rPr>
                <w:rFonts w:ascii="ITC Avant Garde" w:eastAsia="ITC Avant Garde" w:hAnsi="ITC Avant Garde" w:cs="ITC Avant Garde"/>
                <w:sz w:val="18"/>
                <w:szCs w:val="18"/>
              </w:rPr>
            </w:pPr>
            <w:r w:rsidRPr="007E7DC3">
              <w:rPr>
                <w:rFonts w:ascii="ITC Avant Garde" w:eastAsia="ITC Avant Garde" w:hAnsi="ITC Avant Garde" w:cs="ITC Avant Garde"/>
                <w:sz w:val="18"/>
                <w:szCs w:val="18"/>
              </w:rPr>
              <w:t>36</w:t>
            </w:r>
          </w:p>
        </w:tc>
        <w:tc>
          <w:tcPr>
            <w:tcW w:w="1276" w:type="dxa"/>
            <w:vAlign w:val="center"/>
            <w:hideMark/>
          </w:tcPr>
          <w:p w:rsidR="00975AF1" w:rsidRPr="007E7DC3" w:rsidRDefault="00975AF1" w:rsidP="00C2153E">
            <w:pPr>
              <w:spacing w:after="0" w:line="240" w:lineRule="auto"/>
              <w:jc w:val="center"/>
              <w:rPr>
                <w:rFonts w:ascii="ITC Avant Garde" w:eastAsia="ITC Avant Garde" w:hAnsi="ITC Avant Garde" w:cs="ITC Avant Garde"/>
                <w:sz w:val="18"/>
                <w:szCs w:val="18"/>
              </w:rPr>
            </w:pPr>
            <w:r w:rsidRPr="007E7DC3">
              <w:rPr>
                <w:rFonts w:ascii="ITC Avant Garde" w:eastAsia="ITC Avant Garde" w:hAnsi="ITC Avant Garde" w:cs="ITC Avant Garde"/>
                <w:sz w:val="18"/>
                <w:szCs w:val="18"/>
              </w:rPr>
              <w:t>602-608</w:t>
            </w:r>
          </w:p>
        </w:tc>
        <w:tc>
          <w:tcPr>
            <w:tcW w:w="2268" w:type="dxa"/>
            <w:vAlign w:val="center"/>
            <w:hideMark/>
          </w:tcPr>
          <w:p w:rsidR="00975AF1" w:rsidRPr="007E7DC3" w:rsidRDefault="00975AF1" w:rsidP="00C2153E">
            <w:pPr>
              <w:spacing w:after="0" w:line="240" w:lineRule="auto"/>
              <w:jc w:val="center"/>
              <w:rPr>
                <w:rFonts w:ascii="ITC Avant Garde" w:eastAsia="ITC Avant Garde" w:hAnsi="ITC Avant Garde" w:cs="ITC Avant Garde"/>
                <w:sz w:val="18"/>
                <w:szCs w:val="18"/>
              </w:rPr>
            </w:pPr>
            <w:r w:rsidRPr="007E7DC3">
              <w:rPr>
                <w:rFonts w:ascii="ITC Avant Garde" w:eastAsia="ITC Avant Garde" w:hAnsi="ITC Avant Garde" w:cs="ITC Avant Garde"/>
                <w:sz w:val="18"/>
                <w:szCs w:val="18"/>
              </w:rPr>
              <w:t>CFT/D01/STP/1254/11</w:t>
            </w:r>
          </w:p>
        </w:tc>
        <w:tc>
          <w:tcPr>
            <w:tcW w:w="1843" w:type="dxa"/>
            <w:vAlign w:val="center"/>
            <w:hideMark/>
          </w:tcPr>
          <w:p w:rsidR="00975AF1" w:rsidRPr="007E7DC3" w:rsidRDefault="00975AF1" w:rsidP="00C2153E">
            <w:pPr>
              <w:spacing w:after="0" w:line="240" w:lineRule="auto"/>
              <w:jc w:val="center"/>
              <w:rPr>
                <w:rFonts w:ascii="ITC Avant Garde" w:eastAsia="ITC Avant Garde" w:hAnsi="ITC Avant Garde" w:cs="ITC Avant Garde"/>
                <w:sz w:val="18"/>
                <w:szCs w:val="18"/>
              </w:rPr>
            </w:pPr>
            <w:r w:rsidRPr="007E7DC3">
              <w:rPr>
                <w:rFonts w:ascii="ITC Avant Garde" w:eastAsia="ITC Avant Garde" w:hAnsi="ITC Avant Garde" w:cs="ITC Avant Garde"/>
                <w:sz w:val="18"/>
                <w:szCs w:val="18"/>
              </w:rPr>
              <w:t>29 de junio de 2011</w:t>
            </w:r>
          </w:p>
        </w:tc>
      </w:tr>
      <w:tr w:rsidR="00743300" w:rsidRPr="007E7DC3" w:rsidTr="007E7DC3">
        <w:trPr>
          <w:trHeight w:val="20"/>
        </w:trPr>
        <w:tc>
          <w:tcPr>
            <w:tcW w:w="492" w:type="dxa"/>
            <w:vAlign w:val="center"/>
            <w:hideMark/>
          </w:tcPr>
          <w:p w:rsidR="00975AF1" w:rsidRPr="007E7DC3" w:rsidRDefault="00975AF1" w:rsidP="00C2153E">
            <w:pPr>
              <w:spacing w:after="0" w:line="240" w:lineRule="auto"/>
              <w:jc w:val="center"/>
              <w:rPr>
                <w:rFonts w:ascii="ITC Avant Garde" w:eastAsia="ITC Avant Garde" w:hAnsi="ITC Avant Garde" w:cs="ITC Avant Garde"/>
                <w:sz w:val="18"/>
                <w:szCs w:val="18"/>
              </w:rPr>
            </w:pPr>
            <w:r w:rsidRPr="007E7DC3">
              <w:rPr>
                <w:rFonts w:ascii="ITC Avant Garde" w:eastAsia="ITC Avant Garde" w:hAnsi="ITC Avant Garde" w:cs="ITC Avant Garde"/>
                <w:sz w:val="18"/>
                <w:szCs w:val="18"/>
              </w:rPr>
              <w:t>21</w:t>
            </w:r>
          </w:p>
        </w:tc>
        <w:tc>
          <w:tcPr>
            <w:tcW w:w="1351" w:type="dxa"/>
            <w:vAlign w:val="center"/>
            <w:hideMark/>
          </w:tcPr>
          <w:p w:rsidR="00975AF1" w:rsidRPr="007E7DC3" w:rsidRDefault="00975AF1" w:rsidP="00C2153E">
            <w:pPr>
              <w:spacing w:after="0" w:line="240" w:lineRule="auto"/>
              <w:jc w:val="center"/>
              <w:rPr>
                <w:rFonts w:ascii="ITC Avant Garde" w:eastAsia="ITC Avant Garde" w:hAnsi="ITC Avant Garde" w:cs="ITC Avant Garde"/>
                <w:sz w:val="18"/>
                <w:szCs w:val="18"/>
              </w:rPr>
            </w:pPr>
            <w:r w:rsidRPr="007E7DC3">
              <w:rPr>
                <w:rFonts w:ascii="ITC Avant Garde" w:eastAsia="ITC Avant Garde" w:hAnsi="ITC Avant Garde" w:cs="ITC Avant Garde"/>
                <w:sz w:val="18"/>
                <w:szCs w:val="18"/>
              </w:rPr>
              <w:t>XHIV-TDT</w:t>
            </w:r>
          </w:p>
        </w:tc>
        <w:tc>
          <w:tcPr>
            <w:tcW w:w="850" w:type="dxa"/>
            <w:vAlign w:val="center"/>
            <w:hideMark/>
          </w:tcPr>
          <w:p w:rsidR="00975AF1" w:rsidRPr="007E7DC3" w:rsidRDefault="00975AF1" w:rsidP="00C2153E">
            <w:pPr>
              <w:spacing w:after="0" w:line="240" w:lineRule="auto"/>
              <w:jc w:val="center"/>
              <w:rPr>
                <w:rFonts w:ascii="ITC Avant Garde" w:eastAsia="ITC Avant Garde" w:hAnsi="ITC Avant Garde" w:cs="ITC Avant Garde"/>
                <w:sz w:val="18"/>
                <w:szCs w:val="18"/>
              </w:rPr>
            </w:pPr>
            <w:r w:rsidRPr="007E7DC3">
              <w:rPr>
                <w:rFonts w:ascii="ITC Avant Garde" w:eastAsia="ITC Avant Garde" w:hAnsi="ITC Avant Garde" w:cs="ITC Avant Garde"/>
                <w:sz w:val="18"/>
                <w:szCs w:val="18"/>
              </w:rPr>
              <w:t>48</w:t>
            </w:r>
          </w:p>
        </w:tc>
        <w:tc>
          <w:tcPr>
            <w:tcW w:w="1276" w:type="dxa"/>
            <w:vAlign w:val="center"/>
            <w:hideMark/>
          </w:tcPr>
          <w:p w:rsidR="00975AF1" w:rsidRPr="007E7DC3" w:rsidRDefault="00975AF1" w:rsidP="00C2153E">
            <w:pPr>
              <w:spacing w:after="0" w:line="240" w:lineRule="auto"/>
              <w:jc w:val="center"/>
              <w:rPr>
                <w:rFonts w:ascii="ITC Avant Garde" w:eastAsia="ITC Avant Garde" w:hAnsi="ITC Avant Garde" w:cs="ITC Avant Garde"/>
                <w:sz w:val="18"/>
                <w:szCs w:val="18"/>
              </w:rPr>
            </w:pPr>
            <w:r w:rsidRPr="007E7DC3">
              <w:rPr>
                <w:rFonts w:ascii="ITC Avant Garde" w:eastAsia="ITC Avant Garde" w:hAnsi="ITC Avant Garde" w:cs="ITC Avant Garde"/>
                <w:sz w:val="18"/>
                <w:szCs w:val="18"/>
              </w:rPr>
              <w:t>674-680</w:t>
            </w:r>
          </w:p>
        </w:tc>
        <w:tc>
          <w:tcPr>
            <w:tcW w:w="2268" w:type="dxa"/>
            <w:vAlign w:val="center"/>
            <w:hideMark/>
          </w:tcPr>
          <w:p w:rsidR="00975AF1" w:rsidRPr="007E7DC3" w:rsidRDefault="00975AF1" w:rsidP="00C2153E">
            <w:pPr>
              <w:spacing w:after="0" w:line="240" w:lineRule="auto"/>
              <w:jc w:val="center"/>
              <w:rPr>
                <w:rFonts w:ascii="ITC Avant Garde" w:eastAsia="ITC Avant Garde" w:hAnsi="ITC Avant Garde" w:cs="ITC Avant Garde"/>
                <w:sz w:val="18"/>
                <w:szCs w:val="18"/>
              </w:rPr>
            </w:pPr>
            <w:r w:rsidRPr="007E7DC3">
              <w:rPr>
                <w:rFonts w:ascii="ITC Avant Garde" w:eastAsia="ITC Avant Garde" w:hAnsi="ITC Avant Garde" w:cs="ITC Avant Garde"/>
                <w:sz w:val="18"/>
                <w:szCs w:val="18"/>
              </w:rPr>
              <w:t>CFT/D01/STP/1284/11</w:t>
            </w:r>
          </w:p>
        </w:tc>
        <w:tc>
          <w:tcPr>
            <w:tcW w:w="1843" w:type="dxa"/>
            <w:vAlign w:val="center"/>
            <w:hideMark/>
          </w:tcPr>
          <w:p w:rsidR="00975AF1" w:rsidRPr="007E7DC3" w:rsidRDefault="00975AF1" w:rsidP="00C2153E">
            <w:pPr>
              <w:spacing w:after="0" w:line="240" w:lineRule="auto"/>
              <w:jc w:val="center"/>
              <w:rPr>
                <w:rFonts w:ascii="ITC Avant Garde" w:eastAsia="ITC Avant Garde" w:hAnsi="ITC Avant Garde" w:cs="ITC Avant Garde"/>
                <w:sz w:val="18"/>
                <w:szCs w:val="18"/>
              </w:rPr>
            </w:pPr>
            <w:r w:rsidRPr="007E7DC3">
              <w:rPr>
                <w:rFonts w:ascii="ITC Avant Garde" w:eastAsia="ITC Avant Garde" w:hAnsi="ITC Avant Garde" w:cs="ITC Avant Garde"/>
                <w:sz w:val="18"/>
                <w:szCs w:val="18"/>
              </w:rPr>
              <w:t>20 de junio de 2011</w:t>
            </w:r>
          </w:p>
        </w:tc>
      </w:tr>
      <w:tr w:rsidR="00743300" w:rsidRPr="007E7DC3" w:rsidTr="007E7DC3">
        <w:trPr>
          <w:trHeight w:val="20"/>
        </w:trPr>
        <w:tc>
          <w:tcPr>
            <w:tcW w:w="492" w:type="dxa"/>
            <w:vAlign w:val="center"/>
            <w:hideMark/>
          </w:tcPr>
          <w:p w:rsidR="00975AF1" w:rsidRPr="007E7DC3" w:rsidRDefault="00975AF1" w:rsidP="00C2153E">
            <w:pPr>
              <w:spacing w:after="0" w:line="240" w:lineRule="auto"/>
              <w:jc w:val="center"/>
              <w:rPr>
                <w:rFonts w:ascii="ITC Avant Garde" w:eastAsia="ITC Avant Garde" w:hAnsi="ITC Avant Garde" w:cs="ITC Avant Garde"/>
                <w:sz w:val="18"/>
                <w:szCs w:val="18"/>
              </w:rPr>
            </w:pPr>
            <w:r w:rsidRPr="007E7DC3">
              <w:rPr>
                <w:rFonts w:ascii="ITC Avant Garde" w:eastAsia="ITC Avant Garde" w:hAnsi="ITC Avant Garde" w:cs="ITC Avant Garde"/>
                <w:sz w:val="18"/>
                <w:szCs w:val="18"/>
              </w:rPr>
              <w:t>22</w:t>
            </w:r>
          </w:p>
        </w:tc>
        <w:tc>
          <w:tcPr>
            <w:tcW w:w="1351" w:type="dxa"/>
            <w:vAlign w:val="center"/>
            <w:hideMark/>
          </w:tcPr>
          <w:p w:rsidR="00975AF1" w:rsidRPr="007E7DC3" w:rsidRDefault="00975AF1" w:rsidP="00C2153E">
            <w:pPr>
              <w:spacing w:after="0" w:line="240" w:lineRule="auto"/>
              <w:jc w:val="center"/>
              <w:rPr>
                <w:rFonts w:ascii="ITC Avant Garde" w:eastAsia="ITC Avant Garde" w:hAnsi="ITC Avant Garde" w:cs="ITC Avant Garde"/>
                <w:sz w:val="18"/>
                <w:szCs w:val="18"/>
              </w:rPr>
            </w:pPr>
            <w:r w:rsidRPr="007E7DC3">
              <w:rPr>
                <w:rFonts w:ascii="ITC Avant Garde" w:eastAsia="ITC Avant Garde" w:hAnsi="ITC Avant Garde" w:cs="ITC Avant Garde"/>
                <w:sz w:val="18"/>
                <w:szCs w:val="18"/>
              </w:rPr>
              <w:t>XHACC-TDT</w:t>
            </w:r>
          </w:p>
        </w:tc>
        <w:tc>
          <w:tcPr>
            <w:tcW w:w="850" w:type="dxa"/>
            <w:vAlign w:val="center"/>
            <w:hideMark/>
          </w:tcPr>
          <w:p w:rsidR="00975AF1" w:rsidRPr="007E7DC3" w:rsidRDefault="00975AF1" w:rsidP="00C2153E">
            <w:pPr>
              <w:spacing w:after="0" w:line="240" w:lineRule="auto"/>
              <w:jc w:val="center"/>
              <w:rPr>
                <w:rFonts w:ascii="ITC Avant Garde" w:eastAsia="ITC Avant Garde" w:hAnsi="ITC Avant Garde" w:cs="ITC Avant Garde"/>
                <w:sz w:val="18"/>
                <w:szCs w:val="18"/>
              </w:rPr>
            </w:pPr>
            <w:r w:rsidRPr="007E7DC3">
              <w:rPr>
                <w:rFonts w:ascii="ITC Avant Garde" w:eastAsia="ITC Avant Garde" w:hAnsi="ITC Avant Garde" w:cs="ITC Avant Garde"/>
                <w:sz w:val="18"/>
                <w:szCs w:val="18"/>
              </w:rPr>
              <w:t>45</w:t>
            </w:r>
          </w:p>
        </w:tc>
        <w:tc>
          <w:tcPr>
            <w:tcW w:w="1276" w:type="dxa"/>
            <w:vAlign w:val="center"/>
            <w:hideMark/>
          </w:tcPr>
          <w:p w:rsidR="00975AF1" w:rsidRPr="007E7DC3" w:rsidRDefault="00975AF1" w:rsidP="00C2153E">
            <w:pPr>
              <w:spacing w:after="0" w:line="240" w:lineRule="auto"/>
              <w:jc w:val="center"/>
              <w:rPr>
                <w:rFonts w:ascii="ITC Avant Garde" w:eastAsia="ITC Avant Garde" w:hAnsi="ITC Avant Garde" w:cs="ITC Avant Garde"/>
                <w:sz w:val="18"/>
                <w:szCs w:val="18"/>
              </w:rPr>
            </w:pPr>
            <w:r w:rsidRPr="007E7DC3">
              <w:rPr>
                <w:rFonts w:ascii="ITC Avant Garde" w:eastAsia="ITC Avant Garde" w:hAnsi="ITC Avant Garde" w:cs="ITC Avant Garde"/>
                <w:sz w:val="18"/>
                <w:szCs w:val="18"/>
              </w:rPr>
              <w:t>656-662</w:t>
            </w:r>
          </w:p>
        </w:tc>
        <w:tc>
          <w:tcPr>
            <w:tcW w:w="2268" w:type="dxa"/>
            <w:vAlign w:val="center"/>
            <w:hideMark/>
          </w:tcPr>
          <w:p w:rsidR="00975AF1" w:rsidRPr="007E7DC3" w:rsidRDefault="00975AF1" w:rsidP="00C2153E">
            <w:pPr>
              <w:spacing w:after="0" w:line="240" w:lineRule="auto"/>
              <w:jc w:val="center"/>
              <w:rPr>
                <w:rFonts w:ascii="ITC Avant Garde" w:eastAsia="ITC Avant Garde" w:hAnsi="ITC Avant Garde" w:cs="ITC Avant Garde"/>
                <w:sz w:val="18"/>
                <w:szCs w:val="18"/>
              </w:rPr>
            </w:pPr>
            <w:r w:rsidRPr="007E7DC3">
              <w:rPr>
                <w:rFonts w:ascii="ITC Avant Garde" w:eastAsia="ITC Avant Garde" w:hAnsi="ITC Avant Garde" w:cs="ITC Avant Garde"/>
                <w:sz w:val="18"/>
                <w:szCs w:val="18"/>
              </w:rPr>
              <w:t>CFT/D01/STP/1256/11</w:t>
            </w:r>
          </w:p>
        </w:tc>
        <w:tc>
          <w:tcPr>
            <w:tcW w:w="1843" w:type="dxa"/>
            <w:vAlign w:val="center"/>
            <w:hideMark/>
          </w:tcPr>
          <w:p w:rsidR="00975AF1" w:rsidRPr="007E7DC3" w:rsidRDefault="00975AF1" w:rsidP="00C2153E">
            <w:pPr>
              <w:spacing w:after="0" w:line="240" w:lineRule="auto"/>
              <w:jc w:val="center"/>
              <w:rPr>
                <w:rFonts w:ascii="ITC Avant Garde" w:eastAsia="ITC Avant Garde" w:hAnsi="ITC Avant Garde" w:cs="ITC Avant Garde"/>
                <w:sz w:val="18"/>
                <w:szCs w:val="18"/>
              </w:rPr>
            </w:pPr>
            <w:r w:rsidRPr="007E7DC3">
              <w:rPr>
                <w:rFonts w:ascii="ITC Avant Garde" w:eastAsia="ITC Avant Garde" w:hAnsi="ITC Avant Garde" w:cs="ITC Avant Garde"/>
                <w:sz w:val="18"/>
                <w:szCs w:val="18"/>
              </w:rPr>
              <w:t>29 de junio de 2011</w:t>
            </w:r>
          </w:p>
        </w:tc>
      </w:tr>
      <w:tr w:rsidR="00743300" w:rsidRPr="007E7DC3" w:rsidTr="001446B9">
        <w:trPr>
          <w:trHeight w:val="344"/>
        </w:trPr>
        <w:tc>
          <w:tcPr>
            <w:tcW w:w="492" w:type="dxa"/>
            <w:vAlign w:val="center"/>
            <w:hideMark/>
          </w:tcPr>
          <w:p w:rsidR="00975AF1" w:rsidRPr="007E7DC3" w:rsidRDefault="00975AF1" w:rsidP="00C2153E">
            <w:pPr>
              <w:spacing w:after="0" w:line="240" w:lineRule="auto"/>
              <w:jc w:val="center"/>
              <w:rPr>
                <w:rFonts w:ascii="ITC Avant Garde" w:eastAsia="ITC Avant Garde" w:hAnsi="ITC Avant Garde" w:cs="ITC Avant Garde"/>
                <w:sz w:val="18"/>
                <w:szCs w:val="18"/>
              </w:rPr>
            </w:pPr>
            <w:r w:rsidRPr="007E7DC3">
              <w:rPr>
                <w:rFonts w:ascii="ITC Avant Garde" w:eastAsia="ITC Avant Garde" w:hAnsi="ITC Avant Garde" w:cs="ITC Avant Garde"/>
                <w:sz w:val="18"/>
                <w:szCs w:val="18"/>
              </w:rPr>
              <w:t>23</w:t>
            </w:r>
          </w:p>
        </w:tc>
        <w:tc>
          <w:tcPr>
            <w:tcW w:w="1351" w:type="dxa"/>
            <w:vAlign w:val="center"/>
            <w:hideMark/>
          </w:tcPr>
          <w:p w:rsidR="00975AF1" w:rsidRPr="007E7DC3" w:rsidRDefault="00975AF1" w:rsidP="00C2153E">
            <w:pPr>
              <w:spacing w:after="0" w:line="240" w:lineRule="auto"/>
              <w:jc w:val="center"/>
              <w:rPr>
                <w:rFonts w:ascii="ITC Avant Garde" w:eastAsia="ITC Avant Garde" w:hAnsi="ITC Avant Garde" w:cs="ITC Avant Garde"/>
                <w:sz w:val="18"/>
                <w:szCs w:val="18"/>
              </w:rPr>
            </w:pPr>
            <w:r w:rsidRPr="007E7DC3">
              <w:rPr>
                <w:rFonts w:ascii="ITC Avant Garde" w:eastAsia="ITC Avant Garde" w:hAnsi="ITC Avant Garde" w:cs="ITC Avant Garde"/>
                <w:sz w:val="18"/>
                <w:szCs w:val="18"/>
              </w:rPr>
              <w:t>XHCHL-TDT</w:t>
            </w:r>
          </w:p>
        </w:tc>
        <w:tc>
          <w:tcPr>
            <w:tcW w:w="850" w:type="dxa"/>
            <w:vAlign w:val="center"/>
            <w:hideMark/>
          </w:tcPr>
          <w:p w:rsidR="00975AF1" w:rsidRPr="007E7DC3" w:rsidRDefault="00975AF1" w:rsidP="00C2153E">
            <w:pPr>
              <w:spacing w:after="0" w:line="240" w:lineRule="auto"/>
              <w:jc w:val="center"/>
              <w:rPr>
                <w:rFonts w:ascii="ITC Avant Garde" w:eastAsia="ITC Avant Garde" w:hAnsi="ITC Avant Garde" w:cs="ITC Avant Garde"/>
                <w:sz w:val="18"/>
                <w:szCs w:val="18"/>
              </w:rPr>
            </w:pPr>
            <w:r w:rsidRPr="007E7DC3">
              <w:rPr>
                <w:rFonts w:ascii="ITC Avant Garde" w:eastAsia="ITC Avant Garde" w:hAnsi="ITC Avant Garde" w:cs="ITC Avant Garde"/>
                <w:sz w:val="18"/>
                <w:szCs w:val="18"/>
              </w:rPr>
              <w:t>28</w:t>
            </w:r>
          </w:p>
        </w:tc>
        <w:tc>
          <w:tcPr>
            <w:tcW w:w="1276" w:type="dxa"/>
            <w:vAlign w:val="center"/>
            <w:hideMark/>
          </w:tcPr>
          <w:p w:rsidR="00975AF1" w:rsidRPr="007E7DC3" w:rsidRDefault="00975AF1" w:rsidP="00C2153E">
            <w:pPr>
              <w:spacing w:after="0" w:line="240" w:lineRule="auto"/>
              <w:jc w:val="center"/>
              <w:rPr>
                <w:rFonts w:ascii="ITC Avant Garde" w:eastAsia="ITC Avant Garde" w:hAnsi="ITC Avant Garde" w:cs="ITC Avant Garde"/>
                <w:sz w:val="18"/>
                <w:szCs w:val="18"/>
              </w:rPr>
            </w:pPr>
            <w:r w:rsidRPr="007E7DC3">
              <w:rPr>
                <w:rFonts w:ascii="ITC Avant Garde" w:eastAsia="ITC Avant Garde" w:hAnsi="ITC Avant Garde" w:cs="ITC Avant Garde"/>
                <w:sz w:val="18"/>
                <w:szCs w:val="18"/>
              </w:rPr>
              <w:t>554-560</w:t>
            </w:r>
          </w:p>
        </w:tc>
        <w:tc>
          <w:tcPr>
            <w:tcW w:w="2268" w:type="dxa"/>
            <w:vAlign w:val="center"/>
            <w:hideMark/>
          </w:tcPr>
          <w:p w:rsidR="00975AF1" w:rsidRPr="007E7DC3" w:rsidRDefault="00975AF1" w:rsidP="00C2153E">
            <w:pPr>
              <w:spacing w:after="0" w:line="240" w:lineRule="auto"/>
              <w:jc w:val="center"/>
              <w:rPr>
                <w:rFonts w:ascii="ITC Avant Garde" w:eastAsia="ITC Avant Garde" w:hAnsi="ITC Avant Garde" w:cs="ITC Avant Garde"/>
                <w:sz w:val="18"/>
                <w:szCs w:val="18"/>
              </w:rPr>
            </w:pPr>
            <w:r w:rsidRPr="007E7DC3">
              <w:rPr>
                <w:rFonts w:ascii="ITC Avant Garde" w:eastAsia="ITC Avant Garde" w:hAnsi="ITC Avant Garde" w:cs="ITC Avant Garde"/>
                <w:sz w:val="18"/>
                <w:szCs w:val="18"/>
              </w:rPr>
              <w:t>CFT/D01/STP/760/11</w:t>
            </w:r>
          </w:p>
        </w:tc>
        <w:tc>
          <w:tcPr>
            <w:tcW w:w="1843" w:type="dxa"/>
            <w:vAlign w:val="center"/>
            <w:hideMark/>
          </w:tcPr>
          <w:p w:rsidR="00975AF1" w:rsidRPr="007E7DC3" w:rsidRDefault="00975AF1" w:rsidP="00C2153E">
            <w:pPr>
              <w:spacing w:after="0" w:line="240" w:lineRule="auto"/>
              <w:jc w:val="center"/>
              <w:rPr>
                <w:rFonts w:ascii="ITC Avant Garde" w:eastAsia="ITC Avant Garde" w:hAnsi="ITC Avant Garde" w:cs="ITC Avant Garde"/>
                <w:sz w:val="18"/>
                <w:szCs w:val="18"/>
              </w:rPr>
            </w:pPr>
            <w:r w:rsidRPr="007E7DC3">
              <w:rPr>
                <w:rFonts w:ascii="ITC Avant Garde" w:eastAsia="ITC Avant Garde" w:hAnsi="ITC Avant Garde" w:cs="ITC Avant Garde"/>
                <w:sz w:val="18"/>
                <w:szCs w:val="18"/>
              </w:rPr>
              <w:t>29 de julio de 2011</w:t>
            </w:r>
          </w:p>
        </w:tc>
      </w:tr>
      <w:tr w:rsidR="00743300" w:rsidRPr="007E7DC3" w:rsidTr="007E7DC3">
        <w:trPr>
          <w:trHeight w:val="20"/>
        </w:trPr>
        <w:tc>
          <w:tcPr>
            <w:tcW w:w="492" w:type="dxa"/>
            <w:vAlign w:val="center"/>
            <w:hideMark/>
          </w:tcPr>
          <w:p w:rsidR="00975AF1" w:rsidRPr="007E7DC3" w:rsidRDefault="00975AF1" w:rsidP="00C2153E">
            <w:pPr>
              <w:spacing w:after="0" w:line="240" w:lineRule="auto"/>
              <w:jc w:val="center"/>
              <w:rPr>
                <w:rFonts w:ascii="ITC Avant Garde" w:eastAsia="ITC Avant Garde" w:hAnsi="ITC Avant Garde" w:cs="ITC Avant Garde"/>
                <w:sz w:val="18"/>
                <w:szCs w:val="18"/>
              </w:rPr>
            </w:pPr>
            <w:r w:rsidRPr="007E7DC3">
              <w:rPr>
                <w:rFonts w:ascii="ITC Avant Garde" w:eastAsia="ITC Avant Garde" w:hAnsi="ITC Avant Garde" w:cs="ITC Avant Garde"/>
                <w:sz w:val="18"/>
                <w:szCs w:val="18"/>
              </w:rPr>
              <w:t>24</w:t>
            </w:r>
          </w:p>
        </w:tc>
        <w:tc>
          <w:tcPr>
            <w:tcW w:w="1351" w:type="dxa"/>
            <w:vAlign w:val="center"/>
            <w:hideMark/>
          </w:tcPr>
          <w:p w:rsidR="00975AF1" w:rsidRPr="007E7DC3" w:rsidRDefault="00975AF1" w:rsidP="00C2153E">
            <w:pPr>
              <w:spacing w:after="0" w:line="240" w:lineRule="auto"/>
              <w:jc w:val="center"/>
              <w:rPr>
                <w:rFonts w:ascii="ITC Avant Garde" w:eastAsia="ITC Avant Garde" w:hAnsi="ITC Avant Garde" w:cs="ITC Avant Garde"/>
                <w:sz w:val="18"/>
                <w:szCs w:val="18"/>
              </w:rPr>
            </w:pPr>
            <w:r w:rsidRPr="007E7DC3">
              <w:rPr>
                <w:rFonts w:ascii="ITC Avant Garde" w:eastAsia="ITC Avant Garde" w:hAnsi="ITC Avant Garde" w:cs="ITC Avant Garde"/>
                <w:sz w:val="18"/>
                <w:szCs w:val="18"/>
              </w:rPr>
              <w:t>XHCLP-TDT</w:t>
            </w:r>
          </w:p>
        </w:tc>
        <w:tc>
          <w:tcPr>
            <w:tcW w:w="850" w:type="dxa"/>
            <w:vAlign w:val="center"/>
            <w:hideMark/>
          </w:tcPr>
          <w:p w:rsidR="00975AF1" w:rsidRPr="007E7DC3" w:rsidRDefault="00975AF1" w:rsidP="00C2153E">
            <w:pPr>
              <w:spacing w:after="0" w:line="240" w:lineRule="auto"/>
              <w:jc w:val="center"/>
              <w:rPr>
                <w:rFonts w:ascii="ITC Avant Garde" w:eastAsia="ITC Avant Garde" w:hAnsi="ITC Avant Garde" w:cs="ITC Avant Garde"/>
                <w:sz w:val="18"/>
                <w:szCs w:val="18"/>
              </w:rPr>
            </w:pPr>
            <w:r w:rsidRPr="007E7DC3">
              <w:rPr>
                <w:rFonts w:ascii="ITC Avant Garde" w:eastAsia="ITC Avant Garde" w:hAnsi="ITC Avant Garde" w:cs="ITC Avant Garde"/>
                <w:sz w:val="18"/>
                <w:szCs w:val="18"/>
              </w:rPr>
              <w:t>22</w:t>
            </w:r>
          </w:p>
        </w:tc>
        <w:tc>
          <w:tcPr>
            <w:tcW w:w="1276" w:type="dxa"/>
            <w:vAlign w:val="center"/>
            <w:hideMark/>
          </w:tcPr>
          <w:p w:rsidR="00975AF1" w:rsidRPr="007E7DC3" w:rsidRDefault="00975AF1" w:rsidP="00C2153E">
            <w:pPr>
              <w:spacing w:after="0" w:line="240" w:lineRule="auto"/>
              <w:jc w:val="center"/>
              <w:rPr>
                <w:rFonts w:ascii="ITC Avant Garde" w:eastAsia="ITC Avant Garde" w:hAnsi="ITC Avant Garde" w:cs="ITC Avant Garde"/>
                <w:sz w:val="18"/>
                <w:szCs w:val="18"/>
              </w:rPr>
            </w:pPr>
            <w:r w:rsidRPr="007E7DC3">
              <w:rPr>
                <w:rFonts w:ascii="ITC Avant Garde" w:eastAsia="ITC Avant Garde" w:hAnsi="ITC Avant Garde" w:cs="ITC Avant Garde"/>
                <w:sz w:val="18"/>
                <w:szCs w:val="18"/>
              </w:rPr>
              <w:t>518-524</w:t>
            </w:r>
          </w:p>
        </w:tc>
        <w:tc>
          <w:tcPr>
            <w:tcW w:w="2268" w:type="dxa"/>
            <w:vAlign w:val="center"/>
            <w:hideMark/>
          </w:tcPr>
          <w:p w:rsidR="00975AF1" w:rsidRPr="007E7DC3" w:rsidRDefault="00975AF1" w:rsidP="00C2153E">
            <w:pPr>
              <w:spacing w:after="0" w:line="240" w:lineRule="auto"/>
              <w:jc w:val="center"/>
              <w:rPr>
                <w:rFonts w:ascii="ITC Avant Garde" w:eastAsia="ITC Avant Garde" w:hAnsi="ITC Avant Garde" w:cs="ITC Avant Garde"/>
                <w:sz w:val="18"/>
                <w:szCs w:val="18"/>
              </w:rPr>
            </w:pPr>
            <w:r w:rsidRPr="007E7DC3">
              <w:rPr>
                <w:rFonts w:ascii="ITC Avant Garde" w:eastAsia="ITC Avant Garde" w:hAnsi="ITC Avant Garde" w:cs="ITC Avant Garde"/>
                <w:sz w:val="18"/>
                <w:szCs w:val="18"/>
              </w:rPr>
              <w:t>CFT/D01/STP/507/11</w:t>
            </w:r>
          </w:p>
        </w:tc>
        <w:tc>
          <w:tcPr>
            <w:tcW w:w="1843" w:type="dxa"/>
            <w:vAlign w:val="center"/>
            <w:hideMark/>
          </w:tcPr>
          <w:p w:rsidR="00975AF1" w:rsidRPr="007E7DC3" w:rsidRDefault="00975AF1" w:rsidP="00C2153E">
            <w:pPr>
              <w:spacing w:after="0" w:line="240" w:lineRule="auto"/>
              <w:jc w:val="center"/>
              <w:rPr>
                <w:rFonts w:ascii="ITC Avant Garde" w:eastAsia="ITC Avant Garde" w:hAnsi="ITC Avant Garde" w:cs="ITC Avant Garde"/>
                <w:sz w:val="18"/>
                <w:szCs w:val="18"/>
              </w:rPr>
            </w:pPr>
            <w:r w:rsidRPr="007E7DC3">
              <w:rPr>
                <w:rFonts w:ascii="ITC Avant Garde" w:eastAsia="ITC Avant Garde" w:hAnsi="ITC Avant Garde" w:cs="ITC Avant Garde"/>
                <w:sz w:val="18"/>
                <w:szCs w:val="18"/>
              </w:rPr>
              <w:t>20 de junio de 2011</w:t>
            </w:r>
          </w:p>
        </w:tc>
      </w:tr>
      <w:tr w:rsidR="00743300" w:rsidRPr="007E7DC3" w:rsidTr="007E7DC3">
        <w:trPr>
          <w:trHeight w:val="20"/>
        </w:trPr>
        <w:tc>
          <w:tcPr>
            <w:tcW w:w="492" w:type="dxa"/>
            <w:vAlign w:val="center"/>
            <w:hideMark/>
          </w:tcPr>
          <w:p w:rsidR="00975AF1" w:rsidRPr="007E7DC3" w:rsidRDefault="00975AF1" w:rsidP="00C2153E">
            <w:pPr>
              <w:spacing w:after="0" w:line="240" w:lineRule="auto"/>
              <w:jc w:val="center"/>
              <w:rPr>
                <w:rFonts w:ascii="ITC Avant Garde" w:eastAsia="ITC Avant Garde" w:hAnsi="ITC Avant Garde" w:cs="ITC Avant Garde"/>
                <w:sz w:val="18"/>
                <w:szCs w:val="18"/>
              </w:rPr>
            </w:pPr>
            <w:r w:rsidRPr="007E7DC3">
              <w:rPr>
                <w:rFonts w:ascii="ITC Avant Garde" w:eastAsia="ITC Avant Garde" w:hAnsi="ITC Avant Garde" w:cs="ITC Avant Garde"/>
                <w:sz w:val="18"/>
                <w:szCs w:val="18"/>
              </w:rPr>
              <w:t>25</w:t>
            </w:r>
          </w:p>
        </w:tc>
        <w:tc>
          <w:tcPr>
            <w:tcW w:w="1351" w:type="dxa"/>
            <w:vAlign w:val="center"/>
            <w:hideMark/>
          </w:tcPr>
          <w:p w:rsidR="00975AF1" w:rsidRPr="007E7DC3" w:rsidRDefault="00975AF1" w:rsidP="00C2153E">
            <w:pPr>
              <w:spacing w:after="0" w:line="240" w:lineRule="auto"/>
              <w:jc w:val="center"/>
              <w:rPr>
                <w:rFonts w:ascii="ITC Avant Garde" w:eastAsia="ITC Avant Garde" w:hAnsi="ITC Avant Garde" w:cs="ITC Avant Garde"/>
                <w:sz w:val="18"/>
                <w:szCs w:val="18"/>
              </w:rPr>
            </w:pPr>
            <w:r w:rsidRPr="007E7DC3">
              <w:rPr>
                <w:rFonts w:ascii="ITC Avant Garde" w:eastAsia="ITC Avant Garde" w:hAnsi="ITC Avant Garde" w:cs="ITC Avant Garde"/>
                <w:sz w:val="18"/>
                <w:szCs w:val="18"/>
              </w:rPr>
              <w:t>XHGZP-TDT</w:t>
            </w:r>
          </w:p>
        </w:tc>
        <w:tc>
          <w:tcPr>
            <w:tcW w:w="850" w:type="dxa"/>
            <w:vAlign w:val="center"/>
            <w:hideMark/>
          </w:tcPr>
          <w:p w:rsidR="00975AF1" w:rsidRPr="007E7DC3" w:rsidRDefault="00975AF1" w:rsidP="00C2153E">
            <w:pPr>
              <w:spacing w:after="0" w:line="240" w:lineRule="auto"/>
              <w:jc w:val="center"/>
              <w:rPr>
                <w:rFonts w:ascii="ITC Avant Garde" w:eastAsia="ITC Avant Garde" w:hAnsi="ITC Avant Garde" w:cs="ITC Avant Garde"/>
                <w:sz w:val="18"/>
                <w:szCs w:val="18"/>
              </w:rPr>
            </w:pPr>
            <w:r w:rsidRPr="007E7DC3">
              <w:rPr>
                <w:rFonts w:ascii="ITC Avant Garde" w:eastAsia="ITC Avant Garde" w:hAnsi="ITC Avant Garde" w:cs="ITC Avant Garde"/>
                <w:sz w:val="18"/>
                <w:szCs w:val="18"/>
              </w:rPr>
              <w:t>43</w:t>
            </w:r>
          </w:p>
        </w:tc>
        <w:tc>
          <w:tcPr>
            <w:tcW w:w="1276" w:type="dxa"/>
            <w:vAlign w:val="center"/>
            <w:hideMark/>
          </w:tcPr>
          <w:p w:rsidR="00975AF1" w:rsidRPr="007E7DC3" w:rsidRDefault="00975AF1" w:rsidP="00C2153E">
            <w:pPr>
              <w:spacing w:after="0" w:line="240" w:lineRule="auto"/>
              <w:jc w:val="center"/>
              <w:rPr>
                <w:rFonts w:ascii="ITC Avant Garde" w:eastAsia="ITC Avant Garde" w:hAnsi="ITC Avant Garde" w:cs="ITC Avant Garde"/>
                <w:sz w:val="18"/>
                <w:szCs w:val="18"/>
              </w:rPr>
            </w:pPr>
            <w:r w:rsidRPr="007E7DC3">
              <w:rPr>
                <w:rFonts w:ascii="ITC Avant Garde" w:eastAsia="ITC Avant Garde" w:hAnsi="ITC Avant Garde" w:cs="ITC Avant Garde"/>
                <w:sz w:val="18"/>
                <w:szCs w:val="18"/>
              </w:rPr>
              <w:t>644-650</w:t>
            </w:r>
          </w:p>
        </w:tc>
        <w:tc>
          <w:tcPr>
            <w:tcW w:w="2268" w:type="dxa"/>
            <w:vAlign w:val="center"/>
            <w:hideMark/>
          </w:tcPr>
          <w:p w:rsidR="00975AF1" w:rsidRPr="007E7DC3" w:rsidRDefault="00975AF1" w:rsidP="00C2153E">
            <w:pPr>
              <w:spacing w:after="0" w:line="240" w:lineRule="auto"/>
              <w:jc w:val="center"/>
              <w:rPr>
                <w:rFonts w:ascii="ITC Avant Garde" w:eastAsia="ITC Avant Garde" w:hAnsi="ITC Avant Garde" w:cs="ITC Avant Garde"/>
                <w:sz w:val="18"/>
                <w:szCs w:val="18"/>
              </w:rPr>
            </w:pPr>
            <w:r w:rsidRPr="007E7DC3">
              <w:rPr>
                <w:rFonts w:ascii="ITC Avant Garde" w:eastAsia="ITC Avant Garde" w:hAnsi="ITC Avant Garde" w:cs="ITC Avant Garde"/>
                <w:sz w:val="18"/>
                <w:szCs w:val="18"/>
              </w:rPr>
              <w:t>CFT/D01/STP/3860/1</w:t>
            </w:r>
            <w:r w:rsidR="000A36FF">
              <w:rPr>
                <w:rFonts w:ascii="ITC Avant Garde" w:eastAsia="ITC Avant Garde" w:hAnsi="ITC Avant Garde" w:cs="ITC Avant Garde"/>
                <w:sz w:val="18"/>
                <w:szCs w:val="18"/>
              </w:rPr>
              <w:t>1</w:t>
            </w:r>
          </w:p>
        </w:tc>
        <w:tc>
          <w:tcPr>
            <w:tcW w:w="1843" w:type="dxa"/>
            <w:vAlign w:val="center"/>
            <w:hideMark/>
          </w:tcPr>
          <w:p w:rsidR="00975AF1" w:rsidRPr="007E7DC3" w:rsidRDefault="00975AF1" w:rsidP="00C2153E">
            <w:pPr>
              <w:spacing w:after="0" w:line="240" w:lineRule="auto"/>
              <w:jc w:val="center"/>
              <w:rPr>
                <w:rFonts w:ascii="ITC Avant Garde" w:eastAsia="ITC Avant Garde" w:hAnsi="ITC Avant Garde" w:cs="ITC Avant Garde"/>
                <w:sz w:val="18"/>
                <w:szCs w:val="18"/>
              </w:rPr>
            </w:pPr>
            <w:r w:rsidRPr="007E7DC3">
              <w:rPr>
                <w:rFonts w:ascii="ITC Avant Garde" w:eastAsia="ITC Avant Garde" w:hAnsi="ITC Avant Garde" w:cs="ITC Avant Garde"/>
                <w:sz w:val="18"/>
                <w:szCs w:val="18"/>
              </w:rPr>
              <w:t>13 de marzo de 2012</w:t>
            </w:r>
          </w:p>
        </w:tc>
      </w:tr>
      <w:tr w:rsidR="00743300" w:rsidRPr="007E7DC3" w:rsidTr="007E7DC3">
        <w:trPr>
          <w:trHeight w:val="20"/>
        </w:trPr>
        <w:tc>
          <w:tcPr>
            <w:tcW w:w="492" w:type="dxa"/>
            <w:vAlign w:val="center"/>
            <w:hideMark/>
          </w:tcPr>
          <w:p w:rsidR="00975AF1" w:rsidRPr="007E7DC3" w:rsidRDefault="00975AF1" w:rsidP="00C2153E">
            <w:pPr>
              <w:spacing w:after="0" w:line="240" w:lineRule="auto"/>
              <w:jc w:val="center"/>
              <w:rPr>
                <w:rFonts w:ascii="ITC Avant Garde" w:eastAsia="ITC Avant Garde" w:hAnsi="ITC Avant Garde" w:cs="ITC Avant Garde"/>
                <w:sz w:val="18"/>
                <w:szCs w:val="18"/>
              </w:rPr>
            </w:pPr>
            <w:r w:rsidRPr="007E7DC3">
              <w:rPr>
                <w:rFonts w:ascii="ITC Avant Garde" w:eastAsia="ITC Avant Garde" w:hAnsi="ITC Avant Garde" w:cs="ITC Avant Garde"/>
                <w:sz w:val="18"/>
                <w:szCs w:val="18"/>
              </w:rPr>
              <w:t>26</w:t>
            </w:r>
          </w:p>
        </w:tc>
        <w:tc>
          <w:tcPr>
            <w:tcW w:w="1351" w:type="dxa"/>
            <w:vAlign w:val="center"/>
            <w:hideMark/>
          </w:tcPr>
          <w:p w:rsidR="00975AF1" w:rsidRPr="007E7DC3" w:rsidRDefault="00975AF1" w:rsidP="00C2153E">
            <w:pPr>
              <w:spacing w:after="0" w:line="240" w:lineRule="auto"/>
              <w:jc w:val="center"/>
              <w:rPr>
                <w:rFonts w:ascii="ITC Avant Garde" w:eastAsia="ITC Avant Garde" w:hAnsi="ITC Avant Garde" w:cs="ITC Avant Garde"/>
                <w:sz w:val="18"/>
                <w:szCs w:val="18"/>
              </w:rPr>
            </w:pPr>
            <w:r w:rsidRPr="007E7DC3">
              <w:rPr>
                <w:rFonts w:ascii="ITC Avant Garde" w:eastAsia="ITC Avant Garde" w:hAnsi="ITC Avant Garde" w:cs="ITC Avant Garde"/>
                <w:sz w:val="18"/>
                <w:szCs w:val="18"/>
              </w:rPr>
              <w:t>XHDRG-TDT</w:t>
            </w:r>
          </w:p>
        </w:tc>
        <w:tc>
          <w:tcPr>
            <w:tcW w:w="850" w:type="dxa"/>
            <w:vAlign w:val="center"/>
            <w:hideMark/>
          </w:tcPr>
          <w:p w:rsidR="00975AF1" w:rsidRPr="007E7DC3" w:rsidRDefault="00975AF1" w:rsidP="00C2153E">
            <w:pPr>
              <w:spacing w:after="0" w:line="240" w:lineRule="auto"/>
              <w:jc w:val="center"/>
              <w:rPr>
                <w:rFonts w:ascii="ITC Avant Garde" w:eastAsia="ITC Avant Garde" w:hAnsi="ITC Avant Garde" w:cs="ITC Avant Garde"/>
                <w:sz w:val="18"/>
                <w:szCs w:val="18"/>
              </w:rPr>
            </w:pPr>
            <w:r w:rsidRPr="007E7DC3">
              <w:rPr>
                <w:rFonts w:ascii="ITC Avant Garde" w:eastAsia="ITC Avant Garde" w:hAnsi="ITC Avant Garde" w:cs="ITC Avant Garde"/>
                <w:sz w:val="18"/>
                <w:szCs w:val="18"/>
              </w:rPr>
              <w:t>32</w:t>
            </w:r>
          </w:p>
        </w:tc>
        <w:tc>
          <w:tcPr>
            <w:tcW w:w="1276" w:type="dxa"/>
            <w:vAlign w:val="center"/>
            <w:hideMark/>
          </w:tcPr>
          <w:p w:rsidR="00975AF1" w:rsidRPr="007E7DC3" w:rsidRDefault="00975AF1" w:rsidP="00C2153E">
            <w:pPr>
              <w:spacing w:after="0" w:line="240" w:lineRule="auto"/>
              <w:jc w:val="center"/>
              <w:rPr>
                <w:rFonts w:ascii="ITC Avant Garde" w:eastAsia="ITC Avant Garde" w:hAnsi="ITC Avant Garde" w:cs="ITC Avant Garde"/>
                <w:sz w:val="18"/>
                <w:szCs w:val="18"/>
              </w:rPr>
            </w:pPr>
            <w:r w:rsidRPr="007E7DC3">
              <w:rPr>
                <w:rFonts w:ascii="ITC Avant Garde" w:eastAsia="ITC Avant Garde" w:hAnsi="ITC Avant Garde" w:cs="ITC Avant Garde"/>
                <w:sz w:val="18"/>
                <w:szCs w:val="18"/>
              </w:rPr>
              <w:t>578-584</w:t>
            </w:r>
          </w:p>
        </w:tc>
        <w:tc>
          <w:tcPr>
            <w:tcW w:w="2268" w:type="dxa"/>
            <w:vAlign w:val="center"/>
            <w:hideMark/>
          </w:tcPr>
          <w:p w:rsidR="00975AF1" w:rsidRPr="007E7DC3" w:rsidRDefault="00975AF1" w:rsidP="00C2153E">
            <w:pPr>
              <w:spacing w:after="0" w:line="240" w:lineRule="auto"/>
              <w:jc w:val="center"/>
              <w:rPr>
                <w:rFonts w:ascii="ITC Avant Garde" w:eastAsia="ITC Avant Garde" w:hAnsi="ITC Avant Garde" w:cs="ITC Avant Garde"/>
                <w:sz w:val="18"/>
                <w:szCs w:val="18"/>
              </w:rPr>
            </w:pPr>
            <w:r w:rsidRPr="007E7DC3">
              <w:rPr>
                <w:rFonts w:ascii="ITC Avant Garde" w:eastAsia="ITC Avant Garde" w:hAnsi="ITC Avant Garde" w:cs="ITC Avant Garde"/>
                <w:sz w:val="18"/>
                <w:szCs w:val="18"/>
              </w:rPr>
              <w:t>CFT/D01/STP/496/11</w:t>
            </w:r>
          </w:p>
        </w:tc>
        <w:tc>
          <w:tcPr>
            <w:tcW w:w="1843" w:type="dxa"/>
            <w:vAlign w:val="center"/>
            <w:hideMark/>
          </w:tcPr>
          <w:p w:rsidR="00975AF1" w:rsidRPr="007E7DC3" w:rsidRDefault="00975AF1" w:rsidP="00C2153E">
            <w:pPr>
              <w:spacing w:after="0" w:line="240" w:lineRule="auto"/>
              <w:jc w:val="center"/>
              <w:rPr>
                <w:rFonts w:ascii="ITC Avant Garde" w:eastAsia="ITC Avant Garde" w:hAnsi="ITC Avant Garde" w:cs="ITC Avant Garde"/>
                <w:sz w:val="18"/>
                <w:szCs w:val="18"/>
              </w:rPr>
            </w:pPr>
            <w:r w:rsidRPr="007E7DC3">
              <w:rPr>
                <w:rFonts w:ascii="ITC Avant Garde" w:eastAsia="ITC Avant Garde" w:hAnsi="ITC Avant Garde" w:cs="ITC Avant Garde"/>
                <w:sz w:val="18"/>
                <w:szCs w:val="18"/>
              </w:rPr>
              <w:t>20 de junio de 2011</w:t>
            </w:r>
          </w:p>
        </w:tc>
      </w:tr>
      <w:tr w:rsidR="00743300" w:rsidRPr="007E7DC3" w:rsidTr="007E7DC3">
        <w:trPr>
          <w:trHeight w:val="20"/>
        </w:trPr>
        <w:tc>
          <w:tcPr>
            <w:tcW w:w="492" w:type="dxa"/>
            <w:vAlign w:val="center"/>
            <w:hideMark/>
          </w:tcPr>
          <w:p w:rsidR="00975AF1" w:rsidRPr="007E7DC3" w:rsidRDefault="00975AF1" w:rsidP="00C2153E">
            <w:pPr>
              <w:spacing w:after="0" w:line="240" w:lineRule="auto"/>
              <w:jc w:val="center"/>
              <w:rPr>
                <w:rFonts w:ascii="ITC Avant Garde" w:eastAsia="ITC Avant Garde" w:hAnsi="ITC Avant Garde" w:cs="ITC Avant Garde"/>
                <w:sz w:val="18"/>
                <w:szCs w:val="18"/>
              </w:rPr>
            </w:pPr>
            <w:r w:rsidRPr="007E7DC3">
              <w:rPr>
                <w:rFonts w:ascii="ITC Avant Garde" w:eastAsia="ITC Avant Garde" w:hAnsi="ITC Avant Garde" w:cs="ITC Avant Garde"/>
                <w:sz w:val="18"/>
                <w:szCs w:val="18"/>
              </w:rPr>
              <w:t>27</w:t>
            </w:r>
          </w:p>
        </w:tc>
        <w:tc>
          <w:tcPr>
            <w:tcW w:w="1351" w:type="dxa"/>
            <w:vAlign w:val="center"/>
            <w:hideMark/>
          </w:tcPr>
          <w:p w:rsidR="00975AF1" w:rsidRPr="007E7DC3" w:rsidRDefault="00975AF1" w:rsidP="00C2153E">
            <w:pPr>
              <w:spacing w:after="0" w:line="240" w:lineRule="auto"/>
              <w:jc w:val="center"/>
              <w:rPr>
                <w:rFonts w:ascii="ITC Avant Garde" w:eastAsia="ITC Avant Garde" w:hAnsi="ITC Avant Garde" w:cs="ITC Avant Garde"/>
                <w:sz w:val="18"/>
                <w:szCs w:val="18"/>
              </w:rPr>
            </w:pPr>
            <w:r w:rsidRPr="007E7DC3">
              <w:rPr>
                <w:rFonts w:ascii="ITC Avant Garde" w:eastAsia="ITC Avant Garde" w:hAnsi="ITC Avant Garde" w:cs="ITC Avant Garde"/>
                <w:sz w:val="18"/>
                <w:szCs w:val="18"/>
              </w:rPr>
              <w:t>XHLGA-TDT</w:t>
            </w:r>
          </w:p>
        </w:tc>
        <w:tc>
          <w:tcPr>
            <w:tcW w:w="850" w:type="dxa"/>
            <w:vAlign w:val="center"/>
            <w:hideMark/>
          </w:tcPr>
          <w:p w:rsidR="00975AF1" w:rsidRPr="007E7DC3" w:rsidRDefault="00975AF1" w:rsidP="00C2153E">
            <w:pPr>
              <w:spacing w:after="0" w:line="240" w:lineRule="auto"/>
              <w:jc w:val="center"/>
              <w:rPr>
                <w:rFonts w:ascii="ITC Avant Garde" w:eastAsia="ITC Avant Garde" w:hAnsi="ITC Avant Garde" w:cs="ITC Avant Garde"/>
                <w:sz w:val="18"/>
                <w:szCs w:val="18"/>
              </w:rPr>
            </w:pPr>
            <w:r w:rsidRPr="007E7DC3">
              <w:rPr>
                <w:rFonts w:ascii="ITC Avant Garde" w:eastAsia="ITC Avant Garde" w:hAnsi="ITC Avant Garde" w:cs="ITC Avant Garde"/>
                <w:sz w:val="18"/>
                <w:szCs w:val="18"/>
              </w:rPr>
              <w:t>29</w:t>
            </w:r>
          </w:p>
        </w:tc>
        <w:tc>
          <w:tcPr>
            <w:tcW w:w="1276" w:type="dxa"/>
            <w:vAlign w:val="center"/>
            <w:hideMark/>
          </w:tcPr>
          <w:p w:rsidR="00975AF1" w:rsidRPr="007E7DC3" w:rsidRDefault="00975AF1" w:rsidP="00C2153E">
            <w:pPr>
              <w:spacing w:after="0" w:line="240" w:lineRule="auto"/>
              <w:jc w:val="center"/>
              <w:rPr>
                <w:rFonts w:ascii="ITC Avant Garde" w:eastAsia="ITC Avant Garde" w:hAnsi="ITC Avant Garde" w:cs="ITC Avant Garde"/>
                <w:sz w:val="18"/>
                <w:szCs w:val="18"/>
              </w:rPr>
            </w:pPr>
            <w:r w:rsidRPr="007E7DC3">
              <w:rPr>
                <w:rFonts w:ascii="ITC Avant Garde" w:eastAsia="ITC Avant Garde" w:hAnsi="ITC Avant Garde" w:cs="ITC Avant Garde"/>
                <w:sz w:val="18"/>
                <w:szCs w:val="18"/>
              </w:rPr>
              <w:t>560-566</w:t>
            </w:r>
          </w:p>
        </w:tc>
        <w:tc>
          <w:tcPr>
            <w:tcW w:w="2268" w:type="dxa"/>
            <w:vAlign w:val="center"/>
            <w:hideMark/>
          </w:tcPr>
          <w:p w:rsidR="00975AF1" w:rsidRPr="007E7DC3" w:rsidRDefault="00975AF1" w:rsidP="00C2153E">
            <w:pPr>
              <w:spacing w:after="0" w:line="240" w:lineRule="auto"/>
              <w:jc w:val="center"/>
              <w:rPr>
                <w:rFonts w:ascii="ITC Avant Garde" w:eastAsia="ITC Avant Garde" w:hAnsi="ITC Avant Garde" w:cs="ITC Avant Garde"/>
                <w:sz w:val="18"/>
                <w:szCs w:val="18"/>
              </w:rPr>
            </w:pPr>
            <w:r w:rsidRPr="007E7DC3">
              <w:rPr>
                <w:rFonts w:ascii="ITC Avant Garde" w:eastAsia="ITC Avant Garde" w:hAnsi="ITC Avant Garde" w:cs="ITC Avant Garde"/>
                <w:sz w:val="18"/>
                <w:szCs w:val="18"/>
              </w:rPr>
              <w:t>CFT/D01/STP/1252/11</w:t>
            </w:r>
          </w:p>
        </w:tc>
        <w:tc>
          <w:tcPr>
            <w:tcW w:w="1843" w:type="dxa"/>
            <w:vAlign w:val="center"/>
            <w:hideMark/>
          </w:tcPr>
          <w:p w:rsidR="00975AF1" w:rsidRPr="007E7DC3" w:rsidRDefault="00975AF1" w:rsidP="00C2153E">
            <w:pPr>
              <w:spacing w:after="0" w:line="240" w:lineRule="auto"/>
              <w:jc w:val="center"/>
              <w:rPr>
                <w:rFonts w:ascii="ITC Avant Garde" w:eastAsia="ITC Avant Garde" w:hAnsi="ITC Avant Garde" w:cs="ITC Avant Garde"/>
                <w:sz w:val="18"/>
                <w:szCs w:val="18"/>
              </w:rPr>
            </w:pPr>
            <w:r w:rsidRPr="007E7DC3">
              <w:rPr>
                <w:rFonts w:ascii="ITC Avant Garde" w:eastAsia="ITC Avant Garde" w:hAnsi="ITC Avant Garde" w:cs="ITC Avant Garde"/>
                <w:sz w:val="18"/>
                <w:szCs w:val="18"/>
              </w:rPr>
              <w:t>29 de junio de 2011</w:t>
            </w:r>
          </w:p>
        </w:tc>
      </w:tr>
      <w:tr w:rsidR="00743300" w:rsidRPr="007E7DC3" w:rsidTr="007E7DC3">
        <w:trPr>
          <w:trHeight w:val="20"/>
        </w:trPr>
        <w:tc>
          <w:tcPr>
            <w:tcW w:w="492" w:type="dxa"/>
            <w:vAlign w:val="center"/>
            <w:hideMark/>
          </w:tcPr>
          <w:p w:rsidR="00975AF1" w:rsidRPr="007E7DC3" w:rsidRDefault="00975AF1" w:rsidP="00C2153E">
            <w:pPr>
              <w:spacing w:after="0" w:line="240" w:lineRule="auto"/>
              <w:jc w:val="center"/>
              <w:rPr>
                <w:rFonts w:ascii="ITC Avant Garde" w:eastAsia="ITC Avant Garde" w:hAnsi="ITC Avant Garde" w:cs="ITC Avant Garde"/>
                <w:sz w:val="18"/>
                <w:szCs w:val="18"/>
              </w:rPr>
            </w:pPr>
            <w:r w:rsidRPr="007E7DC3">
              <w:rPr>
                <w:rFonts w:ascii="ITC Avant Garde" w:eastAsia="ITC Avant Garde" w:hAnsi="ITC Avant Garde" w:cs="ITC Avant Garde"/>
                <w:sz w:val="18"/>
                <w:szCs w:val="18"/>
              </w:rPr>
              <w:t>28</w:t>
            </w:r>
          </w:p>
        </w:tc>
        <w:tc>
          <w:tcPr>
            <w:tcW w:w="1351" w:type="dxa"/>
            <w:vAlign w:val="center"/>
            <w:hideMark/>
          </w:tcPr>
          <w:p w:rsidR="00975AF1" w:rsidRPr="007E7DC3" w:rsidRDefault="00975AF1" w:rsidP="00C2153E">
            <w:pPr>
              <w:spacing w:after="0" w:line="240" w:lineRule="auto"/>
              <w:jc w:val="center"/>
              <w:rPr>
                <w:rFonts w:ascii="ITC Avant Garde" w:eastAsia="ITC Avant Garde" w:hAnsi="ITC Avant Garde" w:cs="ITC Avant Garde"/>
                <w:sz w:val="18"/>
                <w:szCs w:val="18"/>
              </w:rPr>
            </w:pPr>
            <w:r w:rsidRPr="007E7DC3">
              <w:rPr>
                <w:rFonts w:ascii="ITC Avant Garde" w:eastAsia="ITC Avant Garde" w:hAnsi="ITC Avant Garde" w:cs="ITC Avant Garde"/>
                <w:sz w:val="18"/>
                <w:szCs w:val="18"/>
              </w:rPr>
              <w:t>XHCOL-TDT</w:t>
            </w:r>
          </w:p>
        </w:tc>
        <w:tc>
          <w:tcPr>
            <w:tcW w:w="850" w:type="dxa"/>
            <w:vAlign w:val="center"/>
            <w:hideMark/>
          </w:tcPr>
          <w:p w:rsidR="00975AF1" w:rsidRPr="007E7DC3" w:rsidRDefault="00975AF1" w:rsidP="00C2153E">
            <w:pPr>
              <w:spacing w:after="0" w:line="240" w:lineRule="auto"/>
              <w:jc w:val="center"/>
              <w:rPr>
                <w:rFonts w:ascii="ITC Avant Garde" w:eastAsia="ITC Avant Garde" w:hAnsi="ITC Avant Garde" w:cs="ITC Avant Garde"/>
                <w:sz w:val="18"/>
                <w:szCs w:val="18"/>
              </w:rPr>
            </w:pPr>
            <w:r w:rsidRPr="007E7DC3">
              <w:rPr>
                <w:rFonts w:ascii="ITC Avant Garde" w:eastAsia="ITC Avant Garde" w:hAnsi="ITC Avant Garde" w:cs="ITC Avant Garde"/>
                <w:sz w:val="18"/>
                <w:szCs w:val="18"/>
              </w:rPr>
              <w:t>40</w:t>
            </w:r>
          </w:p>
        </w:tc>
        <w:tc>
          <w:tcPr>
            <w:tcW w:w="1276" w:type="dxa"/>
            <w:vAlign w:val="center"/>
            <w:hideMark/>
          </w:tcPr>
          <w:p w:rsidR="00975AF1" w:rsidRPr="007E7DC3" w:rsidRDefault="00975AF1" w:rsidP="00C2153E">
            <w:pPr>
              <w:spacing w:after="0" w:line="240" w:lineRule="auto"/>
              <w:jc w:val="center"/>
              <w:rPr>
                <w:rFonts w:ascii="ITC Avant Garde" w:eastAsia="ITC Avant Garde" w:hAnsi="ITC Avant Garde" w:cs="ITC Avant Garde"/>
                <w:sz w:val="18"/>
                <w:szCs w:val="18"/>
              </w:rPr>
            </w:pPr>
            <w:r w:rsidRPr="007E7DC3">
              <w:rPr>
                <w:rFonts w:ascii="ITC Avant Garde" w:eastAsia="ITC Avant Garde" w:hAnsi="ITC Avant Garde" w:cs="ITC Avant Garde"/>
                <w:sz w:val="18"/>
                <w:szCs w:val="18"/>
              </w:rPr>
              <w:t>626-632</w:t>
            </w:r>
          </w:p>
        </w:tc>
        <w:tc>
          <w:tcPr>
            <w:tcW w:w="2268" w:type="dxa"/>
            <w:vAlign w:val="center"/>
            <w:hideMark/>
          </w:tcPr>
          <w:p w:rsidR="00975AF1" w:rsidRPr="007E7DC3" w:rsidRDefault="00975AF1" w:rsidP="00C2153E">
            <w:pPr>
              <w:spacing w:after="0" w:line="240" w:lineRule="auto"/>
              <w:jc w:val="center"/>
              <w:rPr>
                <w:rFonts w:ascii="ITC Avant Garde" w:eastAsia="ITC Avant Garde" w:hAnsi="ITC Avant Garde" w:cs="ITC Avant Garde"/>
                <w:sz w:val="18"/>
                <w:szCs w:val="18"/>
              </w:rPr>
            </w:pPr>
            <w:r w:rsidRPr="007E7DC3">
              <w:rPr>
                <w:rFonts w:ascii="ITC Avant Garde" w:eastAsia="ITC Avant Garde" w:hAnsi="ITC Avant Garde" w:cs="ITC Avant Garde"/>
                <w:sz w:val="18"/>
                <w:szCs w:val="18"/>
              </w:rPr>
              <w:t>CFT/D01/STP/509/11</w:t>
            </w:r>
          </w:p>
        </w:tc>
        <w:tc>
          <w:tcPr>
            <w:tcW w:w="1843" w:type="dxa"/>
            <w:vAlign w:val="center"/>
            <w:hideMark/>
          </w:tcPr>
          <w:p w:rsidR="00975AF1" w:rsidRPr="007E7DC3" w:rsidRDefault="00975AF1" w:rsidP="00C2153E">
            <w:pPr>
              <w:spacing w:after="0" w:line="240" w:lineRule="auto"/>
              <w:jc w:val="center"/>
              <w:rPr>
                <w:rFonts w:ascii="ITC Avant Garde" w:eastAsia="ITC Avant Garde" w:hAnsi="ITC Avant Garde" w:cs="ITC Avant Garde"/>
                <w:sz w:val="18"/>
                <w:szCs w:val="18"/>
              </w:rPr>
            </w:pPr>
            <w:r w:rsidRPr="007E7DC3">
              <w:rPr>
                <w:rFonts w:ascii="ITC Avant Garde" w:eastAsia="ITC Avant Garde" w:hAnsi="ITC Avant Garde" w:cs="ITC Avant Garde"/>
                <w:sz w:val="18"/>
                <w:szCs w:val="18"/>
              </w:rPr>
              <w:t>20 de junio de 2011</w:t>
            </w:r>
          </w:p>
        </w:tc>
      </w:tr>
      <w:tr w:rsidR="00743300" w:rsidRPr="007E7DC3" w:rsidTr="007E7DC3">
        <w:trPr>
          <w:trHeight w:val="20"/>
        </w:trPr>
        <w:tc>
          <w:tcPr>
            <w:tcW w:w="492" w:type="dxa"/>
            <w:vAlign w:val="center"/>
            <w:hideMark/>
          </w:tcPr>
          <w:p w:rsidR="00975AF1" w:rsidRPr="007E7DC3" w:rsidRDefault="00975AF1" w:rsidP="00C2153E">
            <w:pPr>
              <w:spacing w:after="0" w:line="240" w:lineRule="auto"/>
              <w:jc w:val="center"/>
              <w:rPr>
                <w:rFonts w:ascii="ITC Avant Garde" w:eastAsia="ITC Avant Garde" w:hAnsi="ITC Avant Garde" w:cs="ITC Avant Garde"/>
                <w:sz w:val="18"/>
                <w:szCs w:val="18"/>
              </w:rPr>
            </w:pPr>
            <w:r w:rsidRPr="007E7DC3">
              <w:rPr>
                <w:rFonts w:ascii="ITC Avant Garde" w:eastAsia="ITC Avant Garde" w:hAnsi="ITC Avant Garde" w:cs="ITC Avant Garde"/>
                <w:sz w:val="18"/>
                <w:szCs w:val="18"/>
              </w:rPr>
              <w:t>29</w:t>
            </w:r>
          </w:p>
        </w:tc>
        <w:tc>
          <w:tcPr>
            <w:tcW w:w="1351" w:type="dxa"/>
            <w:vAlign w:val="center"/>
            <w:hideMark/>
          </w:tcPr>
          <w:p w:rsidR="00975AF1" w:rsidRPr="007E7DC3" w:rsidRDefault="00975AF1" w:rsidP="00C2153E">
            <w:pPr>
              <w:spacing w:after="0" w:line="240" w:lineRule="auto"/>
              <w:jc w:val="center"/>
              <w:rPr>
                <w:rFonts w:ascii="ITC Avant Garde" w:eastAsia="ITC Avant Garde" w:hAnsi="ITC Avant Garde" w:cs="ITC Avant Garde"/>
                <w:sz w:val="18"/>
                <w:szCs w:val="18"/>
              </w:rPr>
            </w:pPr>
            <w:r w:rsidRPr="007E7DC3">
              <w:rPr>
                <w:rFonts w:ascii="ITC Avant Garde" w:eastAsia="ITC Avant Garde" w:hAnsi="ITC Avant Garde" w:cs="ITC Avant Garde"/>
                <w:sz w:val="18"/>
                <w:szCs w:val="18"/>
              </w:rPr>
              <w:t>XHLBN-TDT</w:t>
            </w:r>
          </w:p>
        </w:tc>
        <w:tc>
          <w:tcPr>
            <w:tcW w:w="850" w:type="dxa"/>
            <w:vAlign w:val="center"/>
            <w:hideMark/>
          </w:tcPr>
          <w:p w:rsidR="00975AF1" w:rsidRPr="007E7DC3" w:rsidRDefault="00975AF1" w:rsidP="00C2153E">
            <w:pPr>
              <w:spacing w:after="0" w:line="240" w:lineRule="auto"/>
              <w:jc w:val="center"/>
              <w:rPr>
                <w:rFonts w:ascii="ITC Avant Garde" w:eastAsia="ITC Avant Garde" w:hAnsi="ITC Avant Garde" w:cs="ITC Avant Garde"/>
                <w:sz w:val="18"/>
                <w:szCs w:val="18"/>
              </w:rPr>
            </w:pPr>
            <w:r w:rsidRPr="007E7DC3">
              <w:rPr>
                <w:rFonts w:ascii="ITC Avant Garde" w:eastAsia="ITC Avant Garde" w:hAnsi="ITC Avant Garde" w:cs="ITC Avant Garde"/>
                <w:sz w:val="18"/>
                <w:szCs w:val="18"/>
              </w:rPr>
              <w:t>31</w:t>
            </w:r>
          </w:p>
        </w:tc>
        <w:tc>
          <w:tcPr>
            <w:tcW w:w="1276" w:type="dxa"/>
            <w:vAlign w:val="center"/>
            <w:hideMark/>
          </w:tcPr>
          <w:p w:rsidR="00975AF1" w:rsidRPr="007E7DC3" w:rsidRDefault="00975AF1" w:rsidP="00C2153E">
            <w:pPr>
              <w:spacing w:after="0" w:line="240" w:lineRule="auto"/>
              <w:jc w:val="center"/>
              <w:rPr>
                <w:rFonts w:ascii="ITC Avant Garde" w:eastAsia="ITC Avant Garde" w:hAnsi="ITC Avant Garde" w:cs="ITC Avant Garde"/>
                <w:sz w:val="18"/>
                <w:szCs w:val="18"/>
              </w:rPr>
            </w:pPr>
            <w:r w:rsidRPr="007E7DC3">
              <w:rPr>
                <w:rFonts w:ascii="ITC Avant Garde" w:eastAsia="ITC Avant Garde" w:hAnsi="ITC Avant Garde" w:cs="ITC Avant Garde"/>
                <w:sz w:val="18"/>
                <w:szCs w:val="18"/>
              </w:rPr>
              <w:t>572-578</w:t>
            </w:r>
          </w:p>
        </w:tc>
        <w:tc>
          <w:tcPr>
            <w:tcW w:w="2268" w:type="dxa"/>
            <w:vAlign w:val="center"/>
            <w:hideMark/>
          </w:tcPr>
          <w:p w:rsidR="00975AF1" w:rsidRPr="007E7DC3" w:rsidRDefault="00975AF1" w:rsidP="00C2153E">
            <w:pPr>
              <w:spacing w:after="0" w:line="240" w:lineRule="auto"/>
              <w:jc w:val="center"/>
              <w:rPr>
                <w:rFonts w:ascii="ITC Avant Garde" w:eastAsia="ITC Avant Garde" w:hAnsi="ITC Avant Garde" w:cs="ITC Avant Garde"/>
                <w:sz w:val="18"/>
                <w:szCs w:val="18"/>
              </w:rPr>
            </w:pPr>
            <w:r w:rsidRPr="007E7DC3">
              <w:rPr>
                <w:rFonts w:ascii="ITC Avant Garde" w:eastAsia="ITC Avant Garde" w:hAnsi="ITC Avant Garde" w:cs="ITC Avant Garde"/>
                <w:sz w:val="18"/>
                <w:szCs w:val="18"/>
              </w:rPr>
              <w:t>CFT/D01/STP/500/11</w:t>
            </w:r>
          </w:p>
        </w:tc>
        <w:tc>
          <w:tcPr>
            <w:tcW w:w="1843" w:type="dxa"/>
            <w:vAlign w:val="center"/>
            <w:hideMark/>
          </w:tcPr>
          <w:p w:rsidR="00975AF1" w:rsidRPr="007E7DC3" w:rsidRDefault="00975AF1" w:rsidP="00C2153E">
            <w:pPr>
              <w:spacing w:after="0" w:line="240" w:lineRule="auto"/>
              <w:jc w:val="center"/>
              <w:rPr>
                <w:rFonts w:ascii="ITC Avant Garde" w:eastAsia="ITC Avant Garde" w:hAnsi="ITC Avant Garde" w:cs="ITC Avant Garde"/>
                <w:sz w:val="18"/>
                <w:szCs w:val="18"/>
              </w:rPr>
            </w:pPr>
            <w:r w:rsidRPr="007E7DC3">
              <w:rPr>
                <w:rFonts w:ascii="ITC Avant Garde" w:eastAsia="ITC Avant Garde" w:hAnsi="ITC Avant Garde" w:cs="ITC Avant Garde"/>
                <w:sz w:val="18"/>
                <w:szCs w:val="18"/>
              </w:rPr>
              <w:t>20 de junio de 2011</w:t>
            </w:r>
          </w:p>
        </w:tc>
      </w:tr>
      <w:tr w:rsidR="00743300" w:rsidRPr="007E7DC3" w:rsidTr="007E7DC3">
        <w:trPr>
          <w:trHeight w:val="20"/>
        </w:trPr>
        <w:tc>
          <w:tcPr>
            <w:tcW w:w="492" w:type="dxa"/>
            <w:vAlign w:val="center"/>
            <w:hideMark/>
          </w:tcPr>
          <w:p w:rsidR="00975AF1" w:rsidRPr="007E7DC3" w:rsidRDefault="00975AF1" w:rsidP="00C2153E">
            <w:pPr>
              <w:spacing w:after="0" w:line="240" w:lineRule="auto"/>
              <w:jc w:val="center"/>
              <w:rPr>
                <w:rFonts w:ascii="ITC Avant Garde" w:eastAsia="ITC Avant Garde" w:hAnsi="ITC Avant Garde" w:cs="ITC Avant Garde"/>
                <w:sz w:val="18"/>
                <w:szCs w:val="18"/>
              </w:rPr>
            </w:pPr>
            <w:r w:rsidRPr="007E7DC3">
              <w:rPr>
                <w:rFonts w:ascii="ITC Avant Garde" w:eastAsia="ITC Avant Garde" w:hAnsi="ITC Avant Garde" w:cs="ITC Avant Garde"/>
                <w:sz w:val="18"/>
                <w:szCs w:val="18"/>
              </w:rPr>
              <w:t>30</w:t>
            </w:r>
          </w:p>
        </w:tc>
        <w:tc>
          <w:tcPr>
            <w:tcW w:w="1351" w:type="dxa"/>
            <w:vAlign w:val="center"/>
            <w:hideMark/>
          </w:tcPr>
          <w:p w:rsidR="00975AF1" w:rsidRPr="007E7DC3" w:rsidRDefault="00975AF1" w:rsidP="00C2153E">
            <w:pPr>
              <w:spacing w:after="0" w:line="240" w:lineRule="auto"/>
              <w:jc w:val="center"/>
              <w:rPr>
                <w:rFonts w:ascii="ITC Avant Garde" w:eastAsia="ITC Avant Garde" w:hAnsi="ITC Avant Garde" w:cs="ITC Avant Garde"/>
                <w:sz w:val="18"/>
                <w:szCs w:val="18"/>
              </w:rPr>
            </w:pPr>
            <w:r w:rsidRPr="007E7DC3">
              <w:rPr>
                <w:rFonts w:ascii="ITC Avant Garde" w:eastAsia="ITC Avant Garde" w:hAnsi="ITC Avant Garde" w:cs="ITC Avant Garde"/>
                <w:sz w:val="18"/>
                <w:szCs w:val="18"/>
              </w:rPr>
              <w:t>XHPBC-TDT</w:t>
            </w:r>
          </w:p>
        </w:tc>
        <w:tc>
          <w:tcPr>
            <w:tcW w:w="850" w:type="dxa"/>
            <w:vAlign w:val="center"/>
            <w:hideMark/>
          </w:tcPr>
          <w:p w:rsidR="00975AF1" w:rsidRPr="007E7DC3" w:rsidRDefault="00975AF1" w:rsidP="00C2153E">
            <w:pPr>
              <w:spacing w:after="0" w:line="240" w:lineRule="auto"/>
              <w:jc w:val="center"/>
              <w:rPr>
                <w:rFonts w:ascii="ITC Avant Garde" w:eastAsia="ITC Avant Garde" w:hAnsi="ITC Avant Garde" w:cs="ITC Avant Garde"/>
                <w:sz w:val="18"/>
                <w:szCs w:val="18"/>
              </w:rPr>
            </w:pPr>
            <w:r w:rsidRPr="007E7DC3">
              <w:rPr>
                <w:rFonts w:ascii="ITC Avant Garde" w:eastAsia="ITC Avant Garde" w:hAnsi="ITC Avant Garde" w:cs="ITC Avant Garde"/>
                <w:sz w:val="18"/>
                <w:szCs w:val="18"/>
              </w:rPr>
              <w:t>25</w:t>
            </w:r>
          </w:p>
        </w:tc>
        <w:tc>
          <w:tcPr>
            <w:tcW w:w="1276" w:type="dxa"/>
            <w:vAlign w:val="center"/>
            <w:hideMark/>
          </w:tcPr>
          <w:p w:rsidR="00975AF1" w:rsidRPr="007E7DC3" w:rsidRDefault="00975AF1" w:rsidP="00C2153E">
            <w:pPr>
              <w:spacing w:after="0" w:line="240" w:lineRule="auto"/>
              <w:jc w:val="center"/>
              <w:rPr>
                <w:rFonts w:ascii="ITC Avant Garde" w:eastAsia="ITC Avant Garde" w:hAnsi="ITC Avant Garde" w:cs="ITC Avant Garde"/>
                <w:sz w:val="18"/>
                <w:szCs w:val="18"/>
              </w:rPr>
            </w:pPr>
            <w:r w:rsidRPr="007E7DC3">
              <w:rPr>
                <w:rFonts w:ascii="ITC Avant Garde" w:eastAsia="ITC Avant Garde" w:hAnsi="ITC Avant Garde" w:cs="ITC Avant Garde"/>
                <w:sz w:val="18"/>
                <w:szCs w:val="18"/>
              </w:rPr>
              <w:t>536-542</w:t>
            </w:r>
          </w:p>
        </w:tc>
        <w:tc>
          <w:tcPr>
            <w:tcW w:w="2268" w:type="dxa"/>
            <w:vAlign w:val="center"/>
            <w:hideMark/>
          </w:tcPr>
          <w:p w:rsidR="00975AF1" w:rsidRPr="007E7DC3" w:rsidRDefault="00975AF1" w:rsidP="00C2153E">
            <w:pPr>
              <w:spacing w:after="0" w:line="240" w:lineRule="auto"/>
              <w:jc w:val="center"/>
              <w:rPr>
                <w:rFonts w:ascii="ITC Avant Garde" w:eastAsia="ITC Avant Garde" w:hAnsi="ITC Avant Garde" w:cs="ITC Avant Garde"/>
                <w:sz w:val="18"/>
                <w:szCs w:val="18"/>
              </w:rPr>
            </w:pPr>
            <w:r w:rsidRPr="007E7DC3">
              <w:rPr>
                <w:rFonts w:ascii="ITC Avant Garde" w:eastAsia="ITC Avant Garde" w:hAnsi="ITC Avant Garde" w:cs="ITC Avant Garde"/>
                <w:sz w:val="18"/>
                <w:szCs w:val="18"/>
              </w:rPr>
              <w:t>CFT/D01/STP/2029/11</w:t>
            </w:r>
          </w:p>
        </w:tc>
        <w:tc>
          <w:tcPr>
            <w:tcW w:w="1843" w:type="dxa"/>
            <w:vAlign w:val="center"/>
            <w:hideMark/>
          </w:tcPr>
          <w:p w:rsidR="00975AF1" w:rsidRPr="007E7DC3" w:rsidRDefault="00975AF1" w:rsidP="00C2153E">
            <w:pPr>
              <w:spacing w:after="0" w:line="240" w:lineRule="auto"/>
              <w:jc w:val="center"/>
              <w:rPr>
                <w:rFonts w:ascii="ITC Avant Garde" w:eastAsia="ITC Avant Garde" w:hAnsi="ITC Avant Garde" w:cs="ITC Avant Garde"/>
                <w:sz w:val="18"/>
                <w:szCs w:val="18"/>
              </w:rPr>
            </w:pPr>
            <w:r w:rsidRPr="007E7DC3">
              <w:rPr>
                <w:rFonts w:ascii="ITC Avant Garde" w:eastAsia="ITC Avant Garde" w:hAnsi="ITC Avant Garde" w:cs="ITC Avant Garde"/>
                <w:sz w:val="18"/>
                <w:szCs w:val="18"/>
              </w:rPr>
              <w:t>12 de octubre de 2011</w:t>
            </w:r>
          </w:p>
        </w:tc>
      </w:tr>
      <w:tr w:rsidR="00743300" w:rsidRPr="007E7DC3" w:rsidTr="007E7DC3">
        <w:trPr>
          <w:trHeight w:val="20"/>
        </w:trPr>
        <w:tc>
          <w:tcPr>
            <w:tcW w:w="492" w:type="dxa"/>
            <w:vAlign w:val="center"/>
            <w:hideMark/>
          </w:tcPr>
          <w:p w:rsidR="00975AF1" w:rsidRPr="007E7DC3" w:rsidRDefault="00975AF1" w:rsidP="00C2153E">
            <w:pPr>
              <w:spacing w:after="0" w:line="240" w:lineRule="auto"/>
              <w:jc w:val="center"/>
              <w:rPr>
                <w:rFonts w:ascii="ITC Avant Garde" w:eastAsia="ITC Avant Garde" w:hAnsi="ITC Avant Garde" w:cs="ITC Avant Garde"/>
                <w:sz w:val="18"/>
                <w:szCs w:val="18"/>
              </w:rPr>
            </w:pPr>
            <w:r w:rsidRPr="007E7DC3">
              <w:rPr>
                <w:rFonts w:ascii="ITC Avant Garde" w:eastAsia="ITC Avant Garde" w:hAnsi="ITC Avant Garde" w:cs="ITC Avant Garde"/>
                <w:sz w:val="18"/>
                <w:szCs w:val="18"/>
              </w:rPr>
              <w:t>31</w:t>
            </w:r>
          </w:p>
        </w:tc>
        <w:tc>
          <w:tcPr>
            <w:tcW w:w="1351" w:type="dxa"/>
            <w:vAlign w:val="center"/>
            <w:hideMark/>
          </w:tcPr>
          <w:p w:rsidR="00975AF1" w:rsidRPr="007E7DC3" w:rsidRDefault="00975AF1" w:rsidP="00C2153E">
            <w:pPr>
              <w:spacing w:after="0" w:line="240" w:lineRule="auto"/>
              <w:jc w:val="center"/>
              <w:rPr>
                <w:rFonts w:ascii="ITC Avant Garde" w:eastAsia="ITC Avant Garde" w:hAnsi="ITC Avant Garde" w:cs="ITC Avant Garde"/>
                <w:sz w:val="18"/>
                <w:szCs w:val="18"/>
              </w:rPr>
            </w:pPr>
            <w:r w:rsidRPr="007E7DC3">
              <w:rPr>
                <w:rFonts w:ascii="ITC Avant Garde" w:eastAsia="ITC Avant Garde" w:hAnsi="ITC Avant Garde" w:cs="ITC Avant Garde"/>
                <w:sz w:val="18"/>
                <w:szCs w:val="18"/>
              </w:rPr>
              <w:t>XHSJC-TDT</w:t>
            </w:r>
          </w:p>
        </w:tc>
        <w:tc>
          <w:tcPr>
            <w:tcW w:w="850" w:type="dxa"/>
            <w:vAlign w:val="center"/>
            <w:hideMark/>
          </w:tcPr>
          <w:p w:rsidR="00975AF1" w:rsidRPr="007E7DC3" w:rsidRDefault="00975AF1" w:rsidP="00C2153E">
            <w:pPr>
              <w:spacing w:after="0" w:line="240" w:lineRule="auto"/>
              <w:jc w:val="center"/>
              <w:rPr>
                <w:rFonts w:ascii="ITC Avant Garde" w:eastAsia="ITC Avant Garde" w:hAnsi="ITC Avant Garde" w:cs="ITC Avant Garde"/>
                <w:sz w:val="18"/>
                <w:szCs w:val="18"/>
              </w:rPr>
            </w:pPr>
            <w:r w:rsidRPr="007E7DC3">
              <w:rPr>
                <w:rFonts w:ascii="ITC Avant Garde" w:eastAsia="ITC Avant Garde" w:hAnsi="ITC Avant Garde" w:cs="ITC Avant Garde"/>
                <w:sz w:val="18"/>
                <w:szCs w:val="18"/>
              </w:rPr>
              <w:t>26</w:t>
            </w:r>
          </w:p>
        </w:tc>
        <w:tc>
          <w:tcPr>
            <w:tcW w:w="1276" w:type="dxa"/>
            <w:vAlign w:val="center"/>
            <w:hideMark/>
          </w:tcPr>
          <w:p w:rsidR="00975AF1" w:rsidRPr="007E7DC3" w:rsidRDefault="00975AF1" w:rsidP="00C2153E">
            <w:pPr>
              <w:spacing w:after="0" w:line="240" w:lineRule="auto"/>
              <w:jc w:val="center"/>
              <w:rPr>
                <w:rFonts w:ascii="ITC Avant Garde" w:eastAsia="ITC Avant Garde" w:hAnsi="ITC Avant Garde" w:cs="ITC Avant Garde"/>
                <w:sz w:val="18"/>
                <w:szCs w:val="18"/>
              </w:rPr>
            </w:pPr>
            <w:r w:rsidRPr="007E7DC3">
              <w:rPr>
                <w:rFonts w:ascii="ITC Avant Garde" w:eastAsia="ITC Avant Garde" w:hAnsi="ITC Avant Garde" w:cs="ITC Avant Garde"/>
                <w:sz w:val="18"/>
                <w:szCs w:val="18"/>
              </w:rPr>
              <w:t>542-548</w:t>
            </w:r>
          </w:p>
        </w:tc>
        <w:tc>
          <w:tcPr>
            <w:tcW w:w="2268" w:type="dxa"/>
            <w:vAlign w:val="center"/>
            <w:hideMark/>
          </w:tcPr>
          <w:p w:rsidR="00975AF1" w:rsidRPr="007E7DC3" w:rsidRDefault="00975AF1" w:rsidP="00C2153E">
            <w:pPr>
              <w:spacing w:after="0" w:line="240" w:lineRule="auto"/>
              <w:jc w:val="center"/>
              <w:rPr>
                <w:rFonts w:ascii="ITC Avant Garde" w:eastAsia="ITC Avant Garde" w:hAnsi="ITC Avant Garde" w:cs="ITC Avant Garde"/>
                <w:sz w:val="18"/>
                <w:szCs w:val="18"/>
              </w:rPr>
            </w:pPr>
            <w:r w:rsidRPr="007E7DC3">
              <w:rPr>
                <w:rFonts w:ascii="ITC Avant Garde" w:eastAsia="ITC Avant Garde" w:hAnsi="ITC Avant Garde" w:cs="ITC Avant Garde"/>
                <w:sz w:val="18"/>
                <w:szCs w:val="18"/>
              </w:rPr>
              <w:t>CFT/D01/STP/2173/12</w:t>
            </w:r>
          </w:p>
        </w:tc>
        <w:tc>
          <w:tcPr>
            <w:tcW w:w="1843" w:type="dxa"/>
            <w:vAlign w:val="center"/>
            <w:hideMark/>
          </w:tcPr>
          <w:p w:rsidR="00975AF1" w:rsidRPr="007E7DC3" w:rsidRDefault="00975AF1" w:rsidP="00C2153E">
            <w:pPr>
              <w:spacing w:after="0" w:line="240" w:lineRule="auto"/>
              <w:jc w:val="center"/>
              <w:rPr>
                <w:rFonts w:ascii="ITC Avant Garde" w:eastAsia="ITC Avant Garde" w:hAnsi="ITC Avant Garde" w:cs="ITC Avant Garde"/>
                <w:sz w:val="18"/>
                <w:szCs w:val="18"/>
              </w:rPr>
            </w:pPr>
            <w:r w:rsidRPr="007E7DC3">
              <w:rPr>
                <w:rFonts w:ascii="ITC Avant Garde" w:eastAsia="ITC Avant Garde" w:hAnsi="ITC Avant Garde" w:cs="ITC Avant Garde"/>
                <w:sz w:val="18"/>
                <w:szCs w:val="18"/>
              </w:rPr>
              <w:t>10 de septiembre de 2012</w:t>
            </w:r>
          </w:p>
        </w:tc>
      </w:tr>
      <w:tr w:rsidR="00743300" w:rsidRPr="007E7DC3" w:rsidTr="007E7DC3">
        <w:trPr>
          <w:trHeight w:val="20"/>
        </w:trPr>
        <w:tc>
          <w:tcPr>
            <w:tcW w:w="492" w:type="dxa"/>
            <w:vAlign w:val="center"/>
            <w:hideMark/>
          </w:tcPr>
          <w:p w:rsidR="00975AF1" w:rsidRPr="007E7DC3" w:rsidRDefault="00975AF1" w:rsidP="00C2153E">
            <w:pPr>
              <w:spacing w:after="0" w:line="240" w:lineRule="auto"/>
              <w:jc w:val="center"/>
              <w:rPr>
                <w:rFonts w:ascii="ITC Avant Garde" w:eastAsia="ITC Avant Garde" w:hAnsi="ITC Avant Garde" w:cs="ITC Avant Garde"/>
                <w:sz w:val="18"/>
                <w:szCs w:val="18"/>
              </w:rPr>
            </w:pPr>
            <w:r w:rsidRPr="007E7DC3">
              <w:rPr>
                <w:rFonts w:ascii="ITC Avant Garde" w:eastAsia="ITC Avant Garde" w:hAnsi="ITC Avant Garde" w:cs="ITC Avant Garde"/>
                <w:sz w:val="18"/>
                <w:szCs w:val="18"/>
              </w:rPr>
              <w:t>32</w:t>
            </w:r>
          </w:p>
        </w:tc>
        <w:tc>
          <w:tcPr>
            <w:tcW w:w="1351" w:type="dxa"/>
            <w:vAlign w:val="center"/>
            <w:hideMark/>
          </w:tcPr>
          <w:p w:rsidR="00975AF1" w:rsidRPr="007E7DC3" w:rsidRDefault="00975AF1" w:rsidP="00C2153E">
            <w:pPr>
              <w:spacing w:after="0" w:line="240" w:lineRule="auto"/>
              <w:jc w:val="center"/>
              <w:rPr>
                <w:rFonts w:ascii="ITC Avant Garde" w:eastAsia="ITC Avant Garde" w:hAnsi="ITC Avant Garde" w:cs="ITC Avant Garde"/>
                <w:sz w:val="18"/>
                <w:szCs w:val="18"/>
              </w:rPr>
            </w:pPr>
            <w:r w:rsidRPr="007E7DC3">
              <w:rPr>
                <w:rFonts w:ascii="ITC Avant Garde" w:eastAsia="ITC Avant Garde" w:hAnsi="ITC Avant Garde" w:cs="ITC Avant Garde"/>
                <w:sz w:val="18"/>
                <w:szCs w:val="18"/>
              </w:rPr>
              <w:t>XHBK-TDT</w:t>
            </w:r>
          </w:p>
        </w:tc>
        <w:tc>
          <w:tcPr>
            <w:tcW w:w="850" w:type="dxa"/>
            <w:vAlign w:val="center"/>
            <w:hideMark/>
          </w:tcPr>
          <w:p w:rsidR="00975AF1" w:rsidRPr="007E7DC3" w:rsidRDefault="00975AF1" w:rsidP="00C2153E">
            <w:pPr>
              <w:spacing w:after="0" w:line="240" w:lineRule="auto"/>
              <w:jc w:val="center"/>
              <w:rPr>
                <w:rFonts w:ascii="ITC Avant Garde" w:eastAsia="ITC Avant Garde" w:hAnsi="ITC Avant Garde" w:cs="ITC Avant Garde"/>
                <w:sz w:val="18"/>
                <w:szCs w:val="18"/>
              </w:rPr>
            </w:pPr>
            <w:r w:rsidRPr="007E7DC3">
              <w:rPr>
                <w:rFonts w:ascii="ITC Avant Garde" w:eastAsia="ITC Avant Garde" w:hAnsi="ITC Avant Garde" w:cs="ITC Avant Garde"/>
                <w:sz w:val="18"/>
                <w:szCs w:val="18"/>
              </w:rPr>
              <w:t>35</w:t>
            </w:r>
          </w:p>
        </w:tc>
        <w:tc>
          <w:tcPr>
            <w:tcW w:w="1276" w:type="dxa"/>
            <w:vAlign w:val="center"/>
            <w:hideMark/>
          </w:tcPr>
          <w:p w:rsidR="00975AF1" w:rsidRPr="007E7DC3" w:rsidRDefault="00975AF1" w:rsidP="00C2153E">
            <w:pPr>
              <w:spacing w:after="0" w:line="240" w:lineRule="auto"/>
              <w:jc w:val="center"/>
              <w:rPr>
                <w:rFonts w:ascii="ITC Avant Garde" w:eastAsia="ITC Avant Garde" w:hAnsi="ITC Avant Garde" w:cs="ITC Avant Garde"/>
                <w:sz w:val="18"/>
                <w:szCs w:val="18"/>
              </w:rPr>
            </w:pPr>
            <w:r w:rsidRPr="007E7DC3">
              <w:rPr>
                <w:rFonts w:ascii="ITC Avant Garde" w:eastAsia="ITC Avant Garde" w:hAnsi="ITC Avant Garde" w:cs="ITC Avant Garde"/>
                <w:sz w:val="18"/>
                <w:szCs w:val="18"/>
              </w:rPr>
              <w:t>596-602</w:t>
            </w:r>
          </w:p>
        </w:tc>
        <w:tc>
          <w:tcPr>
            <w:tcW w:w="2268" w:type="dxa"/>
            <w:vAlign w:val="center"/>
            <w:hideMark/>
          </w:tcPr>
          <w:p w:rsidR="00975AF1" w:rsidRPr="007E7DC3" w:rsidRDefault="00975AF1" w:rsidP="00C2153E">
            <w:pPr>
              <w:spacing w:after="0" w:line="240" w:lineRule="auto"/>
              <w:jc w:val="center"/>
              <w:rPr>
                <w:rFonts w:ascii="ITC Avant Garde" w:eastAsia="ITC Avant Garde" w:hAnsi="ITC Avant Garde" w:cs="ITC Avant Garde"/>
                <w:sz w:val="18"/>
                <w:szCs w:val="18"/>
              </w:rPr>
            </w:pPr>
            <w:r w:rsidRPr="007E7DC3">
              <w:rPr>
                <w:rFonts w:ascii="ITC Avant Garde" w:eastAsia="ITC Avant Garde" w:hAnsi="ITC Avant Garde" w:cs="ITC Avant Garde"/>
                <w:sz w:val="18"/>
                <w:szCs w:val="18"/>
              </w:rPr>
              <w:t>CFT/D01/STP/1263/11</w:t>
            </w:r>
          </w:p>
        </w:tc>
        <w:tc>
          <w:tcPr>
            <w:tcW w:w="1843" w:type="dxa"/>
            <w:vAlign w:val="center"/>
            <w:hideMark/>
          </w:tcPr>
          <w:p w:rsidR="00975AF1" w:rsidRPr="007E7DC3" w:rsidRDefault="00975AF1" w:rsidP="00C2153E">
            <w:pPr>
              <w:spacing w:after="0" w:line="240" w:lineRule="auto"/>
              <w:jc w:val="center"/>
              <w:rPr>
                <w:rFonts w:ascii="ITC Avant Garde" w:eastAsia="ITC Avant Garde" w:hAnsi="ITC Avant Garde" w:cs="ITC Avant Garde"/>
                <w:sz w:val="18"/>
                <w:szCs w:val="18"/>
              </w:rPr>
            </w:pPr>
            <w:r w:rsidRPr="007E7DC3">
              <w:rPr>
                <w:rFonts w:ascii="ITC Avant Garde" w:eastAsia="ITC Avant Garde" w:hAnsi="ITC Avant Garde" w:cs="ITC Avant Garde"/>
                <w:sz w:val="18"/>
                <w:szCs w:val="18"/>
              </w:rPr>
              <w:t>29 de junio de 2011</w:t>
            </w:r>
          </w:p>
        </w:tc>
      </w:tr>
      <w:tr w:rsidR="00743300" w:rsidRPr="007E7DC3" w:rsidTr="007E7DC3">
        <w:trPr>
          <w:trHeight w:val="20"/>
        </w:trPr>
        <w:tc>
          <w:tcPr>
            <w:tcW w:w="492" w:type="dxa"/>
            <w:vAlign w:val="center"/>
            <w:hideMark/>
          </w:tcPr>
          <w:p w:rsidR="00975AF1" w:rsidRPr="007E7DC3" w:rsidRDefault="00975AF1" w:rsidP="00C2153E">
            <w:pPr>
              <w:spacing w:after="0" w:line="240" w:lineRule="auto"/>
              <w:jc w:val="center"/>
              <w:rPr>
                <w:rFonts w:ascii="ITC Avant Garde" w:eastAsia="ITC Avant Garde" w:hAnsi="ITC Avant Garde" w:cs="ITC Avant Garde"/>
                <w:sz w:val="18"/>
                <w:szCs w:val="18"/>
              </w:rPr>
            </w:pPr>
            <w:r w:rsidRPr="007E7DC3">
              <w:rPr>
                <w:rFonts w:ascii="ITC Avant Garde" w:eastAsia="ITC Avant Garde" w:hAnsi="ITC Avant Garde" w:cs="ITC Avant Garde"/>
                <w:sz w:val="18"/>
                <w:szCs w:val="18"/>
              </w:rPr>
              <w:t>33</w:t>
            </w:r>
          </w:p>
        </w:tc>
        <w:tc>
          <w:tcPr>
            <w:tcW w:w="1351" w:type="dxa"/>
            <w:vAlign w:val="center"/>
            <w:hideMark/>
          </w:tcPr>
          <w:p w:rsidR="00975AF1" w:rsidRPr="007E7DC3" w:rsidRDefault="00975AF1" w:rsidP="00C2153E">
            <w:pPr>
              <w:spacing w:after="0" w:line="240" w:lineRule="auto"/>
              <w:jc w:val="center"/>
              <w:rPr>
                <w:rFonts w:ascii="ITC Avant Garde" w:eastAsia="ITC Avant Garde" w:hAnsi="ITC Avant Garde" w:cs="ITC Avant Garde"/>
                <w:sz w:val="18"/>
                <w:szCs w:val="18"/>
              </w:rPr>
            </w:pPr>
            <w:r w:rsidRPr="007E7DC3">
              <w:rPr>
                <w:rFonts w:ascii="ITC Avant Garde" w:eastAsia="ITC Avant Garde" w:hAnsi="ITC Avant Garde" w:cs="ITC Avant Garde"/>
                <w:sz w:val="18"/>
                <w:szCs w:val="18"/>
              </w:rPr>
              <w:t>XHHO-TDT</w:t>
            </w:r>
          </w:p>
        </w:tc>
        <w:tc>
          <w:tcPr>
            <w:tcW w:w="850" w:type="dxa"/>
            <w:vAlign w:val="center"/>
            <w:hideMark/>
          </w:tcPr>
          <w:p w:rsidR="00975AF1" w:rsidRPr="007E7DC3" w:rsidRDefault="00975AF1" w:rsidP="00C2153E">
            <w:pPr>
              <w:spacing w:after="0" w:line="240" w:lineRule="auto"/>
              <w:jc w:val="center"/>
              <w:rPr>
                <w:rFonts w:ascii="ITC Avant Garde" w:eastAsia="ITC Avant Garde" w:hAnsi="ITC Avant Garde" w:cs="ITC Avant Garde"/>
                <w:sz w:val="18"/>
                <w:szCs w:val="18"/>
              </w:rPr>
            </w:pPr>
            <w:r w:rsidRPr="007E7DC3">
              <w:rPr>
                <w:rFonts w:ascii="ITC Avant Garde" w:eastAsia="ITC Avant Garde" w:hAnsi="ITC Avant Garde" w:cs="ITC Avant Garde"/>
                <w:sz w:val="18"/>
                <w:szCs w:val="18"/>
              </w:rPr>
              <w:t>24</w:t>
            </w:r>
          </w:p>
        </w:tc>
        <w:tc>
          <w:tcPr>
            <w:tcW w:w="1276" w:type="dxa"/>
            <w:vAlign w:val="center"/>
            <w:hideMark/>
          </w:tcPr>
          <w:p w:rsidR="00975AF1" w:rsidRPr="007E7DC3" w:rsidRDefault="00975AF1" w:rsidP="00C2153E">
            <w:pPr>
              <w:spacing w:after="0" w:line="240" w:lineRule="auto"/>
              <w:jc w:val="center"/>
              <w:rPr>
                <w:rFonts w:ascii="ITC Avant Garde" w:eastAsia="ITC Avant Garde" w:hAnsi="ITC Avant Garde" w:cs="ITC Avant Garde"/>
                <w:sz w:val="18"/>
                <w:szCs w:val="18"/>
              </w:rPr>
            </w:pPr>
            <w:r w:rsidRPr="007E7DC3">
              <w:rPr>
                <w:rFonts w:ascii="ITC Avant Garde" w:eastAsia="ITC Avant Garde" w:hAnsi="ITC Avant Garde" w:cs="ITC Avant Garde"/>
                <w:sz w:val="18"/>
                <w:szCs w:val="18"/>
              </w:rPr>
              <w:t>530-536</w:t>
            </w:r>
          </w:p>
        </w:tc>
        <w:tc>
          <w:tcPr>
            <w:tcW w:w="2268" w:type="dxa"/>
            <w:vAlign w:val="center"/>
            <w:hideMark/>
          </w:tcPr>
          <w:p w:rsidR="00975AF1" w:rsidRPr="007E7DC3" w:rsidRDefault="00975AF1" w:rsidP="00C2153E">
            <w:pPr>
              <w:spacing w:after="0" w:line="240" w:lineRule="auto"/>
              <w:jc w:val="center"/>
              <w:rPr>
                <w:rFonts w:ascii="ITC Avant Garde" w:eastAsia="ITC Avant Garde" w:hAnsi="ITC Avant Garde" w:cs="ITC Avant Garde"/>
                <w:sz w:val="18"/>
                <w:szCs w:val="18"/>
              </w:rPr>
            </w:pPr>
            <w:r w:rsidRPr="007E7DC3">
              <w:rPr>
                <w:rFonts w:ascii="ITC Avant Garde" w:eastAsia="ITC Avant Garde" w:hAnsi="ITC Avant Garde" w:cs="ITC Avant Garde"/>
                <w:sz w:val="18"/>
                <w:szCs w:val="18"/>
              </w:rPr>
              <w:t>CFT/D01/STP/4239/12</w:t>
            </w:r>
          </w:p>
        </w:tc>
        <w:tc>
          <w:tcPr>
            <w:tcW w:w="1843" w:type="dxa"/>
            <w:vAlign w:val="center"/>
            <w:hideMark/>
          </w:tcPr>
          <w:p w:rsidR="00975AF1" w:rsidRPr="007E7DC3" w:rsidRDefault="00975AF1" w:rsidP="00C2153E">
            <w:pPr>
              <w:spacing w:after="0" w:line="240" w:lineRule="auto"/>
              <w:jc w:val="center"/>
              <w:rPr>
                <w:rFonts w:ascii="ITC Avant Garde" w:eastAsia="ITC Avant Garde" w:hAnsi="ITC Avant Garde" w:cs="ITC Avant Garde"/>
                <w:sz w:val="18"/>
                <w:szCs w:val="18"/>
              </w:rPr>
            </w:pPr>
            <w:r w:rsidRPr="007E7DC3">
              <w:rPr>
                <w:rFonts w:ascii="ITC Avant Garde" w:eastAsia="ITC Avant Garde" w:hAnsi="ITC Avant Garde" w:cs="ITC Avant Garde"/>
                <w:sz w:val="18"/>
                <w:szCs w:val="18"/>
              </w:rPr>
              <w:t>10 de septiembre de 2012</w:t>
            </w:r>
          </w:p>
        </w:tc>
      </w:tr>
      <w:tr w:rsidR="00743300" w:rsidRPr="007E7DC3" w:rsidTr="007E7DC3">
        <w:trPr>
          <w:trHeight w:val="20"/>
        </w:trPr>
        <w:tc>
          <w:tcPr>
            <w:tcW w:w="492" w:type="dxa"/>
            <w:vAlign w:val="center"/>
            <w:hideMark/>
          </w:tcPr>
          <w:p w:rsidR="00975AF1" w:rsidRPr="007E7DC3" w:rsidRDefault="00975AF1" w:rsidP="00C2153E">
            <w:pPr>
              <w:spacing w:after="0" w:line="240" w:lineRule="auto"/>
              <w:jc w:val="center"/>
              <w:rPr>
                <w:rFonts w:ascii="ITC Avant Garde" w:eastAsia="ITC Avant Garde" w:hAnsi="ITC Avant Garde" w:cs="ITC Avant Garde"/>
                <w:sz w:val="18"/>
                <w:szCs w:val="18"/>
              </w:rPr>
            </w:pPr>
            <w:r w:rsidRPr="007E7DC3">
              <w:rPr>
                <w:rFonts w:ascii="ITC Avant Garde" w:eastAsia="ITC Avant Garde" w:hAnsi="ITC Avant Garde" w:cs="ITC Avant Garde"/>
                <w:sz w:val="18"/>
                <w:szCs w:val="18"/>
              </w:rPr>
              <w:t>34</w:t>
            </w:r>
          </w:p>
        </w:tc>
        <w:tc>
          <w:tcPr>
            <w:tcW w:w="1351" w:type="dxa"/>
            <w:vAlign w:val="center"/>
            <w:hideMark/>
          </w:tcPr>
          <w:p w:rsidR="00975AF1" w:rsidRPr="007E7DC3" w:rsidRDefault="00975AF1" w:rsidP="00C2153E">
            <w:pPr>
              <w:spacing w:after="0" w:line="240" w:lineRule="auto"/>
              <w:jc w:val="center"/>
              <w:rPr>
                <w:rFonts w:ascii="ITC Avant Garde" w:eastAsia="ITC Avant Garde" w:hAnsi="ITC Avant Garde" w:cs="ITC Avant Garde"/>
                <w:sz w:val="18"/>
                <w:szCs w:val="18"/>
              </w:rPr>
            </w:pPr>
            <w:r w:rsidRPr="007E7DC3">
              <w:rPr>
                <w:rFonts w:ascii="ITC Avant Garde" w:eastAsia="ITC Avant Garde" w:hAnsi="ITC Avant Garde" w:cs="ITC Avant Garde"/>
                <w:sz w:val="18"/>
                <w:szCs w:val="18"/>
              </w:rPr>
              <w:t>XHVIH-TDT</w:t>
            </w:r>
          </w:p>
        </w:tc>
        <w:tc>
          <w:tcPr>
            <w:tcW w:w="850" w:type="dxa"/>
            <w:vAlign w:val="center"/>
            <w:hideMark/>
          </w:tcPr>
          <w:p w:rsidR="00975AF1" w:rsidRPr="007E7DC3" w:rsidRDefault="00975AF1" w:rsidP="00C2153E">
            <w:pPr>
              <w:spacing w:after="0" w:line="240" w:lineRule="auto"/>
              <w:jc w:val="center"/>
              <w:rPr>
                <w:rFonts w:ascii="ITC Avant Garde" w:eastAsia="ITC Avant Garde" w:hAnsi="ITC Avant Garde" w:cs="ITC Avant Garde"/>
                <w:sz w:val="18"/>
                <w:szCs w:val="18"/>
              </w:rPr>
            </w:pPr>
            <w:r w:rsidRPr="007E7DC3">
              <w:rPr>
                <w:rFonts w:ascii="ITC Avant Garde" w:eastAsia="ITC Avant Garde" w:hAnsi="ITC Avant Garde" w:cs="ITC Avant Garde"/>
                <w:sz w:val="18"/>
                <w:szCs w:val="18"/>
              </w:rPr>
              <w:t>41</w:t>
            </w:r>
          </w:p>
        </w:tc>
        <w:tc>
          <w:tcPr>
            <w:tcW w:w="1276" w:type="dxa"/>
            <w:vAlign w:val="center"/>
            <w:hideMark/>
          </w:tcPr>
          <w:p w:rsidR="00975AF1" w:rsidRPr="007E7DC3" w:rsidRDefault="00975AF1" w:rsidP="00C2153E">
            <w:pPr>
              <w:spacing w:after="0" w:line="240" w:lineRule="auto"/>
              <w:jc w:val="center"/>
              <w:rPr>
                <w:rFonts w:ascii="ITC Avant Garde" w:eastAsia="ITC Avant Garde" w:hAnsi="ITC Avant Garde" w:cs="ITC Avant Garde"/>
                <w:sz w:val="18"/>
                <w:szCs w:val="18"/>
              </w:rPr>
            </w:pPr>
            <w:r w:rsidRPr="007E7DC3">
              <w:rPr>
                <w:rFonts w:ascii="ITC Avant Garde" w:eastAsia="ITC Avant Garde" w:hAnsi="ITC Avant Garde" w:cs="ITC Avant Garde"/>
                <w:sz w:val="18"/>
                <w:szCs w:val="18"/>
              </w:rPr>
              <w:t>632-638</w:t>
            </w:r>
          </w:p>
        </w:tc>
        <w:tc>
          <w:tcPr>
            <w:tcW w:w="2268" w:type="dxa"/>
            <w:vAlign w:val="center"/>
            <w:hideMark/>
          </w:tcPr>
          <w:p w:rsidR="00975AF1" w:rsidRPr="007E7DC3" w:rsidRDefault="00975AF1" w:rsidP="00C2153E">
            <w:pPr>
              <w:spacing w:after="0" w:line="240" w:lineRule="auto"/>
              <w:jc w:val="center"/>
              <w:rPr>
                <w:rFonts w:ascii="ITC Avant Garde" w:eastAsia="ITC Avant Garde" w:hAnsi="ITC Avant Garde" w:cs="ITC Avant Garde"/>
                <w:sz w:val="18"/>
                <w:szCs w:val="18"/>
              </w:rPr>
            </w:pPr>
            <w:r w:rsidRPr="007E7DC3">
              <w:rPr>
                <w:rFonts w:ascii="ITC Avant Garde" w:eastAsia="ITC Avant Garde" w:hAnsi="ITC Avant Garde" w:cs="ITC Avant Garde"/>
                <w:sz w:val="18"/>
                <w:szCs w:val="18"/>
              </w:rPr>
              <w:t>CFT/D01/STP/1277/11</w:t>
            </w:r>
          </w:p>
        </w:tc>
        <w:tc>
          <w:tcPr>
            <w:tcW w:w="1843" w:type="dxa"/>
            <w:vAlign w:val="center"/>
            <w:hideMark/>
          </w:tcPr>
          <w:p w:rsidR="00975AF1" w:rsidRPr="007E7DC3" w:rsidRDefault="00975AF1" w:rsidP="00C2153E">
            <w:pPr>
              <w:spacing w:after="0" w:line="240" w:lineRule="auto"/>
              <w:jc w:val="center"/>
              <w:rPr>
                <w:rFonts w:ascii="ITC Avant Garde" w:eastAsia="ITC Avant Garde" w:hAnsi="ITC Avant Garde" w:cs="ITC Avant Garde"/>
                <w:sz w:val="18"/>
                <w:szCs w:val="18"/>
              </w:rPr>
            </w:pPr>
            <w:r w:rsidRPr="007E7DC3">
              <w:rPr>
                <w:rFonts w:ascii="ITC Avant Garde" w:eastAsia="ITC Avant Garde" w:hAnsi="ITC Avant Garde" w:cs="ITC Avant Garde"/>
                <w:sz w:val="18"/>
                <w:szCs w:val="18"/>
              </w:rPr>
              <w:t>20 de junio de 2011</w:t>
            </w:r>
          </w:p>
        </w:tc>
      </w:tr>
      <w:tr w:rsidR="00743300" w:rsidRPr="007E7DC3" w:rsidTr="007E7DC3">
        <w:trPr>
          <w:trHeight w:val="20"/>
        </w:trPr>
        <w:tc>
          <w:tcPr>
            <w:tcW w:w="492" w:type="dxa"/>
            <w:vAlign w:val="center"/>
            <w:hideMark/>
          </w:tcPr>
          <w:p w:rsidR="00975AF1" w:rsidRPr="007E7DC3" w:rsidRDefault="00975AF1" w:rsidP="00C2153E">
            <w:pPr>
              <w:spacing w:after="0" w:line="240" w:lineRule="auto"/>
              <w:jc w:val="center"/>
              <w:rPr>
                <w:rFonts w:ascii="ITC Avant Garde" w:eastAsia="ITC Avant Garde" w:hAnsi="ITC Avant Garde" w:cs="ITC Avant Garde"/>
                <w:sz w:val="18"/>
                <w:szCs w:val="18"/>
              </w:rPr>
            </w:pPr>
            <w:r w:rsidRPr="007E7DC3">
              <w:rPr>
                <w:rFonts w:ascii="ITC Avant Garde" w:eastAsia="ITC Avant Garde" w:hAnsi="ITC Avant Garde" w:cs="ITC Avant Garde"/>
                <w:sz w:val="18"/>
                <w:szCs w:val="18"/>
              </w:rPr>
              <w:t>35</w:t>
            </w:r>
          </w:p>
        </w:tc>
        <w:tc>
          <w:tcPr>
            <w:tcW w:w="1351" w:type="dxa"/>
            <w:vAlign w:val="center"/>
            <w:hideMark/>
          </w:tcPr>
          <w:p w:rsidR="00975AF1" w:rsidRPr="007E7DC3" w:rsidRDefault="00975AF1" w:rsidP="00C2153E">
            <w:pPr>
              <w:spacing w:after="0" w:line="240" w:lineRule="auto"/>
              <w:jc w:val="center"/>
              <w:rPr>
                <w:rFonts w:ascii="ITC Avant Garde" w:eastAsia="ITC Avant Garde" w:hAnsi="ITC Avant Garde" w:cs="ITC Avant Garde"/>
                <w:sz w:val="18"/>
                <w:szCs w:val="18"/>
              </w:rPr>
            </w:pPr>
            <w:r w:rsidRPr="007E7DC3">
              <w:rPr>
                <w:rFonts w:ascii="ITC Avant Garde" w:eastAsia="ITC Avant Garde" w:hAnsi="ITC Avant Garde" w:cs="ITC Avant Garde"/>
                <w:sz w:val="18"/>
                <w:szCs w:val="18"/>
              </w:rPr>
              <w:t>XHDG-TDT</w:t>
            </w:r>
          </w:p>
        </w:tc>
        <w:tc>
          <w:tcPr>
            <w:tcW w:w="850" w:type="dxa"/>
            <w:vAlign w:val="center"/>
            <w:hideMark/>
          </w:tcPr>
          <w:p w:rsidR="00975AF1" w:rsidRPr="007E7DC3" w:rsidRDefault="00975AF1" w:rsidP="00C2153E">
            <w:pPr>
              <w:spacing w:after="0" w:line="240" w:lineRule="auto"/>
              <w:jc w:val="center"/>
              <w:rPr>
                <w:rFonts w:ascii="ITC Avant Garde" w:eastAsia="ITC Avant Garde" w:hAnsi="ITC Avant Garde" w:cs="ITC Avant Garde"/>
                <w:sz w:val="18"/>
                <w:szCs w:val="18"/>
              </w:rPr>
            </w:pPr>
            <w:r w:rsidRPr="007E7DC3">
              <w:rPr>
                <w:rFonts w:ascii="ITC Avant Garde" w:eastAsia="ITC Avant Garde" w:hAnsi="ITC Avant Garde" w:cs="ITC Avant Garde"/>
                <w:sz w:val="18"/>
                <w:szCs w:val="18"/>
              </w:rPr>
              <w:t>26</w:t>
            </w:r>
          </w:p>
        </w:tc>
        <w:tc>
          <w:tcPr>
            <w:tcW w:w="1276" w:type="dxa"/>
            <w:vAlign w:val="center"/>
            <w:hideMark/>
          </w:tcPr>
          <w:p w:rsidR="00975AF1" w:rsidRPr="007E7DC3" w:rsidRDefault="00975AF1" w:rsidP="00C2153E">
            <w:pPr>
              <w:spacing w:after="0" w:line="240" w:lineRule="auto"/>
              <w:jc w:val="center"/>
              <w:rPr>
                <w:rFonts w:ascii="ITC Avant Garde" w:eastAsia="ITC Avant Garde" w:hAnsi="ITC Avant Garde" w:cs="ITC Avant Garde"/>
                <w:sz w:val="18"/>
                <w:szCs w:val="18"/>
              </w:rPr>
            </w:pPr>
            <w:r w:rsidRPr="007E7DC3">
              <w:rPr>
                <w:rFonts w:ascii="ITC Avant Garde" w:eastAsia="ITC Avant Garde" w:hAnsi="ITC Avant Garde" w:cs="ITC Avant Garde"/>
                <w:sz w:val="18"/>
                <w:szCs w:val="18"/>
              </w:rPr>
              <w:t>542-548</w:t>
            </w:r>
          </w:p>
        </w:tc>
        <w:tc>
          <w:tcPr>
            <w:tcW w:w="2268" w:type="dxa"/>
            <w:vAlign w:val="center"/>
            <w:hideMark/>
          </w:tcPr>
          <w:p w:rsidR="00975AF1" w:rsidRPr="007E7DC3" w:rsidRDefault="00975AF1" w:rsidP="00C2153E">
            <w:pPr>
              <w:spacing w:after="0" w:line="240" w:lineRule="auto"/>
              <w:jc w:val="center"/>
              <w:rPr>
                <w:rFonts w:ascii="ITC Avant Garde" w:eastAsia="ITC Avant Garde" w:hAnsi="ITC Avant Garde" w:cs="ITC Avant Garde"/>
                <w:sz w:val="18"/>
                <w:szCs w:val="18"/>
              </w:rPr>
            </w:pPr>
            <w:r w:rsidRPr="007E7DC3">
              <w:rPr>
                <w:rFonts w:ascii="ITC Avant Garde" w:eastAsia="ITC Avant Garde" w:hAnsi="ITC Avant Garde" w:cs="ITC Avant Garde"/>
                <w:sz w:val="18"/>
                <w:szCs w:val="18"/>
              </w:rPr>
              <w:t>CFT/D01/STP/502/11</w:t>
            </w:r>
          </w:p>
        </w:tc>
        <w:tc>
          <w:tcPr>
            <w:tcW w:w="1843" w:type="dxa"/>
            <w:vAlign w:val="center"/>
            <w:hideMark/>
          </w:tcPr>
          <w:p w:rsidR="00975AF1" w:rsidRPr="007E7DC3" w:rsidRDefault="00975AF1" w:rsidP="00C2153E">
            <w:pPr>
              <w:spacing w:after="0" w:line="240" w:lineRule="auto"/>
              <w:jc w:val="center"/>
              <w:rPr>
                <w:rFonts w:ascii="ITC Avant Garde" w:eastAsia="ITC Avant Garde" w:hAnsi="ITC Avant Garde" w:cs="ITC Avant Garde"/>
                <w:sz w:val="18"/>
                <w:szCs w:val="18"/>
              </w:rPr>
            </w:pPr>
            <w:r w:rsidRPr="007E7DC3">
              <w:rPr>
                <w:rFonts w:ascii="ITC Avant Garde" w:eastAsia="ITC Avant Garde" w:hAnsi="ITC Avant Garde" w:cs="ITC Avant Garde"/>
                <w:sz w:val="18"/>
                <w:szCs w:val="18"/>
              </w:rPr>
              <w:t>20 de junio de 2011</w:t>
            </w:r>
          </w:p>
        </w:tc>
      </w:tr>
    </w:tbl>
    <w:p w:rsidR="00382155" w:rsidRPr="00382155" w:rsidRDefault="00382155" w:rsidP="00382155">
      <w:pPr>
        <w:spacing w:after="0" w:line="240" w:lineRule="auto"/>
        <w:ind w:left="720"/>
        <w:jc w:val="both"/>
        <w:rPr>
          <w:rFonts w:ascii="ITC Avant Garde" w:eastAsia="ITC Avant Garde" w:hAnsi="ITC Avant Garde" w:cs="ITC Avant Garde"/>
          <w:sz w:val="20"/>
          <w:szCs w:val="20"/>
        </w:rPr>
      </w:pPr>
    </w:p>
    <w:p w:rsidR="00BC78B9" w:rsidRPr="00B25557" w:rsidRDefault="00931C6B" w:rsidP="000D3B9A">
      <w:pPr>
        <w:numPr>
          <w:ilvl w:val="0"/>
          <w:numId w:val="8"/>
        </w:numPr>
        <w:spacing w:after="240" w:line="240" w:lineRule="auto"/>
        <w:jc w:val="both"/>
        <w:rPr>
          <w:rFonts w:ascii="ITC Avant Garde" w:eastAsia="ITC Avant Garde" w:hAnsi="ITC Avant Garde" w:cs="ITC Avant Garde"/>
          <w:sz w:val="20"/>
          <w:szCs w:val="20"/>
        </w:rPr>
      </w:pPr>
      <w:r w:rsidRPr="00B25557">
        <w:rPr>
          <w:rFonts w:ascii="ITC Avant Garde" w:eastAsia="ITC Avant Garde" w:hAnsi="ITC Avant Garde" w:cs="ITC Avant Garde"/>
          <w:b/>
          <w:sz w:val="20"/>
          <w:szCs w:val="20"/>
        </w:rPr>
        <w:t>Decreto de Reforma Constitucional.-</w:t>
      </w:r>
      <w:r w:rsidRPr="00B25557">
        <w:rPr>
          <w:rFonts w:ascii="ITC Avant Garde" w:eastAsia="ITC Avant Garde" w:hAnsi="ITC Avant Garde" w:cs="ITC Avant Garde"/>
          <w:sz w:val="20"/>
          <w:szCs w:val="20"/>
        </w:rPr>
        <w:t xml:space="preserve"> </w:t>
      </w:r>
      <w:r w:rsidR="00414AB2" w:rsidRPr="00B25557">
        <w:rPr>
          <w:rFonts w:ascii="ITC Avant Garde" w:eastAsia="ITC Avant Garde" w:hAnsi="ITC Avant Garde" w:cs="ITC Avant Garde"/>
          <w:sz w:val="20"/>
          <w:szCs w:val="20"/>
        </w:rPr>
        <w:t>El 11 de junio de 2013, se publicó en el Diario Oficial de la Federación (DOF) el “</w:t>
      </w:r>
      <w:r w:rsidR="00414AB2" w:rsidRPr="00B25557">
        <w:rPr>
          <w:rFonts w:ascii="ITC Avant Garde" w:eastAsia="ITC Avant Garde" w:hAnsi="ITC Avant Garde" w:cs="ITC Avant Garde"/>
          <w:i/>
          <w:sz w:val="20"/>
          <w:szCs w:val="20"/>
        </w:rPr>
        <w:t>Decreto por el que se reforman y adicionan diversas disposiciones de los artículos 6o., 7o., 27, 28, 73, 78, 94 y 105 de la Constitución Política de los Estados Unidos Mexicanos, en materia de telecomunicaciones</w:t>
      </w:r>
      <w:r w:rsidR="00414AB2" w:rsidRPr="00B25557">
        <w:rPr>
          <w:rFonts w:ascii="ITC Avant Garde" w:eastAsia="ITC Avant Garde" w:hAnsi="ITC Avant Garde" w:cs="ITC Avant Garde"/>
          <w:sz w:val="20"/>
          <w:szCs w:val="20"/>
        </w:rPr>
        <w:t>” (Decreto de Reforma Constitucional), mediante el cual se creó el Instituto Federal de Telecomunicaciones (Instituto), como un órgano autónomo que tiene por objeto el desarrollo eficiente de la radiodifusión y las telecomunicaciones;</w:t>
      </w:r>
    </w:p>
    <w:p w:rsidR="00414AB2" w:rsidRPr="00B25557" w:rsidRDefault="00931C6B" w:rsidP="000D3B9A">
      <w:pPr>
        <w:numPr>
          <w:ilvl w:val="0"/>
          <w:numId w:val="8"/>
        </w:numPr>
        <w:spacing w:after="240" w:line="240" w:lineRule="auto"/>
        <w:jc w:val="both"/>
        <w:rPr>
          <w:rFonts w:ascii="ITC Avant Garde" w:eastAsia="ITC Avant Garde" w:hAnsi="ITC Avant Garde" w:cs="ITC Avant Garde"/>
          <w:sz w:val="20"/>
          <w:szCs w:val="20"/>
        </w:rPr>
      </w:pPr>
      <w:r w:rsidRPr="00B25557">
        <w:rPr>
          <w:rFonts w:ascii="ITC Avant Garde" w:eastAsia="ITC Avant Garde" w:hAnsi="ITC Avant Garde" w:cs="ITC Avant Garde"/>
          <w:b/>
          <w:sz w:val="20"/>
          <w:szCs w:val="20"/>
        </w:rPr>
        <w:t>Decreto de Ley.-</w:t>
      </w:r>
      <w:r w:rsidRPr="00B25557">
        <w:rPr>
          <w:rFonts w:ascii="ITC Avant Garde" w:eastAsia="ITC Avant Garde" w:hAnsi="ITC Avant Garde" w:cs="ITC Avant Garde"/>
          <w:sz w:val="20"/>
          <w:szCs w:val="20"/>
        </w:rPr>
        <w:t xml:space="preserve"> </w:t>
      </w:r>
      <w:r w:rsidR="00414AB2" w:rsidRPr="00B25557">
        <w:rPr>
          <w:rFonts w:ascii="ITC Avant Garde" w:eastAsia="ITC Avant Garde" w:hAnsi="ITC Avant Garde" w:cs="ITC Avant Garde"/>
          <w:sz w:val="20"/>
          <w:szCs w:val="20"/>
        </w:rPr>
        <w:t>El 14 de julio de 2014, se publicó en el DOF el “</w:t>
      </w:r>
      <w:r w:rsidR="00414AB2" w:rsidRPr="00B25557">
        <w:rPr>
          <w:rFonts w:ascii="ITC Avant Garde" w:eastAsia="ITC Avant Garde" w:hAnsi="ITC Avant Garde" w:cs="ITC Avant Garde"/>
          <w:i/>
          <w:sz w:val="20"/>
          <w:szCs w:val="20"/>
        </w:rPr>
        <w:t xml:space="preserve">Decreto por el que se expiden la Ley Federal de Telecomunicaciones y Radiodifusión, y la Ley del Sistema Público de Radiodifusión del Estado Mexicano; y se reforman, adicionan y derogan </w:t>
      </w:r>
      <w:r w:rsidR="00414AB2" w:rsidRPr="00B25557">
        <w:rPr>
          <w:rFonts w:ascii="ITC Avant Garde" w:eastAsia="ITC Avant Garde" w:hAnsi="ITC Avant Garde" w:cs="ITC Avant Garde"/>
          <w:i/>
          <w:sz w:val="20"/>
          <w:szCs w:val="20"/>
        </w:rPr>
        <w:lastRenderedPageBreak/>
        <w:t>diversas disposiciones en materia de telecomunicaciones y radiodifusión</w:t>
      </w:r>
      <w:r w:rsidR="00414AB2" w:rsidRPr="00B25557">
        <w:rPr>
          <w:rFonts w:ascii="ITC Avant Garde" w:eastAsia="ITC Avant Garde" w:hAnsi="ITC Avant Garde" w:cs="ITC Avant Garde"/>
          <w:sz w:val="20"/>
          <w:szCs w:val="20"/>
        </w:rPr>
        <w:t>” (Decreto de Ley), el cual entró en vigor el 13 de agosto de 2014;</w:t>
      </w:r>
    </w:p>
    <w:p w:rsidR="00913209" w:rsidRPr="00B25557" w:rsidRDefault="00445AF0" w:rsidP="000D3B9A">
      <w:pPr>
        <w:pStyle w:val="Prrafodelista"/>
        <w:numPr>
          <w:ilvl w:val="0"/>
          <w:numId w:val="8"/>
        </w:numPr>
        <w:spacing w:after="240"/>
        <w:jc w:val="both"/>
        <w:rPr>
          <w:rFonts w:ascii="ITC Avant Garde" w:hAnsi="ITC Avant Garde" w:cs="Arial"/>
          <w:kern w:val="1"/>
          <w:sz w:val="20"/>
          <w:lang w:eastAsia="ar-SA"/>
        </w:rPr>
      </w:pPr>
      <w:r w:rsidRPr="00B25557">
        <w:rPr>
          <w:rFonts w:ascii="ITC Avant Garde" w:eastAsia="ITC Avant Garde" w:hAnsi="ITC Avant Garde" w:cs="ITC Avant Garde"/>
          <w:b/>
          <w:sz w:val="20"/>
        </w:rPr>
        <w:t>Estatuto O</w:t>
      </w:r>
      <w:r w:rsidR="00931C6B" w:rsidRPr="00B25557">
        <w:rPr>
          <w:rFonts w:ascii="ITC Avant Garde" w:eastAsia="ITC Avant Garde" w:hAnsi="ITC Avant Garde" w:cs="ITC Avant Garde"/>
          <w:b/>
          <w:sz w:val="20"/>
        </w:rPr>
        <w:t>rgánico.-</w:t>
      </w:r>
      <w:r w:rsidR="00931C6B" w:rsidRPr="00B25557">
        <w:rPr>
          <w:rFonts w:ascii="ITC Avant Garde" w:eastAsia="ITC Avant Garde" w:hAnsi="ITC Avant Garde" w:cs="ITC Avant Garde"/>
          <w:sz w:val="20"/>
        </w:rPr>
        <w:t xml:space="preserve"> </w:t>
      </w:r>
      <w:r w:rsidR="00913209" w:rsidRPr="00B25557">
        <w:rPr>
          <w:rFonts w:ascii="ITC Avant Garde" w:hAnsi="ITC Avant Garde" w:cs="Arial"/>
          <w:kern w:val="1"/>
          <w:sz w:val="20"/>
          <w:lang w:eastAsia="ar-SA"/>
        </w:rPr>
        <w:t xml:space="preserve">El </w:t>
      </w:r>
      <w:r w:rsidR="007B5C0D">
        <w:rPr>
          <w:rFonts w:ascii="ITC Avant Garde" w:hAnsi="ITC Avant Garde" w:cs="Arial"/>
          <w:kern w:val="1"/>
          <w:sz w:val="20"/>
          <w:lang w:eastAsia="ar-SA"/>
        </w:rPr>
        <w:t>0</w:t>
      </w:r>
      <w:r w:rsidR="00913209" w:rsidRPr="00B25557">
        <w:rPr>
          <w:rFonts w:ascii="ITC Avant Garde" w:hAnsi="ITC Avant Garde" w:cs="Arial"/>
          <w:kern w:val="1"/>
          <w:sz w:val="20"/>
          <w:lang w:eastAsia="ar-SA"/>
        </w:rPr>
        <w:t xml:space="preserve">4 de septiembre de 2014, se publicó en el DOF el </w:t>
      </w:r>
      <w:r w:rsidR="00913209" w:rsidRPr="00B25557">
        <w:rPr>
          <w:rFonts w:ascii="ITC Avant Garde" w:hAnsi="ITC Avant Garde" w:cs="Arial"/>
          <w:i/>
          <w:kern w:val="1"/>
          <w:sz w:val="20"/>
          <w:lang w:eastAsia="ar-SA"/>
        </w:rPr>
        <w:t>“Estatuto Orgánico del Instituto Federal de Telecomunicaciones”</w:t>
      </w:r>
      <w:r w:rsidR="00913209" w:rsidRPr="00B25557">
        <w:rPr>
          <w:rFonts w:ascii="ITC Avant Garde" w:hAnsi="ITC Avant Garde" w:cs="Arial"/>
          <w:kern w:val="1"/>
          <w:sz w:val="20"/>
          <w:lang w:eastAsia="ar-SA"/>
        </w:rPr>
        <w:t xml:space="preserve"> (Estatuto Orgánico), mismo que entró en vigor </w:t>
      </w:r>
      <w:r w:rsidR="00A6589B" w:rsidRPr="00B25557">
        <w:rPr>
          <w:rFonts w:ascii="ITC Avant Garde" w:hAnsi="ITC Avant Garde" w:cs="Arial"/>
          <w:kern w:val="1"/>
          <w:sz w:val="20"/>
          <w:lang w:eastAsia="ar-SA"/>
        </w:rPr>
        <w:t>el día 26 del mismo mes y año, el cual</w:t>
      </w:r>
      <w:r w:rsidR="00913209" w:rsidRPr="00B25557">
        <w:rPr>
          <w:rFonts w:ascii="ITC Avant Garde" w:hAnsi="ITC Avant Garde" w:cs="Arial"/>
          <w:kern w:val="1"/>
          <w:sz w:val="20"/>
          <w:lang w:eastAsia="ar-SA"/>
        </w:rPr>
        <w:t xml:space="preserve"> se modificó por última vez el 17 de octubre de 2016;</w:t>
      </w:r>
    </w:p>
    <w:p w:rsidR="008E7336" w:rsidRPr="00B25557" w:rsidRDefault="00F876D6" w:rsidP="000D3B9A">
      <w:pPr>
        <w:pStyle w:val="Prrafodelista"/>
        <w:numPr>
          <w:ilvl w:val="0"/>
          <w:numId w:val="8"/>
        </w:numPr>
        <w:spacing w:after="240"/>
        <w:jc w:val="both"/>
        <w:rPr>
          <w:rFonts w:ascii="ITC Avant Garde" w:hAnsi="ITC Avant Garde" w:cs="Arial"/>
          <w:kern w:val="1"/>
          <w:sz w:val="20"/>
          <w:lang w:eastAsia="ar-SA"/>
        </w:rPr>
      </w:pPr>
      <w:r w:rsidRPr="00B25557">
        <w:rPr>
          <w:rFonts w:ascii="ITC Avant Garde" w:eastAsia="ITC Avant Garde" w:hAnsi="ITC Avant Garde" w:cs="ITC Avant Garde"/>
          <w:b/>
          <w:sz w:val="20"/>
        </w:rPr>
        <w:t>Política para la Transición a la Televisión Digital Terrestre.-</w:t>
      </w:r>
      <w:r w:rsidRPr="00B25557">
        <w:rPr>
          <w:rFonts w:ascii="ITC Avant Garde" w:eastAsia="ITC Avant Garde" w:hAnsi="ITC Avant Garde" w:cs="ITC Avant Garde"/>
          <w:sz w:val="20"/>
        </w:rPr>
        <w:t xml:space="preserve"> </w:t>
      </w:r>
      <w:r w:rsidR="008E7336" w:rsidRPr="00B25557">
        <w:rPr>
          <w:rFonts w:ascii="ITC Avant Garde" w:hAnsi="ITC Avant Garde" w:cs="Arial"/>
          <w:kern w:val="1"/>
          <w:sz w:val="20"/>
          <w:lang w:eastAsia="ar-SA"/>
        </w:rPr>
        <w:t xml:space="preserve">El 11 de septiembre de 2014, se publicó en el DOF la </w:t>
      </w:r>
      <w:r w:rsidR="008E7336" w:rsidRPr="00B25557">
        <w:rPr>
          <w:rFonts w:ascii="ITC Avant Garde" w:hAnsi="ITC Avant Garde" w:cs="Arial"/>
          <w:i/>
          <w:kern w:val="1"/>
          <w:sz w:val="20"/>
          <w:lang w:eastAsia="ar-SA"/>
        </w:rPr>
        <w:t>“Política para la Transición a la Televisión Digital Terrestre”</w:t>
      </w:r>
      <w:r w:rsidR="008E7336" w:rsidRPr="00B25557">
        <w:rPr>
          <w:rFonts w:ascii="ITC Avant Garde" w:hAnsi="ITC Avant Garde" w:cs="Arial"/>
          <w:kern w:val="1"/>
          <w:sz w:val="20"/>
          <w:lang w:eastAsia="ar-SA"/>
        </w:rPr>
        <w:t xml:space="preserve"> (Política TDT);</w:t>
      </w:r>
    </w:p>
    <w:p w:rsidR="008E7336" w:rsidRPr="00B25557" w:rsidRDefault="006253C5" w:rsidP="000D3B9A">
      <w:pPr>
        <w:pStyle w:val="Prrafodelista"/>
        <w:numPr>
          <w:ilvl w:val="0"/>
          <w:numId w:val="8"/>
        </w:numPr>
        <w:spacing w:after="240"/>
        <w:jc w:val="both"/>
        <w:rPr>
          <w:rFonts w:ascii="ITC Avant Garde" w:hAnsi="ITC Avant Garde" w:cs="Arial"/>
          <w:kern w:val="1"/>
          <w:sz w:val="20"/>
          <w:lang w:eastAsia="ar-SA"/>
        </w:rPr>
      </w:pPr>
      <w:r w:rsidRPr="00B25557">
        <w:rPr>
          <w:rFonts w:ascii="ITC Avant Garde" w:hAnsi="ITC Avant Garde" w:cs="Arial"/>
          <w:b/>
          <w:kern w:val="1"/>
          <w:sz w:val="20"/>
          <w:lang w:eastAsia="ar-SA"/>
        </w:rPr>
        <w:t xml:space="preserve">Lineamientos Generales para el </w:t>
      </w:r>
      <w:r w:rsidR="000A36FF">
        <w:rPr>
          <w:rFonts w:ascii="ITC Avant Garde" w:hAnsi="ITC Avant Garde" w:cs="Arial"/>
          <w:b/>
          <w:kern w:val="1"/>
          <w:sz w:val="20"/>
          <w:lang w:eastAsia="ar-SA"/>
        </w:rPr>
        <w:t>A</w:t>
      </w:r>
      <w:r w:rsidRPr="00B25557">
        <w:rPr>
          <w:rFonts w:ascii="ITC Avant Garde" w:hAnsi="ITC Avant Garde" w:cs="Arial"/>
          <w:b/>
          <w:kern w:val="1"/>
          <w:sz w:val="20"/>
          <w:lang w:eastAsia="ar-SA"/>
        </w:rPr>
        <w:t>cceso a la Multiprogramación</w:t>
      </w:r>
      <w:r w:rsidR="00D2479A" w:rsidRPr="00B25557">
        <w:rPr>
          <w:rFonts w:ascii="ITC Avant Garde" w:hAnsi="ITC Avant Garde" w:cs="Arial"/>
          <w:b/>
          <w:kern w:val="1"/>
          <w:sz w:val="20"/>
          <w:lang w:eastAsia="ar-SA"/>
        </w:rPr>
        <w:t>.-</w:t>
      </w:r>
      <w:r w:rsidR="00D2479A" w:rsidRPr="00B25557">
        <w:rPr>
          <w:rFonts w:ascii="ITC Avant Garde" w:hAnsi="ITC Avant Garde" w:cs="Arial"/>
          <w:kern w:val="1"/>
          <w:sz w:val="20"/>
          <w:lang w:eastAsia="ar-SA"/>
        </w:rPr>
        <w:t xml:space="preserve"> </w:t>
      </w:r>
      <w:r w:rsidR="008E7336" w:rsidRPr="00B25557">
        <w:rPr>
          <w:rFonts w:ascii="ITC Avant Garde" w:hAnsi="ITC Avant Garde" w:cs="Arial"/>
          <w:kern w:val="1"/>
          <w:sz w:val="20"/>
          <w:lang w:eastAsia="ar-SA"/>
        </w:rPr>
        <w:t xml:space="preserve">El 17 de febrero de 2015, se publicaron en el DOF los </w:t>
      </w:r>
      <w:r w:rsidR="008E7336" w:rsidRPr="00B25557">
        <w:rPr>
          <w:rFonts w:ascii="ITC Avant Garde" w:hAnsi="ITC Avant Garde" w:cs="Arial"/>
          <w:i/>
          <w:kern w:val="1"/>
          <w:sz w:val="20"/>
          <w:lang w:eastAsia="ar-SA"/>
        </w:rPr>
        <w:t xml:space="preserve">“Lineamientos Generales para el </w:t>
      </w:r>
      <w:r w:rsidR="000A36FF">
        <w:rPr>
          <w:rFonts w:ascii="ITC Avant Garde" w:hAnsi="ITC Avant Garde" w:cs="Arial"/>
          <w:i/>
          <w:kern w:val="1"/>
          <w:sz w:val="20"/>
          <w:lang w:eastAsia="ar-SA"/>
        </w:rPr>
        <w:t>A</w:t>
      </w:r>
      <w:r w:rsidR="008E7336" w:rsidRPr="00B25557">
        <w:rPr>
          <w:rFonts w:ascii="ITC Avant Garde" w:hAnsi="ITC Avant Garde" w:cs="Arial"/>
          <w:i/>
          <w:kern w:val="1"/>
          <w:sz w:val="20"/>
          <w:lang w:eastAsia="ar-SA"/>
        </w:rPr>
        <w:t>cceso a la Multiprogramación”</w:t>
      </w:r>
      <w:r w:rsidR="008E7336" w:rsidRPr="00B25557">
        <w:rPr>
          <w:rFonts w:ascii="ITC Avant Garde" w:hAnsi="ITC Avant Garde" w:cs="Arial"/>
          <w:kern w:val="1"/>
          <w:sz w:val="20"/>
          <w:lang w:eastAsia="ar-SA"/>
        </w:rPr>
        <w:t xml:space="preserve"> (Lineamientos);</w:t>
      </w:r>
    </w:p>
    <w:p w:rsidR="006D1EDA" w:rsidRPr="001446B9" w:rsidRDefault="000D4743" w:rsidP="000D3B9A">
      <w:pPr>
        <w:pStyle w:val="Prrafodelista"/>
        <w:numPr>
          <w:ilvl w:val="0"/>
          <w:numId w:val="8"/>
        </w:numPr>
        <w:spacing w:after="240"/>
        <w:jc w:val="both"/>
        <w:rPr>
          <w:rFonts w:ascii="ITC Avant Garde" w:hAnsi="ITC Avant Garde" w:cs="Arial"/>
          <w:kern w:val="1"/>
          <w:sz w:val="20"/>
          <w:lang w:eastAsia="ar-SA"/>
        </w:rPr>
      </w:pPr>
      <w:r w:rsidRPr="001446B9">
        <w:rPr>
          <w:rFonts w:ascii="ITC Avant Garde" w:hAnsi="ITC Avant Garde" w:cs="Arial"/>
          <w:b/>
          <w:kern w:val="1"/>
          <w:sz w:val="20"/>
          <w:lang w:eastAsia="ar-SA"/>
        </w:rPr>
        <w:t>Autorización de Acceso a la M</w:t>
      </w:r>
      <w:r w:rsidR="006D1EDA" w:rsidRPr="001446B9">
        <w:rPr>
          <w:rFonts w:ascii="ITC Avant Garde" w:hAnsi="ITC Avant Garde" w:cs="Arial"/>
          <w:b/>
          <w:kern w:val="1"/>
          <w:sz w:val="20"/>
          <w:lang w:eastAsia="ar-SA"/>
        </w:rPr>
        <w:t>ultiprogramación</w:t>
      </w:r>
      <w:r w:rsidR="006D1EDA" w:rsidRPr="001446B9">
        <w:rPr>
          <w:rFonts w:ascii="ITC Avant Garde" w:hAnsi="ITC Avant Garde" w:cs="Arial"/>
          <w:kern w:val="1"/>
          <w:sz w:val="20"/>
          <w:lang w:eastAsia="ar-SA"/>
        </w:rPr>
        <w:t xml:space="preserve">.- El </w:t>
      </w:r>
      <w:r w:rsidR="002F4581" w:rsidRPr="001446B9">
        <w:rPr>
          <w:rFonts w:ascii="ITC Avant Garde" w:hAnsi="ITC Avant Garde" w:cs="Arial"/>
          <w:kern w:val="1"/>
          <w:sz w:val="20"/>
          <w:lang w:eastAsia="ar-SA"/>
        </w:rPr>
        <w:t>0</w:t>
      </w:r>
      <w:r w:rsidR="006D1EDA" w:rsidRPr="001446B9">
        <w:rPr>
          <w:rFonts w:ascii="ITC Avant Garde" w:hAnsi="ITC Avant Garde" w:cs="Arial"/>
          <w:kern w:val="1"/>
          <w:sz w:val="20"/>
          <w:lang w:eastAsia="ar-SA"/>
        </w:rPr>
        <w:t>9 de marzo de 2016</w:t>
      </w:r>
      <w:r w:rsidR="00595FD0" w:rsidRPr="001446B9">
        <w:rPr>
          <w:rFonts w:ascii="ITC Avant Garde" w:hAnsi="ITC Avant Garde" w:cs="Arial"/>
          <w:kern w:val="1"/>
          <w:sz w:val="20"/>
          <w:lang w:eastAsia="ar-SA"/>
        </w:rPr>
        <w:t>,</w:t>
      </w:r>
      <w:r w:rsidR="006D1EDA" w:rsidRPr="001446B9">
        <w:rPr>
          <w:rFonts w:ascii="ITC Avant Garde" w:hAnsi="ITC Avant Garde" w:cs="Arial"/>
          <w:kern w:val="1"/>
          <w:sz w:val="20"/>
          <w:lang w:eastAsia="ar-SA"/>
        </w:rPr>
        <w:t xml:space="preserve"> el Pleno del Instituto mediante acuerdo </w:t>
      </w:r>
      <w:r w:rsidR="006D1EDA" w:rsidRPr="001446B9">
        <w:rPr>
          <w:rFonts w:ascii="ITC Avant Garde" w:hAnsi="ITC Avant Garde" w:cs="Arial"/>
          <w:b/>
          <w:kern w:val="1"/>
          <w:sz w:val="20"/>
          <w:lang w:eastAsia="ar-SA"/>
        </w:rPr>
        <w:t>P/IFT/090316/92</w:t>
      </w:r>
      <w:r w:rsidR="009F2B01" w:rsidRPr="001446B9">
        <w:rPr>
          <w:rFonts w:ascii="ITC Avant Garde" w:hAnsi="ITC Avant Garde" w:cs="Arial"/>
          <w:kern w:val="1"/>
          <w:sz w:val="20"/>
          <w:lang w:eastAsia="ar-SA"/>
        </w:rPr>
        <w:t xml:space="preserve"> autorizó</w:t>
      </w:r>
      <w:r w:rsidR="006D1EDA" w:rsidRPr="001446B9">
        <w:rPr>
          <w:rFonts w:ascii="ITC Avant Garde" w:hAnsi="ITC Avant Garde" w:cs="Arial"/>
          <w:kern w:val="1"/>
          <w:sz w:val="20"/>
          <w:lang w:eastAsia="ar-SA"/>
        </w:rPr>
        <w:t xml:space="preserve"> el acceso a la multiprogramación </w:t>
      </w:r>
      <w:r w:rsidR="009F2B01" w:rsidRPr="001446B9">
        <w:rPr>
          <w:rFonts w:ascii="ITC Avant Garde" w:hAnsi="ITC Avant Garde" w:cs="Arial"/>
          <w:kern w:val="1"/>
          <w:sz w:val="20"/>
          <w:lang w:eastAsia="ar-SA"/>
        </w:rPr>
        <w:t>al Concesionario</w:t>
      </w:r>
      <w:r w:rsidR="00B219C9">
        <w:rPr>
          <w:rFonts w:ascii="ITC Avant Garde" w:hAnsi="ITC Avant Garde" w:cs="Arial"/>
          <w:kern w:val="1"/>
          <w:sz w:val="20"/>
          <w:lang w:eastAsia="ar-SA"/>
        </w:rPr>
        <w:t>,</w:t>
      </w:r>
      <w:r w:rsidR="009F2B01" w:rsidRPr="001446B9">
        <w:rPr>
          <w:rFonts w:ascii="ITC Avant Garde" w:hAnsi="ITC Avant Garde" w:cs="Arial"/>
          <w:kern w:val="1"/>
          <w:sz w:val="20"/>
          <w:lang w:eastAsia="ar-SA"/>
        </w:rPr>
        <w:t xml:space="preserve"> </w:t>
      </w:r>
      <w:r w:rsidR="006D1EDA" w:rsidRPr="001446B9">
        <w:rPr>
          <w:rFonts w:ascii="ITC Avant Garde" w:hAnsi="ITC Avant Garde" w:cs="Arial"/>
          <w:kern w:val="1"/>
          <w:sz w:val="20"/>
          <w:lang w:eastAsia="ar-SA"/>
        </w:rPr>
        <w:t xml:space="preserve">en 40 de los 90 canales de Televisión Digital Terrestre en diversas localidades de la República Mexicana, entre las que se encuentra la estación con distintivo de llamada </w:t>
      </w:r>
      <w:r w:rsidR="003B7ED8" w:rsidRPr="001446B9">
        <w:rPr>
          <w:rFonts w:ascii="ITC Avant Garde" w:hAnsi="ITC Avant Garde" w:cs="Arial"/>
          <w:b/>
          <w:kern w:val="1"/>
          <w:sz w:val="20"/>
          <w:lang w:eastAsia="ar-SA"/>
        </w:rPr>
        <w:t>XHDG-TDT;</w:t>
      </w:r>
    </w:p>
    <w:p w:rsidR="00277628" w:rsidRPr="00916A53" w:rsidRDefault="000D4743" w:rsidP="000D3B9A">
      <w:pPr>
        <w:pStyle w:val="Prrafodelista"/>
        <w:numPr>
          <w:ilvl w:val="0"/>
          <w:numId w:val="8"/>
        </w:numPr>
        <w:spacing w:after="240"/>
        <w:jc w:val="both"/>
        <w:rPr>
          <w:rFonts w:ascii="ITC Avant Garde" w:hAnsi="ITC Avant Garde" w:cs="Arial"/>
          <w:kern w:val="1"/>
          <w:sz w:val="20"/>
          <w:lang w:eastAsia="ar-SA"/>
        </w:rPr>
      </w:pPr>
      <w:r w:rsidRPr="001446B9">
        <w:rPr>
          <w:rFonts w:ascii="ITC Avant Garde" w:hAnsi="ITC Avant Garde" w:cs="Arial"/>
          <w:b/>
          <w:kern w:val="1"/>
          <w:sz w:val="20"/>
          <w:lang w:eastAsia="ar-SA"/>
        </w:rPr>
        <w:t>Desistimiento</w:t>
      </w:r>
      <w:r w:rsidRPr="00B25557">
        <w:rPr>
          <w:rFonts w:ascii="ITC Avant Garde" w:hAnsi="ITC Avant Garde" w:cs="Arial"/>
          <w:b/>
          <w:kern w:val="1"/>
          <w:sz w:val="20"/>
          <w:lang w:eastAsia="ar-SA"/>
        </w:rPr>
        <w:t xml:space="preserve"> de Autorización de Acceso a la Multiprogramación.-</w:t>
      </w:r>
      <w:r w:rsidRPr="00B25557">
        <w:rPr>
          <w:rFonts w:ascii="ITC Avant Garde" w:hAnsi="ITC Avant Garde" w:cs="Arial"/>
          <w:kern w:val="1"/>
          <w:sz w:val="20"/>
          <w:lang w:eastAsia="ar-SA"/>
        </w:rPr>
        <w:t xml:space="preserve"> El 24 de noviembre de 2016</w:t>
      </w:r>
      <w:r w:rsidR="00285738">
        <w:rPr>
          <w:rFonts w:ascii="ITC Avant Garde" w:hAnsi="ITC Avant Garde" w:cs="Arial"/>
          <w:kern w:val="1"/>
          <w:sz w:val="20"/>
          <w:lang w:eastAsia="ar-SA"/>
        </w:rPr>
        <w:t>,</w:t>
      </w:r>
      <w:r w:rsidRPr="00B25557">
        <w:rPr>
          <w:rFonts w:ascii="ITC Avant Garde" w:hAnsi="ITC Avant Garde" w:cs="Arial"/>
          <w:kern w:val="1"/>
          <w:sz w:val="20"/>
          <w:lang w:eastAsia="ar-SA"/>
        </w:rPr>
        <w:t xml:space="preserve"> el Concesionario ingres</w:t>
      </w:r>
      <w:r w:rsidR="00624FA0">
        <w:rPr>
          <w:rFonts w:ascii="ITC Avant Garde" w:hAnsi="ITC Avant Garde" w:cs="Arial"/>
          <w:kern w:val="1"/>
          <w:sz w:val="20"/>
          <w:lang w:eastAsia="ar-SA"/>
        </w:rPr>
        <w:t>ó</w:t>
      </w:r>
      <w:r w:rsidRPr="00B25557">
        <w:rPr>
          <w:rFonts w:ascii="ITC Avant Garde" w:hAnsi="ITC Avant Garde" w:cs="Arial"/>
          <w:kern w:val="1"/>
          <w:sz w:val="20"/>
          <w:lang w:eastAsia="ar-SA"/>
        </w:rPr>
        <w:t xml:space="preserve"> al Instituto un escrito mediante el cual </w:t>
      </w:r>
      <w:r w:rsidR="00560C33">
        <w:rPr>
          <w:rFonts w:ascii="ITC Avant Garde" w:hAnsi="ITC Avant Garde" w:cs="Arial"/>
          <w:kern w:val="1"/>
          <w:sz w:val="20"/>
          <w:lang w:eastAsia="ar-SA"/>
        </w:rPr>
        <w:t>presentó</w:t>
      </w:r>
      <w:r w:rsidR="00560C33" w:rsidRPr="00B25557">
        <w:rPr>
          <w:rFonts w:ascii="ITC Avant Garde" w:hAnsi="ITC Avant Garde" w:cs="Arial"/>
          <w:kern w:val="1"/>
          <w:sz w:val="20"/>
          <w:lang w:eastAsia="ar-SA"/>
        </w:rPr>
        <w:t xml:space="preserve"> </w:t>
      </w:r>
      <w:r w:rsidRPr="00B25557">
        <w:rPr>
          <w:rFonts w:ascii="ITC Avant Garde" w:hAnsi="ITC Avant Garde" w:cs="Arial"/>
          <w:kern w:val="1"/>
          <w:sz w:val="20"/>
          <w:lang w:eastAsia="ar-SA"/>
        </w:rPr>
        <w:t xml:space="preserve">un desistimiento de la autorización de </w:t>
      </w:r>
      <w:r w:rsidRPr="00916A53">
        <w:rPr>
          <w:rFonts w:ascii="ITC Avant Garde" w:hAnsi="ITC Avant Garde" w:cs="Arial"/>
          <w:kern w:val="1"/>
          <w:sz w:val="20"/>
          <w:lang w:eastAsia="ar-SA"/>
        </w:rPr>
        <w:t xml:space="preserve">multiprogramación para la estación con distintivo de llamada </w:t>
      </w:r>
      <w:r w:rsidRPr="00916A53">
        <w:rPr>
          <w:rFonts w:ascii="ITC Avant Garde" w:hAnsi="ITC Avant Garde" w:cs="Arial"/>
          <w:b/>
          <w:kern w:val="1"/>
          <w:sz w:val="20"/>
          <w:lang w:eastAsia="ar-SA"/>
        </w:rPr>
        <w:t>XHDG-TDT</w:t>
      </w:r>
      <w:r w:rsidRPr="00916A53">
        <w:rPr>
          <w:rFonts w:ascii="ITC Avant Garde" w:hAnsi="ITC Avant Garde" w:cs="Arial"/>
          <w:kern w:val="1"/>
          <w:sz w:val="20"/>
          <w:lang w:eastAsia="ar-SA"/>
        </w:rPr>
        <w:t xml:space="preserve"> en la </w:t>
      </w:r>
      <w:r w:rsidR="00C2153E" w:rsidRPr="00916A53">
        <w:rPr>
          <w:rFonts w:ascii="ITC Avant Garde" w:hAnsi="ITC Avant Garde" w:cs="Arial"/>
          <w:kern w:val="1"/>
          <w:sz w:val="20"/>
          <w:lang w:eastAsia="ar-SA"/>
        </w:rPr>
        <w:t>localidad de Oaxaca, Oaxaca</w:t>
      </w:r>
      <w:r w:rsidR="000A36FF" w:rsidRPr="00916A53">
        <w:rPr>
          <w:rFonts w:ascii="ITC Avant Garde" w:hAnsi="ITC Avant Garde" w:cs="Arial"/>
          <w:kern w:val="1"/>
          <w:sz w:val="20"/>
          <w:lang w:eastAsia="ar-SA"/>
        </w:rPr>
        <w:t>. Al referido</w:t>
      </w:r>
      <w:r w:rsidR="00C2153E" w:rsidRPr="00916A53">
        <w:rPr>
          <w:rFonts w:ascii="ITC Avant Garde" w:hAnsi="ITC Avant Garde" w:cs="Arial"/>
          <w:kern w:val="1"/>
          <w:sz w:val="20"/>
          <w:lang w:eastAsia="ar-SA"/>
        </w:rPr>
        <w:t xml:space="preserve"> escrito la oficialía de partes le asignó el número de folio </w:t>
      </w:r>
      <w:r w:rsidR="00C2153E" w:rsidRPr="00916A53">
        <w:rPr>
          <w:rFonts w:ascii="ITC Avant Garde" w:hAnsi="ITC Avant Garde" w:cs="Arial"/>
          <w:b/>
          <w:kern w:val="1"/>
          <w:sz w:val="20"/>
          <w:lang w:eastAsia="ar-SA"/>
        </w:rPr>
        <w:t>057090;</w:t>
      </w:r>
    </w:p>
    <w:p w:rsidR="008E7336" w:rsidRPr="00E436A5" w:rsidRDefault="00931C6B" w:rsidP="000D3B9A">
      <w:pPr>
        <w:numPr>
          <w:ilvl w:val="0"/>
          <w:numId w:val="8"/>
        </w:numPr>
        <w:spacing w:after="240" w:line="240" w:lineRule="auto"/>
        <w:jc w:val="both"/>
        <w:rPr>
          <w:rFonts w:ascii="ITC Avant Garde" w:hAnsi="ITC Avant Garde" w:cs="Calibri"/>
          <w:sz w:val="20"/>
          <w:szCs w:val="20"/>
        </w:rPr>
      </w:pPr>
      <w:r w:rsidRPr="00B25557">
        <w:rPr>
          <w:rFonts w:ascii="ITC Avant Garde" w:hAnsi="ITC Avant Garde" w:cs="Calibri"/>
          <w:b/>
          <w:sz w:val="20"/>
          <w:szCs w:val="20"/>
        </w:rPr>
        <w:t>Solicitud</w:t>
      </w:r>
      <w:r w:rsidR="008E34B4" w:rsidRPr="00B25557">
        <w:rPr>
          <w:rFonts w:ascii="ITC Avant Garde" w:hAnsi="ITC Avant Garde" w:cs="Calibri"/>
          <w:b/>
          <w:sz w:val="20"/>
          <w:szCs w:val="20"/>
        </w:rPr>
        <w:t xml:space="preserve"> de</w:t>
      </w:r>
      <w:r w:rsidRPr="00B25557">
        <w:rPr>
          <w:rFonts w:ascii="ITC Avant Garde" w:hAnsi="ITC Avant Garde" w:cs="Calibri"/>
          <w:b/>
          <w:sz w:val="20"/>
          <w:szCs w:val="20"/>
        </w:rPr>
        <w:t xml:space="preserve"> Multiprogramación.-</w:t>
      </w:r>
      <w:r w:rsidRPr="00B25557">
        <w:rPr>
          <w:rFonts w:ascii="ITC Avant Garde" w:hAnsi="ITC Avant Garde" w:cs="Calibri"/>
          <w:sz w:val="20"/>
          <w:szCs w:val="20"/>
        </w:rPr>
        <w:t xml:space="preserve"> </w:t>
      </w:r>
      <w:r w:rsidR="003B7ED8" w:rsidRPr="00E20890">
        <w:rPr>
          <w:rFonts w:ascii="ITC Avant Garde" w:hAnsi="ITC Avant Garde" w:cs="Calibri"/>
          <w:sz w:val="20"/>
          <w:szCs w:val="20"/>
        </w:rPr>
        <w:t>El 16 de diciembre de 2016</w:t>
      </w:r>
      <w:r w:rsidR="003B7ED8">
        <w:rPr>
          <w:rFonts w:ascii="ITC Avant Garde" w:hAnsi="ITC Avant Garde" w:cs="Calibri"/>
          <w:sz w:val="20"/>
          <w:szCs w:val="20"/>
        </w:rPr>
        <w:t>,</w:t>
      </w:r>
      <w:r w:rsidR="004E09EF">
        <w:rPr>
          <w:rFonts w:ascii="ITC Avant Garde" w:hAnsi="ITC Avant Garde" w:cs="Calibri"/>
          <w:sz w:val="20"/>
          <w:szCs w:val="20"/>
        </w:rPr>
        <w:t xml:space="preserve"> el Concesionario</w:t>
      </w:r>
      <w:r w:rsidR="007B5C0D">
        <w:rPr>
          <w:rFonts w:ascii="ITC Avant Garde" w:hAnsi="ITC Avant Garde" w:cs="Calibri"/>
          <w:sz w:val="20"/>
          <w:szCs w:val="20"/>
        </w:rPr>
        <w:t>,</w:t>
      </w:r>
      <w:r w:rsidR="004E09EF">
        <w:rPr>
          <w:rFonts w:ascii="ITC Avant Garde" w:hAnsi="ITC Avant Garde" w:cs="Calibri"/>
          <w:sz w:val="20"/>
          <w:szCs w:val="20"/>
        </w:rPr>
        <w:t xml:space="preserve"> </w:t>
      </w:r>
      <w:r w:rsidR="003B7ED8" w:rsidRPr="00E20890">
        <w:rPr>
          <w:rFonts w:ascii="ITC Avant Garde" w:hAnsi="ITC Avant Garde" w:cs="Calibri"/>
          <w:sz w:val="20"/>
          <w:szCs w:val="20"/>
        </w:rPr>
        <w:t xml:space="preserve">presentó ante el Instituto </w:t>
      </w:r>
      <w:r w:rsidR="000A36FF">
        <w:rPr>
          <w:rFonts w:ascii="ITC Avant Garde" w:hAnsi="ITC Avant Garde" w:cs="Calibri"/>
          <w:sz w:val="20"/>
          <w:szCs w:val="20"/>
        </w:rPr>
        <w:t xml:space="preserve">un escrito </w:t>
      </w:r>
      <w:r w:rsidR="003B7ED8" w:rsidRPr="00B25557">
        <w:rPr>
          <w:rFonts w:ascii="ITC Avant Garde" w:hAnsi="ITC Avant Garde" w:cs="Arial"/>
          <w:kern w:val="1"/>
          <w:sz w:val="20"/>
          <w:szCs w:val="20"/>
          <w:lang w:eastAsia="ar-SA"/>
        </w:rPr>
        <w:t>mediante el cual solicita autorización para acceder a la multiprogramación</w:t>
      </w:r>
      <w:r w:rsidR="003B7ED8">
        <w:rPr>
          <w:rFonts w:ascii="ITC Avant Garde" w:hAnsi="ITC Avant Garde" w:cs="Arial"/>
          <w:kern w:val="1"/>
          <w:sz w:val="20"/>
          <w:szCs w:val="20"/>
          <w:lang w:eastAsia="ar-SA"/>
        </w:rPr>
        <w:t xml:space="preserve"> en diversas estaciones, entre las que se encuentran las 35</w:t>
      </w:r>
      <w:r w:rsidR="0095182A">
        <w:rPr>
          <w:rFonts w:ascii="ITC Avant Garde" w:hAnsi="ITC Avant Garde" w:cs="Arial"/>
          <w:kern w:val="1"/>
          <w:sz w:val="20"/>
          <w:szCs w:val="20"/>
          <w:lang w:eastAsia="ar-SA"/>
        </w:rPr>
        <w:t xml:space="preserve"> (treinta y cinco)</w:t>
      </w:r>
      <w:r w:rsidR="003B7ED8">
        <w:rPr>
          <w:rFonts w:ascii="ITC Avant Garde" w:hAnsi="ITC Avant Garde" w:cs="Arial"/>
          <w:kern w:val="1"/>
          <w:sz w:val="20"/>
          <w:szCs w:val="20"/>
          <w:lang w:eastAsia="ar-SA"/>
        </w:rPr>
        <w:t xml:space="preserve"> estaciones señaladas en el siguiente cuadro</w:t>
      </w:r>
      <w:r w:rsidR="00A93716">
        <w:rPr>
          <w:rFonts w:ascii="ITC Avant Garde" w:hAnsi="ITC Avant Garde" w:cs="Arial"/>
          <w:kern w:val="1"/>
          <w:sz w:val="20"/>
          <w:szCs w:val="20"/>
          <w:lang w:eastAsia="ar-SA"/>
        </w:rPr>
        <w:t>. Al referido</w:t>
      </w:r>
      <w:r w:rsidR="004E09EF">
        <w:rPr>
          <w:rFonts w:ascii="ITC Avant Garde" w:hAnsi="ITC Avant Garde" w:cs="Arial"/>
          <w:kern w:val="1"/>
          <w:sz w:val="20"/>
          <w:szCs w:val="20"/>
          <w:lang w:eastAsia="ar-SA"/>
        </w:rPr>
        <w:t xml:space="preserve"> escrito la oficialía de partes le asignó el número de folio </w:t>
      </w:r>
      <w:r w:rsidR="004E09EF" w:rsidRPr="00E20890">
        <w:rPr>
          <w:rFonts w:ascii="ITC Avant Garde" w:hAnsi="ITC Avant Garde" w:cs="Arial"/>
          <w:b/>
          <w:kern w:val="1"/>
          <w:sz w:val="20"/>
          <w:szCs w:val="20"/>
          <w:lang w:eastAsia="ar-SA"/>
        </w:rPr>
        <w:t>060037</w:t>
      </w:r>
      <w:r w:rsidR="004E09EF">
        <w:rPr>
          <w:rFonts w:ascii="ITC Avant Garde" w:hAnsi="ITC Avant Garde" w:cs="Arial"/>
          <w:b/>
          <w:kern w:val="1"/>
          <w:sz w:val="20"/>
          <w:szCs w:val="20"/>
          <w:lang w:eastAsia="ar-SA"/>
        </w:rPr>
        <w:t xml:space="preserve"> </w:t>
      </w:r>
      <w:r w:rsidR="003B7ED8" w:rsidRPr="00B25557">
        <w:rPr>
          <w:rFonts w:ascii="ITC Avant Garde" w:hAnsi="ITC Avant Garde" w:cs="Arial"/>
          <w:kern w:val="1"/>
          <w:sz w:val="20"/>
          <w:szCs w:val="20"/>
          <w:lang w:eastAsia="ar-SA"/>
        </w:rPr>
        <w:t>(Solicitud de Multiprogramación);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Caption w:val="Solicitud de Multiprogramación varias estaciones"/>
        <w:tblDescription w:val="Tabla de 4 columnas y 36 filas que contiene  información sobre solicitudes de autorización para acceder a la multiprogramación"/>
      </w:tblPr>
      <w:tblGrid>
        <w:gridCol w:w="392"/>
        <w:gridCol w:w="1180"/>
        <w:gridCol w:w="2478"/>
        <w:gridCol w:w="733"/>
      </w:tblGrid>
      <w:tr w:rsidR="00E436A5" w:rsidRPr="007E7DC3" w:rsidTr="00E436A5">
        <w:trPr>
          <w:trHeight w:val="411"/>
          <w:tblHeader/>
          <w:jc w:val="center"/>
        </w:trPr>
        <w:tc>
          <w:tcPr>
            <w:tcW w:w="0" w:type="auto"/>
            <w:shd w:val="clear" w:color="auto" w:fill="808080" w:themeFill="background1" w:themeFillShade="80"/>
            <w:vAlign w:val="center"/>
            <w:hideMark/>
          </w:tcPr>
          <w:p w:rsidR="00E436A5" w:rsidRPr="007E7DC3" w:rsidRDefault="00E436A5" w:rsidP="000D3B9A">
            <w:pPr>
              <w:spacing w:after="240" w:line="240" w:lineRule="auto"/>
              <w:jc w:val="center"/>
              <w:rPr>
                <w:rFonts w:ascii="ITC Avant Garde" w:hAnsi="ITC Avant Garde" w:cs="Calibri"/>
                <w:b/>
                <w:sz w:val="18"/>
                <w:szCs w:val="18"/>
              </w:rPr>
            </w:pPr>
            <w:r w:rsidRPr="007E7DC3">
              <w:rPr>
                <w:rFonts w:ascii="ITC Avant Garde" w:hAnsi="ITC Avant Garde" w:cs="Calibri"/>
                <w:b/>
                <w:sz w:val="18"/>
                <w:szCs w:val="18"/>
              </w:rPr>
              <w:t>No</w:t>
            </w:r>
          </w:p>
        </w:tc>
        <w:tc>
          <w:tcPr>
            <w:tcW w:w="0" w:type="auto"/>
            <w:shd w:val="clear" w:color="auto" w:fill="808080" w:themeFill="background1" w:themeFillShade="80"/>
            <w:vAlign w:val="center"/>
          </w:tcPr>
          <w:p w:rsidR="00E436A5" w:rsidRPr="007E7DC3" w:rsidRDefault="0095182A" w:rsidP="000D3B9A">
            <w:pPr>
              <w:spacing w:after="240" w:line="240" w:lineRule="auto"/>
              <w:jc w:val="center"/>
              <w:rPr>
                <w:rFonts w:ascii="ITC Avant Garde" w:hAnsi="ITC Avant Garde" w:cs="Calibri"/>
                <w:b/>
                <w:sz w:val="18"/>
                <w:szCs w:val="18"/>
              </w:rPr>
            </w:pPr>
            <w:r w:rsidRPr="007E7DC3">
              <w:rPr>
                <w:rFonts w:ascii="ITC Avant Garde" w:hAnsi="ITC Avant Garde" w:cs="Calibri"/>
                <w:b/>
                <w:sz w:val="18"/>
                <w:szCs w:val="18"/>
              </w:rPr>
              <w:t>Distintivo</w:t>
            </w:r>
          </w:p>
        </w:tc>
        <w:tc>
          <w:tcPr>
            <w:tcW w:w="0" w:type="auto"/>
            <w:shd w:val="clear" w:color="auto" w:fill="808080" w:themeFill="background1" w:themeFillShade="80"/>
            <w:vAlign w:val="center"/>
            <w:hideMark/>
          </w:tcPr>
          <w:p w:rsidR="00E436A5" w:rsidRPr="007E7DC3" w:rsidRDefault="0095182A" w:rsidP="000D3B9A">
            <w:pPr>
              <w:spacing w:after="240" w:line="240" w:lineRule="auto"/>
              <w:jc w:val="center"/>
              <w:rPr>
                <w:rFonts w:ascii="ITC Avant Garde" w:hAnsi="ITC Avant Garde" w:cs="Calibri"/>
                <w:b/>
                <w:sz w:val="18"/>
                <w:szCs w:val="18"/>
              </w:rPr>
            </w:pPr>
            <w:r w:rsidRPr="007E7DC3">
              <w:rPr>
                <w:rFonts w:ascii="ITC Avant Garde" w:hAnsi="ITC Avant Garde" w:cs="Calibri"/>
                <w:b/>
                <w:sz w:val="18"/>
                <w:szCs w:val="18"/>
              </w:rPr>
              <w:t>Población</w:t>
            </w:r>
          </w:p>
        </w:tc>
        <w:tc>
          <w:tcPr>
            <w:tcW w:w="0" w:type="auto"/>
            <w:shd w:val="clear" w:color="auto" w:fill="808080" w:themeFill="background1" w:themeFillShade="80"/>
            <w:vAlign w:val="center"/>
            <w:hideMark/>
          </w:tcPr>
          <w:p w:rsidR="00E436A5" w:rsidRPr="007E7DC3" w:rsidRDefault="0095182A" w:rsidP="000D3B9A">
            <w:pPr>
              <w:spacing w:after="240" w:line="240" w:lineRule="auto"/>
              <w:jc w:val="center"/>
              <w:rPr>
                <w:rFonts w:ascii="ITC Avant Garde" w:hAnsi="ITC Avant Garde" w:cs="Calibri"/>
                <w:b/>
                <w:sz w:val="18"/>
                <w:szCs w:val="18"/>
              </w:rPr>
            </w:pPr>
            <w:r w:rsidRPr="007E7DC3">
              <w:rPr>
                <w:rFonts w:ascii="ITC Avant Garde" w:hAnsi="ITC Avant Garde" w:cs="Calibri"/>
                <w:b/>
                <w:sz w:val="18"/>
                <w:szCs w:val="18"/>
              </w:rPr>
              <w:t>Estado</w:t>
            </w:r>
          </w:p>
        </w:tc>
      </w:tr>
      <w:tr w:rsidR="0095182A" w:rsidRPr="007E7DC3" w:rsidTr="00E436A5">
        <w:trPr>
          <w:trHeight w:val="300"/>
          <w:jc w:val="center"/>
        </w:trPr>
        <w:tc>
          <w:tcPr>
            <w:tcW w:w="0" w:type="auto"/>
            <w:shd w:val="clear" w:color="auto" w:fill="auto"/>
            <w:vAlign w:val="center"/>
          </w:tcPr>
          <w:p w:rsidR="0095182A" w:rsidRPr="007E7DC3" w:rsidRDefault="0095182A" w:rsidP="0095182A">
            <w:pPr>
              <w:spacing w:after="0" w:line="240" w:lineRule="auto"/>
              <w:jc w:val="center"/>
              <w:rPr>
                <w:rFonts w:ascii="ITC Avant Garde" w:hAnsi="ITC Avant Garde" w:cs="Calibri"/>
                <w:sz w:val="18"/>
                <w:szCs w:val="18"/>
              </w:rPr>
            </w:pPr>
            <w:r w:rsidRPr="007E7DC3">
              <w:rPr>
                <w:rFonts w:ascii="ITC Avant Garde" w:hAnsi="ITC Avant Garde" w:cs="Calibri"/>
                <w:sz w:val="18"/>
                <w:szCs w:val="18"/>
              </w:rPr>
              <w:t>1</w:t>
            </w:r>
          </w:p>
        </w:tc>
        <w:tc>
          <w:tcPr>
            <w:tcW w:w="0" w:type="auto"/>
            <w:vAlign w:val="center"/>
          </w:tcPr>
          <w:p w:rsidR="0095182A" w:rsidRPr="002E1869" w:rsidRDefault="0095182A" w:rsidP="0095182A">
            <w:pPr>
              <w:spacing w:after="0" w:line="240" w:lineRule="auto"/>
              <w:jc w:val="center"/>
              <w:rPr>
                <w:rFonts w:ascii="ITC Avant Garde" w:hAnsi="ITC Avant Garde" w:cs="Calibri"/>
                <w:sz w:val="18"/>
                <w:szCs w:val="18"/>
              </w:rPr>
            </w:pPr>
            <w:r w:rsidRPr="002E1869">
              <w:rPr>
                <w:rFonts w:ascii="ITC Avant Garde" w:hAnsi="ITC Avant Garde" w:cs="Calibri"/>
                <w:sz w:val="18"/>
                <w:szCs w:val="18"/>
              </w:rPr>
              <w:t>XHPVJ-TDT</w:t>
            </w:r>
          </w:p>
        </w:tc>
        <w:tc>
          <w:tcPr>
            <w:tcW w:w="0" w:type="auto"/>
            <w:shd w:val="clear" w:color="auto" w:fill="auto"/>
            <w:vAlign w:val="center"/>
            <w:hideMark/>
          </w:tcPr>
          <w:p w:rsidR="0095182A" w:rsidRPr="002E1869" w:rsidRDefault="0095182A" w:rsidP="0095182A">
            <w:pPr>
              <w:spacing w:after="0" w:line="240" w:lineRule="auto"/>
              <w:jc w:val="center"/>
              <w:rPr>
                <w:rFonts w:ascii="ITC Avant Garde" w:hAnsi="ITC Avant Garde" w:cs="Calibri"/>
                <w:sz w:val="18"/>
                <w:szCs w:val="18"/>
              </w:rPr>
            </w:pPr>
            <w:r w:rsidRPr="002E1869">
              <w:rPr>
                <w:rFonts w:ascii="ITC Avant Garde" w:hAnsi="ITC Avant Garde" w:cs="Calibri"/>
                <w:sz w:val="18"/>
                <w:szCs w:val="18"/>
              </w:rPr>
              <w:t>Puerto Vallarta</w:t>
            </w:r>
          </w:p>
        </w:tc>
        <w:tc>
          <w:tcPr>
            <w:tcW w:w="0" w:type="auto"/>
            <w:shd w:val="clear" w:color="auto" w:fill="auto"/>
            <w:vAlign w:val="center"/>
            <w:hideMark/>
          </w:tcPr>
          <w:p w:rsidR="0095182A" w:rsidRPr="002E1869" w:rsidRDefault="0095182A" w:rsidP="0095182A">
            <w:pPr>
              <w:spacing w:after="0" w:line="240" w:lineRule="auto"/>
              <w:jc w:val="center"/>
              <w:rPr>
                <w:rFonts w:ascii="ITC Avant Garde" w:hAnsi="ITC Avant Garde" w:cs="Calibri"/>
                <w:sz w:val="18"/>
                <w:szCs w:val="18"/>
              </w:rPr>
            </w:pPr>
            <w:r w:rsidRPr="002E1869">
              <w:rPr>
                <w:rFonts w:ascii="ITC Avant Garde" w:hAnsi="ITC Avant Garde" w:cs="Calibri"/>
                <w:sz w:val="18"/>
                <w:szCs w:val="18"/>
              </w:rPr>
              <w:t>Jal.</w:t>
            </w:r>
          </w:p>
        </w:tc>
      </w:tr>
      <w:tr w:rsidR="0095182A" w:rsidRPr="007E7DC3" w:rsidTr="00E436A5">
        <w:trPr>
          <w:trHeight w:val="300"/>
          <w:jc w:val="center"/>
        </w:trPr>
        <w:tc>
          <w:tcPr>
            <w:tcW w:w="0" w:type="auto"/>
            <w:shd w:val="clear" w:color="auto" w:fill="auto"/>
            <w:vAlign w:val="center"/>
          </w:tcPr>
          <w:p w:rsidR="0095182A" w:rsidRPr="007E7DC3" w:rsidRDefault="0095182A" w:rsidP="0095182A">
            <w:pPr>
              <w:spacing w:after="0" w:line="240" w:lineRule="auto"/>
              <w:jc w:val="center"/>
              <w:rPr>
                <w:rFonts w:ascii="ITC Avant Garde" w:hAnsi="ITC Avant Garde" w:cs="Calibri"/>
                <w:sz w:val="18"/>
                <w:szCs w:val="18"/>
              </w:rPr>
            </w:pPr>
            <w:r w:rsidRPr="007E7DC3">
              <w:rPr>
                <w:rFonts w:ascii="ITC Avant Garde" w:hAnsi="ITC Avant Garde" w:cs="Calibri"/>
                <w:sz w:val="18"/>
                <w:szCs w:val="18"/>
              </w:rPr>
              <w:t>2</w:t>
            </w:r>
          </w:p>
        </w:tc>
        <w:tc>
          <w:tcPr>
            <w:tcW w:w="0" w:type="auto"/>
            <w:vAlign w:val="center"/>
          </w:tcPr>
          <w:p w:rsidR="0095182A" w:rsidRPr="002E1869" w:rsidRDefault="0095182A" w:rsidP="0095182A">
            <w:pPr>
              <w:spacing w:after="0" w:line="240" w:lineRule="auto"/>
              <w:jc w:val="center"/>
              <w:rPr>
                <w:rFonts w:ascii="ITC Avant Garde" w:hAnsi="ITC Avant Garde" w:cs="Calibri"/>
                <w:sz w:val="18"/>
                <w:szCs w:val="18"/>
              </w:rPr>
            </w:pPr>
            <w:r w:rsidRPr="002E1869">
              <w:rPr>
                <w:rFonts w:ascii="ITC Avant Garde" w:hAnsi="ITC Avant Garde" w:cs="Calibri"/>
                <w:sz w:val="18"/>
                <w:szCs w:val="18"/>
              </w:rPr>
              <w:t>XHCPE-TDT</w:t>
            </w:r>
          </w:p>
        </w:tc>
        <w:tc>
          <w:tcPr>
            <w:tcW w:w="0" w:type="auto"/>
            <w:shd w:val="clear" w:color="auto" w:fill="auto"/>
            <w:vAlign w:val="center"/>
            <w:hideMark/>
          </w:tcPr>
          <w:p w:rsidR="0095182A" w:rsidRPr="002E1869" w:rsidRDefault="0095182A" w:rsidP="0095182A">
            <w:pPr>
              <w:spacing w:after="0" w:line="240" w:lineRule="auto"/>
              <w:jc w:val="center"/>
              <w:rPr>
                <w:rFonts w:ascii="ITC Avant Garde" w:hAnsi="ITC Avant Garde" w:cs="Calibri"/>
                <w:sz w:val="18"/>
                <w:szCs w:val="18"/>
              </w:rPr>
            </w:pPr>
            <w:r w:rsidRPr="002E1869">
              <w:rPr>
                <w:rFonts w:ascii="ITC Avant Garde" w:hAnsi="ITC Avant Garde" w:cs="Calibri"/>
                <w:sz w:val="18"/>
                <w:szCs w:val="18"/>
              </w:rPr>
              <w:t>Perote</w:t>
            </w:r>
          </w:p>
        </w:tc>
        <w:tc>
          <w:tcPr>
            <w:tcW w:w="0" w:type="auto"/>
            <w:shd w:val="clear" w:color="auto" w:fill="auto"/>
            <w:vAlign w:val="center"/>
            <w:hideMark/>
          </w:tcPr>
          <w:p w:rsidR="0095182A" w:rsidRPr="002E1869" w:rsidRDefault="0095182A" w:rsidP="0095182A">
            <w:pPr>
              <w:spacing w:after="0" w:line="240" w:lineRule="auto"/>
              <w:jc w:val="center"/>
              <w:rPr>
                <w:rFonts w:ascii="ITC Avant Garde" w:hAnsi="ITC Avant Garde" w:cs="Calibri"/>
                <w:sz w:val="18"/>
                <w:szCs w:val="18"/>
              </w:rPr>
            </w:pPr>
            <w:r w:rsidRPr="002E1869">
              <w:rPr>
                <w:rFonts w:ascii="ITC Avant Garde" w:hAnsi="ITC Avant Garde" w:cs="Calibri"/>
                <w:sz w:val="18"/>
                <w:szCs w:val="18"/>
              </w:rPr>
              <w:t>Ver.</w:t>
            </w:r>
          </w:p>
        </w:tc>
      </w:tr>
      <w:tr w:rsidR="0095182A" w:rsidRPr="007E7DC3" w:rsidTr="00E436A5">
        <w:trPr>
          <w:trHeight w:val="300"/>
          <w:jc w:val="center"/>
        </w:trPr>
        <w:tc>
          <w:tcPr>
            <w:tcW w:w="0" w:type="auto"/>
            <w:shd w:val="clear" w:color="auto" w:fill="auto"/>
            <w:vAlign w:val="center"/>
          </w:tcPr>
          <w:p w:rsidR="0095182A" w:rsidRPr="007E7DC3" w:rsidRDefault="0095182A" w:rsidP="0095182A">
            <w:pPr>
              <w:spacing w:after="0" w:line="240" w:lineRule="auto"/>
              <w:jc w:val="center"/>
              <w:rPr>
                <w:rFonts w:ascii="ITC Avant Garde" w:hAnsi="ITC Avant Garde" w:cs="Calibri"/>
                <w:sz w:val="18"/>
                <w:szCs w:val="18"/>
              </w:rPr>
            </w:pPr>
            <w:r w:rsidRPr="007E7DC3">
              <w:rPr>
                <w:rFonts w:ascii="ITC Avant Garde" w:hAnsi="ITC Avant Garde" w:cs="Calibri"/>
                <w:sz w:val="18"/>
                <w:szCs w:val="18"/>
              </w:rPr>
              <w:t>3</w:t>
            </w:r>
          </w:p>
        </w:tc>
        <w:tc>
          <w:tcPr>
            <w:tcW w:w="0" w:type="auto"/>
            <w:vAlign w:val="center"/>
          </w:tcPr>
          <w:p w:rsidR="0095182A" w:rsidRPr="002E1869" w:rsidRDefault="0095182A" w:rsidP="0095182A">
            <w:pPr>
              <w:spacing w:after="0" w:line="240" w:lineRule="auto"/>
              <w:jc w:val="center"/>
              <w:rPr>
                <w:rFonts w:ascii="ITC Avant Garde" w:hAnsi="ITC Avant Garde" w:cs="Calibri"/>
                <w:sz w:val="18"/>
                <w:szCs w:val="18"/>
              </w:rPr>
            </w:pPr>
            <w:r w:rsidRPr="002E1869">
              <w:rPr>
                <w:rFonts w:ascii="ITC Avant Garde" w:hAnsi="ITC Avant Garde" w:cs="Calibri"/>
                <w:sz w:val="18"/>
                <w:szCs w:val="18"/>
              </w:rPr>
              <w:t>XHCTZ-TDT</w:t>
            </w:r>
          </w:p>
        </w:tc>
        <w:tc>
          <w:tcPr>
            <w:tcW w:w="0" w:type="auto"/>
            <w:shd w:val="clear" w:color="auto" w:fill="auto"/>
            <w:vAlign w:val="center"/>
            <w:hideMark/>
          </w:tcPr>
          <w:p w:rsidR="0095182A" w:rsidRPr="002E1869" w:rsidRDefault="0095182A" w:rsidP="0095182A">
            <w:pPr>
              <w:spacing w:after="0" w:line="240" w:lineRule="auto"/>
              <w:jc w:val="center"/>
              <w:rPr>
                <w:rFonts w:ascii="ITC Avant Garde" w:hAnsi="ITC Avant Garde" w:cs="Calibri"/>
                <w:sz w:val="18"/>
                <w:szCs w:val="18"/>
              </w:rPr>
            </w:pPr>
            <w:r w:rsidRPr="002E1869">
              <w:rPr>
                <w:rFonts w:ascii="ITC Avant Garde" w:hAnsi="ITC Avant Garde" w:cs="Calibri"/>
                <w:sz w:val="18"/>
                <w:szCs w:val="18"/>
              </w:rPr>
              <w:t>Coatzacoalcos</w:t>
            </w:r>
          </w:p>
        </w:tc>
        <w:tc>
          <w:tcPr>
            <w:tcW w:w="0" w:type="auto"/>
            <w:shd w:val="clear" w:color="auto" w:fill="auto"/>
            <w:vAlign w:val="center"/>
            <w:hideMark/>
          </w:tcPr>
          <w:p w:rsidR="0095182A" w:rsidRPr="002E1869" w:rsidRDefault="0095182A" w:rsidP="0095182A">
            <w:pPr>
              <w:spacing w:after="0" w:line="240" w:lineRule="auto"/>
              <w:jc w:val="center"/>
              <w:rPr>
                <w:rFonts w:ascii="ITC Avant Garde" w:hAnsi="ITC Avant Garde" w:cs="Calibri"/>
                <w:sz w:val="18"/>
                <w:szCs w:val="18"/>
              </w:rPr>
            </w:pPr>
            <w:r w:rsidRPr="002E1869">
              <w:rPr>
                <w:rFonts w:ascii="ITC Avant Garde" w:hAnsi="ITC Avant Garde" w:cs="Calibri"/>
                <w:sz w:val="18"/>
                <w:szCs w:val="18"/>
              </w:rPr>
              <w:t>Ver.</w:t>
            </w:r>
          </w:p>
        </w:tc>
      </w:tr>
      <w:tr w:rsidR="0095182A" w:rsidRPr="007E7DC3" w:rsidTr="00E436A5">
        <w:trPr>
          <w:trHeight w:val="300"/>
          <w:jc w:val="center"/>
        </w:trPr>
        <w:tc>
          <w:tcPr>
            <w:tcW w:w="0" w:type="auto"/>
            <w:shd w:val="clear" w:color="auto" w:fill="auto"/>
            <w:vAlign w:val="center"/>
          </w:tcPr>
          <w:p w:rsidR="0095182A" w:rsidRPr="007E7DC3" w:rsidRDefault="0095182A" w:rsidP="0095182A">
            <w:pPr>
              <w:spacing w:after="0" w:line="240" w:lineRule="auto"/>
              <w:jc w:val="center"/>
              <w:rPr>
                <w:rFonts w:ascii="ITC Avant Garde" w:hAnsi="ITC Avant Garde" w:cs="Calibri"/>
                <w:sz w:val="18"/>
                <w:szCs w:val="18"/>
              </w:rPr>
            </w:pPr>
            <w:r w:rsidRPr="007E7DC3">
              <w:rPr>
                <w:rFonts w:ascii="ITC Avant Garde" w:hAnsi="ITC Avant Garde" w:cs="Calibri"/>
                <w:sz w:val="18"/>
                <w:szCs w:val="18"/>
              </w:rPr>
              <w:t>4</w:t>
            </w:r>
          </w:p>
        </w:tc>
        <w:tc>
          <w:tcPr>
            <w:tcW w:w="0" w:type="auto"/>
            <w:vAlign w:val="center"/>
          </w:tcPr>
          <w:p w:rsidR="0095182A" w:rsidRPr="002E1869" w:rsidRDefault="0095182A" w:rsidP="0095182A">
            <w:pPr>
              <w:spacing w:after="0" w:line="240" w:lineRule="auto"/>
              <w:jc w:val="center"/>
              <w:rPr>
                <w:rFonts w:ascii="ITC Avant Garde" w:hAnsi="ITC Avant Garde" w:cs="Calibri"/>
                <w:sz w:val="18"/>
                <w:szCs w:val="18"/>
              </w:rPr>
            </w:pPr>
            <w:r w:rsidRPr="002E1869">
              <w:rPr>
                <w:rFonts w:ascii="ITC Avant Garde" w:hAnsi="ITC Avant Garde" w:cs="Calibri"/>
                <w:sz w:val="18"/>
                <w:szCs w:val="18"/>
              </w:rPr>
              <w:t>XHSTE-TDT</w:t>
            </w:r>
          </w:p>
        </w:tc>
        <w:tc>
          <w:tcPr>
            <w:tcW w:w="0" w:type="auto"/>
            <w:shd w:val="clear" w:color="auto" w:fill="auto"/>
            <w:vAlign w:val="center"/>
            <w:hideMark/>
          </w:tcPr>
          <w:p w:rsidR="0095182A" w:rsidRPr="002E1869" w:rsidRDefault="0095182A" w:rsidP="0095182A">
            <w:pPr>
              <w:spacing w:after="0" w:line="240" w:lineRule="auto"/>
              <w:jc w:val="center"/>
              <w:rPr>
                <w:rFonts w:ascii="ITC Avant Garde" w:hAnsi="ITC Avant Garde" w:cs="Calibri"/>
                <w:sz w:val="18"/>
                <w:szCs w:val="18"/>
              </w:rPr>
            </w:pPr>
            <w:r w:rsidRPr="002E1869">
              <w:rPr>
                <w:rFonts w:ascii="ITC Avant Garde" w:hAnsi="ITC Avant Garde" w:cs="Calibri"/>
                <w:sz w:val="18"/>
                <w:szCs w:val="18"/>
              </w:rPr>
              <w:t>Santiago Tuxtla</w:t>
            </w:r>
          </w:p>
        </w:tc>
        <w:tc>
          <w:tcPr>
            <w:tcW w:w="0" w:type="auto"/>
            <w:shd w:val="clear" w:color="auto" w:fill="auto"/>
            <w:vAlign w:val="center"/>
            <w:hideMark/>
          </w:tcPr>
          <w:p w:rsidR="0095182A" w:rsidRPr="002E1869" w:rsidRDefault="0095182A" w:rsidP="0095182A">
            <w:pPr>
              <w:spacing w:after="0" w:line="240" w:lineRule="auto"/>
              <w:jc w:val="center"/>
              <w:rPr>
                <w:rFonts w:ascii="ITC Avant Garde" w:hAnsi="ITC Avant Garde" w:cs="Calibri"/>
                <w:sz w:val="18"/>
                <w:szCs w:val="18"/>
              </w:rPr>
            </w:pPr>
            <w:r w:rsidRPr="002E1869">
              <w:rPr>
                <w:rFonts w:ascii="ITC Avant Garde" w:hAnsi="ITC Avant Garde" w:cs="Calibri"/>
                <w:sz w:val="18"/>
                <w:szCs w:val="18"/>
              </w:rPr>
              <w:t>Ver.</w:t>
            </w:r>
          </w:p>
        </w:tc>
      </w:tr>
      <w:tr w:rsidR="0095182A" w:rsidRPr="007E7DC3" w:rsidTr="00E436A5">
        <w:trPr>
          <w:trHeight w:val="300"/>
          <w:jc w:val="center"/>
        </w:trPr>
        <w:tc>
          <w:tcPr>
            <w:tcW w:w="0" w:type="auto"/>
            <w:shd w:val="clear" w:color="auto" w:fill="auto"/>
            <w:vAlign w:val="center"/>
          </w:tcPr>
          <w:p w:rsidR="0095182A" w:rsidRPr="007E7DC3" w:rsidRDefault="0095182A" w:rsidP="0095182A">
            <w:pPr>
              <w:spacing w:after="0" w:line="240" w:lineRule="auto"/>
              <w:jc w:val="center"/>
              <w:rPr>
                <w:rFonts w:ascii="ITC Avant Garde" w:hAnsi="ITC Avant Garde" w:cs="Calibri"/>
                <w:sz w:val="18"/>
                <w:szCs w:val="18"/>
              </w:rPr>
            </w:pPr>
            <w:r w:rsidRPr="007E7DC3">
              <w:rPr>
                <w:rFonts w:ascii="ITC Avant Garde" w:hAnsi="ITC Avant Garde" w:cs="Calibri"/>
                <w:sz w:val="18"/>
                <w:szCs w:val="18"/>
              </w:rPr>
              <w:t>5</w:t>
            </w:r>
          </w:p>
        </w:tc>
        <w:tc>
          <w:tcPr>
            <w:tcW w:w="0" w:type="auto"/>
            <w:vAlign w:val="center"/>
          </w:tcPr>
          <w:p w:rsidR="0095182A" w:rsidRPr="002E1869" w:rsidRDefault="0095182A" w:rsidP="0095182A">
            <w:pPr>
              <w:spacing w:after="0" w:line="240" w:lineRule="auto"/>
              <w:jc w:val="center"/>
              <w:rPr>
                <w:rFonts w:ascii="ITC Avant Garde" w:hAnsi="ITC Avant Garde" w:cs="Calibri"/>
                <w:sz w:val="18"/>
                <w:szCs w:val="18"/>
              </w:rPr>
            </w:pPr>
            <w:r w:rsidRPr="002E1869">
              <w:rPr>
                <w:rFonts w:ascii="ITC Avant Garde" w:hAnsi="ITC Avant Garde" w:cs="Calibri"/>
                <w:sz w:val="18"/>
                <w:szCs w:val="18"/>
              </w:rPr>
              <w:t>XHTIT-TDT</w:t>
            </w:r>
          </w:p>
        </w:tc>
        <w:tc>
          <w:tcPr>
            <w:tcW w:w="0" w:type="auto"/>
            <w:shd w:val="clear" w:color="auto" w:fill="auto"/>
            <w:vAlign w:val="center"/>
            <w:hideMark/>
          </w:tcPr>
          <w:p w:rsidR="0095182A" w:rsidRPr="002E1869" w:rsidRDefault="0095182A" w:rsidP="0095182A">
            <w:pPr>
              <w:spacing w:after="0" w:line="240" w:lineRule="auto"/>
              <w:jc w:val="center"/>
              <w:rPr>
                <w:rFonts w:ascii="ITC Avant Garde" w:hAnsi="ITC Avant Garde" w:cs="Calibri"/>
                <w:sz w:val="18"/>
                <w:szCs w:val="18"/>
              </w:rPr>
            </w:pPr>
            <w:r w:rsidRPr="002E1869">
              <w:rPr>
                <w:rFonts w:ascii="ITC Avant Garde" w:hAnsi="ITC Avant Garde" w:cs="Calibri"/>
                <w:sz w:val="18"/>
                <w:szCs w:val="18"/>
              </w:rPr>
              <w:t>Tijuana</w:t>
            </w:r>
          </w:p>
        </w:tc>
        <w:tc>
          <w:tcPr>
            <w:tcW w:w="0" w:type="auto"/>
            <w:shd w:val="clear" w:color="auto" w:fill="auto"/>
            <w:vAlign w:val="center"/>
            <w:hideMark/>
          </w:tcPr>
          <w:p w:rsidR="0095182A" w:rsidRPr="002E1869" w:rsidRDefault="0095182A" w:rsidP="0095182A">
            <w:pPr>
              <w:spacing w:after="0" w:line="240" w:lineRule="auto"/>
              <w:jc w:val="center"/>
              <w:rPr>
                <w:rFonts w:ascii="ITC Avant Garde" w:hAnsi="ITC Avant Garde" w:cs="Calibri"/>
                <w:sz w:val="18"/>
                <w:szCs w:val="18"/>
              </w:rPr>
            </w:pPr>
            <w:r w:rsidRPr="002E1869">
              <w:rPr>
                <w:rFonts w:ascii="ITC Avant Garde" w:hAnsi="ITC Avant Garde" w:cs="Calibri"/>
                <w:sz w:val="18"/>
                <w:szCs w:val="18"/>
              </w:rPr>
              <w:t>B.C.</w:t>
            </w:r>
          </w:p>
        </w:tc>
      </w:tr>
      <w:tr w:rsidR="0095182A" w:rsidRPr="007E7DC3" w:rsidTr="00E436A5">
        <w:trPr>
          <w:trHeight w:val="300"/>
          <w:jc w:val="center"/>
        </w:trPr>
        <w:tc>
          <w:tcPr>
            <w:tcW w:w="0" w:type="auto"/>
            <w:shd w:val="clear" w:color="auto" w:fill="auto"/>
            <w:vAlign w:val="center"/>
          </w:tcPr>
          <w:p w:rsidR="0095182A" w:rsidRPr="007E7DC3" w:rsidRDefault="0095182A" w:rsidP="0095182A">
            <w:pPr>
              <w:spacing w:after="0" w:line="240" w:lineRule="auto"/>
              <w:jc w:val="center"/>
              <w:rPr>
                <w:rFonts w:ascii="ITC Avant Garde" w:hAnsi="ITC Avant Garde" w:cs="Calibri"/>
                <w:sz w:val="18"/>
                <w:szCs w:val="18"/>
              </w:rPr>
            </w:pPr>
            <w:r w:rsidRPr="007E7DC3">
              <w:rPr>
                <w:rFonts w:ascii="ITC Avant Garde" w:hAnsi="ITC Avant Garde" w:cs="Calibri"/>
                <w:sz w:val="18"/>
                <w:szCs w:val="18"/>
              </w:rPr>
              <w:t>6</w:t>
            </w:r>
          </w:p>
        </w:tc>
        <w:tc>
          <w:tcPr>
            <w:tcW w:w="0" w:type="auto"/>
            <w:vAlign w:val="center"/>
          </w:tcPr>
          <w:p w:rsidR="0095182A" w:rsidRPr="002E1869" w:rsidRDefault="0095182A" w:rsidP="0095182A">
            <w:pPr>
              <w:spacing w:after="0" w:line="240" w:lineRule="auto"/>
              <w:jc w:val="center"/>
              <w:rPr>
                <w:rFonts w:ascii="ITC Avant Garde" w:hAnsi="ITC Avant Garde" w:cs="Calibri"/>
                <w:sz w:val="18"/>
                <w:szCs w:val="18"/>
              </w:rPr>
            </w:pPr>
            <w:r w:rsidRPr="002E1869">
              <w:rPr>
                <w:rFonts w:ascii="ITC Avant Garde" w:hAnsi="ITC Avant Garde" w:cs="Calibri"/>
                <w:sz w:val="18"/>
                <w:szCs w:val="18"/>
              </w:rPr>
              <w:t>XHENT-TDT</w:t>
            </w:r>
          </w:p>
        </w:tc>
        <w:tc>
          <w:tcPr>
            <w:tcW w:w="0" w:type="auto"/>
            <w:shd w:val="clear" w:color="auto" w:fill="auto"/>
            <w:vAlign w:val="center"/>
            <w:hideMark/>
          </w:tcPr>
          <w:p w:rsidR="0095182A" w:rsidRPr="002E1869" w:rsidRDefault="0095182A" w:rsidP="0095182A">
            <w:pPr>
              <w:spacing w:after="0" w:line="240" w:lineRule="auto"/>
              <w:jc w:val="center"/>
              <w:rPr>
                <w:rFonts w:ascii="ITC Avant Garde" w:hAnsi="ITC Avant Garde" w:cs="Calibri"/>
                <w:sz w:val="18"/>
                <w:szCs w:val="18"/>
              </w:rPr>
            </w:pPr>
            <w:r w:rsidRPr="002E1869">
              <w:rPr>
                <w:rFonts w:ascii="ITC Avant Garde" w:hAnsi="ITC Avant Garde" w:cs="Calibri"/>
                <w:sz w:val="18"/>
                <w:szCs w:val="18"/>
              </w:rPr>
              <w:t>Ensenada</w:t>
            </w:r>
          </w:p>
        </w:tc>
        <w:tc>
          <w:tcPr>
            <w:tcW w:w="0" w:type="auto"/>
            <w:shd w:val="clear" w:color="auto" w:fill="auto"/>
            <w:vAlign w:val="center"/>
            <w:hideMark/>
          </w:tcPr>
          <w:p w:rsidR="0095182A" w:rsidRPr="002E1869" w:rsidRDefault="0095182A" w:rsidP="0095182A">
            <w:pPr>
              <w:spacing w:after="0" w:line="240" w:lineRule="auto"/>
              <w:jc w:val="center"/>
              <w:rPr>
                <w:rFonts w:ascii="ITC Avant Garde" w:hAnsi="ITC Avant Garde" w:cs="Calibri"/>
                <w:sz w:val="18"/>
                <w:szCs w:val="18"/>
              </w:rPr>
            </w:pPr>
            <w:r w:rsidRPr="002E1869">
              <w:rPr>
                <w:rFonts w:ascii="ITC Avant Garde" w:hAnsi="ITC Avant Garde" w:cs="Calibri"/>
                <w:sz w:val="18"/>
                <w:szCs w:val="18"/>
              </w:rPr>
              <w:t>B.C.</w:t>
            </w:r>
          </w:p>
        </w:tc>
      </w:tr>
      <w:tr w:rsidR="0095182A" w:rsidRPr="007E7DC3" w:rsidTr="00E436A5">
        <w:trPr>
          <w:trHeight w:val="300"/>
          <w:jc w:val="center"/>
        </w:trPr>
        <w:tc>
          <w:tcPr>
            <w:tcW w:w="0" w:type="auto"/>
            <w:shd w:val="clear" w:color="auto" w:fill="auto"/>
            <w:vAlign w:val="center"/>
          </w:tcPr>
          <w:p w:rsidR="0095182A" w:rsidRPr="007E7DC3" w:rsidRDefault="0095182A" w:rsidP="0095182A">
            <w:pPr>
              <w:spacing w:after="0" w:line="240" w:lineRule="auto"/>
              <w:jc w:val="center"/>
              <w:rPr>
                <w:rFonts w:ascii="ITC Avant Garde" w:hAnsi="ITC Avant Garde" w:cs="Calibri"/>
                <w:sz w:val="18"/>
                <w:szCs w:val="18"/>
              </w:rPr>
            </w:pPr>
            <w:r w:rsidRPr="007E7DC3">
              <w:rPr>
                <w:rFonts w:ascii="ITC Avant Garde" w:hAnsi="ITC Avant Garde" w:cs="Calibri"/>
                <w:sz w:val="18"/>
                <w:szCs w:val="18"/>
              </w:rPr>
              <w:t>7</w:t>
            </w:r>
          </w:p>
        </w:tc>
        <w:tc>
          <w:tcPr>
            <w:tcW w:w="0" w:type="auto"/>
            <w:vAlign w:val="center"/>
          </w:tcPr>
          <w:p w:rsidR="0095182A" w:rsidRPr="002E1869" w:rsidRDefault="0095182A" w:rsidP="0095182A">
            <w:pPr>
              <w:spacing w:after="0" w:line="240" w:lineRule="auto"/>
              <w:jc w:val="center"/>
              <w:rPr>
                <w:rFonts w:ascii="ITC Avant Garde" w:hAnsi="ITC Avant Garde" w:cs="Calibri"/>
                <w:sz w:val="18"/>
                <w:szCs w:val="18"/>
              </w:rPr>
            </w:pPr>
            <w:r w:rsidRPr="002E1869">
              <w:rPr>
                <w:rFonts w:ascii="ITC Avant Garde" w:hAnsi="ITC Avant Garde" w:cs="Calibri"/>
                <w:sz w:val="18"/>
                <w:szCs w:val="18"/>
              </w:rPr>
              <w:t>XHEXT-TDT</w:t>
            </w:r>
          </w:p>
        </w:tc>
        <w:tc>
          <w:tcPr>
            <w:tcW w:w="0" w:type="auto"/>
            <w:shd w:val="clear" w:color="auto" w:fill="auto"/>
            <w:vAlign w:val="center"/>
            <w:hideMark/>
          </w:tcPr>
          <w:p w:rsidR="0095182A" w:rsidRPr="002E1869" w:rsidRDefault="0095182A" w:rsidP="0095182A">
            <w:pPr>
              <w:spacing w:after="0" w:line="240" w:lineRule="auto"/>
              <w:jc w:val="center"/>
              <w:rPr>
                <w:rFonts w:ascii="ITC Avant Garde" w:hAnsi="ITC Avant Garde" w:cs="Calibri"/>
                <w:sz w:val="18"/>
                <w:szCs w:val="18"/>
              </w:rPr>
            </w:pPr>
            <w:r w:rsidRPr="002E1869">
              <w:rPr>
                <w:rFonts w:ascii="ITC Avant Garde" w:hAnsi="ITC Avant Garde" w:cs="Calibri"/>
                <w:sz w:val="18"/>
                <w:szCs w:val="18"/>
              </w:rPr>
              <w:t>Mexicali</w:t>
            </w:r>
          </w:p>
        </w:tc>
        <w:tc>
          <w:tcPr>
            <w:tcW w:w="0" w:type="auto"/>
            <w:shd w:val="clear" w:color="auto" w:fill="auto"/>
            <w:vAlign w:val="center"/>
            <w:hideMark/>
          </w:tcPr>
          <w:p w:rsidR="0095182A" w:rsidRPr="002E1869" w:rsidRDefault="0095182A" w:rsidP="0095182A">
            <w:pPr>
              <w:spacing w:after="0" w:line="240" w:lineRule="auto"/>
              <w:jc w:val="center"/>
              <w:rPr>
                <w:rFonts w:ascii="ITC Avant Garde" w:hAnsi="ITC Avant Garde" w:cs="Calibri"/>
                <w:sz w:val="18"/>
                <w:szCs w:val="18"/>
              </w:rPr>
            </w:pPr>
            <w:r w:rsidRPr="002E1869">
              <w:rPr>
                <w:rFonts w:ascii="ITC Avant Garde" w:hAnsi="ITC Avant Garde" w:cs="Calibri"/>
                <w:sz w:val="18"/>
                <w:szCs w:val="18"/>
              </w:rPr>
              <w:t>B.C.</w:t>
            </w:r>
          </w:p>
        </w:tc>
      </w:tr>
      <w:tr w:rsidR="0095182A" w:rsidRPr="007E7DC3" w:rsidTr="00E436A5">
        <w:trPr>
          <w:trHeight w:val="300"/>
          <w:jc w:val="center"/>
        </w:trPr>
        <w:tc>
          <w:tcPr>
            <w:tcW w:w="0" w:type="auto"/>
            <w:shd w:val="clear" w:color="auto" w:fill="auto"/>
            <w:vAlign w:val="center"/>
          </w:tcPr>
          <w:p w:rsidR="0095182A" w:rsidRPr="007E7DC3" w:rsidRDefault="0095182A" w:rsidP="0095182A">
            <w:pPr>
              <w:spacing w:after="0" w:line="240" w:lineRule="auto"/>
              <w:jc w:val="center"/>
              <w:rPr>
                <w:rFonts w:ascii="ITC Avant Garde" w:hAnsi="ITC Avant Garde" w:cs="Calibri"/>
                <w:sz w:val="18"/>
                <w:szCs w:val="18"/>
              </w:rPr>
            </w:pPr>
            <w:r w:rsidRPr="007E7DC3">
              <w:rPr>
                <w:rFonts w:ascii="ITC Avant Garde" w:hAnsi="ITC Avant Garde" w:cs="Calibri"/>
                <w:sz w:val="18"/>
                <w:szCs w:val="18"/>
              </w:rPr>
              <w:t>8</w:t>
            </w:r>
          </w:p>
        </w:tc>
        <w:tc>
          <w:tcPr>
            <w:tcW w:w="0" w:type="auto"/>
            <w:vAlign w:val="center"/>
          </w:tcPr>
          <w:p w:rsidR="0095182A" w:rsidRPr="002E1869" w:rsidRDefault="0095182A" w:rsidP="0095182A">
            <w:pPr>
              <w:spacing w:after="0" w:line="240" w:lineRule="auto"/>
              <w:jc w:val="center"/>
              <w:rPr>
                <w:rFonts w:ascii="ITC Avant Garde" w:hAnsi="ITC Avant Garde" w:cs="Calibri"/>
                <w:sz w:val="18"/>
                <w:szCs w:val="18"/>
              </w:rPr>
            </w:pPr>
            <w:r w:rsidRPr="002E1869">
              <w:rPr>
                <w:rFonts w:ascii="ITC Avant Garde" w:hAnsi="ITC Avant Garde" w:cs="Calibri"/>
                <w:sz w:val="18"/>
                <w:szCs w:val="18"/>
              </w:rPr>
              <w:t>XHDO-TDT</w:t>
            </w:r>
          </w:p>
        </w:tc>
        <w:tc>
          <w:tcPr>
            <w:tcW w:w="0" w:type="auto"/>
            <w:shd w:val="clear" w:color="auto" w:fill="auto"/>
            <w:vAlign w:val="center"/>
            <w:hideMark/>
          </w:tcPr>
          <w:p w:rsidR="0095182A" w:rsidRPr="002E1869" w:rsidRDefault="0095182A" w:rsidP="0095182A">
            <w:pPr>
              <w:spacing w:after="0" w:line="240" w:lineRule="auto"/>
              <w:jc w:val="center"/>
              <w:rPr>
                <w:rFonts w:ascii="ITC Avant Garde" w:hAnsi="ITC Avant Garde" w:cs="Calibri"/>
                <w:sz w:val="18"/>
                <w:szCs w:val="18"/>
              </w:rPr>
            </w:pPr>
            <w:r w:rsidRPr="002E1869">
              <w:rPr>
                <w:rFonts w:ascii="ITC Avant Garde" w:hAnsi="ITC Avant Garde" w:cs="Calibri"/>
                <w:sz w:val="18"/>
                <w:szCs w:val="18"/>
              </w:rPr>
              <w:t>Culiacán</w:t>
            </w:r>
          </w:p>
        </w:tc>
        <w:tc>
          <w:tcPr>
            <w:tcW w:w="0" w:type="auto"/>
            <w:shd w:val="clear" w:color="auto" w:fill="auto"/>
            <w:vAlign w:val="center"/>
            <w:hideMark/>
          </w:tcPr>
          <w:p w:rsidR="0095182A" w:rsidRPr="002E1869" w:rsidRDefault="0095182A" w:rsidP="0095182A">
            <w:pPr>
              <w:spacing w:after="0" w:line="240" w:lineRule="auto"/>
              <w:jc w:val="center"/>
              <w:rPr>
                <w:rFonts w:ascii="ITC Avant Garde" w:hAnsi="ITC Avant Garde" w:cs="Calibri"/>
                <w:sz w:val="18"/>
                <w:szCs w:val="18"/>
              </w:rPr>
            </w:pPr>
            <w:r w:rsidRPr="002E1869">
              <w:rPr>
                <w:rFonts w:ascii="ITC Avant Garde" w:hAnsi="ITC Avant Garde" w:cs="Calibri"/>
                <w:sz w:val="18"/>
                <w:szCs w:val="18"/>
              </w:rPr>
              <w:t>Sin.</w:t>
            </w:r>
          </w:p>
        </w:tc>
      </w:tr>
      <w:tr w:rsidR="0095182A" w:rsidRPr="007E7DC3" w:rsidTr="00E436A5">
        <w:trPr>
          <w:trHeight w:val="300"/>
          <w:jc w:val="center"/>
        </w:trPr>
        <w:tc>
          <w:tcPr>
            <w:tcW w:w="0" w:type="auto"/>
            <w:shd w:val="clear" w:color="auto" w:fill="auto"/>
            <w:vAlign w:val="center"/>
          </w:tcPr>
          <w:p w:rsidR="0095182A" w:rsidRPr="007E7DC3" w:rsidRDefault="0095182A" w:rsidP="0095182A">
            <w:pPr>
              <w:spacing w:after="0" w:line="240" w:lineRule="auto"/>
              <w:jc w:val="center"/>
              <w:rPr>
                <w:rFonts w:ascii="ITC Avant Garde" w:hAnsi="ITC Avant Garde" w:cs="Calibri"/>
                <w:sz w:val="18"/>
                <w:szCs w:val="18"/>
              </w:rPr>
            </w:pPr>
            <w:r w:rsidRPr="007E7DC3">
              <w:rPr>
                <w:rFonts w:ascii="ITC Avant Garde" w:hAnsi="ITC Avant Garde" w:cs="Calibri"/>
                <w:sz w:val="18"/>
                <w:szCs w:val="18"/>
              </w:rPr>
              <w:t>9</w:t>
            </w:r>
          </w:p>
        </w:tc>
        <w:tc>
          <w:tcPr>
            <w:tcW w:w="0" w:type="auto"/>
            <w:vAlign w:val="center"/>
          </w:tcPr>
          <w:p w:rsidR="0095182A" w:rsidRPr="002E1869" w:rsidRDefault="0095182A" w:rsidP="0095182A">
            <w:pPr>
              <w:spacing w:after="0" w:line="240" w:lineRule="auto"/>
              <w:jc w:val="center"/>
              <w:rPr>
                <w:rFonts w:ascii="ITC Avant Garde" w:hAnsi="ITC Avant Garde" w:cs="Calibri"/>
                <w:sz w:val="18"/>
                <w:szCs w:val="18"/>
              </w:rPr>
            </w:pPr>
            <w:r w:rsidRPr="002E1869">
              <w:rPr>
                <w:rFonts w:ascii="ITC Avant Garde" w:hAnsi="ITC Avant Garde" w:cs="Calibri"/>
                <w:sz w:val="18"/>
                <w:szCs w:val="18"/>
              </w:rPr>
              <w:t>XHMIS-TDT</w:t>
            </w:r>
          </w:p>
        </w:tc>
        <w:tc>
          <w:tcPr>
            <w:tcW w:w="0" w:type="auto"/>
            <w:shd w:val="clear" w:color="auto" w:fill="auto"/>
            <w:vAlign w:val="center"/>
            <w:hideMark/>
          </w:tcPr>
          <w:p w:rsidR="0095182A" w:rsidRPr="002E1869" w:rsidRDefault="0095182A" w:rsidP="0095182A">
            <w:pPr>
              <w:spacing w:after="0" w:line="240" w:lineRule="auto"/>
              <w:jc w:val="center"/>
              <w:rPr>
                <w:rFonts w:ascii="ITC Avant Garde" w:hAnsi="ITC Avant Garde" w:cs="Calibri"/>
                <w:sz w:val="18"/>
                <w:szCs w:val="18"/>
              </w:rPr>
            </w:pPr>
            <w:r w:rsidRPr="002E1869">
              <w:rPr>
                <w:rFonts w:ascii="ITC Avant Garde" w:hAnsi="ITC Avant Garde" w:cs="Calibri"/>
                <w:sz w:val="18"/>
                <w:szCs w:val="18"/>
              </w:rPr>
              <w:t>Los Mochis</w:t>
            </w:r>
          </w:p>
        </w:tc>
        <w:tc>
          <w:tcPr>
            <w:tcW w:w="0" w:type="auto"/>
            <w:shd w:val="clear" w:color="auto" w:fill="auto"/>
            <w:vAlign w:val="center"/>
            <w:hideMark/>
          </w:tcPr>
          <w:p w:rsidR="0095182A" w:rsidRPr="002E1869" w:rsidRDefault="0095182A" w:rsidP="0095182A">
            <w:pPr>
              <w:spacing w:after="0" w:line="240" w:lineRule="auto"/>
              <w:jc w:val="center"/>
              <w:rPr>
                <w:rFonts w:ascii="ITC Avant Garde" w:hAnsi="ITC Avant Garde" w:cs="Calibri"/>
                <w:sz w:val="18"/>
                <w:szCs w:val="18"/>
              </w:rPr>
            </w:pPr>
            <w:r w:rsidRPr="002E1869">
              <w:rPr>
                <w:rFonts w:ascii="ITC Avant Garde" w:hAnsi="ITC Avant Garde" w:cs="Calibri"/>
                <w:sz w:val="18"/>
                <w:szCs w:val="18"/>
              </w:rPr>
              <w:t>Sin.</w:t>
            </w:r>
          </w:p>
        </w:tc>
      </w:tr>
      <w:tr w:rsidR="0095182A" w:rsidRPr="007E7DC3" w:rsidTr="00E436A5">
        <w:trPr>
          <w:trHeight w:val="300"/>
          <w:jc w:val="center"/>
        </w:trPr>
        <w:tc>
          <w:tcPr>
            <w:tcW w:w="0" w:type="auto"/>
            <w:shd w:val="clear" w:color="auto" w:fill="auto"/>
            <w:vAlign w:val="center"/>
          </w:tcPr>
          <w:p w:rsidR="0095182A" w:rsidRPr="007E7DC3" w:rsidRDefault="0095182A" w:rsidP="0095182A">
            <w:pPr>
              <w:spacing w:after="0" w:line="240" w:lineRule="auto"/>
              <w:jc w:val="center"/>
              <w:rPr>
                <w:rFonts w:ascii="ITC Avant Garde" w:hAnsi="ITC Avant Garde" w:cs="Calibri"/>
                <w:sz w:val="18"/>
                <w:szCs w:val="18"/>
              </w:rPr>
            </w:pPr>
            <w:r w:rsidRPr="007E7DC3">
              <w:rPr>
                <w:rFonts w:ascii="ITC Avant Garde" w:hAnsi="ITC Avant Garde" w:cs="Calibri"/>
                <w:sz w:val="18"/>
                <w:szCs w:val="18"/>
              </w:rPr>
              <w:t>10</w:t>
            </w:r>
          </w:p>
        </w:tc>
        <w:tc>
          <w:tcPr>
            <w:tcW w:w="0" w:type="auto"/>
            <w:vAlign w:val="center"/>
          </w:tcPr>
          <w:p w:rsidR="0095182A" w:rsidRPr="002E1869" w:rsidRDefault="0095182A" w:rsidP="0095182A">
            <w:pPr>
              <w:spacing w:after="0" w:line="240" w:lineRule="auto"/>
              <w:jc w:val="center"/>
              <w:rPr>
                <w:rFonts w:ascii="ITC Avant Garde" w:hAnsi="ITC Avant Garde" w:cs="Calibri"/>
                <w:sz w:val="18"/>
                <w:szCs w:val="18"/>
              </w:rPr>
            </w:pPr>
            <w:r w:rsidRPr="002E1869">
              <w:rPr>
                <w:rFonts w:ascii="ITC Avant Garde" w:hAnsi="ITC Avant Garde" w:cs="Calibri"/>
                <w:sz w:val="18"/>
                <w:szCs w:val="18"/>
              </w:rPr>
              <w:t>XHDL-TDT</w:t>
            </w:r>
          </w:p>
        </w:tc>
        <w:tc>
          <w:tcPr>
            <w:tcW w:w="0" w:type="auto"/>
            <w:shd w:val="clear" w:color="auto" w:fill="auto"/>
            <w:vAlign w:val="center"/>
            <w:hideMark/>
          </w:tcPr>
          <w:p w:rsidR="0095182A" w:rsidRPr="002E1869" w:rsidRDefault="0095182A" w:rsidP="0095182A">
            <w:pPr>
              <w:spacing w:after="0" w:line="240" w:lineRule="auto"/>
              <w:jc w:val="center"/>
              <w:rPr>
                <w:rFonts w:ascii="ITC Avant Garde" w:hAnsi="ITC Avant Garde" w:cs="Calibri"/>
                <w:sz w:val="18"/>
                <w:szCs w:val="18"/>
              </w:rPr>
            </w:pPr>
            <w:r w:rsidRPr="002E1869">
              <w:rPr>
                <w:rFonts w:ascii="ITC Avant Garde" w:hAnsi="ITC Avant Garde" w:cs="Calibri"/>
                <w:sz w:val="18"/>
                <w:szCs w:val="18"/>
              </w:rPr>
              <w:t>Mazatlán</w:t>
            </w:r>
          </w:p>
        </w:tc>
        <w:tc>
          <w:tcPr>
            <w:tcW w:w="0" w:type="auto"/>
            <w:shd w:val="clear" w:color="auto" w:fill="auto"/>
            <w:vAlign w:val="center"/>
            <w:hideMark/>
          </w:tcPr>
          <w:p w:rsidR="0095182A" w:rsidRPr="002E1869" w:rsidRDefault="0095182A" w:rsidP="0095182A">
            <w:pPr>
              <w:spacing w:after="0" w:line="240" w:lineRule="auto"/>
              <w:jc w:val="center"/>
              <w:rPr>
                <w:rFonts w:ascii="ITC Avant Garde" w:hAnsi="ITC Avant Garde" w:cs="Calibri"/>
                <w:sz w:val="18"/>
                <w:szCs w:val="18"/>
              </w:rPr>
            </w:pPr>
            <w:r w:rsidRPr="002E1869">
              <w:rPr>
                <w:rFonts w:ascii="ITC Avant Garde" w:hAnsi="ITC Avant Garde" w:cs="Calibri"/>
                <w:sz w:val="18"/>
                <w:szCs w:val="18"/>
              </w:rPr>
              <w:t>Sin.</w:t>
            </w:r>
          </w:p>
        </w:tc>
      </w:tr>
      <w:tr w:rsidR="0095182A" w:rsidRPr="007E7DC3" w:rsidTr="00E436A5">
        <w:trPr>
          <w:trHeight w:val="300"/>
          <w:jc w:val="center"/>
        </w:trPr>
        <w:tc>
          <w:tcPr>
            <w:tcW w:w="0" w:type="auto"/>
            <w:shd w:val="clear" w:color="auto" w:fill="auto"/>
            <w:vAlign w:val="center"/>
          </w:tcPr>
          <w:p w:rsidR="0095182A" w:rsidRPr="007E7DC3" w:rsidRDefault="0095182A" w:rsidP="0095182A">
            <w:pPr>
              <w:spacing w:after="0" w:line="240" w:lineRule="auto"/>
              <w:jc w:val="center"/>
              <w:rPr>
                <w:rFonts w:ascii="ITC Avant Garde" w:hAnsi="ITC Avant Garde" w:cs="Calibri"/>
                <w:sz w:val="18"/>
                <w:szCs w:val="18"/>
              </w:rPr>
            </w:pPr>
            <w:r w:rsidRPr="007E7DC3">
              <w:rPr>
                <w:rFonts w:ascii="ITC Avant Garde" w:hAnsi="ITC Avant Garde" w:cs="Calibri"/>
                <w:sz w:val="18"/>
                <w:szCs w:val="18"/>
              </w:rPr>
              <w:t>11</w:t>
            </w:r>
          </w:p>
        </w:tc>
        <w:tc>
          <w:tcPr>
            <w:tcW w:w="0" w:type="auto"/>
            <w:vAlign w:val="center"/>
          </w:tcPr>
          <w:p w:rsidR="0095182A" w:rsidRPr="002E1869" w:rsidRDefault="0095182A" w:rsidP="0095182A">
            <w:pPr>
              <w:spacing w:after="0" w:line="240" w:lineRule="auto"/>
              <w:jc w:val="center"/>
              <w:rPr>
                <w:rFonts w:ascii="ITC Avant Garde" w:hAnsi="ITC Avant Garde" w:cs="Calibri"/>
                <w:sz w:val="18"/>
                <w:szCs w:val="18"/>
              </w:rPr>
            </w:pPr>
            <w:r w:rsidRPr="002E1869">
              <w:rPr>
                <w:rFonts w:ascii="ITC Avant Garde" w:hAnsi="ITC Avant Garde" w:cs="Calibri"/>
                <w:sz w:val="18"/>
                <w:szCs w:val="18"/>
              </w:rPr>
              <w:t>XHAQR-TDT</w:t>
            </w:r>
          </w:p>
        </w:tc>
        <w:tc>
          <w:tcPr>
            <w:tcW w:w="0" w:type="auto"/>
            <w:shd w:val="clear" w:color="auto" w:fill="auto"/>
            <w:vAlign w:val="center"/>
            <w:hideMark/>
          </w:tcPr>
          <w:p w:rsidR="0095182A" w:rsidRPr="002E1869" w:rsidRDefault="0095182A" w:rsidP="0095182A">
            <w:pPr>
              <w:spacing w:after="0" w:line="240" w:lineRule="auto"/>
              <w:jc w:val="center"/>
              <w:rPr>
                <w:rFonts w:ascii="ITC Avant Garde" w:hAnsi="ITC Avant Garde" w:cs="Calibri"/>
                <w:sz w:val="18"/>
                <w:szCs w:val="18"/>
              </w:rPr>
            </w:pPr>
            <w:r w:rsidRPr="002E1869">
              <w:rPr>
                <w:rFonts w:ascii="ITC Avant Garde" w:hAnsi="ITC Avant Garde" w:cs="Calibri"/>
                <w:sz w:val="18"/>
                <w:szCs w:val="18"/>
              </w:rPr>
              <w:t>Cancún</w:t>
            </w:r>
          </w:p>
        </w:tc>
        <w:tc>
          <w:tcPr>
            <w:tcW w:w="0" w:type="auto"/>
            <w:shd w:val="clear" w:color="auto" w:fill="auto"/>
            <w:vAlign w:val="center"/>
            <w:hideMark/>
          </w:tcPr>
          <w:p w:rsidR="0095182A" w:rsidRPr="002E1869" w:rsidRDefault="0095182A" w:rsidP="0095182A">
            <w:pPr>
              <w:spacing w:after="0" w:line="240" w:lineRule="auto"/>
              <w:jc w:val="center"/>
              <w:rPr>
                <w:rFonts w:ascii="ITC Avant Garde" w:hAnsi="ITC Avant Garde" w:cs="Calibri"/>
                <w:sz w:val="18"/>
                <w:szCs w:val="18"/>
              </w:rPr>
            </w:pPr>
            <w:proofErr w:type="spellStart"/>
            <w:r w:rsidRPr="002E1869">
              <w:rPr>
                <w:rFonts w:ascii="ITC Avant Garde" w:hAnsi="ITC Avant Garde" w:cs="Calibri"/>
                <w:sz w:val="18"/>
                <w:szCs w:val="18"/>
              </w:rPr>
              <w:t>Q.Roo</w:t>
            </w:r>
            <w:proofErr w:type="spellEnd"/>
          </w:p>
        </w:tc>
      </w:tr>
      <w:tr w:rsidR="0095182A" w:rsidRPr="007E7DC3" w:rsidTr="00E436A5">
        <w:trPr>
          <w:trHeight w:val="300"/>
          <w:jc w:val="center"/>
        </w:trPr>
        <w:tc>
          <w:tcPr>
            <w:tcW w:w="0" w:type="auto"/>
            <w:shd w:val="clear" w:color="auto" w:fill="auto"/>
            <w:vAlign w:val="center"/>
          </w:tcPr>
          <w:p w:rsidR="0095182A" w:rsidRPr="007E7DC3" w:rsidRDefault="0095182A" w:rsidP="0095182A">
            <w:pPr>
              <w:spacing w:after="0" w:line="240" w:lineRule="auto"/>
              <w:jc w:val="center"/>
              <w:rPr>
                <w:rFonts w:ascii="ITC Avant Garde" w:hAnsi="ITC Avant Garde" w:cs="Calibri"/>
                <w:sz w:val="18"/>
                <w:szCs w:val="18"/>
              </w:rPr>
            </w:pPr>
            <w:r w:rsidRPr="007E7DC3">
              <w:rPr>
                <w:rFonts w:ascii="ITC Avant Garde" w:hAnsi="ITC Avant Garde" w:cs="Calibri"/>
                <w:sz w:val="18"/>
                <w:szCs w:val="18"/>
              </w:rPr>
              <w:t>12</w:t>
            </w:r>
          </w:p>
        </w:tc>
        <w:tc>
          <w:tcPr>
            <w:tcW w:w="0" w:type="auto"/>
            <w:vAlign w:val="center"/>
          </w:tcPr>
          <w:p w:rsidR="0095182A" w:rsidRPr="002E1869" w:rsidRDefault="0095182A" w:rsidP="0095182A">
            <w:pPr>
              <w:spacing w:after="0" w:line="240" w:lineRule="auto"/>
              <w:jc w:val="center"/>
              <w:rPr>
                <w:rFonts w:ascii="ITC Avant Garde" w:hAnsi="ITC Avant Garde" w:cs="Calibri"/>
                <w:sz w:val="18"/>
                <w:szCs w:val="18"/>
              </w:rPr>
            </w:pPr>
            <w:r w:rsidRPr="002E1869">
              <w:rPr>
                <w:rFonts w:ascii="ITC Avant Garde" w:hAnsi="ITC Avant Garde" w:cs="Calibri"/>
                <w:sz w:val="18"/>
                <w:szCs w:val="18"/>
              </w:rPr>
              <w:t>XHCQO-TDT</w:t>
            </w:r>
          </w:p>
        </w:tc>
        <w:tc>
          <w:tcPr>
            <w:tcW w:w="0" w:type="auto"/>
            <w:shd w:val="clear" w:color="auto" w:fill="auto"/>
            <w:vAlign w:val="center"/>
            <w:hideMark/>
          </w:tcPr>
          <w:p w:rsidR="0095182A" w:rsidRPr="002E1869" w:rsidRDefault="0095182A" w:rsidP="0095182A">
            <w:pPr>
              <w:spacing w:after="0" w:line="240" w:lineRule="auto"/>
              <w:jc w:val="center"/>
              <w:rPr>
                <w:rFonts w:ascii="ITC Avant Garde" w:hAnsi="ITC Avant Garde" w:cs="Calibri"/>
                <w:sz w:val="18"/>
                <w:szCs w:val="18"/>
              </w:rPr>
            </w:pPr>
            <w:r w:rsidRPr="002E1869">
              <w:rPr>
                <w:rFonts w:ascii="ITC Avant Garde" w:hAnsi="ITC Avant Garde" w:cs="Calibri"/>
                <w:sz w:val="18"/>
                <w:szCs w:val="18"/>
              </w:rPr>
              <w:t>Chetumal</w:t>
            </w:r>
          </w:p>
        </w:tc>
        <w:tc>
          <w:tcPr>
            <w:tcW w:w="0" w:type="auto"/>
            <w:shd w:val="clear" w:color="auto" w:fill="auto"/>
            <w:vAlign w:val="center"/>
            <w:hideMark/>
          </w:tcPr>
          <w:p w:rsidR="0095182A" w:rsidRPr="002E1869" w:rsidRDefault="0095182A" w:rsidP="0095182A">
            <w:pPr>
              <w:spacing w:after="0" w:line="240" w:lineRule="auto"/>
              <w:jc w:val="center"/>
              <w:rPr>
                <w:rFonts w:ascii="ITC Avant Garde" w:hAnsi="ITC Avant Garde" w:cs="Calibri"/>
                <w:sz w:val="18"/>
                <w:szCs w:val="18"/>
              </w:rPr>
            </w:pPr>
            <w:proofErr w:type="spellStart"/>
            <w:r w:rsidRPr="002E1869">
              <w:rPr>
                <w:rFonts w:ascii="ITC Avant Garde" w:hAnsi="ITC Avant Garde" w:cs="Calibri"/>
                <w:sz w:val="18"/>
                <w:szCs w:val="18"/>
              </w:rPr>
              <w:t>Q.Roo</w:t>
            </w:r>
            <w:proofErr w:type="spellEnd"/>
          </w:p>
        </w:tc>
      </w:tr>
      <w:tr w:rsidR="0095182A" w:rsidRPr="007E7DC3" w:rsidTr="00E436A5">
        <w:trPr>
          <w:trHeight w:val="300"/>
          <w:jc w:val="center"/>
        </w:trPr>
        <w:tc>
          <w:tcPr>
            <w:tcW w:w="0" w:type="auto"/>
            <w:shd w:val="clear" w:color="auto" w:fill="auto"/>
            <w:vAlign w:val="center"/>
          </w:tcPr>
          <w:p w:rsidR="0095182A" w:rsidRPr="007E7DC3" w:rsidRDefault="0095182A" w:rsidP="0095182A">
            <w:pPr>
              <w:spacing w:after="0" w:line="240" w:lineRule="auto"/>
              <w:jc w:val="center"/>
              <w:rPr>
                <w:rFonts w:ascii="ITC Avant Garde" w:hAnsi="ITC Avant Garde" w:cs="Calibri"/>
                <w:sz w:val="18"/>
                <w:szCs w:val="18"/>
              </w:rPr>
            </w:pPr>
            <w:r w:rsidRPr="007E7DC3">
              <w:rPr>
                <w:rFonts w:ascii="ITC Avant Garde" w:hAnsi="ITC Avant Garde" w:cs="Calibri"/>
                <w:sz w:val="18"/>
                <w:szCs w:val="18"/>
              </w:rPr>
              <w:lastRenderedPageBreak/>
              <w:t>13</w:t>
            </w:r>
          </w:p>
        </w:tc>
        <w:tc>
          <w:tcPr>
            <w:tcW w:w="0" w:type="auto"/>
            <w:vAlign w:val="center"/>
          </w:tcPr>
          <w:p w:rsidR="0095182A" w:rsidRPr="002E1869" w:rsidRDefault="0095182A" w:rsidP="0095182A">
            <w:pPr>
              <w:spacing w:after="0" w:line="240" w:lineRule="auto"/>
              <w:jc w:val="center"/>
              <w:rPr>
                <w:rFonts w:ascii="ITC Avant Garde" w:hAnsi="ITC Avant Garde" w:cs="Calibri"/>
                <w:sz w:val="18"/>
                <w:szCs w:val="18"/>
              </w:rPr>
            </w:pPr>
            <w:r w:rsidRPr="002E1869">
              <w:rPr>
                <w:rFonts w:ascii="ITC Avant Garde" w:hAnsi="ITC Avant Garde" w:cs="Calibri"/>
                <w:sz w:val="18"/>
                <w:szCs w:val="18"/>
              </w:rPr>
              <w:t>XHQUE-TDT</w:t>
            </w:r>
          </w:p>
        </w:tc>
        <w:tc>
          <w:tcPr>
            <w:tcW w:w="0" w:type="auto"/>
            <w:shd w:val="clear" w:color="auto" w:fill="auto"/>
            <w:vAlign w:val="center"/>
            <w:hideMark/>
          </w:tcPr>
          <w:p w:rsidR="0095182A" w:rsidRPr="002E1869" w:rsidRDefault="0095182A" w:rsidP="0095182A">
            <w:pPr>
              <w:spacing w:after="0" w:line="240" w:lineRule="auto"/>
              <w:jc w:val="center"/>
              <w:rPr>
                <w:rFonts w:ascii="ITC Avant Garde" w:hAnsi="ITC Avant Garde" w:cs="Calibri"/>
                <w:sz w:val="18"/>
                <w:szCs w:val="18"/>
              </w:rPr>
            </w:pPr>
            <w:r w:rsidRPr="002E1869">
              <w:rPr>
                <w:rFonts w:ascii="ITC Avant Garde" w:hAnsi="ITC Avant Garde" w:cs="Calibri"/>
                <w:sz w:val="18"/>
                <w:szCs w:val="18"/>
              </w:rPr>
              <w:t>Querétaro</w:t>
            </w:r>
          </w:p>
        </w:tc>
        <w:tc>
          <w:tcPr>
            <w:tcW w:w="0" w:type="auto"/>
            <w:shd w:val="clear" w:color="auto" w:fill="auto"/>
            <w:vAlign w:val="center"/>
            <w:hideMark/>
          </w:tcPr>
          <w:p w:rsidR="0095182A" w:rsidRPr="002E1869" w:rsidRDefault="0095182A" w:rsidP="0095182A">
            <w:pPr>
              <w:spacing w:after="0" w:line="240" w:lineRule="auto"/>
              <w:jc w:val="center"/>
              <w:rPr>
                <w:rFonts w:ascii="ITC Avant Garde" w:hAnsi="ITC Avant Garde" w:cs="Calibri"/>
                <w:sz w:val="18"/>
                <w:szCs w:val="18"/>
              </w:rPr>
            </w:pPr>
            <w:proofErr w:type="spellStart"/>
            <w:r w:rsidRPr="002E1869">
              <w:rPr>
                <w:rFonts w:ascii="ITC Avant Garde" w:hAnsi="ITC Avant Garde" w:cs="Calibri"/>
                <w:sz w:val="18"/>
                <w:szCs w:val="18"/>
              </w:rPr>
              <w:t>Qro</w:t>
            </w:r>
            <w:proofErr w:type="spellEnd"/>
            <w:r w:rsidRPr="002E1869">
              <w:rPr>
                <w:rFonts w:ascii="ITC Avant Garde" w:hAnsi="ITC Avant Garde" w:cs="Calibri"/>
                <w:sz w:val="18"/>
                <w:szCs w:val="18"/>
              </w:rPr>
              <w:t>.</w:t>
            </w:r>
          </w:p>
        </w:tc>
      </w:tr>
      <w:tr w:rsidR="0095182A" w:rsidRPr="007E7DC3" w:rsidTr="00E436A5">
        <w:trPr>
          <w:trHeight w:val="300"/>
          <w:jc w:val="center"/>
        </w:trPr>
        <w:tc>
          <w:tcPr>
            <w:tcW w:w="0" w:type="auto"/>
            <w:shd w:val="clear" w:color="auto" w:fill="auto"/>
            <w:vAlign w:val="center"/>
          </w:tcPr>
          <w:p w:rsidR="0095182A" w:rsidRPr="007E7DC3" w:rsidRDefault="0095182A" w:rsidP="0095182A">
            <w:pPr>
              <w:spacing w:after="0" w:line="240" w:lineRule="auto"/>
              <w:jc w:val="center"/>
              <w:rPr>
                <w:rFonts w:ascii="ITC Avant Garde" w:hAnsi="ITC Avant Garde" w:cs="Calibri"/>
                <w:sz w:val="18"/>
                <w:szCs w:val="18"/>
              </w:rPr>
            </w:pPr>
            <w:r w:rsidRPr="007E7DC3">
              <w:rPr>
                <w:rFonts w:ascii="ITC Avant Garde" w:hAnsi="ITC Avant Garde" w:cs="Calibri"/>
                <w:sz w:val="18"/>
                <w:szCs w:val="18"/>
              </w:rPr>
              <w:t>14</w:t>
            </w:r>
          </w:p>
        </w:tc>
        <w:tc>
          <w:tcPr>
            <w:tcW w:w="0" w:type="auto"/>
            <w:vAlign w:val="center"/>
          </w:tcPr>
          <w:p w:rsidR="0095182A" w:rsidRPr="002E1869" w:rsidRDefault="0095182A" w:rsidP="0095182A">
            <w:pPr>
              <w:spacing w:after="0" w:line="240" w:lineRule="auto"/>
              <w:jc w:val="center"/>
              <w:rPr>
                <w:rFonts w:ascii="ITC Avant Garde" w:hAnsi="ITC Avant Garde" w:cs="Calibri"/>
                <w:sz w:val="18"/>
                <w:szCs w:val="18"/>
              </w:rPr>
            </w:pPr>
            <w:r w:rsidRPr="002E1869">
              <w:rPr>
                <w:rFonts w:ascii="ITC Avant Garde" w:hAnsi="ITC Avant Garde" w:cs="Calibri"/>
                <w:sz w:val="18"/>
                <w:szCs w:val="18"/>
              </w:rPr>
              <w:t>XHTEM-TDT</w:t>
            </w:r>
          </w:p>
        </w:tc>
        <w:tc>
          <w:tcPr>
            <w:tcW w:w="0" w:type="auto"/>
            <w:shd w:val="clear" w:color="auto" w:fill="auto"/>
            <w:vAlign w:val="center"/>
            <w:hideMark/>
          </w:tcPr>
          <w:p w:rsidR="0095182A" w:rsidRPr="002E1869" w:rsidRDefault="0095182A" w:rsidP="0095182A">
            <w:pPr>
              <w:spacing w:after="0" w:line="240" w:lineRule="auto"/>
              <w:jc w:val="center"/>
              <w:rPr>
                <w:rFonts w:ascii="ITC Avant Garde" w:hAnsi="ITC Avant Garde" w:cs="Calibri"/>
                <w:sz w:val="18"/>
                <w:szCs w:val="18"/>
              </w:rPr>
            </w:pPr>
            <w:r w:rsidRPr="002E1869">
              <w:rPr>
                <w:rFonts w:ascii="ITC Avant Garde" w:hAnsi="ITC Avant Garde" w:cs="Calibri"/>
                <w:sz w:val="18"/>
                <w:szCs w:val="18"/>
              </w:rPr>
              <w:t>Puebla</w:t>
            </w:r>
          </w:p>
        </w:tc>
        <w:tc>
          <w:tcPr>
            <w:tcW w:w="0" w:type="auto"/>
            <w:shd w:val="clear" w:color="auto" w:fill="auto"/>
            <w:vAlign w:val="center"/>
            <w:hideMark/>
          </w:tcPr>
          <w:p w:rsidR="0095182A" w:rsidRPr="002E1869" w:rsidRDefault="0095182A" w:rsidP="0095182A">
            <w:pPr>
              <w:spacing w:after="0" w:line="240" w:lineRule="auto"/>
              <w:jc w:val="center"/>
              <w:rPr>
                <w:rFonts w:ascii="ITC Avant Garde" w:hAnsi="ITC Avant Garde" w:cs="Calibri"/>
                <w:sz w:val="18"/>
                <w:szCs w:val="18"/>
              </w:rPr>
            </w:pPr>
            <w:r w:rsidRPr="002E1869">
              <w:rPr>
                <w:rFonts w:ascii="ITC Avant Garde" w:hAnsi="ITC Avant Garde" w:cs="Calibri"/>
                <w:sz w:val="18"/>
                <w:szCs w:val="18"/>
              </w:rPr>
              <w:t>Pue.</w:t>
            </w:r>
          </w:p>
        </w:tc>
      </w:tr>
      <w:tr w:rsidR="0095182A" w:rsidRPr="007E7DC3" w:rsidTr="00E436A5">
        <w:trPr>
          <w:trHeight w:val="300"/>
          <w:jc w:val="center"/>
        </w:trPr>
        <w:tc>
          <w:tcPr>
            <w:tcW w:w="0" w:type="auto"/>
            <w:shd w:val="clear" w:color="auto" w:fill="auto"/>
            <w:vAlign w:val="center"/>
          </w:tcPr>
          <w:p w:rsidR="0095182A" w:rsidRPr="007E7DC3" w:rsidRDefault="0095182A" w:rsidP="0095182A">
            <w:pPr>
              <w:spacing w:after="0" w:line="240" w:lineRule="auto"/>
              <w:jc w:val="center"/>
              <w:rPr>
                <w:rFonts w:ascii="ITC Avant Garde" w:hAnsi="ITC Avant Garde" w:cs="Calibri"/>
                <w:sz w:val="18"/>
                <w:szCs w:val="18"/>
              </w:rPr>
            </w:pPr>
            <w:r w:rsidRPr="007E7DC3">
              <w:rPr>
                <w:rFonts w:ascii="ITC Avant Garde" w:hAnsi="ITC Avant Garde" w:cs="Calibri"/>
                <w:sz w:val="18"/>
                <w:szCs w:val="18"/>
              </w:rPr>
              <w:t>15</w:t>
            </w:r>
          </w:p>
        </w:tc>
        <w:tc>
          <w:tcPr>
            <w:tcW w:w="0" w:type="auto"/>
            <w:vAlign w:val="center"/>
          </w:tcPr>
          <w:p w:rsidR="0095182A" w:rsidRPr="002E1869" w:rsidRDefault="0095182A" w:rsidP="0095182A">
            <w:pPr>
              <w:spacing w:after="0" w:line="240" w:lineRule="auto"/>
              <w:jc w:val="center"/>
              <w:rPr>
                <w:rFonts w:ascii="ITC Avant Garde" w:hAnsi="ITC Avant Garde" w:cs="Calibri"/>
                <w:sz w:val="18"/>
                <w:szCs w:val="18"/>
              </w:rPr>
            </w:pPr>
            <w:r w:rsidRPr="002E1869">
              <w:rPr>
                <w:rFonts w:ascii="ITC Avant Garde" w:hAnsi="ITC Avant Garde" w:cs="Calibri"/>
                <w:sz w:val="18"/>
                <w:szCs w:val="18"/>
              </w:rPr>
              <w:t>XHCUV-TDT</w:t>
            </w:r>
          </w:p>
        </w:tc>
        <w:tc>
          <w:tcPr>
            <w:tcW w:w="0" w:type="auto"/>
            <w:shd w:val="clear" w:color="auto" w:fill="auto"/>
            <w:vAlign w:val="center"/>
            <w:hideMark/>
          </w:tcPr>
          <w:p w:rsidR="0095182A" w:rsidRPr="002E1869" w:rsidRDefault="0095182A" w:rsidP="0095182A">
            <w:pPr>
              <w:spacing w:after="0" w:line="240" w:lineRule="auto"/>
              <w:jc w:val="center"/>
              <w:rPr>
                <w:rFonts w:ascii="ITC Avant Garde" w:hAnsi="ITC Avant Garde" w:cs="Calibri"/>
                <w:sz w:val="18"/>
                <w:szCs w:val="18"/>
              </w:rPr>
            </w:pPr>
            <w:r w:rsidRPr="002E1869">
              <w:rPr>
                <w:rFonts w:ascii="ITC Avant Garde" w:hAnsi="ITC Avant Garde" w:cs="Calibri"/>
                <w:sz w:val="18"/>
                <w:szCs w:val="18"/>
              </w:rPr>
              <w:t>Cuernavaca</w:t>
            </w:r>
          </w:p>
        </w:tc>
        <w:tc>
          <w:tcPr>
            <w:tcW w:w="0" w:type="auto"/>
            <w:shd w:val="clear" w:color="auto" w:fill="auto"/>
            <w:vAlign w:val="center"/>
            <w:hideMark/>
          </w:tcPr>
          <w:p w:rsidR="0095182A" w:rsidRPr="002E1869" w:rsidRDefault="0095182A" w:rsidP="0095182A">
            <w:pPr>
              <w:spacing w:after="0" w:line="240" w:lineRule="auto"/>
              <w:jc w:val="center"/>
              <w:rPr>
                <w:rFonts w:ascii="ITC Avant Garde" w:hAnsi="ITC Avant Garde" w:cs="Calibri"/>
                <w:sz w:val="18"/>
                <w:szCs w:val="18"/>
              </w:rPr>
            </w:pPr>
            <w:proofErr w:type="spellStart"/>
            <w:r w:rsidRPr="002E1869">
              <w:rPr>
                <w:rFonts w:ascii="ITC Avant Garde" w:hAnsi="ITC Avant Garde" w:cs="Calibri"/>
                <w:sz w:val="18"/>
                <w:szCs w:val="18"/>
              </w:rPr>
              <w:t>Mors</w:t>
            </w:r>
            <w:proofErr w:type="spellEnd"/>
            <w:r w:rsidRPr="002E1869">
              <w:rPr>
                <w:rFonts w:ascii="ITC Avant Garde" w:hAnsi="ITC Avant Garde" w:cs="Calibri"/>
                <w:sz w:val="18"/>
                <w:szCs w:val="18"/>
              </w:rPr>
              <w:t>.</w:t>
            </w:r>
          </w:p>
        </w:tc>
      </w:tr>
      <w:tr w:rsidR="0095182A" w:rsidRPr="007E7DC3" w:rsidTr="00E436A5">
        <w:trPr>
          <w:trHeight w:val="300"/>
          <w:jc w:val="center"/>
        </w:trPr>
        <w:tc>
          <w:tcPr>
            <w:tcW w:w="0" w:type="auto"/>
            <w:shd w:val="clear" w:color="auto" w:fill="auto"/>
            <w:vAlign w:val="center"/>
          </w:tcPr>
          <w:p w:rsidR="0095182A" w:rsidRPr="007E7DC3" w:rsidRDefault="0095182A" w:rsidP="0095182A">
            <w:pPr>
              <w:spacing w:after="0" w:line="240" w:lineRule="auto"/>
              <w:jc w:val="center"/>
              <w:rPr>
                <w:rFonts w:ascii="ITC Avant Garde" w:hAnsi="ITC Avant Garde" w:cs="Calibri"/>
                <w:sz w:val="18"/>
                <w:szCs w:val="18"/>
              </w:rPr>
            </w:pPr>
            <w:r w:rsidRPr="007E7DC3">
              <w:rPr>
                <w:rFonts w:ascii="ITC Avant Garde" w:hAnsi="ITC Avant Garde" w:cs="Calibri"/>
                <w:sz w:val="18"/>
                <w:szCs w:val="18"/>
              </w:rPr>
              <w:t>16</w:t>
            </w:r>
          </w:p>
        </w:tc>
        <w:tc>
          <w:tcPr>
            <w:tcW w:w="0" w:type="auto"/>
            <w:vAlign w:val="center"/>
          </w:tcPr>
          <w:p w:rsidR="0095182A" w:rsidRPr="002E1869" w:rsidRDefault="0095182A" w:rsidP="0095182A">
            <w:pPr>
              <w:spacing w:after="0" w:line="240" w:lineRule="auto"/>
              <w:jc w:val="center"/>
              <w:rPr>
                <w:rFonts w:ascii="ITC Avant Garde" w:hAnsi="ITC Avant Garde" w:cs="Calibri"/>
                <w:sz w:val="18"/>
                <w:szCs w:val="18"/>
              </w:rPr>
            </w:pPr>
            <w:r w:rsidRPr="002E1869">
              <w:rPr>
                <w:rFonts w:ascii="ITC Avant Garde" w:hAnsi="ITC Avant Garde" w:cs="Calibri"/>
                <w:sz w:val="18"/>
                <w:szCs w:val="18"/>
              </w:rPr>
              <w:t>XHCJH-TDT</w:t>
            </w:r>
          </w:p>
        </w:tc>
        <w:tc>
          <w:tcPr>
            <w:tcW w:w="0" w:type="auto"/>
            <w:shd w:val="clear" w:color="auto" w:fill="auto"/>
            <w:vAlign w:val="center"/>
            <w:hideMark/>
          </w:tcPr>
          <w:p w:rsidR="0095182A" w:rsidRPr="002E1869" w:rsidRDefault="0095182A" w:rsidP="0095182A">
            <w:pPr>
              <w:spacing w:after="0" w:line="240" w:lineRule="auto"/>
              <w:jc w:val="center"/>
              <w:rPr>
                <w:rFonts w:ascii="ITC Avant Garde" w:hAnsi="ITC Avant Garde" w:cs="Calibri"/>
                <w:sz w:val="18"/>
                <w:szCs w:val="18"/>
              </w:rPr>
            </w:pPr>
            <w:r w:rsidRPr="002E1869">
              <w:rPr>
                <w:rFonts w:ascii="ITC Avant Garde" w:hAnsi="ITC Avant Garde" w:cs="Calibri"/>
                <w:sz w:val="18"/>
                <w:szCs w:val="18"/>
              </w:rPr>
              <w:t>Cd. Juárez</w:t>
            </w:r>
          </w:p>
        </w:tc>
        <w:tc>
          <w:tcPr>
            <w:tcW w:w="0" w:type="auto"/>
            <w:shd w:val="clear" w:color="auto" w:fill="auto"/>
            <w:vAlign w:val="center"/>
            <w:hideMark/>
          </w:tcPr>
          <w:p w:rsidR="0095182A" w:rsidRPr="002E1869" w:rsidRDefault="0095182A" w:rsidP="0095182A">
            <w:pPr>
              <w:spacing w:after="0" w:line="240" w:lineRule="auto"/>
              <w:jc w:val="center"/>
              <w:rPr>
                <w:rFonts w:ascii="ITC Avant Garde" w:hAnsi="ITC Avant Garde" w:cs="Calibri"/>
                <w:sz w:val="18"/>
                <w:szCs w:val="18"/>
              </w:rPr>
            </w:pPr>
            <w:proofErr w:type="spellStart"/>
            <w:r w:rsidRPr="002E1869">
              <w:rPr>
                <w:rFonts w:ascii="ITC Avant Garde" w:hAnsi="ITC Avant Garde" w:cs="Calibri"/>
                <w:sz w:val="18"/>
                <w:szCs w:val="18"/>
              </w:rPr>
              <w:t>Chih</w:t>
            </w:r>
            <w:proofErr w:type="spellEnd"/>
            <w:r w:rsidRPr="002E1869">
              <w:rPr>
                <w:rFonts w:ascii="ITC Avant Garde" w:hAnsi="ITC Avant Garde" w:cs="Calibri"/>
                <w:sz w:val="18"/>
                <w:szCs w:val="18"/>
              </w:rPr>
              <w:t>.</w:t>
            </w:r>
          </w:p>
        </w:tc>
      </w:tr>
      <w:tr w:rsidR="0095182A" w:rsidRPr="007E7DC3" w:rsidTr="00E436A5">
        <w:trPr>
          <w:trHeight w:val="300"/>
          <w:jc w:val="center"/>
        </w:trPr>
        <w:tc>
          <w:tcPr>
            <w:tcW w:w="0" w:type="auto"/>
            <w:shd w:val="clear" w:color="auto" w:fill="auto"/>
            <w:vAlign w:val="center"/>
          </w:tcPr>
          <w:p w:rsidR="0095182A" w:rsidRPr="007E7DC3" w:rsidRDefault="0095182A" w:rsidP="0095182A">
            <w:pPr>
              <w:spacing w:after="0" w:line="240" w:lineRule="auto"/>
              <w:jc w:val="center"/>
              <w:rPr>
                <w:rFonts w:ascii="ITC Avant Garde" w:hAnsi="ITC Avant Garde" w:cs="Calibri"/>
                <w:sz w:val="18"/>
                <w:szCs w:val="18"/>
              </w:rPr>
            </w:pPr>
            <w:r w:rsidRPr="007E7DC3">
              <w:rPr>
                <w:rFonts w:ascii="ITC Avant Garde" w:hAnsi="ITC Avant Garde" w:cs="Calibri"/>
                <w:sz w:val="18"/>
                <w:szCs w:val="18"/>
              </w:rPr>
              <w:t>17</w:t>
            </w:r>
          </w:p>
        </w:tc>
        <w:tc>
          <w:tcPr>
            <w:tcW w:w="0" w:type="auto"/>
            <w:vAlign w:val="center"/>
          </w:tcPr>
          <w:p w:rsidR="0095182A" w:rsidRPr="002E1869" w:rsidRDefault="0095182A" w:rsidP="0095182A">
            <w:pPr>
              <w:spacing w:after="0" w:line="240" w:lineRule="auto"/>
              <w:jc w:val="center"/>
              <w:rPr>
                <w:rFonts w:ascii="ITC Avant Garde" w:hAnsi="ITC Avant Garde" w:cs="Calibri"/>
                <w:sz w:val="18"/>
                <w:szCs w:val="18"/>
              </w:rPr>
            </w:pPr>
            <w:r w:rsidRPr="002E1869">
              <w:rPr>
                <w:rFonts w:ascii="ITC Avant Garde" w:hAnsi="ITC Avant Garde" w:cs="Calibri"/>
                <w:sz w:val="18"/>
                <w:szCs w:val="18"/>
              </w:rPr>
              <w:t>XHMEY-TDT</w:t>
            </w:r>
          </w:p>
        </w:tc>
        <w:tc>
          <w:tcPr>
            <w:tcW w:w="0" w:type="auto"/>
            <w:shd w:val="clear" w:color="auto" w:fill="auto"/>
            <w:vAlign w:val="center"/>
            <w:hideMark/>
          </w:tcPr>
          <w:p w:rsidR="0095182A" w:rsidRPr="002E1869" w:rsidRDefault="0095182A" w:rsidP="0095182A">
            <w:pPr>
              <w:spacing w:after="0" w:line="240" w:lineRule="auto"/>
              <w:jc w:val="center"/>
              <w:rPr>
                <w:rFonts w:ascii="ITC Avant Garde" w:hAnsi="ITC Avant Garde" w:cs="Calibri"/>
                <w:sz w:val="18"/>
                <w:szCs w:val="18"/>
              </w:rPr>
            </w:pPr>
            <w:r w:rsidRPr="002E1869">
              <w:rPr>
                <w:rFonts w:ascii="ITC Avant Garde" w:hAnsi="ITC Avant Garde" w:cs="Calibri"/>
                <w:sz w:val="18"/>
                <w:szCs w:val="18"/>
              </w:rPr>
              <w:t>Mérida</w:t>
            </w:r>
          </w:p>
        </w:tc>
        <w:tc>
          <w:tcPr>
            <w:tcW w:w="0" w:type="auto"/>
            <w:shd w:val="clear" w:color="auto" w:fill="auto"/>
            <w:vAlign w:val="center"/>
            <w:hideMark/>
          </w:tcPr>
          <w:p w:rsidR="0095182A" w:rsidRPr="002E1869" w:rsidRDefault="0095182A" w:rsidP="0095182A">
            <w:pPr>
              <w:spacing w:after="0" w:line="240" w:lineRule="auto"/>
              <w:jc w:val="center"/>
              <w:rPr>
                <w:rFonts w:ascii="ITC Avant Garde" w:hAnsi="ITC Avant Garde" w:cs="Calibri"/>
                <w:sz w:val="18"/>
                <w:szCs w:val="18"/>
              </w:rPr>
            </w:pPr>
            <w:proofErr w:type="spellStart"/>
            <w:r w:rsidRPr="002E1869">
              <w:rPr>
                <w:rFonts w:ascii="ITC Avant Garde" w:hAnsi="ITC Avant Garde" w:cs="Calibri"/>
                <w:sz w:val="18"/>
                <w:szCs w:val="18"/>
              </w:rPr>
              <w:t>Yuc</w:t>
            </w:r>
            <w:proofErr w:type="spellEnd"/>
            <w:r w:rsidRPr="002E1869">
              <w:rPr>
                <w:rFonts w:ascii="ITC Avant Garde" w:hAnsi="ITC Avant Garde" w:cs="Calibri"/>
                <w:sz w:val="18"/>
                <w:szCs w:val="18"/>
              </w:rPr>
              <w:t>.</w:t>
            </w:r>
          </w:p>
        </w:tc>
      </w:tr>
      <w:tr w:rsidR="0095182A" w:rsidRPr="007E7DC3" w:rsidTr="00E436A5">
        <w:trPr>
          <w:trHeight w:val="300"/>
          <w:jc w:val="center"/>
        </w:trPr>
        <w:tc>
          <w:tcPr>
            <w:tcW w:w="0" w:type="auto"/>
            <w:shd w:val="clear" w:color="auto" w:fill="auto"/>
            <w:vAlign w:val="center"/>
          </w:tcPr>
          <w:p w:rsidR="0095182A" w:rsidRPr="007E7DC3" w:rsidRDefault="0095182A" w:rsidP="0095182A">
            <w:pPr>
              <w:spacing w:after="0" w:line="240" w:lineRule="auto"/>
              <w:jc w:val="center"/>
              <w:rPr>
                <w:rFonts w:ascii="ITC Avant Garde" w:hAnsi="ITC Avant Garde" w:cs="Calibri"/>
                <w:sz w:val="18"/>
                <w:szCs w:val="18"/>
              </w:rPr>
            </w:pPr>
            <w:r w:rsidRPr="007E7DC3">
              <w:rPr>
                <w:rFonts w:ascii="ITC Avant Garde" w:hAnsi="ITC Avant Garde" w:cs="Calibri"/>
                <w:sz w:val="18"/>
                <w:szCs w:val="18"/>
              </w:rPr>
              <w:t>18</w:t>
            </w:r>
          </w:p>
        </w:tc>
        <w:tc>
          <w:tcPr>
            <w:tcW w:w="0" w:type="auto"/>
            <w:vAlign w:val="center"/>
          </w:tcPr>
          <w:p w:rsidR="0095182A" w:rsidRPr="002E1869" w:rsidRDefault="0095182A" w:rsidP="0095182A">
            <w:pPr>
              <w:spacing w:after="0" w:line="240" w:lineRule="auto"/>
              <w:jc w:val="center"/>
              <w:rPr>
                <w:rFonts w:ascii="ITC Avant Garde" w:hAnsi="ITC Avant Garde" w:cs="Calibri"/>
                <w:sz w:val="18"/>
                <w:szCs w:val="18"/>
              </w:rPr>
            </w:pPr>
            <w:r w:rsidRPr="002E1869">
              <w:rPr>
                <w:rFonts w:ascii="ITC Avant Garde" w:hAnsi="ITC Avant Garde" w:cs="Calibri"/>
                <w:sz w:val="18"/>
                <w:szCs w:val="18"/>
              </w:rPr>
              <w:t>XHCAM-TDT</w:t>
            </w:r>
          </w:p>
        </w:tc>
        <w:tc>
          <w:tcPr>
            <w:tcW w:w="0" w:type="auto"/>
            <w:shd w:val="clear" w:color="auto" w:fill="auto"/>
            <w:vAlign w:val="center"/>
            <w:hideMark/>
          </w:tcPr>
          <w:p w:rsidR="0095182A" w:rsidRPr="002E1869" w:rsidRDefault="0095182A" w:rsidP="0095182A">
            <w:pPr>
              <w:spacing w:after="0" w:line="240" w:lineRule="auto"/>
              <w:jc w:val="center"/>
              <w:rPr>
                <w:rFonts w:ascii="ITC Avant Garde" w:hAnsi="ITC Avant Garde" w:cs="Calibri"/>
                <w:sz w:val="18"/>
                <w:szCs w:val="18"/>
              </w:rPr>
            </w:pPr>
            <w:r w:rsidRPr="002E1869">
              <w:rPr>
                <w:rFonts w:ascii="ITC Avant Garde" w:hAnsi="ITC Avant Garde" w:cs="Calibri"/>
                <w:sz w:val="18"/>
                <w:szCs w:val="18"/>
              </w:rPr>
              <w:t>Campeche</w:t>
            </w:r>
          </w:p>
        </w:tc>
        <w:tc>
          <w:tcPr>
            <w:tcW w:w="0" w:type="auto"/>
            <w:shd w:val="clear" w:color="auto" w:fill="auto"/>
            <w:vAlign w:val="center"/>
            <w:hideMark/>
          </w:tcPr>
          <w:p w:rsidR="0095182A" w:rsidRPr="002E1869" w:rsidRDefault="0095182A" w:rsidP="0095182A">
            <w:pPr>
              <w:spacing w:after="0" w:line="240" w:lineRule="auto"/>
              <w:jc w:val="center"/>
              <w:rPr>
                <w:rFonts w:ascii="ITC Avant Garde" w:hAnsi="ITC Avant Garde" w:cs="Calibri"/>
                <w:sz w:val="18"/>
                <w:szCs w:val="18"/>
              </w:rPr>
            </w:pPr>
            <w:proofErr w:type="spellStart"/>
            <w:r w:rsidRPr="002E1869">
              <w:rPr>
                <w:rFonts w:ascii="ITC Avant Garde" w:hAnsi="ITC Avant Garde" w:cs="Calibri"/>
                <w:sz w:val="18"/>
                <w:szCs w:val="18"/>
              </w:rPr>
              <w:t>Cam</w:t>
            </w:r>
            <w:proofErr w:type="spellEnd"/>
            <w:r w:rsidRPr="002E1869">
              <w:rPr>
                <w:rFonts w:ascii="ITC Avant Garde" w:hAnsi="ITC Avant Garde" w:cs="Calibri"/>
                <w:sz w:val="18"/>
                <w:szCs w:val="18"/>
              </w:rPr>
              <w:t>.</w:t>
            </w:r>
          </w:p>
        </w:tc>
      </w:tr>
      <w:tr w:rsidR="0095182A" w:rsidRPr="007E7DC3" w:rsidTr="00E436A5">
        <w:trPr>
          <w:trHeight w:val="283"/>
          <w:jc w:val="center"/>
        </w:trPr>
        <w:tc>
          <w:tcPr>
            <w:tcW w:w="0" w:type="auto"/>
            <w:shd w:val="clear" w:color="auto" w:fill="auto"/>
            <w:vAlign w:val="center"/>
          </w:tcPr>
          <w:p w:rsidR="0095182A" w:rsidRPr="007E7DC3" w:rsidRDefault="0095182A" w:rsidP="0095182A">
            <w:pPr>
              <w:spacing w:after="0" w:line="240" w:lineRule="auto"/>
              <w:jc w:val="center"/>
              <w:rPr>
                <w:rFonts w:ascii="ITC Avant Garde" w:hAnsi="ITC Avant Garde" w:cs="Calibri"/>
                <w:sz w:val="18"/>
                <w:szCs w:val="18"/>
              </w:rPr>
            </w:pPr>
            <w:r w:rsidRPr="007E7DC3">
              <w:rPr>
                <w:rFonts w:ascii="ITC Avant Garde" w:hAnsi="ITC Avant Garde" w:cs="Calibri"/>
                <w:sz w:val="18"/>
                <w:szCs w:val="18"/>
              </w:rPr>
              <w:t>19</w:t>
            </w:r>
          </w:p>
        </w:tc>
        <w:tc>
          <w:tcPr>
            <w:tcW w:w="0" w:type="auto"/>
            <w:vAlign w:val="center"/>
          </w:tcPr>
          <w:p w:rsidR="0095182A" w:rsidRPr="002E1869" w:rsidRDefault="0095182A" w:rsidP="0095182A">
            <w:pPr>
              <w:spacing w:after="0" w:line="240" w:lineRule="auto"/>
              <w:jc w:val="center"/>
              <w:rPr>
                <w:rFonts w:ascii="ITC Avant Garde" w:hAnsi="ITC Avant Garde" w:cs="Calibri"/>
                <w:sz w:val="18"/>
                <w:szCs w:val="18"/>
              </w:rPr>
            </w:pPr>
            <w:r w:rsidRPr="002E1869">
              <w:rPr>
                <w:rFonts w:ascii="ITC Avant Garde" w:hAnsi="ITC Avant Garde" w:cs="Calibri"/>
                <w:sz w:val="18"/>
                <w:szCs w:val="18"/>
              </w:rPr>
              <w:t>XHCSA-TDT</w:t>
            </w:r>
          </w:p>
        </w:tc>
        <w:tc>
          <w:tcPr>
            <w:tcW w:w="0" w:type="auto"/>
            <w:shd w:val="clear" w:color="auto" w:fill="auto"/>
            <w:vAlign w:val="center"/>
            <w:hideMark/>
          </w:tcPr>
          <w:p w:rsidR="0095182A" w:rsidRPr="002E1869" w:rsidRDefault="00CE2584" w:rsidP="0095182A">
            <w:pPr>
              <w:spacing w:after="0" w:line="240" w:lineRule="auto"/>
              <w:jc w:val="center"/>
              <w:rPr>
                <w:rFonts w:ascii="ITC Avant Garde" w:hAnsi="ITC Avant Garde" w:cs="Calibri"/>
                <w:sz w:val="18"/>
                <w:szCs w:val="18"/>
              </w:rPr>
            </w:pPr>
            <w:r w:rsidRPr="002E1869">
              <w:rPr>
                <w:rFonts w:ascii="ITC Avant Garde" w:hAnsi="ITC Avant Garde" w:cs="Calibri"/>
                <w:sz w:val="18"/>
                <w:szCs w:val="18"/>
              </w:rPr>
              <w:t>San Cristóbal d</w:t>
            </w:r>
            <w:r w:rsidR="0095182A" w:rsidRPr="002E1869">
              <w:rPr>
                <w:rFonts w:ascii="ITC Avant Garde" w:hAnsi="ITC Avant Garde" w:cs="Calibri"/>
                <w:sz w:val="18"/>
                <w:szCs w:val="18"/>
              </w:rPr>
              <w:t>e Las Casas</w:t>
            </w:r>
          </w:p>
        </w:tc>
        <w:tc>
          <w:tcPr>
            <w:tcW w:w="0" w:type="auto"/>
            <w:shd w:val="clear" w:color="auto" w:fill="auto"/>
            <w:vAlign w:val="center"/>
            <w:hideMark/>
          </w:tcPr>
          <w:p w:rsidR="0095182A" w:rsidRPr="002E1869" w:rsidRDefault="0095182A" w:rsidP="0095182A">
            <w:pPr>
              <w:spacing w:after="0" w:line="240" w:lineRule="auto"/>
              <w:jc w:val="center"/>
              <w:rPr>
                <w:rFonts w:ascii="ITC Avant Garde" w:hAnsi="ITC Avant Garde" w:cs="Calibri"/>
                <w:sz w:val="18"/>
                <w:szCs w:val="18"/>
              </w:rPr>
            </w:pPr>
            <w:r w:rsidRPr="002E1869">
              <w:rPr>
                <w:rFonts w:ascii="ITC Avant Garde" w:hAnsi="ITC Avant Garde" w:cs="Calibri"/>
                <w:sz w:val="18"/>
                <w:szCs w:val="18"/>
              </w:rPr>
              <w:t>Chis.</w:t>
            </w:r>
          </w:p>
        </w:tc>
      </w:tr>
      <w:tr w:rsidR="0095182A" w:rsidRPr="007E7DC3" w:rsidTr="00E436A5">
        <w:trPr>
          <w:trHeight w:val="300"/>
          <w:jc w:val="center"/>
        </w:trPr>
        <w:tc>
          <w:tcPr>
            <w:tcW w:w="0" w:type="auto"/>
            <w:shd w:val="clear" w:color="auto" w:fill="auto"/>
            <w:vAlign w:val="center"/>
          </w:tcPr>
          <w:p w:rsidR="0095182A" w:rsidRPr="007E7DC3" w:rsidRDefault="0095182A" w:rsidP="0095182A">
            <w:pPr>
              <w:spacing w:after="0" w:line="240" w:lineRule="auto"/>
              <w:jc w:val="center"/>
              <w:rPr>
                <w:rFonts w:ascii="ITC Avant Garde" w:hAnsi="ITC Avant Garde" w:cs="Calibri"/>
                <w:sz w:val="18"/>
                <w:szCs w:val="18"/>
              </w:rPr>
            </w:pPr>
            <w:r w:rsidRPr="007E7DC3">
              <w:rPr>
                <w:rFonts w:ascii="ITC Avant Garde" w:hAnsi="ITC Avant Garde" w:cs="Calibri"/>
                <w:sz w:val="18"/>
                <w:szCs w:val="18"/>
              </w:rPr>
              <w:t>20</w:t>
            </w:r>
          </w:p>
        </w:tc>
        <w:tc>
          <w:tcPr>
            <w:tcW w:w="0" w:type="auto"/>
            <w:vAlign w:val="center"/>
          </w:tcPr>
          <w:p w:rsidR="0095182A" w:rsidRPr="002E1869" w:rsidRDefault="0095182A" w:rsidP="0095182A">
            <w:pPr>
              <w:spacing w:after="0" w:line="240" w:lineRule="auto"/>
              <w:jc w:val="center"/>
              <w:rPr>
                <w:rFonts w:ascii="ITC Avant Garde" w:hAnsi="ITC Avant Garde" w:cs="Calibri"/>
                <w:sz w:val="18"/>
                <w:szCs w:val="18"/>
              </w:rPr>
            </w:pPr>
            <w:r w:rsidRPr="002E1869">
              <w:rPr>
                <w:rFonts w:ascii="ITC Avant Garde" w:hAnsi="ITC Avant Garde" w:cs="Calibri"/>
                <w:sz w:val="18"/>
                <w:szCs w:val="18"/>
              </w:rPr>
              <w:t>XHJU-TDT</w:t>
            </w:r>
          </w:p>
        </w:tc>
        <w:tc>
          <w:tcPr>
            <w:tcW w:w="0" w:type="auto"/>
            <w:shd w:val="clear" w:color="auto" w:fill="auto"/>
            <w:vAlign w:val="center"/>
            <w:hideMark/>
          </w:tcPr>
          <w:p w:rsidR="0095182A" w:rsidRPr="002E1869" w:rsidRDefault="0095182A" w:rsidP="0095182A">
            <w:pPr>
              <w:spacing w:after="0" w:line="240" w:lineRule="auto"/>
              <w:jc w:val="center"/>
              <w:rPr>
                <w:rFonts w:ascii="ITC Avant Garde" w:hAnsi="ITC Avant Garde" w:cs="Calibri"/>
                <w:sz w:val="18"/>
                <w:szCs w:val="18"/>
              </w:rPr>
            </w:pPr>
            <w:r w:rsidRPr="002E1869">
              <w:rPr>
                <w:rFonts w:ascii="ITC Avant Garde" w:hAnsi="ITC Avant Garde" w:cs="Calibri"/>
                <w:sz w:val="18"/>
                <w:szCs w:val="18"/>
              </w:rPr>
              <w:t>Tapachula</w:t>
            </w:r>
          </w:p>
        </w:tc>
        <w:tc>
          <w:tcPr>
            <w:tcW w:w="0" w:type="auto"/>
            <w:shd w:val="clear" w:color="auto" w:fill="auto"/>
            <w:vAlign w:val="center"/>
            <w:hideMark/>
          </w:tcPr>
          <w:p w:rsidR="0095182A" w:rsidRPr="002E1869" w:rsidRDefault="0095182A" w:rsidP="0095182A">
            <w:pPr>
              <w:spacing w:after="0" w:line="240" w:lineRule="auto"/>
              <w:jc w:val="center"/>
              <w:rPr>
                <w:rFonts w:ascii="ITC Avant Garde" w:hAnsi="ITC Avant Garde" w:cs="Calibri"/>
                <w:sz w:val="18"/>
                <w:szCs w:val="18"/>
              </w:rPr>
            </w:pPr>
            <w:r w:rsidRPr="002E1869">
              <w:rPr>
                <w:rFonts w:ascii="ITC Avant Garde" w:hAnsi="ITC Avant Garde" w:cs="Calibri"/>
                <w:sz w:val="18"/>
                <w:szCs w:val="18"/>
              </w:rPr>
              <w:t>Chis.</w:t>
            </w:r>
          </w:p>
        </w:tc>
      </w:tr>
      <w:tr w:rsidR="0095182A" w:rsidRPr="007E7DC3" w:rsidTr="00E436A5">
        <w:trPr>
          <w:trHeight w:val="300"/>
          <w:jc w:val="center"/>
        </w:trPr>
        <w:tc>
          <w:tcPr>
            <w:tcW w:w="0" w:type="auto"/>
            <w:shd w:val="clear" w:color="auto" w:fill="auto"/>
            <w:vAlign w:val="center"/>
          </w:tcPr>
          <w:p w:rsidR="0095182A" w:rsidRPr="007E7DC3" w:rsidRDefault="0095182A" w:rsidP="0095182A">
            <w:pPr>
              <w:spacing w:after="0" w:line="240" w:lineRule="auto"/>
              <w:jc w:val="center"/>
              <w:rPr>
                <w:rFonts w:ascii="ITC Avant Garde" w:hAnsi="ITC Avant Garde" w:cs="Calibri"/>
                <w:sz w:val="18"/>
                <w:szCs w:val="18"/>
              </w:rPr>
            </w:pPr>
            <w:r w:rsidRPr="007E7DC3">
              <w:rPr>
                <w:rFonts w:ascii="ITC Avant Garde" w:hAnsi="ITC Avant Garde" w:cs="Calibri"/>
                <w:sz w:val="18"/>
                <w:szCs w:val="18"/>
              </w:rPr>
              <w:t>21</w:t>
            </w:r>
          </w:p>
        </w:tc>
        <w:tc>
          <w:tcPr>
            <w:tcW w:w="0" w:type="auto"/>
            <w:vAlign w:val="center"/>
          </w:tcPr>
          <w:p w:rsidR="0095182A" w:rsidRPr="002E1869" w:rsidRDefault="0095182A" w:rsidP="0095182A">
            <w:pPr>
              <w:spacing w:after="0" w:line="240" w:lineRule="auto"/>
              <w:jc w:val="center"/>
              <w:rPr>
                <w:rFonts w:ascii="ITC Avant Garde" w:hAnsi="ITC Avant Garde" w:cs="Calibri"/>
                <w:sz w:val="18"/>
                <w:szCs w:val="18"/>
              </w:rPr>
            </w:pPr>
            <w:r w:rsidRPr="002E1869">
              <w:rPr>
                <w:rFonts w:ascii="ITC Avant Garde" w:hAnsi="ITC Avant Garde" w:cs="Calibri"/>
                <w:sz w:val="18"/>
                <w:szCs w:val="18"/>
              </w:rPr>
              <w:t>XHIV-TDT</w:t>
            </w:r>
          </w:p>
        </w:tc>
        <w:tc>
          <w:tcPr>
            <w:tcW w:w="0" w:type="auto"/>
            <w:shd w:val="clear" w:color="auto" w:fill="auto"/>
            <w:vAlign w:val="center"/>
            <w:hideMark/>
          </w:tcPr>
          <w:p w:rsidR="0095182A" w:rsidRPr="002E1869" w:rsidRDefault="0095182A" w:rsidP="0095182A">
            <w:pPr>
              <w:spacing w:after="0" w:line="240" w:lineRule="auto"/>
              <w:jc w:val="center"/>
              <w:rPr>
                <w:rFonts w:ascii="ITC Avant Garde" w:hAnsi="ITC Avant Garde" w:cs="Calibri"/>
                <w:sz w:val="18"/>
                <w:szCs w:val="18"/>
              </w:rPr>
            </w:pPr>
            <w:r w:rsidRPr="002E1869">
              <w:rPr>
                <w:rFonts w:ascii="ITC Avant Garde" w:hAnsi="ITC Avant Garde" w:cs="Calibri"/>
                <w:sz w:val="18"/>
                <w:szCs w:val="18"/>
              </w:rPr>
              <w:t>Zacatecas</w:t>
            </w:r>
          </w:p>
        </w:tc>
        <w:tc>
          <w:tcPr>
            <w:tcW w:w="0" w:type="auto"/>
            <w:shd w:val="clear" w:color="auto" w:fill="auto"/>
            <w:vAlign w:val="center"/>
            <w:hideMark/>
          </w:tcPr>
          <w:p w:rsidR="0095182A" w:rsidRPr="002E1869" w:rsidRDefault="0095182A" w:rsidP="0095182A">
            <w:pPr>
              <w:spacing w:after="0" w:line="240" w:lineRule="auto"/>
              <w:jc w:val="center"/>
              <w:rPr>
                <w:rFonts w:ascii="ITC Avant Garde" w:hAnsi="ITC Avant Garde" w:cs="Calibri"/>
                <w:sz w:val="18"/>
                <w:szCs w:val="18"/>
              </w:rPr>
            </w:pPr>
            <w:proofErr w:type="spellStart"/>
            <w:r w:rsidRPr="002E1869">
              <w:rPr>
                <w:rFonts w:ascii="ITC Avant Garde" w:hAnsi="ITC Avant Garde" w:cs="Calibri"/>
                <w:sz w:val="18"/>
                <w:szCs w:val="18"/>
              </w:rPr>
              <w:t>Zac</w:t>
            </w:r>
            <w:proofErr w:type="spellEnd"/>
            <w:r w:rsidRPr="002E1869">
              <w:rPr>
                <w:rFonts w:ascii="ITC Avant Garde" w:hAnsi="ITC Avant Garde" w:cs="Calibri"/>
                <w:sz w:val="18"/>
                <w:szCs w:val="18"/>
              </w:rPr>
              <w:t>.</w:t>
            </w:r>
          </w:p>
        </w:tc>
      </w:tr>
      <w:tr w:rsidR="0095182A" w:rsidRPr="00132869" w:rsidTr="00E436A5">
        <w:trPr>
          <w:trHeight w:val="300"/>
          <w:jc w:val="center"/>
        </w:trPr>
        <w:tc>
          <w:tcPr>
            <w:tcW w:w="0" w:type="auto"/>
            <w:shd w:val="clear" w:color="auto" w:fill="auto"/>
            <w:vAlign w:val="center"/>
          </w:tcPr>
          <w:p w:rsidR="0095182A" w:rsidRPr="007E7DC3" w:rsidRDefault="0095182A" w:rsidP="0095182A">
            <w:pPr>
              <w:spacing w:after="0" w:line="240" w:lineRule="auto"/>
              <w:jc w:val="center"/>
              <w:rPr>
                <w:rFonts w:ascii="ITC Avant Garde" w:hAnsi="ITC Avant Garde" w:cs="Calibri"/>
                <w:sz w:val="18"/>
                <w:szCs w:val="18"/>
              </w:rPr>
            </w:pPr>
            <w:r w:rsidRPr="007E7DC3">
              <w:rPr>
                <w:rFonts w:ascii="ITC Avant Garde" w:hAnsi="ITC Avant Garde" w:cs="Calibri"/>
                <w:sz w:val="18"/>
                <w:szCs w:val="18"/>
              </w:rPr>
              <w:t>22</w:t>
            </w:r>
          </w:p>
        </w:tc>
        <w:tc>
          <w:tcPr>
            <w:tcW w:w="0" w:type="auto"/>
            <w:vAlign w:val="center"/>
          </w:tcPr>
          <w:p w:rsidR="0095182A" w:rsidRPr="002E1869" w:rsidRDefault="0095182A" w:rsidP="0095182A">
            <w:pPr>
              <w:spacing w:after="0" w:line="240" w:lineRule="auto"/>
              <w:jc w:val="center"/>
              <w:rPr>
                <w:rFonts w:ascii="ITC Avant Garde" w:hAnsi="ITC Avant Garde" w:cs="Calibri"/>
                <w:sz w:val="18"/>
                <w:szCs w:val="18"/>
              </w:rPr>
            </w:pPr>
            <w:r w:rsidRPr="002E1869">
              <w:rPr>
                <w:rFonts w:ascii="ITC Avant Garde" w:hAnsi="ITC Avant Garde" w:cs="Calibri"/>
                <w:sz w:val="18"/>
                <w:szCs w:val="18"/>
              </w:rPr>
              <w:t>XHACC-TDT</w:t>
            </w:r>
          </w:p>
        </w:tc>
        <w:tc>
          <w:tcPr>
            <w:tcW w:w="0" w:type="auto"/>
            <w:shd w:val="clear" w:color="auto" w:fill="auto"/>
            <w:vAlign w:val="center"/>
            <w:hideMark/>
          </w:tcPr>
          <w:p w:rsidR="0095182A" w:rsidRPr="002E1869" w:rsidRDefault="0095182A" w:rsidP="0095182A">
            <w:pPr>
              <w:spacing w:after="0" w:line="240" w:lineRule="auto"/>
              <w:jc w:val="center"/>
              <w:rPr>
                <w:rFonts w:ascii="ITC Avant Garde" w:hAnsi="ITC Avant Garde" w:cs="Calibri"/>
                <w:sz w:val="18"/>
                <w:szCs w:val="18"/>
              </w:rPr>
            </w:pPr>
            <w:r w:rsidRPr="002E1869">
              <w:rPr>
                <w:rFonts w:ascii="ITC Avant Garde" w:hAnsi="ITC Avant Garde" w:cs="Calibri"/>
                <w:sz w:val="18"/>
                <w:szCs w:val="18"/>
              </w:rPr>
              <w:t>Acapulco</w:t>
            </w:r>
          </w:p>
        </w:tc>
        <w:tc>
          <w:tcPr>
            <w:tcW w:w="0" w:type="auto"/>
            <w:shd w:val="clear" w:color="auto" w:fill="auto"/>
            <w:vAlign w:val="center"/>
            <w:hideMark/>
          </w:tcPr>
          <w:p w:rsidR="0095182A" w:rsidRPr="002E1869" w:rsidRDefault="0095182A" w:rsidP="0095182A">
            <w:pPr>
              <w:spacing w:after="0" w:line="240" w:lineRule="auto"/>
              <w:jc w:val="center"/>
              <w:rPr>
                <w:rFonts w:ascii="ITC Avant Garde" w:hAnsi="ITC Avant Garde" w:cs="Calibri"/>
                <w:sz w:val="18"/>
                <w:szCs w:val="18"/>
              </w:rPr>
            </w:pPr>
            <w:r w:rsidRPr="002E1869">
              <w:rPr>
                <w:rFonts w:ascii="ITC Avant Garde" w:hAnsi="ITC Avant Garde" w:cs="Calibri"/>
                <w:sz w:val="18"/>
                <w:szCs w:val="18"/>
              </w:rPr>
              <w:t>Gro.</w:t>
            </w:r>
          </w:p>
        </w:tc>
      </w:tr>
      <w:tr w:rsidR="0095182A" w:rsidRPr="007E7DC3" w:rsidTr="00E436A5">
        <w:trPr>
          <w:trHeight w:val="300"/>
          <w:jc w:val="center"/>
        </w:trPr>
        <w:tc>
          <w:tcPr>
            <w:tcW w:w="0" w:type="auto"/>
            <w:shd w:val="clear" w:color="auto" w:fill="auto"/>
            <w:vAlign w:val="center"/>
          </w:tcPr>
          <w:p w:rsidR="0095182A" w:rsidRPr="007E7DC3" w:rsidRDefault="0095182A" w:rsidP="0095182A">
            <w:pPr>
              <w:spacing w:after="0" w:line="240" w:lineRule="auto"/>
              <w:jc w:val="center"/>
              <w:rPr>
                <w:rFonts w:ascii="ITC Avant Garde" w:hAnsi="ITC Avant Garde" w:cs="Calibri"/>
                <w:sz w:val="18"/>
                <w:szCs w:val="18"/>
              </w:rPr>
            </w:pPr>
            <w:r w:rsidRPr="007E7DC3">
              <w:rPr>
                <w:rFonts w:ascii="ITC Avant Garde" w:hAnsi="ITC Avant Garde" w:cs="Calibri"/>
                <w:sz w:val="18"/>
                <w:szCs w:val="18"/>
              </w:rPr>
              <w:t>23</w:t>
            </w:r>
          </w:p>
        </w:tc>
        <w:tc>
          <w:tcPr>
            <w:tcW w:w="0" w:type="auto"/>
            <w:vAlign w:val="center"/>
          </w:tcPr>
          <w:p w:rsidR="0095182A" w:rsidRPr="002E1869" w:rsidRDefault="0095182A" w:rsidP="0095182A">
            <w:pPr>
              <w:spacing w:after="0" w:line="240" w:lineRule="auto"/>
              <w:jc w:val="center"/>
              <w:rPr>
                <w:rFonts w:ascii="ITC Avant Garde" w:hAnsi="ITC Avant Garde" w:cs="Calibri"/>
                <w:sz w:val="18"/>
                <w:szCs w:val="18"/>
              </w:rPr>
            </w:pPr>
            <w:r w:rsidRPr="002E1869">
              <w:rPr>
                <w:rFonts w:ascii="ITC Avant Garde" w:hAnsi="ITC Avant Garde" w:cs="Calibri"/>
                <w:sz w:val="18"/>
                <w:szCs w:val="18"/>
              </w:rPr>
              <w:t>XHCHL-TDT</w:t>
            </w:r>
          </w:p>
        </w:tc>
        <w:tc>
          <w:tcPr>
            <w:tcW w:w="0" w:type="auto"/>
            <w:shd w:val="clear" w:color="auto" w:fill="auto"/>
            <w:vAlign w:val="center"/>
            <w:hideMark/>
          </w:tcPr>
          <w:p w:rsidR="0095182A" w:rsidRPr="002E1869" w:rsidRDefault="0095182A" w:rsidP="0095182A">
            <w:pPr>
              <w:spacing w:after="0" w:line="240" w:lineRule="auto"/>
              <w:jc w:val="center"/>
              <w:rPr>
                <w:rFonts w:ascii="ITC Avant Garde" w:hAnsi="ITC Avant Garde" w:cs="Calibri"/>
                <w:sz w:val="18"/>
                <w:szCs w:val="18"/>
              </w:rPr>
            </w:pPr>
            <w:r w:rsidRPr="002E1869">
              <w:rPr>
                <w:rFonts w:ascii="ITC Avant Garde" w:hAnsi="ITC Avant Garde" w:cs="Calibri"/>
                <w:sz w:val="18"/>
                <w:szCs w:val="18"/>
              </w:rPr>
              <w:t>Chilpancingo</w:t>
            </w:r>
          </w:p>
        </w:tc>
        <w:tc>
          <w:tcPr>
            <w:tcW w:w="0" w:type="auto"/>
            <w:shd w:val="clear" w:color="auto" w:fill="auto"/>
            <w:vAlign w:val="center"/>
            <w:hideMark/>
          </w:tcPr>
          <w:p w:rsidR="0095182A" w:rsidRPr="002E1869" w:rsidRDefault="0095182A" w:rsidP="0095182A">
            <w:pPr>
              <w:spacing w:after="0" w:line="240" w:lineRule="auto"/>
              <w:jc w:val="center"/>
              <w:rPr>
                <w:rFonts w:ascii="ITC Avant Garde" w:hAnsi="ITC Avant Garde" w:cs="Calibri"/>
                <w:sz w:val="18"/>
                <w:szCs w:val="18"/>
              </w:rPr>
            </w:pPr>
            <w:r w:rsidRPr="002E1869">
              <w:rPr>
                <w:rFonts w:ascii="ITC Avant Garde" w:hAnsi="ITC Avant Garde" w:cs="Calibri"/>
                <w:sz w:val="18"/>
                <w:szCs w:val="18"/>
              </w:rPr>
              <w:t>Gro.</w:t>
            </w:r>
          </w:p>
        </w:tc>
      </w:tr>
      <w:tr w:rsidR="0095182A" w:rsidRPr="007E7DC3" w:rsidTr="00E436A5">
        <w:trPr>
          <w:trHeight w:val="300"/>
          <w:jc w:val="center"/>
        </w:trPr>
        <w:tc>
          <w:tcPr>
            <w:tcW w:w="0" w:type="auto"/>
            <w:shd w:val="clear" w:color="auto" w:fill="auto"/>
            <w:vAlign w:val="center"/>
          </w:tcPr>
          <w:p w:rsidR="0095182A" w:rsidRPr="007E7DC3" w:rsidRDefault="0095182A" w:rsidP="0095182A">
            <w:pPr>
              <w:spacing w:after="0" w:line="240" w:lineRule="auto"/>
              <w:jc w:val="center"/>
              <w:rPr>
                <w:rFonts w:ascii="ITC Avant Garde" w:hAnsi="ITC Avant Garde" w:cs="Calibri"/>
                <w:sz w:val="18"/>
                <w:szCs w:val="18"/>
              </w:rPr>
            </w:pPr>
            <w:r w:rsidRPr="007E7DC3">
              <w:rPr>
                <w:rFonts w:ascii="ITC Avant Garde" w:hAnsi="ITC Avant Garde" w:cs="Calibri"/>
                <w:sz w:val="18"/>
                <w:szCs w:val="18"/>
              </w:rPr>
              <w:t>24</w:t>
            </w:r>
          </w:p>
        </w:tc>
        <w:tc>
          <w:tcPr>
            <w:tcW w:w="0" w:type="auto"/>
            <w:vAlign w:val="center"/>
          </w:tcPr>
          <w:p w:rsidR="0095182A" w:rsidRPr="002E1869" w:rsidRDefault="0095182A" w:rsidP="0095182A">
            <w:pPr>
              <w:spacing w:after="0" w:line="240" w:lineRule="auto"/>
              <w:jc w:val="center"/>
              <w:rPr>
                <w:rFonts w:ascii="ITC Avant Garde" w:hAnsi="ITC Avant Garde" w:cs="Calibri"/>
                <w:sz w:val="18"/>
                <w:szCs w:val="18"/>
              </w:rPr>
            </w:pPr>
            <w:r w:rsidRPr="002E1869">
              <w:rPr>
                <w:rFonts w:ascii="ITC Avant Garde" w:hAnsi="ITC Avant Garde" w:cs="Calibri"/>
                <w:sz w:val="18"/>
                <w:szCs w:val="18"/>
              </w:rPr>
              <w:t>XHCLP-TDT</w:t>
            </w:r>
          </w:p>
        </w:tc>
        <w:tc>
          <w:tcPr>
            <w:tcW w:w="0" w:type="auto"/>
            <w:shd w:val="clear" w:color="auto" w:fill="auto"/>
            <w:vAlign w:val="center"/>
            <w:hideMark/>
          </w:tcPr>
          <w:p w:rsidR="0095182A" w:rsidRPr="002E1869" w:rsidRDefault="0095182A" w:rsidP="0095182A">
            <w:pPr>
              <w:spacing w:after="0" w:line="240" w:lineRule="auto"/>
              <w:jc w:val="center"/>
              <w:rPr>
                <w:rFonts w:ascii="ITC Avant Garde" w:hAnsi="ITC Avant Garde" w:cs="Calibri"/>
                <w:sz w:val="18"/>
                <w:szCs w:val="18"/>
              </w:rPr>
            </w:pPr>
            <w:r w:rsidRPr="002E1869">
              <w:rPr>
                <w:rFonts w:ascii="ITC Avant Garde" w:hAnsi="ITC Avant Garde" w:cs="Calibri"/>
                <w:sz w:val="18"/>
                <w:szCs w:val="18"/>
              </w:rPr>
              <w:t>San Luis Potosí</w:t>
            </w:r>
          </w:p>
        </w:tc>
        <w:tc>
          <w:tcPr>
            <w:tcW w:w="0" w:type="auto"/>
            <w:shd w:val="clear" w:color="auto" w:fill="auto"/>
            <w:vAlign w:val="center"/>
            <w:hideMark/>
          </w:tcPr>
          <w:p w:rsidR="0095182A" w:rsidRPr="002E1869" w:rsidRDefault="0095182A" w:rsidP="0095182A">
            <w:pPr>
              <w:spacing w:after="0" w:line="240" w:lineRule="auto"/>
              <w:jc w:val="center"/>
              <w:rPr>
                <w:rFonts w:ascii="ITC Avant Garde" w:hAnsi="ITC Avant Garde" w:cs="Calibri"/>
                <w:sz w:val="18"/>
                <w:szCs w:val="18"/>
              </w:rPr>
            </w:pPr>
            <w:r w:rsidRPr="002E1869">
              <w:rPr>
                <w:rFonts w:ascii="ITC Avant Garde" w:hAnsi="ITC Avant Garde" w:cs="Calibri"/>
                <w:sz w:val="18"/>
                <w:szCs w:val="18"/>
              </w:rPr>
              <w:t>S.L.P.</w:t>
            </w:r>
          </w:p>
        </w:tc>
      </w:tr>
      <w:tr w:rsidR="0095182A" w:rsidRPr="007E7DC3" w:rsidTr="00E436A5">
        <w:trPr>
          <w:trHeight w:val="300"/>
          <w:jc w:val="center"/>
        </w:trPr>
        <w:tc>
          <w:tcPr>
            <w:tcW w:w="0" w:type="auto"/>
            <w:shd w:val="clear" w:color="auto" w:fill="auto"/>
            <w:vAlign w:val="center"/>
          </w:tcPr>
          <w:p w:rsidR="0095182A" w:rsidRPr="007E7DC3" w:rsidRDefault="0095182A" w:rsidP="0095182A">
            <w:pPr>
              <w:spacing w:after="0" w:line="240" w:lineRule="auto"/>
              <w:jc w:val="center"/>
              <w:rPr>
                <w:rFonts w:ascii="ITC Avant Garde" w:hAnsi="ITC Avant Garde" w:cs="Calibri"/>
                <w:sz w:val="18"/>
                <w:szCs w:val="18"/>
              </w:rPr>
            </w:pPr>
            <w:r w:rsidRPr="007E7DC3">
              <w:rPr>
                <w:rFonts w:ascii="ITC Avant Garde" w:hAnsi="ITC Avant Garde" w:cs="Calibri"/>
                <w:sz w:val="18"/>
                <w:szCs w:val="18"/>
              </w:rPr>
              <w:t>25</w:t>
            </w:r>
          </w:p>
        </w:tc>
        <w:tc>
          <w:tcPr>
            <w:tcW w:w="0" w:type="auto"/>
            <w:vAlign w:val="center"/>
          </w:tcPr>
          <w:p w:rsidR="0095182A" w:rsidRPr="002E1869" w:rsidRDefault="0095182A" w:rsidP="0095182A">
            <w:pPr>
              <w:spacing w:after="0" w:line="240" w:lineRule="auto"/>
              <w:jc w:val="center"/>
              <w:rPr>
                <w:rFonts w:ascii="ITC Avant Garde" w:hAnsi="ITC Avant Garde" w:cs="Calibri"/>
                <w:sz w:val="18"/>
                <w:szCs w:val="18"/>
              </w:rPr>
            </w:pPr>
            <w:r w:rsidRPr="002E1869">
              <w:rPr>
                <w:rFonts w:ascii="ITC Avant Garde" w:hAnsi="ITC Avant Garde" w:cs="Calibri"/>
                <w:sz w:val="18"/>
                <w:szCs w:val="18"/>
              </w:rPr>
              <w:t>XHGZP-TDT</w:t>
            </w:r>
          </w:p>
        </w:tc>
        <w:tc>
          <w:tcPr>
            <w:tcW w:w="0" w:type="auto"/>
            <w:shd w:val="clear" w:color="auto" w:fill="auto"/>
            <w:vAlign w:val="center"/>
            <w:hideMark/>
          </w:tcPr>
          <w:p w:rsidR="0095182A" w:rsidRPr="002E1869" w:rsidRDefault="0095182A" w:rsidP="0095182A">
            <w:pPr>
              <w:spacing w:after="0" w:line="240" w:lineRule="auto"/>
              <w:jc w:val="center"/>
              <w:rPr>
                <w:rFonts w:ascii="ITC Avant Garde" w:hAnsi="ITC Avant Garde" w:cs="Calibri"/>
                <w:sz w:val="18"/>
                <w:szCs w:val="18"/>
              </w:rPr>
            </w:pPr>
            <w:r w:rsidRPr="002E1869">
              <w:rPr>
                <w:rFonts w:ascii="ITC Avant Garde" w:hAnsi="ITC Avant Garde" w:cs="Calibri"/>
                <w:sz w:val="18"/>
                <w:szCs w:val="18"/>
              </w:rPr>
              <w:t>Torreón</w:t>
            </w:r>
          </w:p>
        </w:tc>
        <w:tc>
          <w:tcPr>
            <w:tcW w:w="0" w:type="auto"/>
            <w:shd w:val="clear" w:color="auto" w:fill="auto"/>
            <w:vAlign w:val="center"/>
            <w:hideMark/>
          </w:tcPr>
          <w:p w:rsidR="0095182A" w:rsidRPr="002E1869" w:rsidRDefault="0095182A" w:rsidP="0095182A">
            <w:pPr>
              <w:spacing w:after="0" w:line="240" w:lineRule="auto"/>
              <w:jc w:val="center"/>
              <w:rPr>
                <w:rFonts w:ascii="ITC Avant Garde" w:hAnsi="ITC Avant Garde" w:cs="Calibri"/>
                <w:sz w:val="18"/>
                <w:szCs w:val="18"/>
              </w:rPr>
            </w:pPr>
            <w:proofErr w:type="spellStart"/>
            <w:r w:rsidRPr="002E1869">
              <w:rPr>
                <w:rFonts w:ascii="ITC Avant Garde" w:hAnsi="ITC Avant Garde" w:cs="Calibri"/>
                <w:sz w:val="18"/>
                <w:szCs w:val="18"/>
              </w:rPr>
              <w:t>Coah</w:t>
            </w:r>
            <w:proofErr w:type="spellEnd"/>
            <w:r w:rsidRPr="002E1869">
              <w:rPr>
                <w:rFonts w:ascii="ITC Avant Garde" w:hAnsi="ITC Avant Garde" w:cs="Calibri"/>
                <w:sz w:val="18"/>
                <w:szCs w:val="18"/>
              </w:rPr>
              <w:t>.</w:t>
            </w:r>
          </w:p>
        </w:tc>
      </w:tr>
      <w:tr w:rsidR="0095182A" w:rsidRPr="007E7DC3" w:rsidTr="00E436A5">
        <w:trPr>
          <w:trHeight w:val="300"/>
          <w:jc w:val="center"/>
        </w:trPr>
        <w:tc>
          <w:tcPr>
            <w:tcW w:w="0" w:type="auto"/>
            <w:shd w:val="clear" w:color="auto" w:fill="auto"/>
            <w:vAlign w:val="center"/>
          </w:tcPr>
          <w:p w:rsidR="0095182A" w:rsidRPr="007E7DC3" w:rsidRDefault="0095182A" w:rsidP="0095182A">
            <w:pPr>
              <w:spacing w:after="0" w:line="240" w:lineRule="auto"/>
              <w:jc w:val="center"/>
              <w:rPr>
                <w:rFonts w:ascii="ITC Avant Garde" w:hAnsi="ITC Avant Garde" w:cs="Calibri"/>
                <w:sz w:val="18"/>
                <w:szCs w:val="18"/>
              </w:rPr>
            </w:pPr>
            <w:r w:rsidRPr="007E7DC3">
              <w:rPr>
                <w:rFonts w:ascii="ITC Avant Garde" w:hAnsi="ITC Avant Garde" w:cs="Calibri"/>
                <w:sz w:val="18"/>
                <w:szCs w:val="18"/>
              </w:rPr>
              <w:t>26</w:t>
            </w:r>
          </w:p>
        </w:tc>
        <w:tc>
          <w:tcPr>
            <w:tcW w:w="0" w:type="auto"/>
            <w:vAlign w:val="center"/>
          </w:tcPr>
          <w:p w:rsidR="0095182A" w:rsidRPr="002E1869" w:rsidRDefault="0095182A" w:rsidP="0095182A">
            <w:pPr>
              <w:spacing w:after="0" w:line="240" w:lineRule="auto"/>
              <w:jc w:val="center"/>
              <w:rPr>
                <w:rFonts w:ascii="ITC Avant Garde" w:hAnsi="ITC Avant Garde" w:cs="Calibri"/>
                <w:sz w:val="18"/>
                <w:szCs w:val="18"/>
              </w:rPr>
            </w:pPr>
            <w:r w:rsidRPr="002E1869">
              <w:rPr>
                <w:rFonts w:ascii="ITC Avant Garde" w:hAnsi="ITC Avant Garde" w:cs="Calibri"/>
                <w:sz w:val="18"/>
                <w:szCs w:val="18"/>
              </w:rPr>
              <w:t>XHDRG-TDT</w:t>
            </w:r>
          </w:p>
        </w:tc>
        <w:tc>
          <w:tcPr>
            <w:tcW w:w="0" w:type="auto"/>
            <w:shd w:val="clear" w:color="auto" w:fill="auto"/>
            <w:vAlign w:val="center"/>
            <w:hideMark/>
          </w:tcPr>
          <w:p w:rsidR="0095182A" w:rsidRPr="002E1869" w:rsidRDefault="0095182A" w:rsidP="0095182A">
            <w:pPr>
              <w:spacing w:after="0" w:line="240" w:lineRule="auto"/>
              <w:jc w:val="center"/>
              <w:rPr>
                <w:rFonts w:ascii="ITC Avant Garde" w:hAnsi="ITC Avant Garde" w:cs="Calibri"/>
                <w:sz w:val="18"/>
                <w:szCs w:val="18"/>
              </w:rPr>
            </w:pPr>
            <w:r w:rsidRPr="002E1869">
              <w:rPr>
                <w:rFonts w:ascii="ITC Avant Garde" w:hAnsi="ITC Avant Garde" w:cs="Calibri"/>
                <w:sz w:val="18"/>
                <w:szCs w:val="18"/>
              </w:rPr>
              <w:t>Durango</w:t>
            </w:r>
          </w:p>
        </w:tc>
        <w:tc>
          <w:tcPr>
            <w:tcW w:w="0" w:type="auto"/>
            <w:shd w:val="clear" w:color="auto" w:fill="auto"/>
            <w:vAlign w:val="center"/>
            <w:hideMark/>
          </w:tcPr>
          <w:p w:rsidR="0095182A" w:rsidRPr="002E1869" w:rsidRDefault="0095182A" w:rsidP="0095182A">
            <w:pPr>
              <w:spacing w:after="0" w:line="240" w:lineRule="auto"/>
              <w:jc w:val="center"/>
              <w:rPr>
                <w:rFonts w:ascii="ITC Avant Garde" w:hAnsi="ITC Avant Garde" w:cs="Calibri"/>
                <w:sz w:val="18"/>
                <w:szCs w:val="18"/>
              </w:rPr>
            </w:pPr>
            <w:proofErr w:type="spellStart"/>
            <w:r w:rsidRPr="002E1869">
              <w:rPr>
                <w:rFonts w:ascii="ITC Avant Garde" w:hAnsi="ITC Avant Garde" w:cs="Calibri"/>
                <w:sz w:val="18"/>
                <w:szCs w:val="18"/>
              </w:rPr>
              <w:t>Dgo</w:t>
            </w:r>
            <w:proofErr w:type="spellEnd"/>
            <w:r w:rsidRPr="002E1869">
              <w:rPr>
                <w:rFonts w:ascii="ITC Avant Garde" w:hAnsi="ITC Avant Garde" w:cs="Calibri"/>
                <w:sz w:val="18"/>
                <w:szCs w:val="18"/>
              </w:rPr>
              <w:t>.</w:t>
            </w:r>
          </w:p>
        </w:tc>
      </w:tr>
      <w:tr w:rsidR="0095182A" w:rsidRPr="007E7DC3" w:rsidTr="00E436A5">
        <w:trPr>
          <w:trHeight w:val="300"/>
          <w:jc w:val="center"/>
        </w:trPr>
        <w:tc>
          <w:tcPr>
            <w:tcW w:w="0" w:type="auto"/>
            <w:shd w:val="clear" w:color="auto" w:fill="auto"/>
            <w:vAlign w:val="center"/>
          </w:tcPr>
          <w:p w:rsidR="0095182A" w:rsidRPr="007E7DC3" w:rsidRDefault="0095182A" w:rsidP="0095182A">
            <w:pPr>
              <w:spacing w:after="0" w:line="240" w:lineRule="auto"/>
              <w:jc w:val="center"/>
              <w:rPr>
                <w:rFonts w:ascii="ITC Avant Garde" w:hAnsi="ITC Avant Garde" w:cs="Calibri"/>
                <w:sz w:val="18"/>
                <w:szCs w:val="18"/>
              </w:rPr>
            </w:pPr>
            <w:r w:rsidRPr="007E7DC3">
              <w:rPr>
                <w:rFonts w:ascii="ITC Avant Garde" w:hAnsi="ITC Avant Garde" w:cs="Calibri"/>
                <w:sz w:val="18"/>
                <w:szCs w:val="18"/>
              </w:rPr>
              <w:t>27</w:t>
            </w:r>
          </w:p>
        </w:tc>
        <w:tc>
          <w:tcPr>
            <w:tcW w:w="0" w:type="auto"/>
            <w:vAlign w:val="center"/>
          </w:tcPr>
          <w:p w:rsidR="0095182A" w:rsidRPr="002E1869" w:rsidRDefault="0095182A" w:rsidP="0095182A">
            <w:pPr>
              <w:spacing w:after="0" w:line="240" w:lineRule="auto"/>
              <w:jc w:val="center"/>
              <w:rPr>
                <w:rFonts w:ascii="ITC Avant Garde" w:hAnsi="ITC Avant Garde" w:cs="Calibri"/>
                <w:sz w:val="18"/>
                <w:szCs w:val="18"/>
              </w:rPr>
            </w:pPr>
            <w:r w:rsidRPr="002E1869">
              <w:rPr>
                <w:rFonts w:ascii="ITC Avant Garde" w:hAnsi="ITC Avant Garde" w:cs="Calibri"/>
                <w:sz w:val="18"/>
                <w:szCs w:val="18"/>
              </w:rPr>
              <w:t>XHLGA-TDT</w:t>
            </w:r>
          </w:p>
        </w:tc>
        <w:tc>
          <w:tcPr>
            <w:tcW w:w="0" w:type="auto"/>
            <w:shd w:val="clear" w:color="auto" w:fill="auto"/>
            <w:vAlign w:val="center"/>
            <w:hideMark/>
          </w:tcPr>
          <w:p w:rsidR="0095182A" w:rsidRPr="002E1869" w:rsidRDefault="0095182A" w:rsidP="0095182A">
            <w:pPr>
              <w:spacing w:after="0" w:line="240" w:lineRule="auto"/>
              <w:jc w:val="center"/>
              <w:rPr>
                <w:rFonts w:ascii="ITC Avant Garde" w:hAnsi="ITC Avant Garde" w:cs="Calibri"/>
                <w:sz w:val="18"/>
                <w:szCs w:val="18"/>
              </w:rPr>
            </w:pPr>
            <w:r w:rsidRPr="002E1869">
              <w:rPr>
                <w:rFonts w:ascii="ITC Avant Garde" w:hAnsi="ITC Avant Garde" w:cs="Calibri"/>
                <w:sz w:val="18"/>
                <w:szCs w:val="18"/>
              </w:rPr>
              <w:t>Aguascalientes</w:t>
            </w:r>
          </w:p>
        </w:tc>
        <w:tc>
          <w:tcPr>
            <w:tcW w:w="0" w:type="auto"/>
            <w:shd w:val="clear" w:color="auto" w:fill="auto"/>
            <w:vAlign w:val="center"/>
            <w:hideMark/>
          </w:tcPr>
          <w:p w:rsidR="0095182A" w:rsidRPr="002E1869" w:rsidRDefault="0095182A" w:rsidP="0095182A">
            <w:pPr>
              <w:spacing w:after="0" w:line="240" w:lineRule="auto"/>
              <w:jc w:val="center"/>
              <w:rPr>
                <w:rFonts w:ascii="ITC Avant Garde" w:hAnsi="ITC Avant Garde" w:cs="Calibri"/>
                <w:sz w:val="18"/>
                <w:szCs w:val="18"/>
              </w:rPr>
            </w:pPr>
            <w:proofErr w:type="spellStart"/>
            <w:r w:rsidRPr="002E1869">
              <w:rPr>
                <w:rFonts w:ascii="ITC Avant Garde" w:hAnsi="ITC Avant Garde" w:cs="Calibri"/>
                <w:sz w:val="18"/>
                <w:szCs w:val="18"/>
              </w:rPr>
              <w:t>Ags</w:t>
            </w:r>
            <w:proofErr w:type="spellEnd"/>
            <w:r w:rsidRPr="002E1869">
              <w:rPr>
                <w:rFonts w:ascii="ITC Avant Garde" w:hAnsi="ITC Avant Garde" w:cs="Calibri"/>
                <w:sz w:val="18"/>
                <w:szCs w:val="18"/>
              </w:rPr>
              <w:t>.</w:t>
            </w:r>
          </w:p>
        </w:tc>
      </w:tr>
      <w:tr w:rsidR="0095182A" w:rsidRPr="007E7DC3" w:rsidTr="00E436A5">
        <w:trPr>
          <w:trHeight w:val="300"/>
          <w:jc w:val="center"/>
        </w:trPr>
        <w:tc>
          <w:tcPr>
            <w:tcW w:w="0" w:type="auto"/>
            <w:shd w:val="clear" w:color="auto" w:fill="auto"/>
            <w:vAlign w:val="center"/>
          </w:tcPr>
          <w:p w:rsidR="0095182A" w:rsidRPr="007E7DC3" w:rsidRDefault="0095182A" w:rsidP="0095182A">
            <w:pPr>
              <w:spacing w:after="0" w:line="240" w:lineRule="auto"/>
              <w:jc w:val="center"/>
              <w:rPr>
                <w:rFonts w:ascii="ITC Avant Garde" w:hAnsi="ITC Avant Garde" w:cs="Calibri"/>
                <w:sz w:val="18"/>
                <w:szCs w:val="18"/>
              </w:rPr>
            </w:pPr>
            <w:r w:rsidRPr="007E7DC3">
              <w:rPr>
                <w:rFonts w:ascii="ITC Avant Garde" w:hAnsi="ITC Avant Garde" w:cs="Calibri"/>
                <w:sz w:val="18"/>
                <w:szCs w:val="18"/>
              </w:rPr>
              <w:t>28</w:t>
            </w:r>
          </w:p>
        </w:tc>
        <w:tc>
          <w:tcPr>
            <w:tcW w:w="0" w:type="auto"/>
            <w:vAlign w:val="center"/>
          </w:tcPr>
          <w:p w:rsidR="0095182A" w:rsidRPr="002E1869" w:rsidRDefault="0095182A" w:rsidP="0095182A">
            <w:pPr>
              <w:spacing w:after="0" w:line="240" w:lineRule="auto"/>
              <w:jc w:val="center"/>
              <w:rPr>
                <w:rFonts w:ascii="ITC Avant Garde" w:hAnsi="ITC Avant Garde" w:cs="Calibri"/>
                <w:sz w:val="18"/>
                <w:szCs w:val="18"/>
              </w:rPr>
            </w:pPr>
            <w:r w:rsidRPr="002E1869">
              <w:rPr>
                <w:rFonts w:ascii="ITC Avant Garde" w:hAnsi="ITC Avant Garde" w:cs="Calibri"/>
                <w:sz w:val="18"/>
                <w:szCs w:val="18"/>
              </w:rPr>
              <w:t>XHCOL-TDT</w:t>
            </w:r>
          </w:p>
        </w:tc>
        <w:tc>
          <w:tcPr>
            <w:tcW w:w="0" w:type="auto"/>
            <w:shd w:val="clear" w:color="auto" w:fill="auto"/>
            <w:vAlign w:val="center"/>
            <w:hideMark/>
          </w:tcPr>
          <w:p w:rsidR="0095182A" w:rsidRPr="002E1869" w:rsidRDefault="0095182A" w:rsidP="0095182A">
            <w:pPr>
              <w:spacing w:after="0" w:line="240" w:lineRule="auto"/>
              <w:jc w:val="center"/>
              <w:rPr>
                <w:rFonts w:ascii="ITC Avant Garde" w:hAnsi="ITC Avant Garde" w:cs="Calibri"/>
                <w:sz w:val="18"/>
                <w:szCs w:val="18"/>
              </w:rPr>
            </w:pPr>
            <w:r w:rsidRPr="002E1869">
              <w:rPr>
                <w:rFonts w:ascii="ITC Avant Garde" w:hAnsi="ITC Avant Garde" w:cs="Calibri"/>
                <w:sz w:val="18"/>
                <w:szCs w:val="18"/>
              </w:rPr>
              <w:t>Colima</w:t>
            </w:r>
          </w:p>
        </w:tc>
        <w:tc>
          <w:tcPr>
            <w:tcW w:w="0" w:type="auto"/>
            <w:shd w:val="clear" w:color="auto" w:fill="auto"/>
            <w:vAlign w:val="center"/>
            <w:hideMark/>
          </w:tcPr>
          <w:p w:rsidR="0095182A" w:rsidRPr="002E1869" w:rsidRDefault="0095182A" w:rsidP="0095182A">
            <w:pPr>
              <w:spacing w:after="0" w:line="240" w:lineRule="auto"/>
              <w:jc w:val="center"/>
              <w:rPr>
                <w:rFonts w:ascii="ITC Avant Garde" w:hAnsi="ITC Avant Garde" w:cs="Calibri"/>
                <w:sz w:val="18"/>
                <w:szCs w:val="18"/>
              </w:rPr>
            </w:pPr>
            <w:r w:rsidRPr="002E1869">
              <w:rPr>
                <w:rFonts w:ascii="ITC Avant Garde" w:hAnsi="ITC Avant Garde" w:cs="Calibri"/>
                <w:sz w:val="18"/>
                <w:szCs w:val="18"/>
              </w:rPr>
              <w:t>Col.</w:t>
            </w:r>
          </w:p>
        </w:tc>
      </w:tr>
      <w:tr w:rsidR="0095182A" w:rsidRPr="007E7DC3" w:rsidTr="00E436A5">
        <w:trPr>
          <w:trHeight w:val="300"/>
          <w:jc w:val="center"/>
        </w:trPr>
        <w:tc>
          <w:tcPr>
            <w:tcW w:w="0" w:type="auto"/>
            <w:shd w:val="clear" w:color="auto" w:fill="auto"/>
            <w:vAlign w:val="center"/>
          </w:tcPr>
          <w:p w:rsidR="0095182A" w:rsidRPr="007E7DC3" w:rsidRDefault="0095182A" w:rsidP="0095182A">
            <w:pPr>
              <w:spacing w:after="0" w:line="240" w:lineRule="auto"/>
              <w:jc w:val="center"/>
              <w:rPr>
                <w:rFonts w:ascii="ITC Avant Garde" w:hAnsi="ITC Avant Garde" w:cs="Calibri"/>
                <w:sz w:val="18"/>
                <w:szCs w:val="18"/>
              </w:rPr>
            </w:pPr>
            <w:r w:rsidRPr="007E7DC3">
              <w:rPr>
                <w:rFonts w:ascii="ITC Avant Garde" w:hAnsi="ITC Avant Garde" w:cs="Calibri"/>
                <w:sz w:val="18"/>
                <w:szCs w:val="18"/>
              </w:rPr>
              <w:t>29</w:t>
            </w:r>
          </w:p>
        </w:tc>
        <w:tc>
          <w:tcPr>
            <w:tcW w:w="0" w:type="auto"/>
            <w:vAlign w:val="center"/>
          </w:tcPr>
          <w:p w:rsidR="0095182A" w:rsidRPr="002E1869" w:rsidRDefault="0095182A" w:rsidP="0095182A">
            <w:pPr>
              <w:spacing w:after="0" w:line="240" w:lineRule="auto"/>
              <w:jc w:val="center"/>
              <w:rPr>
                <w:rFonts w:ascii="ITC Avant Garde" w:hAnsi="ITC Avant Garde" w:cs="Calibri"/>
                <w:sz w:val="18"/>
                <w:szCs w:val="18"/>
              </w:rPr>
            </w:pPr>
            <w:r w:rsidRPr="002E1869">
              <w:rPr>
                <w:rFonts w:ascii="ITC Avant Garde" w:hAnsi="ITC Avant Garde" w:cs="Calibri"/>
                <w:sz w:val="18"/>
                <w:szCs w:val="18"/>
              </w:rPr>
              <w:t>XHLBN-TDT</w:t>
            </w:r>
          </w:p>
        </w:tc>
        <w:tc>
          <w:tcPr>
            <w:tcW w:w="0" w:type="auto"/>
            <w:shd w:val="clear" w:color="auto" w:fill="auto"/>
            <w:vAlign w:val="center"/>
            <w:hideMark/>
          </w:tcPr>
          <w:p w:rsidR="0095182A" w:rsidRPr="002E1869" w:rsidRDefault="0095182A" w:rsidP="0095182A">
            <w:pPr>
              <w:spacing w:after="0" w:line="240" w:lineRule="auto"/>
              <w:jc w:val="center"/>
              <w:rPr>
                <w:rFonts w:ascii="ITC Avant Garde" w:hAnsi="ITC Avant Garde" w:cs="Calibri"/>
                <w:sz w:val="18"/>
                <w:szCs w:val="18"/>
              </w:rPr>
            </w:pPr>
            <w:r w:rsidRPr="002E1869">
              <w:rPr>
                <w:rFonts w:ascii="ITC Avant Garde" w:hAnsi="ITC Avant Garde" w:cs="Calibri"/>
                <w:sz w:val="18"/>
                <w:szCs w:val="18"/>
              </w:rPr>
              <w:t>Tepic</w:t>
            </w:r>
          </w:p>
        </w:tc>
        <w:tc>
          <w:tcPr>
            <w:tcW w:w="0" w:type="auto"/>
            <w:shd w:val="clear" w:color="auto" w:fill="auto"/>
            <w:vAlign w:val="center"/>
            <w:hideMark/>
          </w:tcPr>
          <w:p w:rsidR="0095182A" w:rsidRPr="002E1869" w:rsidRDefault="0095182A" w:rsidP="0095182A">
            <w:pPr>
              <w:spacing w:after="0" w:line="240" w:lineRule="auto"/>
              <w:jc w:val="center"/>
              <w:rPr>
                <w:rFonts w:ascii="ITC Avant Garde" w:hAnsi="ITC Avant Garde" w:cs="Calibri"/>
                <w:sz w:val="18"/>
                <w:szCs w:val="18"/>
              </w:rPr>
            </w:pPr>
            <w:proofErr w:type="spellStart"/>
            <w:r w:rsidRPr="002E1869">
              <w:rPr>
                <w:rFonts w:ascii="ITC Avant Garde" w:hAnsi="ITC Avant Garde" w:cs="Calibri"/>
                <w:sz w:val="18"/>
                <w:szCs w:val="18"/>
              </w:rPr>
              <w:t>Nay</w:t>
            </w:r>
            <w:proofErr w:type="spellEnd"/>
            <w:r w:rsidRPr="002E1869">
              <w:rPr>
                <w:rFonts w:ascii="ITC Avant Garde" w:hAnsi="ITC Avant Garde" w:cs="Calibri"/>
                <w:sz w:val="18"/>
                <w:szCs w:val="18"/>
              </w:rPr>
              <w:t>.</w:t>
            </w:r>
          </w:p>
        </w:tc>
      </w:tr>
      <w:tr w:rsidR="0095182A" w:rsidRPr="007E7DC3" w:rsidTr="00E436A5">
        <w:trPr>
          <w:trHeight w:val="300"/>
          <w:jc w:val="center"/>
        </w:trPr>
        <w:tc>
          <w:tcPr>
            <w:tcW w:w="0" w:type="auto"/>
            <w:shd w:val="clear" w:color="auto" w:fill="auto"/>
            <w:vAlign w:val="center"/>
          </w:tcPr>
          <w:p w:rsidR="0095182A" w:rsidRPr="007E7DC3" w:rsidRDefault="0095182A" w:rsidP="0095182A">
            <w:pPr>
              <w:spacing w:after="0" w:line="240" w:lineRule="auto"/>
              <w:jc w:val="center"/>
              <w:rPr>
                <w:rFonts w:ascii="ITC Avant Garde" w:hAnsi="ITC Avant Garde" w:cs="Calibri"/>
                <w:sz w:val="18"/>
                <w:szCs w:val="18"/>
              </w:rPr>
            </w:pPr>
            <w:r w:rsidRPr="007E7DC3">
              <w:rPr>
                <w:rFonts w:ascii="ITC Avant Garde" w:hAnsi="ITC Avant Garde" w:cs="Calibri"/>
                <w:sz w:val="18"/>
                <w:szCs w:val="18"/>
              </w:rPr>
              <w:t>30</w:t>
            </w:r>
          </w:p>
        </w:tc>
        <w:tc>
          <w:tcPr>
            <w:tcW w:w="0" w:type="auto"/>
            <w:vAlign w:val="center"/>
          </w:tcPr>
          <w:p w:rsidR="0095182A" w:rsidRPr="002E1869" w:rsidRDefault="0095182A" w:rsidP="0095182A">
            <w:pPr>
              <w:spacing w:after="0" w:line="240" w:lineRule="auto"/>
              <w:jc w:val="center"/>
              <w:rPr>
                <w:rFonts w:ascii="ITC Avant Garde" w:hAnsi="ITC Avant Garde" w:cs="Calibri"/>
                <w:sz w:val="18"/>
                <w:szCs w:val="18"/>
              </w:rPr>
            </w:pPr>
            <w:r w:rsidRPr="002E1869">
              <w:rPr>
                <w:rFonts w:ascii="ITC Avant Garde" w:hAnsi="ITC Avant Garde" w:cs="Calibri"/>
                <w:sz w:val="18"/>
                <w:szCs w:val="18"/>
              </w:rPr>
              <w:t>XHPBC-TDT</w:t>
            </w:r>
          </w:p>
        </w:tc>
        <w:tc>
          <w:tcPr>
            <w:tcW w:w="0" w:type="auto"/>
            <w:shd w:val="clear" w:color="auto" w:fill="auto"/>
            <w:vAlign w:val="center"/>
            <w:hideMark/>
          </w:tcPr>
          <w:p w:rsidR="0095182A" w:rsidRPr="002E1869" w:rsidRDefault="0095182A" w:rsidP="0095182A">
            <w:pPr>
              <w:spacing w:after="0" w:line="240" w:lineRule="auto"/>
              <w:jc w:val="center"/>
              <w:rPr>
                <w:rFonts w:ascii="ITC Avant Garde" w:hAnsi="ITC Avant Garde" w:cs="Calibri"/>
                <w:sz w:val="18"/>
                <w:szCs w:val="18"/>
              </w:rPr>
            </w:pPr>
            <w:r w:rsidRPr="002E1869">
              <w:rPr>
                <w:rFonts w:ascii="ITC Avant Garde" w:hAnsi="ITC Avant Garde" w:cs="Calibri"/>
                <w:sz w:val="18"/>
                <w:szCs w:val="18"/>
              </w:rPr>
              <w:t>La Paz</w:t>
            </w:r>
          </w:p>
        </w:tc>
        <w:tc>
          <w:tcPr>
            <w:tcW w:w="0" w:type="auto"/>
            <w:shd w:val="clear" w:color="auto" w:fill="auto"/>
            <w:vAlign w:val="center"/>
            <w:hideMark/>
          </w:tcPr>
          <w:p w:rsidR="0095182A" w:rsidRPr="002E1869" w:rsidRDefault="0095182A" w:rsidP="0095182A">
            <w:pPr>
              <w:spacing w:after="0" w:line="240" w:lineRule="auto"/>
              <w:jc w:val="center"/>
              <w:rPr>
                <w:rFonts w:ascii="ITC Avant Garde" w:hAnsi="ITC Avant Garde" w:cs="Calibri"/>
                <w:sz w:val="18"/>
                <w:szCs w:val="18"/>
              </w:rPr>
            </w:pPr>
            <w:r w:rsidRPr="002E1869">
              <w:rPr>
                <w:rFonts w:ascii="ITC Avant Garde" w:hAnsi="ITC Avant Garde" w:cs="Calibri"/>
                <w:sz w:val="18"/>
                <w:szCs w:val="18"/>
              </w:rPr>
              <w:t>B.C.S.</w:t>
            </w:r>
          </w:p>
        </w:tc>
      </w:tr>
      <w:tr w:rsidR="0095182A" w:rsidRPr="007E7DC3" w:rsidTr="00E436A5">
        <w:trPr>
          <w:trHeight w:val="300"/>
          <w:jc w:val="center"/>
        </w:trPr>
        <w:tc>
          <w:tcPr>
            <w:tcW w:w="0" w:type="auto"/>
            <w:shd w:val="clear" w:color="auto" w:fill="auto"/>
            <w:vAlign w:val="center"/>
          </w:tcPr>
          <w:p w:rsidR="0095182A" w:rsidRPr="007E7DC3" w:rsidRDefault="0095182A" w:rsidP="0095182A">
            <w:pPr>
              <w:spacing w:after="0" w:line="240" w:lineRule="auto"/>
              <w:jc w:val="center"/>
              <w:rPr>
                <w:rFonts w:ascii="ITC Avant Garde" w:hAnsi="ITC Avant Garde" w:cs="Calibri"/>
                <w:sz w:val="18"/>
                <w:szCs w:val="18"/>
              </w:rPr>
            </w:pPr>
            <w:r w:rsidRPr="007E7DC3">
              <w:rPr>
                <w:rFonts w:ascii="ITC Avant Garde" w:hAnsi="ITC Avant Garde" w:cs="Calibri"/>
                <w:sz w:val="18"/>
                <w:szCs w:val="18"/>
              </w:rPr>
              <w:t>31</w:t>
            </w:r>
          </w:p>
        </w:tc>
        <w:tc>
          <w:tcPr>
            <w:tcW w:w="0" w:type="auto"/>
            <w:vAlign w:val="center"/>
          </w:tcPr>
          <w:p w:rsidR="0095182A" w:rsidRPr="002E1869" w:rsidRDefault="0095182A" w:rsidP="0095182A">
            <w:pPr>
              <w:spacing w:after="0" w:line="240" w:lineRule="auto"/>
              <w:jc w:val="center"/>
              <w:rPr>
                <w:rFonts w:ascii="ITC Avant Garde" w:hAnsi="ITC Avant Garde" w:cs="Calibri"/>
                <w:sz w:val="18"/>
                <w:szCs w:val="18"/>
              </w:rPr>
            </w:pPr>
            <w:r w:rsidRPr="002E1869">
              <w:rPr>
                <w:rFonts w:ascii="ITC Avant Garde" w:hAnsi="ITC Avant Garde" w:cs="Calibri"/>
                <w:sz w:val="18"/>
                <w:szCs w:val="18"/>
              </w:rPr>
              <w:t>XHSJC-TDT</w:t>
            </w:r>
          </w:p>
        </w:tc>
        <w:tc>
          <w:tcPr>
            <w:tcW w:w="0" w:type="auto"/>
            <w:shd w:val="clear" w:color="auto" w:fill="auto"/>
            <w:vAlign w:val="center"/>
            <w:hideMark/>
          </w:tcPr>
          <w:p w:rsidR="0095182A" w:rsidRPr="002E1869" w:rsidRDefault="00CE2584" w:rsidP="0095182A">
            <w:pPr>
              <w:spacing w:after="0" w:line="240" w:lineRule="auto"/>
              <w:jc w:val="center"/>
              <w:rPr>
                <w:rFonts w:ascii="ITC Avant Garde" w:hAnsi="ITC Avant Garde" w:cs="Calibri"/>
                <w:sz w:val="18"/>
                <w:szCs w:val="18"/>
              </w:rPr>
            </w:pPr>
            <w:r w:rsidRPr="002E1869">
              <w:rPr>
                <w:rFonts w:ascii="ITC Avant Garde" w:hAnsi="ITC Avant Garde" w:cs="Calibri"/>
                <w:sz w:val="18"/>
                <w:szCs w:val="18"/>
              </w:rPr>
              <w:t>San José d</w:t>
            </w:r>
            <w:r w:rsidR="0095182A" w:rsidRPr="002E1869">
              <w:rPr>
                <w:rFonts w:ascii="ITC Avant Garde" w:hAnsi="ITC Avant Garde" w:cs="Calibri"/>
                <w:sz w:val="18"/>
                <w:szCs w:val="18"/>
              </w:rPr>
              <w:t>el Cabo</w:t>
            </w:r>
          </w:p>
        </w:tc>
        <w:tc>
          <w:tcPr>
            <w:tcW w:w="0" w:type="auto"/>
            <w:shd w:val="clear" w:color="auto" w:fill="auto"/>
            <w:vAlign w:val="center"/>
            <w:hideMark/>
          </w:tcPr>
          <w:p w:rsidR="0095182A" w:rsidRPr="002E1869" w:rsidRDefault="0095182A" w:rsidP="0095182A">
            <w:pPr>
              <w:spacing w:after="0" w:line="240" w:lineRule="auto"/>
              <w:jc w:val="center"/>
              <w:rPr>
                <w:rFonts w:ascii="ITC Avant Garde" w:hAnsi="ITC Avant Garde" w:cs="Calibri"/>
                <w:sz w:val="18"/>
                <w:szCs w:val="18"/>
              </w:rPr>
            </w:pPr>
            <w:r w:rsidRPr="002E1869">
              <w:rPr>
                <w:rFonts w:ascii="ITC Avant Garde" w:hAnsi="ITC Avant Garde" w:cs="Calibri"/>
                <w:sz w:val="18"/>
                <w:szCs w:val="18"/>
              </w:rPr>
              <w:t>B.C.S.</w:t>
            </w:r>
          </w:p>
        </w:tc>
      </w:tr>
      <w:tr w:rsidR="0095182A" w:rsidRPr="007E7DC3" w:rsidTr="00E436A5">
        <w:trPr>
          <w:trHeight w:val="300"/>
          <w:jc w:val="center"/>
        </w:trPr>
        <w:tc>
          <w:tcPr>
            <w:tcW w:w="0" w:type="auto"/>
            <w:shd w:val="clear" w:color="auto" w:fill="auto"/>
            <w:vAlign w:val="center"/>
          </w:tcPr>
          <w:p w:rsidR="0095182A" w:rsidRPr="007E7DC3" w:rsidRDefault="0095182A" w:rsidP="0095182A">
            <w:pPr>
              <w:spacing w:after="0" w:line="240" w:lineRule="auto"/>
              <w:jc w:val="center"/>
              <w:rPr>
                <w:rFonts w:ascii="ITC Avant Garde" w:hAnsi="ITC Avant Garde" w:cs="Calibri"/>
                <w:sz w:val="18"/>
                <w:szCs w:val="18"/>
              </w:rPr>
            </w:pPr>
            <w:r w:rsidRPr="007E7DC3">
              <w:rPr>
                <w:rFonts w:ascii="ITC Avant Garde" w:hAnsi="ITC Avant Garde" w:cs="Calibri"/>
                <w:sz w:val="18"/>
                <w:szCs w:val="18"/>
              </w:rPr>
              <w:t>32</w:t>
            </w:r>
          </w:p>
        </w:tc>
        <w:tc>
          <w:tcPr>
            <w:tcW w:w="0" w:type="auto"/>
            <w:vAlign w:val="center"/>
          </w:tcPr>
          <w:p w:rsidR="0095182A" w:rsidRPr="002E1869" w:rsidRDefault="0095182A" w:rsidP="0095182A">
            <w:pPr>
              <w:spacing w:after="0" w:line="240" w:lineRule="auto"/>
              <w:jc w:val="center"/>
              <w:rPr>
                <w:rFonts w:ascii="ITC Avant Garde" w:hAnsi="ITC Avant Garde" w:cs="Calibri"/>
                <w:sz w:val="18"/>
                <w:szCs w:val="18"/>
              </w:rPr>
            </w:pPr>
            <w:r w:rsidRPr="002E1869">
              <w:rPr>
                <w:rFonts w:ascii="ITC Avant Garde" w:hAnsi="ITC Avant Garde" w:cs="Calibri"/>
                <w:sz w:val="18"/>
                <w:szCs w:val="18"/>
              </w:rPr>
              <w:t>XHBK-TDT</w:t>
            </w:r>
          </w:p>
        </w:tc>
        <w:tc>
          <w:tcPr>
            <w:tcW w:w="0" w:type="auto"/>
            <w:shd w:val="clear" w:color="auto" w:fill="auto"/>
            <w:vAlign w:val="center"/>
            <w:hideMark/>
          </w:tcPr>
          <w:p w:rsidR="0095182A" w:rsidRPr="002E1869" w:rsidRDefault="0095182A" w:rsidP="0095182A">
            <w:pPr>
              <w:spacing w:after="0" w:line="240" w:lineRule="auto"/>
              <w:jc w:val="center"/>
              <w:rPr>
                <w:rFonts w:ascii="ITC Avant Garde" w:hAnsi="ITC Avant Garde" w:cs="Calibri"/>
                <w:sz w:val="18"/>
                <w:szCs w:val="18"/>
              </w:rPr>
            </w:pPr>
            <w:r w:rsidRPr="002E1869">
              <w:rPr>
                <w:rFonts w:ascii="ITC Avant Garde" w:hAnsi="ITC Avant Garde" w:cs="Calibri"/>
                <w:sz w:val="18"/>
                <w:szCs w:val="18"/>
              </w:rPr>
              <w:t>Cd. Obregón</w:t>
            </w:r>
          </w:p>
        </w:tc>
        <w:tc>
          <w:tcPr>
            <w:tcW w:w="0" w:type="auto"/>
            <w:shd w:val="clear" w:color="auto" w:fill="auto"/>
            <w:vAlign w:val="center"/>
            <w:hideMark/>
          </w:tcPr>
          <w:p w:rsidR="0095182A" w:rsidRPr="002E1869" w:rsidRDefault="0095182A" w:rsidP="0095182A">
            <w:pPr>
              <w:spacing w:after="0" w:line="240" w:lineRule="auto"/>
              <w:jc w:val="center"/>
              <w:rPr>
                <w:rFonts w:ascii="ITC Avant Garde" w:hAnsi="ITC Avant Garde" w:cs="Calibri"/>
                <w:sz w:val="18"/>
                <w:szCs w:val="18"/>
              </w:rPr>
            </w:pPr>
            <w:r w:rsidRPr="002E1869">
              <w:rPr>
                <w:rFonts w:ascii="ITC Avant Garde" w:hAnsi="ITC Avant Garde" w:cs="Calibri"/>
                <w:sz w:val="18"/>
                <w:szCs w:val="18"/>
              </w:rPr>
              <w:t>Son.</w:t>
            </w:r>
          </w:p>
        </w:tc>
      </w:tr>
      <w:tr w:rsidR="0095182A" w:rsidRPr="007E7DC3" w:rsidTr="00E436A5">
        <w:trPr>
          <w:trHeight w:val="300"/>
          <w:jc w:val="center"/>
        </w:trPr>
        <w:tc>
          <w:tcPr>
            <w:tcW w:w="0" w:type="auto"/>
            <w:shd w:val="clear" w:color="auto" w:fill="auto"/>
            <w:vAlign w:val="center"/>
          </w:tcPr>
          <w:p w:rsidR="0095182A" w:rsidRPr="007E7DC3" w:rsidRDefault="0095182A" w:rsidP="0095182A">
            <w:pPr>
              <w:spacing w:after="0" w:line="240" w:lineRule="auto"/>
              <w:jc w:val="center"/>
              <w:rPr>
                <w:rFonts w:ascii="ITC Avant Garde" w:hAnsi="ITC Avant Garde" w:cs="Calibri"/>
                <w:sz w:val="18"/>
                <w:szCs w:val="18"/>
              </w:rPr>
            </w:pPr>
            <w:r w:rsidRPr="007E7DC3">
              <w:rPr>
                <w:rFonts w:ascii="ITC Avant Garde" w:hAnsi="ITC Avant Garde" w:cs="Calibri"/>
                <w:sz w:val="18"/>
                <w:szCs w:val="18"/>
              </w:rPr>
              <w:t>33</w:t>
            </w:r>
          </w:p>
        </w:tc>
        <w:tc>
          <w:tcPr>
            <w:tcW w:w="0" w:type="auto"/>
            <w:vAlign w:val="center"/>
          </w:tcPr>
          <w:p w:rsidR="0095182A" w:rsidRPr="002E1869" w:rsidRDefault="0095182A" w:rsidP="0095182A">
            <w:pPr>
              <w:spacing w:after="0" w:line="240" w:lineRule="auto"/>
              <w:jc w:val="center"/>
              <w:rPr>
                <w:rFonts w:ascii="ITC Avant Garde" w:hAnsi="ITC Avant Garde" w:cs="Calibri"/>
                <w:sz w:val="18"/>
                <w:szCs w:val="18"/>
              </w:rPr>
            </w:pPr>
            <w:r w:rsidRPr="002E1869">
              <w:rPr>
                <w:rFonts w:ascii="ITC Avant Garde" w:hAnsi="ITC Avant Garde" w:cs="Calibri"/>
                <w:sz w:val="18"/>
                <w:szCs w:val="18"/>
              </w:rPr>
              <w:t>XHHO-TDT</w:t>
            </w:r>
          </w:p>
        </w:tc>
        <w:tc>
          <w:tcPr>
            <w:tcW w:w="0" w:type="auto"/>
            <w:shd w:val="clear" w:color="auto" w:fill="auto"/>
            <w:vAlign w:val="center"/>
            <w:hideMark/>
          </w:tcPr>
          <w:p w:rsidR="0095182A" w:rsidRPr="002E1869" w:rsidRDefault="0095182A" w:rsidP="0095182A">
            <w:pPr>
              <w:spacing w:after="0" w:line="240" w:lineRule="auto"/>
              <w:jc w:val="center"/>
              <w:rPr>
                <w:rFonts w:ascii="ITC Avant Garde" w:hAnsi="ITC Avant Garde" w:cs="Calibri"/>
                <w:sz w:val="18"/>
                <w:szCs w:val="18"/>
              </w:rPr>
            </w:pPr>
            <w:r w:rsidRPr="002E1869">
              <w:rPr>
                <w:rFonts w:ascii="ITC Avant Garde" w:hAnsi="ITC Avant Garde" w:cs="Calibri"/>
                <w:sz w:val="18"/>
                <w:szCs w:val="18"/>
              </w:rPr>
              <w:t>Hermosillo</w:t>
            </w:r>
          </w:p>
        </w:tc>
        <w:tc>
          <w:tcPr>
            <w:tcW w:w="0" w:type="auto"/>
            <w:shd w:val="clear" w:color="auto" w:fill="auto"/>
            <w:vAlign w:val="center"/>
            <w:hideMark/>
          </w:tcPr>
          <w:p w:rsidR="0095182A" w:rsidRPr="002E1869" w:rsidRDefault="0095182A" w:rsidP="0095182A">
            <w:pPr>
              <w:spacing w:after="0" w:line="240" w:lineRule="auto"/>
              <w:jc w:val="center"/>
              <w:rPr>
                <w:rFonts w:ascii="ITC Avant Garde" w:hAnsi="ITC Avant Garde" w:cs="Calibri"/>
                <w:sz w:val="18"/>
                <w:szCs w:val="18"/>
              </w:rPr>
            </w:pPr>
            <w:r w:rsidRPr="002E1869">
              <w:rPr>
                <w:rFonts w:ascii="ITC Avant Garde" w:hAnsi="ITC Avant Garde" w:cs="Calibri"/>
                <w:sz w:val="18"/>
                <w:szCs w:val="18"/>
              </w:rPr>
              <w:t>Son.</w:t>
            </w:r>
          </w:p>
        </w:tc>
      </w:tr>
      <w:tr w:rsidR="0095182A" w:rsidRPr="007E7DC3" w:rsidTr="00E436A5">
        <w:trPr>
          <w:trHeight w:val="300"/>
          <w:jc w:val="center"/>
        </w:trPr>
        <w:tc>
          <w:tcPr>
            <w:tcW w:w="0" w:type="auto"/>
            <w:shd w:val="clear" w:color="auto" w:fill="auto"/>
            <w:vAlign w:val="center"/>
          </w:tcPr>
          <w:p w:rsidR="0095182A" w:rsidRPr="007E7DC3" w:rsidRDefault="0095182A" w:rsidP="0095182A">
            <w:pPr>
              <w:spacing w:after="0" w:line="240" w:lineRule="auto"/>
              <w:jc w:val="center"/>
              <w:rPr>
                <w:rFonts w:ascii="ITC Avant Garde" w:hAnsi="ITC Avant Garde" w:cs="Calibri"/>
                <w:sz w:val="18"/>
                <w:szCs w:val="18"/>
              </w:rPr>
            </w:pPr>
            <w:r w:rsidRPr="007E7DC3">
              <w:rPr>
                <w:rFonts w:ascii="ITC Avant Garde" w:hAnsi="ITC Avant Garde" w:cs="Calibri"/>
                <w:sz w:val="18"/>
                <w:szCs w:val="18"/>
              </w:rPr>
              <w:t>34</w:t>
            </w:r>
          </w:p>
        </w:tc>
        <w:tc>
          <w:tcPr>
            <w:tcW w:w="0" w:type="auto"/>
            <w:vAlign w:val="center"/>
          </w:tcPr>
          <w:p w:rsidR="0095182A" w:rsidRPr="002E1869" w:rsidRDefault="0095182A" w:rsidP="0095182A">
            <w:pPr>
              <w:spacing w:after="0" w:line="240" w:lineRule="auto"/>
              <w:jc w:val="center"/>
              <w:rPr>
                <w:rFonts w:ascii="ITC Avant Garde" w:hAnsi="ITC Avant Garde" w:cs="Calibri"/>
                <w:sz w:val="18"/>
                <w:szCs w:val="18"/>
              </w:rPr>
            </w:pPr>
            <w:r w:rsidRPr="002E1869">
              <w:rPr>
                <w:rFonts w:ascii="ITC Avant Garde" w:hAnsi="ITC Avant Garde" w:cs="Calibri"/>
                <w:sz w:val="18"/>
                <w:szCs w:val="18"/>
              </w:rPr>
              <w:t>XHVIH-TDT</w:t>
            </w:r>
          </w:p>
        </w:tc>
        <w:tc>
          <w:tcPr>
            <w:tcW w:w="0" w:type="auto"/>
            <w:shd w:val="clear" w:color="auto" w:fill="auto"/>
            <w:vAlign w:val="center"/>
            <w:hideMark/>
          </w:tcPr>
          <w:p w:rsidR="0095182A" w:rsidRPr="002E1869" w:rsidRDefault="0095182A" w:rsidP="0095182A">
            <w:pPr>
              <w:spacing w:after="0" w:line="240" w:lineRule="auto"/>
              <w:jc w:val="center"/>
              <w:rPr>
                <w:rFonts w:ascii="ITC Avant Garde" w:hAnsi="ITC Avant Garde" w:cs="Calibri"/>
                <w:sz w:val="18"/>
                <w:szCs w:val="18"/>
              </w:rPr>
            </w:pPr>
            <w:r w:rsidRPr="002E1869">
              <w:rPr>
                <w:rFonts w:ascii="ITC Avant Garde" w:hAnsi="ITC Avant Garde" w:cs="Calibri"/>
                <w:sz w:val="18"/>
                <w:szCs w:val="18"/>
              </w:rPr>
              <w:t>Villahermosa</w:t>
            </w:r>
          </w:p>
        </w:tc>
        <w:tc>
          <w:tcPr>
            <w:tcW w:w="0" w:type="auto"/>
            <w:shd w:val="clear" w:color="auto" w:fill="auto"/>
            <w:vAlign w:val="center"/>
            <w:hideMark/>
          </w:tcPr>
          <w:p w:rsidR="0095182A" w:rsidRPr="002E1869" w:rsidRDefault="0095182A" w:rsidP="0095182A">
            <w:pPr>
              <w:spacing w:after="0" w:line="240" w:lineRule="auto"/>
              <w:jc w:val="center"/>
              <w:rPr>
                <w:rFonts w:ascii="ITC Avant Garde" w:hAnsi="ITC Avant Garde" w:cs="Calibri"/>
                <w:sz w:val="18"/>
                <w:szCs w:val="18"/>
              </w:rPr>
            </w:pPr>
            <w:proofErr w:type="spellStart"/>
            <w:r w:rsidRPr="002E1869">
              <w:rPr>
                <w:rFonts w:ascii="ITC Avant Garde" w:hAnsi="ITC Avant Garde" w:cs="Calibri"/>
                <w:sz w:val="18"/>
                <w:szCs w:val="18"/>
              </w:rPr>
              <w:t>Tab</w:t>
            </w:r>
            <w:proofErr w:type="spellEnd"/>
            <w:r w:rsidRPr="002E1869">
              <w:rPr>
                <w:rFonts w:ascii="ITC Avant Garde" w:hAnsi="ITC Avant Garde" w:cs="Calibri"/>
                <w:sz w:val="18"/>
                <w:szCs w:val="18"/>
              </w:rPr>
              <w:t>.</w:t>
            </w:r>
          </w:p>
        </w:tc>
      </w:tr>
      <w:tr w:rsidR="0095182A" w:rsidRPr="007E7DC3" w:rsidTr="00E436A5">
        <w:trPr>
          <w:trHeight w:val="300"/>
          <w:jc w:val="center"/>
        </w:trPr>
        <w:tc>
          <w:tcPr>
            <w:tcW w:w="0" w:type="auto"/>
            <w:shd w:val="clear" w:color="auto" w:fill="auto"/>
            <w:vAlign w:val="center"/>
          </w:tcPr>
          <w:p w:rsidR="0095182A" w:rsidRPr="007E7DC3" w:rsidRDefault="0095182A" w:rsidP="0095182A">
            <w:pPr>
              <w:spacing w:after="0" w:line="240" w:lineRule="auto"/>
              <w:jc w:val="center"/>
              <w:rPr>
                <w:rFonts w:ascii="ITC Avant Garde" w:hAnsi="ITC Avant Garde" w:cs="Calibri"/>
                <w:sz w:val="18"/>
                <w:szCs w:val="18"/>
              </w:rPr>
            </w:pPr>
            <w:r w:rsidRPr="007E7DC3">
              <w:rPr>
                <w:rFonts w:ascii="ITC Avant Garde" w:hAnsi="ITC Avant Garde" w:cs="Calibri"/>
                <w:sz w:val="18"/>
                <w:szCs w:val="18"/>
              </w:rPr>
              <w:t>35</w:t>
            </w:r>
          </w:p>
        </w:tc>
        <w:tc>
          <w:tcPr>
            <w:tcW w:w="0" w:type="auto"/>
            <w:vAlign w:val="center"/>
          </w:tcPr>
          <w:p w:rsidR="0095182A" w:rsidRPr="002E1869" w:rsidRDefault="0095182A" w:rsidP="0095182A">
            <w:pPr>
              <w:spacing w:after="0" w:line="240" w:lineRule="auto"/>
              <w:jc w:val="center"/>
              <w:rPr>
                <w:rFonts w:ascii="ITC Avant Garde" w:hAnsi="ITC Avant Garde" w:cs="Calibri"/>
                <w:sz w:val="18"/>
                <w:szCs w:val="18"/>
              </w:rPr>
            </w:pPr>
            <w:r w:rsidRPr="002E1869">
              <w:rPr>
                <w:rFonts w:ascii="ITC Avant Garde" w:hAnsi="ITC Avant Garde" w:cs="Calibri"/>
                <w:sz w:val="18"/>
                <w:szCs w:val="18"/>
              </w:rPr>
              <w:t>XHDG-TDT</w:t>
            </w:r>
          </w:p>
        </w:tc>
        <w:tc>
          <w:tcPr>
            <w:tcW w:w="0" w:type="auto"/>
            <w:shd w:val="clear" w:color="auto" w:fill="auto"/>
            <w:vAlign w:val="center"/>
            <w:hideMark/>
          </w:tcPr>
          <w:p w:rsidR="0095182A" w:rsidRPr="002E1869" w:rsidRDefault="0095182A" w:rsidP="0095182A">
            <w:pPr>
              <w:spacing w:after="0" w:line="240" w:lineRule="auto"/>
              <w:jc w:val="center"/>
              <w:rPr>
                <w:rFonts w:ascii="ITC Avant Garde" w:hAnsi="ITC Avant Garde" w:cs="Calibri"/>
                <w:sz w:val="18"/>
                <w:szCs w:val="18"/>
              </w:rPr>
            </w:pPr>
            <w:r w:rsidRPr="002E1869">
              <w:rPr>
                <w:rFonts w:ascii="ITC Avant Garde" w:hAnsi="ITC Avant Garde" w:cs="Calibri"/>
                <w:sz w:val="18"/>
                <w:szCs w:val="18"/>
              </w:rPr>
              <w:t>Oaxaca</w:t>
            </w:r>
          </w:p>
        </w:tc>
        <w:tc>
          <w:tcPr>
            <w:tcW w:w="0" w:type="auto"/>
            <w:shd w:val="clear" w:color="auto" w:fill="auto"/>
            <w:vAlign w:val="center"/>
            <w:hideMark/>
          </w:tcPr>
          <w:p w:rsidR="0095182A" w:rsidRPr="002E1869" w:rsidRDefault="0095182A" w:rsidP="0095182A">
            <w:pPr>
              <w:spacing w:after="0" w:line="240" w:lineRule="auto"/>
              <w:jc w:val="center"/>
              <w:rPr>
                <w:rFonts w:ascii="ITC Avant Garde" w:hAnsi="ITC Avant Garde" w:cs="Calibri"/>
                <w:sz w:val="18"/>
                <w:szCs w:val="18"/>
              </w:rPr>
            </w:pPr>
            <w:proofErr w:type="spellStart"/>
            <w:r w:rsidRPr="002E1869">
              <w:rPr>
                <w:rFonts w:ascii="ITC Avant Garde" w:hAnsi="ITC Avant Garde" w:cs="Calibri"/>
                <w:sz w:val="18"/>
                <w:szCs w:val="18"/>
              </w:rPr>
              <w:t>Oax</w:t>
            </w:r>
            <w:proofErr w:type="spellEnd"/>
            <w:r w:rsidRPr="002E1869">
              <w:rPr>
                <w:rFonts w:ascii="ITC Avant Garde" w:hAnsi="ITC Avant Garde" w:cs="Calibri"/>
                <w:sz w:val="18"/>
                <w:szCs w:val="18"/>
              </w:rPr>
              <w:t>.</w:t>
            </w:r>
          </w:p>
        </w:tc>
      </w:tr>
    </w:tbl>
    <w:p w:rsidR="004E09EF" w:rsidRPr="00B25557" w:rsidRDefault="004E09EF" w:rsidP="00385943">
      <w:pPr>
        <w:pStyle w:val="Prrafodelista"/>
        <w:rPr>
          <w:rFonts w:ascii="ITC Avant Garde" w:hAnsi="ITC Avant Garde" w:cs="Arial"/>
          <w:kern w:val="1"/>
          <w:sz w:val="20"/>
          <w:lang w:eastAsia="ar-SA"/>
        </w:rPr>
      </w:pPr>
    </w:p>
    <w:p w:rsidR="00ED1156" w:rsidRPr="00B25557" w:rsidRDefault="00931C6B" w:rsidP="000D3B9A">
      <w:pPr>
        <w:pStyle w:val="Prrafodelista"/>
        <w:numPr>
          <w:ilvl w:val="0"/>
          <w:numId w:val="8"/>
        </w:numPr>
        <w:spacing w:after="240"/>
        <w:jc w:val="both"/>
        <w:rPr>
          <w:rFonts w:ascii="ITC Avant Garde" w:hAnsi="ITC Avant Garde" w:cs="Arial"/>
          <w:kern w:val="1"/>
          <w:sz w:val="20"/>
          <w:lang w:eastAsia="ar-SA"/>
        </w:rPr>
      </w:pPr>
      <w:r w:rsidRPr="00B25557">
        <w:rPr>
          <w:rFonts w:ascii="ITC Avant Garde" w:hAnsi="ITC Avant Garde" w:cs="Arial"/>
          <w:b/>
          <w:kern w:val="1"/>
          <w:sz w:val="20"/>
          <w:lang w:eastAsia="ar-SA"/>
        </w:rPr>
        <w:t xml:space="preserve">Solicitud </w:t>
      </w:r>
      <w:r w:rsidR="008D4701">
        <w:rPr>
          <w:rFonts w:ascii="ITC Avant Garde" w:hAnsi="ITC Avant Garde" w:cs="Arial"/>
          <w:b/>
          <w:kern w:val="1"/>
          <w:sz w:val="20"/>
          <w:lang w:eastAsia="ar-SA"/>
        </w:rPr>
        <w:t xml:space="preserve">de </w:t>
      </w:r>
      <w:r w:rsidR="006253C5" w:rsidRPr="00B25557">
        <w:rPr>
          <w:rFonts w:ascii="ITC Avant Garde" w:hAnsi="ITC Avant Garde" w:cs="Arial"/>
          <w:b/>
          <w:kern w:val="1"/>
          <w:sz w:val="20"/>
          <w:lang w:eastAsia="ar-SA"/>
        </w:rPr>
        <w:t>O</w:t>
      </w:r>
      <w:r w:rsidRPr="00B25557">
        <w:rPr>
          <w:rFonts w:ascii="ITC Avant Garde" w:hAnsi="ITC Avant Garde" w:cs="Arial"/>
          <w:b/>
          <w:kern w:val="1"/>
          <w:sz w:val="20"/>
          <w:lang w:eastAsia="ar-SA"/>
        </w:rPr>
        <w:t>pinión</w:t>
      </w:r>
      <w:r w:rsidR="006253C5" w:rsidRPr="00B25557">
        <w:rPr>
          <w:rFonts w:ascii="ITC Avant Garde" w:hAnsi="ITC Avant Garde" w:cs="Arial"/>
          <w:b/>
          <w:kern w:val="1"/>
          <w:sz w:val="20"/>
          <w:lang w:eastAsia="ar-SA"/>
        </w:rPr>
        <w:t xml:space="preserve"> a la</w:t>
      </w:r>
      <w:r w:rsidRPr="00B25557">
        <w:rPr>
          <w:rFonts w:ascii="ITC Avant Garde" w:hAnsi="ITC Avant Garde" w:cs="Arial"/>
          <w:b/>
          <w:kern w:val="1"/>
          <w:sz w:val="20"/>
          <w:lang w:eastAsia="ar-SA"/>
        </w:rPr>
        <w:t xml:space="preserve"> U</w:t>
      </w:r>
      <w:r w:rsidR="006253C5" w:rsidRPr="00B25557">
        <w:rPr>
          <w:rFonts w:ascii="ITC Avant Garde" w:hAnsi="ITC Avant Garde" w:cs="Arial"/>
          <w:b/>
          <w:kern w:val="1"/>
          <w:sz w:val="20"/>
          <w:lang w:eastAsia="ar-SA"/>
        </w:rPr>
        <w:t xml:space="preserve">nidad de </w:t>
      </w:r>
      <w:r w:rsidRPr="00B25557">
        <w:rPr>
          <w:rFonts w:ascii="ITC Avant Garde" w:hAnsi="ITC Avant Garde" w:cs="Arial"/>
          <w:b/>
          <w:kern w:val="1"/>
          <w:sz w:val="20"/>
          <w:lang w:eastAsia="ar-SA"/>
        </w:rPr>
        <w:t>C</w:t>
      </w:r>
      <w:r w:rsidR="006253C5" w:rsidRPr="00B25557">
        <w:rPr>
          <w:rFonts w:ascii="ITC Avant Garde" w:hAnsi="ITC Avant Garde" w:cs="Arial"/>
          <w:b/>
          <w:kern w:val="1"/>
          <w:sz w:val="20"/>
          <w:lang w:eastAsia="ar-SA"/>
        </w:rPr>
        <w:t xml:space="preserve">ompetencia </w:t>
      </w:r>
      <w:r w:rsidRPr="00B25557">
        <w:rPr>
          <w:rFonts w:ascii="ITC Avant Garde" w:hAnsi="ITC Avant Garde" w:cs="Arial"/>
          <w:b/>
          <w:kern w:val="1"/>
          <w:sz w:val="20"/>
          <w:lang w:eastAsia="ar-SA"/>
        </w:rPr>
        <w:t>E</w:t>
      </w:r>
      <w:r w:rsidR="006253C5" w:rsidRPr="00B25557">
        <w:rPr>
          <w:rFonts w:ascii="ITC Avant Garde" w:hAnsi="ITC Avant Garde" w:cs="Arial"/>
          <w:b/>
          <w:kern w:val="1"/>
          <w:sz w:val="20"/>
          <w:lang w:eastAsia="ar-SA"/>
        </w:rPr>
        <w:t>conómica</w:t>
      </w:r>
      <w:r w:rsidRPr="00B25557">
        <w:rPr>
          <w:rFonts w:ascii="ITC Avant Garde" w:hAnsi="ITC Avant Garde" w:cs="Arial"/>
          <w:b/>
          <w:kern w:val="1"/>
          <w:sz w:val="20"/>
          <w:lang w:eastAsia="ar-SA"/>
        </w:rPr>
        <w:t>.-</w:t>
      </w:r>
      <w:r w:rsidRPr="00B25557">
        <w:rPr>
          <w:rFonts w:ascii="ITC Avant Garde" w:hAnsi="ITC Avant Garde" w:cs="Arial"/>
          <w:kern w:val="1"/>
          <w:sz w:val="20"/>
          <w:lang w:eastAsia="ar-SA"/>
        </w:rPr>
        <w:t xml:space="preserve"> </w:t>
      </w:r>
      <w:r w:rsidR="008D4701">
        <w:rPr>
          <w:rFonts w:ascii="ITC Avant Garde" w:hAnsi="ITC Avant Garde" w:cs="Arial"/>
          <w:kern w:val="1"/>
          <w:sz w:val="20"/>
          <w:lang w:eastAsia="ar-SA"/>
        </w:rPr>
        <w:t>El 12</w:t>
      </w:r>
      <w:r w:rsidR="00E156F0" w:rsidRPr="00B25557">
        <w:rPr>
          <w:rFonts w:ascii="ITC Avant Garde" w:hAnsi="ITC Avant Garde" w:cs="Arial"/>
          <w:kern w:val="1"/>
          <w:sz w:val="20"/>
          <w:lang w:eastAsia="ar-SA"/>
        </w:rPr>
        <w:t xml:space="preserve"> de enero de 2017</w:t>
      </w:r>
      <w:r w:rsidR="00ED1156" w:rsidRPr="00B25557">
        <w:rPr>
          <w:rFonts w:ascii="ITC Avant Garde" w:hAnsi="ITC Avant Garde" w:cs="Arial"/>
          <w:kern w:val="1"/>
          <w:sz w:val="20"/>
          <w:lang w:eastAsia="ar-SA"/>
        </w:rPr>
        <w:t xml:space="preserve">, mediante oficio </w:t>
      </w:r>
      <w:r w:rsidR="00ED1156" w:rsidRPr="00B25557">
        <w:rPr>
          <w:rFonts w:ascii="ITC Avant Garde" w:hAnsi="ITC Avant Garde" w:cs="Arial"/>
          <w:b/>
          <w:kern w:val="1"/>
          <w:sz w:val="20"/>
          <w:lang w:eastAsia="ar-SA"/>
        </w:rPr>
        <w:t>IFT/224/UMCA/DGA-TDT/</w:t>
      </w:r>
      <w:r w:rsidR="002601CC" w:rsidRPr="00B25557">
        <w:rPr>
          <w:rFonts w:ascii="ITC Avant Garde" w:hAnsi="ITC Avant Garde" w:cs="Arial"/>
          <w:b/>
          <w:kern w:val="1"/>
          <w:sz w:val="20"/>
          <w:lang w:eastAsia="ar-SA"/>
        </w:rPr>
        <w:t>009</w:t>
      </w:r>
      <w:r w:rsidR="00ED1156" w:rsidRPr="00B25557">
        <w:rPr>
          <w:rFonts w:ascii="ITC Avant Garde" w:hAnsi="ITC Avant Garde" w:cs="Arial"/>
          <w:b/>
          <w:kern w:val="1"/>
          <w:sz w:val="20"/>
          <w:lang w:eastAsia="ar-SA"/>
        </w:rPr>
        <w:t>/201</w:t>
      </w:r>
      <w:r w:rsidR="00E156F0" w:rsidRPr="00B25557">
        <w:rPr>
          <w:rFonts w:ascii="ITC Avant Garde" w:hAnsi="ITC Avant Garde" w:cs="Arial"/>
          <w:b/>
          <w:kern w:val="1"/>
          <w:sz w:val="20"/>
          <w:lang w:eastAsia="ar-SA"/>
        </w:rPr>
        <w:t>7</w:t>
      </w:r>
      <w:r w:rsidR="00285738">
        <w:rPr>
          <w:rFonts w:ascii="ITC Avant Garde" w:hAnsi="ITC Avant Garde" w:cs="Arial"/>
          <w:b/>
          <w:kern w:val="1"/>
          <w:sz w:val="20"/>
          <w:lang w:eastAsia="ar-SA"/>
        </w:rPr>
        <w:t>,</w:t>
      </w:r>
      <w:r w:rsidR="00ED1156" w:rsidRPr="00B25557">
        <w:rPr>
          <w:rFonts w:ascii="ITC Avant Garde" w:hAnsi="ITC Avant Garde" w:cs="Arial"/>
          <w:kern w:val="1"/>
          <w:sz w:val="20"/>
          <w:lang w:eastAsia="ar-SA"/>
        </w:rPr>
        <w:t xml:space="preserve"> la Dirección General Adjunta de Televisión Digital Terrestre (DGA-TDT) de la </w:t>
      </w:r>
      <w:r w:rsidR="00371195" w:rsidRPr="00B25557">
        <w:rPr>
          <w:rFonts w:ascii="ITC Avant Garde" w:hAnsi="ITC Avant Garde" w:cs="Arial"/>
          <w:kern w:val="1"/>
          <w:sz w:val="20"/>
          <w:lang w:eastAsia="ar-SA"/>
        </w:rPr>
        <w:t xml:space="preserve">Unidad de Medios y Contenidos Audiovisuales </w:t>
      </w:r>
      <w:r w:rsidR="00371195">
        <w:rPr>
          <w:rFonts w:ascii="ITC Avant Garde" w:hAnsi="ITC Avant Garde" w:cs="Arial"/>
          <w:kern w:val="1"/>
          <w:sz w:val="20"/>
          <w:lang w:eastAsia="ar-SA"/>
        </w:rPr>
        <w:t>(</w:t>
      </w:r>
      <w:r w:rsidR="009249D4" w:rsidRPr="00B25557">
        <w:rPr>
          <w:rFonts w:ascii="ITC Avant Garde" w:hAnsi="ITC Avant Garde" w:cs="Arial"/>
          <w:kern w:val="1"/>
          <w:sz w:val="20"/>
          <w:lang w:eastAsia="ar-SA"/>
        </w:rPr>
        <w:t>UMCA</w:t>
      </w:r>
      <w:r w:rsidR="00371195">
        <w:rPr>
          <w:rFonts w:ascii="ITC Avant Garde" w:hAnsi="ITC Avant Garde" w:cs="Arial"/>
          <w:kern w:val="1"/>
          <w:sz w:val="20"/>
          <w:lang w:eastAsia="ar-SA"/>
        </w:rPr>
        <w:t>)</w:t>
      </w:r>
      <w:r w:rsidR="00EF6825" w:rsidRPr="00B25557">
        <w:rPr>
          <w:rFonts w:ascii="ITC Avant Garde" w:hAnsi="ITC Avant Garde" w:cs="Arial"/>
          <w:kern w:val="1"/>
          <w:sz w:val="20"/>
          <w:lang w:eastAsia="ar-SA"/>
        </w:rPr>
        <w:t xml:space="preserve"> </w:t>
      </w:r>
      <w:r w:rsidR="00273E16" w:rsidRPr="00B25557">
        <w:rPr>
          <w:rFonts w:ascii="ITC Avant Garde" w:hAnsi="ITC Avant Garde" w:cs="Arial"/>
          <w:kern w:val="1"/>
          <w:sz w:val="20"/>
          <w:lang w:eastAsia="ar-SA"/>
        </w:rPr>
        <w:t>solicitó a la Dirección General de Consulta Económica (DGCE) de la Unidad de Competencia Económica (UCE), la opinión correspondiente a la Solicitud de Multiprogramación;</w:t>
      </w:r>
    </w:p>
    <w:p w:rsidR="00C44C5B" w:rsidRPr="00B25557" w:rsidRDefault="00C44C5B" w:rsidP="000D3B9A">
      <w:pPr>
        <w:numPr>
          <w:ilvl w:val="0"/>
          <w:numId w:val="8"/>
        </w:numPr>
        <w:spacing w:after="240" w:line="240" w:lineRule="auto"/>
        <w:jc w:val="both"/>
        <w:rPr>
          <w:rFonts w:ascii="ITC Avant Garde" w:eastAsia="ITC Avant Garde" w:hAnsi="ITC Avant Garde" w:cs="ITC Avant Garde"/>
          <w:sz w:val="20"/>
          <w:szCs w:val="20"/>
          <w:lang w:eastAsia="es-ES_tradnl"/>
        </w:rPr>
      </w:pPr>
      <w:r w:rsidRPr="00B25557">
        <w:rPr>
          <w:rFonts w:ascii="ITC Avant Garde" w:eastAsia="ITC Avant Garde" w:hAnsi="ITC Avant Garde" w:cs="ITC Avant Garde"/>
          <w:b/>
          <w:sz w:val="20"/>
          <w:szCs w:val="20"/>
        </w:rPr>
        <w:t xml:space="preserve">Requerimiento de Información.- </w:t>
      </w:r>
      <w:r w:rsidRPr="00B25557">
        <w:rPr>
          <w:rFonts w:ascii="ITC Avant Garde" w:eastAsia="ITC Avant Garde" w:hAnsi="ITC Avant Garde" w:cs="ITC Avant Garde"/>
          <w:sz w:val="20"/>
          <w:szCs w:val="20"/>
        </w:rPr>
        <w:t xml:space="preserve">El 17 de enero de 2017, se notificó al </w:t>
      </w:r>
      <w:r w:rsidRPr="00B25557">
        <w:rPr>
          <w:rFonts w:ascii="ITC Avant Garde" w:hAnsi="ITC Avant Garde" w:cs="Calibri"/>
          <w:sz w:val="20"/>
          <w:szCs w:val="20"/>
        </w:rPr>
        <w:t xml:space="preserve">Concesionario </w:t>
      </w:r>
      <w:r w:rsidR="000264BB">
        <w:rPr>
          <w:rFonts w:ascii="ITC Avant Garde" w:eastAsia="ITC Avant Garde" w:hAnsi="ITC Avant Garde" w:cs="ITC Avant Garde"/>
          <w:sz w:val="20"/>
          <w:szCs w:val="20"/>
        </w:rPr>
        <w:t xml:space="preserve">el </w:t>
      </w:r>
      <w:r w:rsidRPr="00B25557">
        <w:rPr>
          <w:rFonts w:ascii="ITC Avant Garde" w:eastAsia="ITC Avant Garde" w:hAnsi="ITC Avant Garde" w:cs="ITC Avant Garde"/>
          <w:sz w:val="20"/>
          <w:szCs w:val="20"/>
        </w:rPr>
        <w:t xml:space="preserve">oficio </w:t>
      </w:r>
      <w:r w:rsidRPr="00B25557">
        <w:rPr>
          <w:rFonts w:ascii="ITC Avant Garde" w:hAnsi="ITC Avant Garde" w:cs="Arial"/>
          <w:b/>
          <w:kern w:val="1"/>
          <w:sz w:val="20"/>
          <w:szCs w:val="20"/>
          <w:lang w:eastAsia="ar-SA"/>
        </w:rPr>
        <w:t>IFT/224/UMCA/DGA-TDT/016/2017</w:t>
      </w:r>
      <w:r w:rsidRPr="00B25557">
        <w:rPr>
          <w:rFonts w:ascii="ITC Avant Garde" w:eastAsia="ITC Avant Garde" w:hAnsi="ITC Avant Garde" w:cs="ITC Avant Garde"/>
          <w:sz w:val="20"/>
          <w:szCs w:val="20"/>
        </w:rPr>
        <w:t>, a través del cual la DGA-TDT le requirió información adicional;</w:t>
      </w:r>
    </w:p>
    <w:p w:rsidR="00755C13" w:rsidRPr="002E1869" w:rsidRDefault="009F6A7E" w:rsidP="000D3B9A">
      <w:pPr>
        <w:numPr>
          <w:ilvl w:val="0"/>
          <w:numId w:val="8"/>
        </w:numPr>
        <w:spacing w:before="240" w:after="240" w:line="240" w:lineRule="auto"/>
        <w:ind w:left="714" w:hanging="357"/>
        <w:jc w:val="both"/>
        <w:rPr>
          <w:rFonts w:ascii="ITC Avant Garde" w:hAnsi="ITC Avant Garde" w:cs="Arial"/>
          <w:kern w:val="1"/>
          <w:sz w:val="18"/>
          <w:szCs w:val="18"/>
          <w:lang w:eastAsia="ar-SA"/>
        </w:rPr>
      </w:pPr>
      <w:r w:rsidRPr="00755C13">
        <w:rPr>
          <w:rFonts w:ascii="ITC Avant Garde" w:eastAsia="ITC Avant Garde" w:hAnsi="ITC Avant Garde" w:cs="ITC Avant Garde"/>
          <w:b/>
          <w:sz w:val="20"/>
          <w:szCs w:val="20"/>
        </w:rPr>
        <w:t>Atención al Requerimiento de Información.-</w:t>
      </w:r>
      <w:r w:rsidR="0089550C">
        <w:rPr>
          <w:rFonts w:ascii="ITC Avant Garde" w:eastAsia="ITC Avant Garde" w:hAnsi="ITC Avant Garde" w:cs="ITC Avant Garde"/>
          <w:b/>
          <w:sz w:val="20"/>
          <w:szCs w:val="20"/>
        </w:rPr>
        <w:t xml:space="preserve"> </w:t>
      </w:r>
      <w:r w:rsidR="0089550C" w:rsidRPr="00755C13">
        <w:rPr>
          <w:rFonts w:ascii="ITC Avant Garde" w:eastAsia="ITC Avant Garde" w:hAnsi="ITC Avant Garde" w:cs="ITC Avant Garde"/>
          <w:sz w:val="20"/>
          <w:szCs w:val="20"/>
        </w:rPr>
        <w:t xml:space="preserve">El </w:t>
      </w:r>
      <w:r w:rsidR="0089550C">
        <w:rPr>
          <w:rFonts w:ascii="ITC Avant Garde" w:eastAsia="ITC Avant Garde" w:hAnsi="ITC Avant Garde" w:cs="ITC Avant Garde"/>
          <w:sz w:val="20"/>
          <w:szCs w:val="20"/>
        </w:rPr>
        <w:t>0</w:t>
      </w:r>
      <w:r w:rsidR="0089550C" w:rsidRPr="00755C13">
        <w:rPr>
          <w:rFonts w:ascii="ITC Avant Garde" w:eastAsia="ITC Avant Garde" w:hAnsi="ITC Avant Garde" w:cs="ITC Avant Garde"/>
          <w:sz w:val="20"/>
          <w:szCs w:val="20"/>
        </w:rPr>
        <w:t xml:space="preserve">8 de febrero de 2017, </w:t>
      </w:r>
      <w:r w:rsidR="0089550C">
        <w:rPr>
          <w:rFonts w:ascii="ITC Avant Garde" w:eastAsia="ITC Avant Garde" w:hAnsi="ITC Avant Garde" w:cs="ITC Avant Garde"/>
          <w:sz w:val="20"/>
          <w:szCs w:val="20"/>
        </w:rPr>
        <w:t xml:space="preserve">el Concesionario </w:t>
      </w:r>
      <w:r w:rsidR="0089550C" w:rsidRPr="00755C13">
        <w:rPr>
          <w:rFonts w:ascii="ITC Avant Garde" w:eastAsia="ITC Avant Garde" w:hAnsi="ITC Avant Garde" w:cs="ITC Avant Garde"/>
          <w:sz w:val="20"/>
          <w:szCs w:val="20"/>
        </w:rPr>
        <w:t xml:space="preserve">presentó ante el Instituto </w:t>
      </w:r>
      <w:r w:rsidR="0089550C">
        <w:rPr>
          <w:rFonts w:ascii="ITC Avant Garde" w:eastAsia="ITC Avant Garde" w:hAnsi="ITC Avant Garde" w:cs="ITC Avant Garde"/>
          <w:sz w:val="20"/>
          <w:szCs w:val="20"/>
        </w:rPr>
        <w:t xml:space="preserve">un escrito </w:t>
      </w:r>
      <w:r w:rsidR="0089550C" w:rsidRPr="00755C13">
        <w:rPr>
          <w:rFonts w:ascii="ITC Avant Garde" w:eastAsia="ITC Avant Garde" w:hAnsi="ITC Avant Garde" w:cs="ITC Avant Garde"/>
          <w:sz w:val="20"/>
          <w:szCs w:val="20"/>
        </w:rPr>
        <w:t xml:space="preserve">mediante el cual presenta diversa información a fin de dar cumplimiento al requerimiento precisado en el </w:t>
      </w:r>
      <w:r w:rsidR="0089550C">
        <w:rPr>
          <w:rFonts w:ascii="ITC Avant Garde" w:eastAsia="ITC Avant Garde" w:hAnsi="ITC Avant Garde" w:cs="ITC Avant Garde"/>
          <w:sz w:val="20"/>
          <w:szCs w:val="20"/>
        </w:rPr>
        <w:t>A</w:t>
      </w:r>
      <w:r w:rsidR="0089550C" w:rsidRPr="00755C13">
        <w:rPr>
          <w:rFonts w:ascii="ITC Avant Garde" w:eastAsia="ITC Avant Garde" w:hAnsi="ITC Avant Garde" w:cs="ITC Avant Garde"/>
          <w:sz w:val="20"/>
          <w:szCs w:val="20"/>
        </w:rPr>
        <w:t>ntecedente anterior</w:t>
      </w:r>
      <w:r w:rsidR="0089550C">
        <w:rPr>
          <w:rFonts w:ascii="ITC Avant Garde" w:eastAsia="ITC Avant Garde" w:hAnsi="ITC Avant Garde" w:cs="ITC Avant Garde"/>
          <w:sz w:val="20"/>
          <w:szCs w:val="20"/>
        </w:rPr>
        <w:t xml:space="preserve">, al cual la oficialía de partes </w:t>
      </w:r>
      <w:r w:rsidR="00C2153E">
        <w:rPr>
          <w:rFonts w:ascii="ITC Avant Garde" w:eastAsia="ITC Avant Garde" w:hAnsi="ITC Avant Garde" w:cs="ITC Avant Garde"/>
          <w:sz w:val="20"/>
          <w:szCs w:val="20"/>
        </w:rPr>
        <w:t xml:space="preserve">le </w:t>
      </w:r>
      <w:r w:rsidR="0089550C">
        <w:rPr>
          <w:rFonts w:ascii="ITC Avant Garde" w:eastAsia="ITC Avant Garde" w:hAnsi="ITC Avant Garde" w:cs="ITC Avant Garde"/>
          <w:sz w:val="20"/>
          <w:szCs w:val="20"/>
        </w:rPr>
        <w:t xml:space="preserve">asignó el número de folio </w:t>
      </w:r>
      <w:r w:rsidR="0089550C" w:rsidRPr="000A588A">
        <w:rPr>
          <w:rFonts w:ascii="ITC Avant Garde" w:eastAsia="ITC Avant Garde" w:hAnsi="ITC Avant Garde" w:cs="ITC Avant Garde"/>
          <w:b/>
          <w:sz w:val="20"/>
          <w:szCs w:val="20"/>
        </w:rPr>
        <w:t>009285</w:t>
      </w:r>
      <w:r w:rsidR="008D4701" w:rsidRPr="00755C13">
        <w:rPr>
          <w:rFonts w:ascii="ITC Avant Garde" w:eastAsia="ITC Avant Garde" w:hAnsi="ITC Avant Garde" w:cs="ITC Avant Garde"/>
          <w:sz w:val="20"/>
          <w:szCs w:val="20"/>
        </w:rPr>
        <w:t>;</w:t>
      </w:r>
      <w:r w:rsidR="00EB7607" w:rsidRPr="002E1869">
        <w:rPr>
          <w:rFonts w:ascii="ITC Avant Garde" w:hAnsi="ITC Avant Garde" w:cs="Arial"/>
          <w:kern w:val="1"/>
          <w:sz w:val="18"/>
          <w:szCs w:val="18"/>
          <w:lang w:eastAsia="ar-SA"/>
        </w:rPr>
        <w:t xml:space="preserve"> </w:t>
      </w:r>
    </w:p>
    <w:p w:rsidR="00277628" w:rsidRDefault="00277628" w:rsidP="000D3B9A">
      <w:pPr>
        <w:pStyle w:val="Prrafodelista"/>
        <w:numPr>
          <w:ilvl w:val="0"/>
          <w:numId w:val="8"/>
        </w:numPr>
        <w:spacing w:before="240" w:after="240"/>
        <w:ind w:left="714" w:hanging="357"/>
        <w:jc w:val="both"/>
        <w:rPr>
          <w:rFonts w:ascii="ITC Avant Garde" w:hAnsi="ITC Avant Garde" w:cs="Arial"/>
          <w:kern w:val="1"/>
          <w:sz w:val="20"/>
          <w:lang w:eastAsia="ar-SA"/>
        </w:rPr>
      </w:pPr>
      <w:r w:rsidRPr="00B25557">
        <w:rPr>
          <w:rFonts w:ascii="ITC Avant Garde" w:hAnsi="ITC Avant Garde" w:cs="Arial"/>
          <w:b/>
          <w:kern w:val="1"/>
          <w:sz w:val="20"/>
          <w:lang w:eastAsia="ar-SA"/>
        </w:rPr>
        <w:t>Listado de Canales Virtuales.-</w:t>
      </w:r>
      <w:r w:rsidRPr="00B25557">
        <w:rPr>
          <w:rFonts w:ascii="ITC Avant Garde" w:hAnsi="ITC Avant Garde" w:cs="Arial"/>
          <w:kern w:val="1"/>
          <w:sz w:val="20"/>
          <w:lang w:eastAsia="ar-SA"/>
        </w:rPr>
        <w:t xml:space="preserve"> El </w:t>
      </w:r>
      <w:r w:rsidR="007B5C0D">
        <w:rPr>
          <w:rFonts w:ascii="ITC Avant Garde" w:hAnsi="ITC Avant Garde" w:cs="Arial"/>
          <w:kern w:val="1"/>
          <w:sz w:val="20"/>
          <w:lang w:eastAsia="ar-SA"/>
        </w:rPr>
        <w:t>0</w:t>
      </w:r>
      <w:r w:rsidRPr="00B25557">
        <w:rPr>
          <w:rFonts w:ascii="ITC Avant Garde" w:hAnsi="ITC Avant Garde" w:cs="Arial"/>
          <w:kern w:val="1"/>
          <w:sz w:val="20"/>
          <w:lang w:eastAsia="ar-SA"/>
        </w:rPr>
        <w:t xml:space="preserve">9 de febrero de 2017, se publicó en el sitio electrónico del Instituto la actualización del Listado de Canales Virtuales asignados por la UMCA al </w:t>
      </w:r>
      <w:r w:rsidRPr="00B25557">
        <w:rPr>
          <w:rFonts w:ascii="ITC Avant Garde" w:hAnsi="ITC Avant Garde" w:cs="Arial"/>
          <w:kern w:val="1"/>
          <w:sz w:val="20"/>
          <w:lang w:eastAsia="ar-SA"/>
        </w:rPr>
        <w:lastRenderedPageBreak/>
        <w:t>Concesionario, de acuerdo con el cual se corrobora la asignación de los Canales Virtuales indicados en la siguiente tabla para las estaciones objeto de esta Resolución</w:t>
      </w:r>
      <w:r w:rsidR="007E7DC3">
        <w:rPr>
          <w:rFonts w:ascii="ITC Avant Garde" w:hAnsi="ITC Avant Garde" w:cs="Arial"/>
          <w:kern w:val="1"/>
          <w:sz w:val="20"/>
          <w:lang w:eastAsia="ar-SA"/>
        </w:rPr>
        <w:t>:</w:t>
      </w:r>
      <w:r w:rsidRPr="00B25557">
        <w:rPr>
          <w:rFonts w:ascii="ITC Avant Garde" w:hAnsi="ITC Avant Garde" w:cs="Arial"/>
          <w:kern w:val="1"/>
          <w:sz w:val="20"/>
          <w:lang w:eastAsia="ar-SA"/>
        </w:rPr>
        <w:t xml:space="preserve"> </w:t>
      </w:r>
    </w:p>
    <w:p w:rsidR="007E7DC3" w:rsidRPr="001446B9" w:rsidRDefault="007E7DC3" w:rsidP="007E7DC3">
      <w:pPr>
        <w:pStyle w:val="Prrafodelista"/>
        <w:rPr>
          <w:rFonts w:ascii="ITC Avant Garde" w:hAnsi="ITC Avant Garde" w:cs="Arial"/>
          <w:kern w:val="1"/>
          <w:sz w:val="10"/>
          <w:lang w:eastAsia="ar-SA"/>
        </w:rPr>
      </w:pPr>
    </w:p>
    <w:tbl>
      <w:tblPr>
        <w:tblW w:w="2950" w:type="pct"/>
        <w:tblInd w:w="2014" w:type="dxa"/>
        <w:tblCellMar>
          <w:left w:w="70" w:type="dxa"/>
          <w:right w:w="70" w:type="dxa"/>
        </w:tblCellMar>
        <w:tblLook w:val="04A0" w:firstRow="1" w:lastRow="0" w:firstColumn="1" w:lastColumn="0" w:noHBand="0" w:noVBand="1"/>
        <w:tblCaption w:val="Listado de Canales Virtuales"/>
        <w:tblDescription w:val="Tabla de 3 columnas y 36 filas que contiene  información sobre Canales Virtuales asignados por la Unidad de Medios y Contenidos Audiovisuales. "/>
      </w:tblPr>
      <w:tblGrid>
        <w:gridCol w:w="720"/>
        <w:gridCol w:w="2413"/>
        <w:gridCol w:w="2412"/>
      </w:tblGrid>
      <w:tr w:rsidR="00277628" w:rsidRPr="007E7DC3" w:rsidTr="007E7DC3">
        <w:trPr>
          <w:trHeight w:val="20"/>
          <w:tblHeader/>
        </w:trPr>
        <w:tc>
          <w:tcPr>
            <w:tcW w:w="649" w:type="pct"/>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rsidR="00277628" w:rsidRPr="007E7DC3" w:rsidRDefault="00277628" w:rsidP="00371195">
            <w:pPr>
              <w:spacing w:after="0" w:line="240" w:lineRule="auto"/>
              <w:jc w:val="center"/>
              <w:rPr>
                <w:rFonts w:ascii="ITC Avant Garde" w:hAnsi="ITC Avant Garde" w:cs="Calibri"/>
                <w:b/>
                <w:bCs/>
                <w:sz w:val="18"/>
                <w:szCs w:val="20"/>
              </w:rPr>
            </w:pPr>
            <w:r w:rsidRPr="007E7DC3">
              <w:rPr>
                <w:rFonts w:ascii="ITC Avant Garde" w:hAnsi="ITC Avant Garde" w:cs="Calibri"/>
                <w:b/>
                <w:bCs/>
                <w:sz w:val="18"/>
                <w:szCs w:val="20"/>
              </w:rPr>
              <w:t>No</w:t>
            </w:r>
          </w:p>
        </w:tc>
        <w:tc>
          <w:tcPr>
            <w:tcW w:w="2176" w:type="pct"/>
            <w:tcBorders>
              <w:top w:val="single" w:sz="4" w:space="0" w:color="auto"/>
              <w:left w:val="nil"/>
              <w:bottom w:val="single" w:sz="4" w:space="0" w:color="auto"/>
              <w:right w:val="single" w:sz="4" w:space="0" w:color="auto"/>
            </w:tcBorders>
            <w:shd w:val="clear" w:color="auto" w:fill="7F7F7F" w:themeFill="text1" w:themeFillTint="80"/>
            <w:vAlign w:val="center"/>
            <w:hideMark/>
          </w:tcPr>
          <w:p w:rsidR="00277628" w:rsidRPr="007E7DC3" w:rsidRDefault="00277628" w:rsidP="00371195">
            <w:pPr>
              <w:spacing w:after="0" w:line="240" w:lineRule="auto"/>
              <w:jc w:val="center"/>
              <w:rPr>
                <w:rFonts w:ascii="ITC Avant Garde" w:hAnsi="ITC Avant Garde" w:cs="Calibri"/>
                <w:b/>
                <w:bCs/>
                <w:sz w:val="18"/>
                <w:szCs w:val="20"/>
              </w:rPr>
            </w:pPr>
            <w:r w:rsidRPr="007E7DC3">
              <w:rPr>
                <w:rFonts w:ascii="ITC Avant Garde" w:hAnsi="ITC Avant Garde" w:cs="Calibri"/>
                <w:b/>
                <w:bCs/>
                <w:sz w:val="18"/>
                <w:szCs w:val="20"/>
              </w:rPr>
              <w:t>Distintivo</w:t>
            </w:r>
          </w:p>
        </w:tc>
        <w:tc>
          <w:tcPr>
            <w:tcW w:w="2175" w:type="pct"/>
            <w:tcBorders>
              <w:top w:val="single" w:sz="4" w:space="0" w:color="auto"/>
              <w:left w:val="nil"/>
              <w:bottom w:val="single" w:sz="4" w:space="0" w:color="auto"/>
              <w:right w:val="nil"/>
            </w:tcBorders>
            <w:shd w:val="clear" w:color="auto" w:fill="7F7F7F" w:themeFill="text1" w:themeFillTint="80"/>
            <w:vAlign w:val="center"/>
            <w:hideMark/>
          </w:tcPr>
          <w:p w:rsidR="00277628" w:rsidRPr="007E7DC3" w:rsidRDefault="00277628" w:rsidP="00371195">
            <w:pPr>
              <w:spacing w:after="0" w:line="240" w:lineRule="auto"/>
              <w:jc w:val="center"/>
              <w:rPr>
                <w:rFonts w:ascii="ITC Avant Garde" w:hAnsi="ITC Avant Garde" w:cs="Calibri"/>
                <w:b/>
                <w:bCs/>
                <w:sz w:val="18"/>
                <w:szCs w:val="20"/>
              </w:rPr>
            </w:pPr>
            <w:r w:rsidRPr="007E7DC3">
              <w:rPr>
                <w:rFonts w:ascii="ITC Avant Garde" w:hAnsi="ITC Avant Garde" w:cs="Calibri"/>
                <w:b/>
                <w:bCs/>
                <w:sz w:val="18"/>
                <w:szCs w:val="20"/>
              </w:rPr>
              <w:t>Canal Virtual Asignado</w:t>
            </w:r>
          </w:p>
        </w:tc>
      </w:tr>
      <w:tr w:rsidR="00277628" w:rsidRPr="007E7DC3" w:rsidTr="007E7DC3">
        <w:trPr>
          <w:trHeight w:val="20"/>
        </w:trPr>
        <w:tc>
          <w:tcPr>
            <w:tcW w:w="649" w:type="pct"/>
            <w:tcBorders>
              <w:top w:val="nil"/>
              <w:left w:val="single" w:sz="4" w:space="0" w:color="auto"/>
              <w:bottom w:val="single" w:sz="4" w:space="0" w:color="auto"/>
              <w:right w:val="single" w:sz="4" w:space="0" w:color="auto"/>
            </w:tcBorders>
            <w:shd w:val="clear" w:color="auto" w:fill="auto"/>
            <w:vAlign w:val="center"/>
          </w:tcPr>
          <w:p w:rsidR="00277628" w:rsidRPr="007E7DC3" w:rsidRDefault="008D4701" w:rsidP="00371195">
            <w:pPr>
              <w:spacing w:after="0" w:line="240" w:lineRule="auto"/>
              <w:jc w:val="center"/>
              <w:rPr>
                <w:rFonts w:ascii="ITC Avant Garde" w:hAnsi="ITC Avant Garde" w:cs="Calibri"/>
                <w:bCs/>
                <w:sz w:val="18"/>
                <w:szCs w:val="20"/>
              </w:rPr>
            </w:pPr>
            <w:r w:rsidRPr="007E7DC3">
              <w:rPr>
                <w:rFonts w:ascii="ITC Avant Garde" w:hAnsi="ITC Avant Garde" w:cs="Calibri"/>
                <w:bCs/>
                <w:sz w:val="18"/>
                <w:szCs w:val="20"/>
              </w:rPr>
              <w:t>1</w:t>
            </w:r>
          </w:p>
        </w:tc>
        <w:tc>
          <w:tcPr>
            <w:tcW w:w="2176" w:type="pct"/>
            <w:tcBorders>
              <w:top w:val="nil"/>
              <w:left w:val="nil"/>
              <w:bottom w:val="single" w:sz="4" w:space="0" w:color="auto"/>
              <w:right w:val="single" w:sz="4" w:space="0" w:color="auto"/>
            </w:tcBorders>
            <w:shd w:val="clear" w:color="auto" w:fill="auto"/>
            <w:vAlign w:val="center"/>
            <w:hideMark/>
          </w:tcPr>
          <w:p w:rsidR="00277628" w:rsidRPr="007E7DC3" w:rsidRDefault="00277628" w:rsidP="00371195">
            <w:pPr>
              <w:spacing w:after="0" w:line="240" w:lineRule="auto"/>
              <w:jc w:val="center"/>
              <w:rPr>
                <w:rFonts w:ascii="ITC Avant Garde" w:hAnsi="ITC Avant Garde" w:cs="Calibri"/>
                <w:bCs/>
                <w:sz w:val="18"/>
                <w:szCs w:val="20"/>
              </w:rPr>
            </w:pPr>
            <w:r w:rsidRPr="007E7DC3">
              <w:rPr>
                <w:rFonts w:ascii="ITC Avant Garde" w:hAnsi="ITC Avant Garde" w:cs="Calibri"/>
                <w:bCs/>
                <w:sz w:val="18"/>
                <w:szCs w:val="20"/>
              </w:rPr>
              <w:t>XHPVJ-TDT</w:t>
            </w:r>
          </w:p>
        </w:tc>
        <w:tc>
          <w:tcPr>
            <w:tcW w:w="2175" w:type="pct"/>
            <w:tcBorders>
              <w:top w:val="nil"/>
              <w:left w:val="nil"/>
              <w:bottom w:val="single" w:sz="4" w:space="0" w:color="auto"/>
              <w:right w:val="single" w:sz="4" w:space="0" w:color="auto"/>
            </w:tcBorders>
            <w:shd w:val="clear" w:color="auto" w:fill="auto"/>
            <w:noWrap/>
            <w:vAlign w:val="center"/>
            <w:hideMark/>
          </w:tcPr>
          <w:p w:rsidR="00277628" w:rsidRPr="007E7DC3" w:rsidRDefault="00277628" w:rsidP="00371195">
            <w:pPr>
              <w:spacing w:after="0" w:line="240" w:lineRule="auto"/>
              <w:jc w:val="center"/>
              <w:rPr>
                <w:rFonts w:ascii="ITC Avant Garde" w:hAnsi="ITC Avant Garde" w:cs="Calibri"/>
                <w:bCs/>
                <w:sz w:val="18"/>
                <w:szCs w:val="20"/>
              </w:rPr>
            </w:pPr>
            <w:r w:rsidRPr="007E7DC3">
              <w:rPr>
                <w:rFonts w:ascii="ITC Avant Garde" w:hAnsi="ITC Avant Garde" w:cs="Calibri"/>
                <w:bCs/>
                <w:sz w:val="18"/>
                <w:szCs w:val="20"/>
              </w:rPr>
              <w:t>7.1</w:t>
            </w:r>
          </w:p>
        </w:tc>
      </w:tr>
      <w:tr w:rsidR="00277628" w:rsidRPr="007E7DC3" w:rsidTr="007E7DC3">
        <w:trPr>
          <w:trHeight w:val="20"/>
        </w:trPr>
        <w:tc>
          <w:tcPr>
            <w:tcW w:w="649" w:type="pct"/>
            <w:tcBorders>
              <w:top w:val="nil"/>
              <w:left w:val="single" w:sz="4" w:space="0" w:color="auto"/>
              <w:bottom w:val="single" w:sz="4" w:space="0" w:color="auto"/>
              <w:right w:val="single" w:sz="4" w:space="0" w:color="auto"/>
            </w:tcBorders>
            <w:shd w:val="clear" w:color="auto" w:fill="auto"/>
            <w:vAlign w:val="center"/>
          </w:tcPr>
          <w:p w:rsidR="00277628" w:rsidRPr="007E7DC3" w:rsidRDefault="008D4701" w:rsidP="00371195">
            <w:pPr>
              <w:spacing w:after="0" w:line="240" w:lineRule="auto"/>
              <w:jc w:val="center"/>
              <w:rPr>
                <w:rFonts w:ascii="ITC Avant Garde" w:hAnsi="ITC Avant Garde" w:cs="Calibri"/>
                <w:bCs/>
                <w:sz w:val="18"/>
                <w:szCs w:val="20"/>
              </w:rPr>
            </w:pPr>
            <w:r w:rsidRPr="007E7DC3">
              <w:rPr>
                <w:rFonts w:ascii="ITC Avant Garde" w:hAnsi="ITC Avant Garde" w:cs="Calibri"/>
                <w:bCs/>
                <w:sz w:val="18"/>
                <w:szCs w:val="20"/>
              </w:rPr>
              <w:t>2</w:t>
            </w:r>
          </w:p>
        </w:tc>
        <w:tc>
          <w:tcPr>
            <w:tcW w:w="2176" w:type="pct"/>
            <w:tcBorders>
              <w:top w:val="nil"/>
              <w:left w:val="nil"/>
              <w:bottom w:val="single" w:sz="4" w:space="0" w:color="auto"/>
              <w:right w:val="single" w:sz="4" w:space="0" w:color="auto"/>
            </w:tcBorders>
            <w:shd w:val="clear" w:color="auto" w:fill="auto"/>
            <w:vAlign w:val="center"/>
            <w:hideMark/>
          </w:tcPr>
          <w:p w:rsidR="00277628" w:rsidRPr="007E7DC3" w:rsidRDefault="00277628" w:rsidP="00371195">
            <w:pPr>
              <w:spacing w:after="0" w:line="240" w:lineRule="auto"/>
              <w:jc w:val="center"/>
              <w:rPr>
                <w:rFonts w:ascii="ITC Avant Garde" w:hAnsi="ITC Avant Garde" w:cs="Calibri"/>
                <w:bCs/>
                <w:sz w:val="18"/>
                <w:szCs w:val="20"/>
              </w:rPr>
            </w:pPr>
            <w:r w:rsidRPr="007E7DC3">
              <w:rPr>
                <w:rFonts w:ascii="ITC Avant Garde" w:hAnsi="ITC Avant Garde" w:cs="Calibri"/>
                <w:bCs/>
                <w:sz w:val="18"/>
                <w:szCs w:val="20"/>
              </w:rPr>
              <w:t>XHCPE-TDT</w:t>
            </w:r>
          </w:p>
        </w:tc>
        <w:tc>
          <w:tcPr>
            <w:tcW w:w="2175" w:type="pct"/>
            <w:tcBorders>
              <w:top w:val="nil"/>
              <w:left w:val="nil"/>
              <w:bottom w:val="single" w:sz="4" w:space="0" w:color="auto"/>
              <w:right w:val="single" w:sz="4" w:space="0" w:color="auto"/>
            </w:tcBorders>
            <w:shd w:val="clear" w:color="auto" w:fill="auto"/>
            <w:noWrap/>
            <w:vAlign w:val="center"/>
            <w:hideMark/>
          </w:tcPr>
          <w:p w:rsidR="00277628" w:rsidRPr="007E7DC3" w:rsidRDefault="00277628" w:rsidP="00371195">
            <w:pPr>
              <w:spacing w:after="0" w:line="240" w:lineRule="auto"/>
              <w:jc w:val="center"/>
              <w:rPr>
                <w:rFonts w:ascii="ITC Avant Garde" w:hAnsi="ITC Avant Garde" w:cs="Calibri"/>
                <w:bCs/>
                <w:sz w:val="18"/>
                <w:szCs w:val="20"/>
              </w:rPr>
            </w:pPr>
            <w:r w:rsidRPr="007E7DC3">
              <w:rPr>
                <w:rFonts w:ascii="ITC Avant Garde" w:hAnsi="ITC Avant Garde" w:cs="Calibri"/>
                <w:bCs/>
                <w:sz w:val="18"/>
                <w:szCs w:val="20"/>
              </w:rPr>
              <w:t>7.1</w:t>
            </w:r>
          </w:p>
        </w:tc>
      </w:tr>
      <w:tr w:rsidR="00277628" w:rsidRPr="007E7DC3" w:rsidTr="007E7DC3">
        <w:trPr>
          <w:trHeight w:val="20"/>
        </w:trPr>
        <w:tc>
          <w:tcPr>
            <w:tcW w:w="649" w:type="pct"/>
            <w:tcBorders>
              <w:top w:val="nil"/>
              <w:left w:val="single" w:sz="4" w:space="0" w:color="auto"/>
              <w:bottom w:val="single" w:sz="4" w:space="0" w:color="auto"/>
              <w:right w:val="single" w:sz="4" w:space="0" w:color="auto"/>
            </w:tcBorders>
            <w:shd w:val="clear" w:color="auto" w:fill="auto"/>
            <w:vAlign w:val="center"/>
          </w:tcPr>
          <w:p w:rsidR="00277628" w:rsidRPr="007E7DC3" w:rsidRDefault="008D4701" w:rsidP="00371195">
            <w:pPr>
              <w:spacing w:after="0" w:line="240" w:lineRule="auto"/>
              <w:jc w:val="center"/>
              <w:rPr>
                <w:rFonts w:ascii="ITC Avant Garde" w:hAnsi="ITC Avant Garde" w:cs="Calibri"/>
                <w:bCs/>
                <w:sz w:val="18"/>
                <w:szCs w:val="20"/>
              </w:rPr>
            </w:pPr>
            <w:r w:rsidRPr="007E7DC3">
              <w:rPr>
                <w:rFonts w:ascii="ITC Avant Garde" w:hAnsi="ITC Avant Garde" w:cs="Calibri"/>
                <w:bCs/>
                <w:sz w:val="18"/>
                <w:szCs w:val="20"/>
              </w:rPr>
              <w:t>3</w:t>
            </w:r>
          </w:p>
        </w:tc>
        <w:tc>
          <w:tcPr>
            <w:tcW w:w="2176" w:type="pct"/>
            <w:tcBorders>
              <w:top w:val="nil"/>
              <w:left w:val="nil"/>
              <w:bottom w:val="single" w:sz="4" w:space="0" w:color="auto"/>
              <w:right w:val="single" w:sz="4" w:space="0" w:color="auto"/>
            </w:tcBorders>
            <w:shd w:val="clear" w:color="auto" w:fill="auto"/>
            <w:vAlign w:val="center"/>
            <w:hideMark/>
          </w:tcPr>
          <w:p w:rsidR="00277628" w:rsidRPr="007E7DC3" w:rsidRDefault="00277628" w:rsidP="00371195">
            <w:pPr>
              <w:spacing w:after="0" w:line="240" w:lineRule="auto"/>
              <w:jc w:val="center"/>
              <w:rPr>
                <w:rFonts w:ascii="ITC Avant Garde" w:hAnsi="ITC Avant Garde" w:cs="Calibri"/>
                <w:bCs/>
                <w:sz w:val="18"/>
                <w:szCs w:val="20"/>
              </w:rPr>
            </w:pPr>
            <w:r w:rsidRPr="007E7DC3">
              <w:rPr>
                <w:rFonts w:ascii="ITC Avant Garde" w:hAnsi="ITC Avant Garde" w:cs="Calibri"/>
                <w:bCs/>
                <w:sz w:val="18"/>
                <w:szCs w:val="20"/>
              </w:rPr>
              <w:t>XHCTZ-TDT</w:t>
            </w:r>
          </w:p>
        </w:tc>
        <w:tc>
          <w:tcPr>
            <w:tcW w:w="2175" w:type="pct"/>
            <w:tcBorders>
              <w:top w:val="nil"/>
              <w:left w:val="nil"/>
              <w:bottom w:val="single" w:sz="4" w:space="0" w:color="auto"/>
              <w:right w:val="single" w:sz="4" w:space="0" w:color="auto"/>
            </w:tcBorders>
            <w:shd w:val="clear" w:color="auto" w:fill="auto"/>
            <w:noWrap/>
            <w:vAlign w:val="center"/>
            <w:hideMark/>
          </w:tcPr>
          <w:p w:rsidR="00277628" w:rsidRPr="007E7DC3" w:rsidRDefault="00277628" w:rsidP="00371195">
            <w:pPr>
              <w:spacing w:after="0" w:line="240" w:lineRule="auto"/>
              <w:jc w:val="center"/>
              <w:rPr>
                <w:rFonts w:ascii="ITC Avant Garde" w:hAnsi="ITC Avant Garde" w:cs="Calibri"/>
                <w:bCs/>
                <w:sz w:val="18"/>
                <w:szCs w:val="20"/>
              </w:rPr>
            </w:pPr>
            <w:r w:rsidRPr="007E7DC3">
              <w:rPr>
                <w:rFonts w:ascii="ITC Avant Garde" w:hAnsi="ITC Avant Garde" w:cs="Calibri"/>
                <w:bCs/>
                <w:sz w:val="18"/>
                <w:szCs w:val="20"/>
              </w:rPr>
              <w:t>7.1</w:t>
            </w:r>
          </w:p>
        </w:tc>
      </w:tr>
      <w:tr w:rsidR="00277628" w:rsidRPr="007E7DC3" w:rsidTr="007E7DC3">
        <w:trPr>
          <w:trHeight w:val="20"/>
        </w:trPr>
        <w:tc>
          <w:tcPr>
            <w:tcW w:w="649" w:type="pct"/>
            <w:tcBorders>
              <w:top w:val="nil"/>
              <w:left w:val="single" w:sz="4" w:space="0" w:color="auto"/>
              <w:bottom w:val="single" w:sz="4" w:space="0" w:color="auto"/>
              <w:right w:val="single" w:sz="4" w:space="0" w:color="auto"/>
            </w:tcBorders>
            <w:shd w:val="clear" w:color="auto" w:fill="auto"/>
            <w:vAlign w:val="center"/>
          </w:tcPr>
          <w:p w:rsidR="00277628" w:rsidRPr="007E7DC3" w:rsidRDefault="008D4701" w:rsidP="00371195">
            <w:pPr>
              <w:spacing w:after="0" w:line="240" w:lineRule="auto"/>
              <w:jc w:val="center"/>
              <w:rPr>
                <w:rFonts w:ascii="ITC Avant Garde" w:hAnsi="ITC Avant Garde" w:cs="Calibri"/>
                <w:bCs/>
                <w:sz w:val="18"/>
                <w:szCs w:val="20"/>
              </w:rPr>
            </w:pPr>
            <w:r w:rsidRPr="007E7DC3">
              <w:rPr>
                <w:rFonts w:ascii="ITC Avant Garde" w:hAnsi="ITC Avant Garde" w:cs="Calibri"/>
                <w:bCs/>
                <w:sz w:val="18"/>
                <w:szCs w:val="20"/>
              </w:rPr>
              <w:t>4</w:t>
            </w:r>
          </w:p>
        </w:tc>
        <w:tc>
          <w:tcPr>
            <w:tcW w:w="2176" w:type="pct"/>
            <w:tcBorders>
              <w:top w:val="nil"/>
              <w:left w:val="nil"/>
              <w:bottom w:val="single" w:sz="4" w:space="0" w:color="auto"/>
              <w:right w:val="single" w:sz="4" w:space="0" w:color="auto"/>
            </w:tcBorders>
            <w:shd w:val="clear" w:color="auto" w:fill="auto"/>
            <w:vAlign w:val="center"/>
            <w:hideMark/>
          </w:tcPr>
          <w:p w:rsidR="00277628" w:rsidRPr="007E7DC3" w:rsidRDefault="00277628" w:rsidP="00371195">
            <w:pPr>
              <w:spacing w:after="0" w:line="240" w:lineRule="auto"/>
              <w:jc w:val="center"/>
              <w:rPr>
                <w:rFonts w:ascii="ITC Avant Garde" w:hAnsi="ITC Avant Garde" w:cs="Calibri"/>
                <w:bCs/>
                <w:sz w:val="18"/>
                <w:szCs w:val="20"/>
              </w:rPr>
            </w:pPr>
            <w:r w:rsidRPr="007E7DC3">
              <w:rPr>
                <w:rFonts w:ascii="ITC Avant Garde" w:hAnsi="ITC Avant Garde" w:cs="Calibri"/>
                <w:bCs/>
                <w:sz w:val="18"/>
                <w:szCs w:val="20"/>
              </w:rPr>
              <w:t>XHSTE-TDT</w:t>
            </w:r>
          </w:p>
        </w:tc>
        <w:tc>
          <w:tcPr>
            <w:tcW w:w="2175" w:type="pct"/>
            <w:tcBorders>
              <w:top w:val="nil"/>
              <w:left w:val="nil"/>
              <w:bottom w:val="single" w:sz="4" w:space="0" w:color="auto"/>
              <w:right w:val="single" w:sz="4" w:space="0" w:color="auto"/>
            </w:tcBorders>
            <w:shd w:val="clear" w:color="auto" w:fill="auto"/>
            <w:noWrap/>
            <w:vAlign w:val="center"/>
            <w:hideMark/>
          </w:tcPr>
          <w:p w:rsidR="00277628" w:rsidRPr="007E7DC3" w:rsidRDefault="00277628" w:rsidP="00371195">
            <w:pPr>
              <w:spacing w:after="0" w:line="240" w:lineRule="auto"/>
              <w:jc w:val="center"/>
              <w:rPr>
                <w:rFonts w:ascii="ITC Avant Garde" w:hAnsi="ITC Avant Garde" w:cs="Calibri"/>
                <w:bCs/>
                <w:sz w:val="18"/>
                <w:szCs w:val="20"/>
              </w:rPr>
            </w:pPr>
            <w:r w:rsidRPr="007E7DC3">
              <w:rPr>
                <w:rFonts w:ascii="ITC Avant Garde" w:hAnsi="ITC Avant Garde" w:cs="Calibri"/>
                <w:bCs/>
                <w:sz w:val="18"/>
                <w:szCs w:val="20"/>
              </w:rPr>
              <w:t>7.1</w:t>
            </w:r>
          </w:p>
        </w:tc>
      </w:tr>
      <w:tr w:rsidR="00277628" w:rsidRPr="007E7DC3" w:rsidTr="007E7DC3">
        <w:trPr>
          <w:trHeight w:val="20"/>
        </w:trPr>
        <w:tc>
          <w:tcPr>
            <w:tcW w:w="649" w:type="pct"/>
            <w:tcBorders>
              <w:top w:val="nil"/>
              <w:left w:val="single" w:sz="4" w:space="0" w:color="auto"/>
              <w:bottom w:val="single" w:sz="4" w:space="0" w:color="auto"/>
              <w:right w:val="single" w:sz="4" w:space="0" w:color="auto"/>
            </w:tcBorders>
            <w:shd w:val="clear" w:color="auto" w:fill="auto"/>
            <w:vAlign w:val="center"/>
          </w:tcPr>
          <w:p w:rsidR="00277628" w:rsidRPr="007E7DC3" w:rsidRDefault="008D4701" w:rsidP="00371195">
            <w:pPr>
              <w:spacing w:after="0" w:line="240" w:lineRule="auto"/>
              <w:jc w:val="center"/>
              <w:rPr>
                <w:rFonts w:ascii="ITC Avant Garde" w:hAnsi="ITC Avant Garde" w:cs="Calibri"/>
                <w:bCs/>
                <w:sz w:val="18"/>
                <w:szCs w:val="20"/>
              </w:rPr>
            </w:pPr>
            <w:r w:rsidRPr="007E7DC3">
              <w:rPr>
                <w:rFonts w:ascii="ITC Avant Garde" w:hAnsi="ITC Avant Garde" w:cs="Calibri"/>
                <w:bCs/>
                <w:sz w:val="18"/>
                <w:szCs w:val="20"/>
              </w:rPr>
              <w:t>5</w:t>
            </w:r>
          </w:p>
        </w:tc>
        <w:tc>
          <w:tcPr>
            <w:tcW w:w="2176" w:type="pct"/>
            <w:tcBorders>
              <w:top w:val="nil"/>
              <w:left w:val="nil"/>
              <w:bottom w:val="single" w:sz="4" w:space="0" w:color="auto"/>
              <w:right w:val="single" w:sz="4" w:space="0" w:color="auto"/>
            </w:tcBorders>
            <w:shd w:val="clear" w:color="auto" w:fill="auto"/>
            <w:vAlign w:val="center"/>
            <w:hideMark/>
          </w:tcPr>
          <w:p w:rsidR="00277628" w:rsidRPr="007E7DC3" w:rsidRDefault="00277628" w:rsidP="00371195">
            <w:pPr>
              <w:spacing w:after="0" w:line="240" w:lineRule="auto"/>
              <w:jc w:val="center"/>
              <w:rPr>
                <w:rFonts w:ascii="ITC Avant Garde" w:hAnsi="ITC Avant Garde" w:cs="Calibri"/>
                <w:bCs/>
                <w:sz w:val="18"/>
                <w:szCs w:val="20"/>
              </w:rPr>
            </w:pPr>
            <w:r w:rsidRPr="007E7DC3">
              <w:rPr>
                <w:rFonts w:ascii="ITC Avant Garde" w:hAnsi="ITC Avant Garde" w:cs="Calibri"/>
                <w:bCs/>
                <w:sz w:val="18"/>
                <w:szCs w:val="20"/>
              </w:rPr>
              <w:t>XHTIT-TDT</w:t>
            </w:r>
          </w:p>
        </w:tc>
        <w:tc>
          <w:tcPr>
            <w:tcW w:w="2175" w:type="pct"/>
            <w:tcBorders>
              <w:top w:val="nil"/>
              <w:left w:val="nil"/>
              <w:bottom w:val="single" w:sz="4" w:space="0" w:color="auto"/>
              <w:right w:val="single" w:sz="4" w:space="0" w:color="auto"/>
            </w:tcBorders>
            <w:shd w:val="clear" w:color="auto" w:fill="auto"/>
            <w:noWrap/>
            <w:vAlign w:val="center"/>
            <w:hideMark/>
          </w:tcPr>
          <w:p w:rsidR="00277628" w:rsidRPr="007E7DC3" w:rsidRDefault="00277628" w:rsidP="00371195">
            <w:pPr>
              <w:spacing w:after="0" w:line="240" w:lineRule="auto"/>
              <w:jc w:val="center"/>
              <w:rPr>
                <w:rFonts w:ascii="ITC Avant Garde" w:hAnsi="ITC Avant Garde" w:cs="Calibri"/>
                <w:bCs/>
                <w:sz w:val="18"/>
                <w:szCs w:val="20"/>
              </w:rPr>
            </w:pPr>
            <w:r w:rsidRPr="007E7DC3">
              <w:rPr>
                <w:rFonts w:ascii="ITC Avant Garde" w:hAnsi="ITC Avant Garde" w:cs="Calibri"/>
                <w:bCs/>
                <w:sz w:val="18"/>
                <w:szCs w:val="20"/>
              </w:rPr>
              <w:t>21.1</w:t>
            </w:r>
          </w:p>
        </w:tc>
      </w:tr>
      <w:tr w:rsidR="00277628" w:rsidRPr="007E7DC3" w:rsidTr="007E7DC3">
        <w:trPr>
          <w:trHeight w:val="20"/>
        </w:trPr>
        <w:tc>
          <w:tcPr>
            <w:tcW w:w="649" w:type="pct"/>
            <w:tcBorders>
              <w:top w:val="nil"/>
              <w:left w:val="single" w:sz="4" w:space="0" w:color="auto"/>
              <w:bottom w:val="single" w:sz="4" w:space="0" w:color="auto"/>
              <w:right w:val="single" w:sz="4" w:space="0" w:color="auto"/>
            </w:tcBorders>
            <w:shd w:val="clear" w:color="auto" w:fill="auto"/>
            <w:vAlign w:val="center"/>
          </w:tcPr>
          <w:p w:rsidR="00277628" w:rsidRPr="007E7DC3" w:rsidRDefault="008D4701" w:rsidP="00371195">
            <w:pPr>
              <w:spacing w:after="0" w:line="240" w:lineRule="auto"/>
              <w:jc w:val="center"/>
              <w:rPr>
                <w:rFonts w:ascii="ITC Avant Garde" w:hAnsi="ITC Avant Garde" w:cs="Calibri"/>
                <w:bCs/>
                <w:sz w:val="18"/>
                <w:szCs w:val="20"/>
              </w:rPr>
            </w:pPr>
            <w:r w:rsidRPr="007E7DC3">
              <w:rPr>
                <w:rFonts w:ascii="ITC Avant Garde" w:hAnsi="ITC Avant Garde" w:cs="Calibri"/>
                <w:bCs/>
                <w:sz w:val="18"/>
                <w:szCs w:val="20"/>
              </w:rPr>
              <w:t>6</w:t>
            </w:r>
          </w:p>
        </w:tc>
        <w:tc>
          <w:tcPr>
            <w:tcW w:w="2176" w:type="pct"/>
            <w:tcBorders>
              <w:top w:val="nil"/>
              <w:left w:val="nil"/>
              <w:bottom w:val="single" w:sz="4" w:space="0" w:color="auto"/>
              <w:right w:val="single" w:sz="4" w:space="0" w:color="auto"/>
            </w:tcBorders>
            <w:shd w:val="clear" w:color="auto" w:fill="auto"/>
            <w:vAlign w:val="center"/>
            <w:hideMark/>
          </w:tcPr>
          <w:p w:rsidR="00277628" w:rsidRPr="007E7DC3" w:rsidRDefault="00277628" w:rsidP="00371195">
            <w:pPr>
              <w:spacing w:after="0" w:line="240" w:lineRule="auto"/>
              <w:jc w:val="center"/>
              <w:rPr>
                <w:rFonts w:ascii="ITC Avant Garde" w:hAnsi="ITC Avant Garde" w:cs="Calibri"/>
                <w:bCs/>
                <w:sz w:val="18"/>
                <w:szCs w:val="20"/>
              </w:rPr>
            </w:pPr>
            <w:r w:rsidRPr="007E7DC3">
              <w:rPr>
                <w:rFonts w:ascii="ITC Avant Garde" w:hAnsi="ITC Avant Garde" w:cs="Calibri"/>
                <w:bCs/>
                <w:sz w:val="18"/>
                <w:szCs w:val="20"/>
              </w:rPr>
              <w:t>XHENT-TDT</w:t>
            </w:r>
          </w:p>
        </w:tc>
        <w:tc>
          <w:tcPr>
            <w:tcW w:w="2175" w:type="pct"/>
            <w:tcBorders>
              <w:top w:val="nil"/>
              <w:left w:val="nil"/>
              <w:bottom w:val="single" w:sz="4" w:space="0" w:color="auto"/>
              <w:right w:val="single" w:sz="4" w:space="0" w:color="auto"/>
            </w:tcBorders>
            <w:shd w:val="clear" w:color="auto" w:fill="auto"/>
            <w:noWrap/>
            <w:vAlign w:val="center"/>
            <w:hideMark/>
          </w:tcPr>
          <w:p w:rsidR="00277628" w:rsidRPr="007E7DC3" w:rsidRDefault="00277628" w:rsidP="00371195">
            <w:pPr>
              <w:spacing w:after="0" w:line="240" w:lineRule="auto"/>
              <w:jc w:val="center"/>
              <w:rPr>
                <w:rFonts w:ascii="ITC Avant Garde" w:hAnsi="ITC Avant Garde" w:cs="Calibri"/>
                <w:bCs/>
                <w:sz w:val="18"/>
                <w:szCs w:val="20"/>
              </w:rPr>
            </w:pPr>
            <w:r w:rsidRPr="007E7DC3">
              <w:rPr>
                <w:rFonts w:ascii="ITC Avant Garde" w:hAnsi="ITC Avant Garde" w:cs="Calibri"/>
                <w:bCs/>
                <w:sz w:val="18"/>
                <w:szCs w:val="20"/>
              </w:rPr>
              <w:t>7.1</w:t>
            </w:r>
          </w:p>
        </w:tc>
      </w:tr>
      <w:tr w:rsidR="00277628" w:rsidRPr="007E7DC3" w:rsidTr="007E7DC3">
        <w:trPr>
          <w:trHeight w:val="20"/>
        </w:trPr>
        <w:tc>
          <w:tcPr>
            <w:tcW w:w="649" w:type="pct"/>
            <w:tcBorders>
              <w:top w:val="nil"/>
              <w:left w:val="single" w:sz="4" w:space="0" w:color="auto"/>
              <w:bottom w:val="single" w:sz="4" w:space="0" w:color="auto"/>
              <w:right w:val="single" w:sz="4" w:space="0" w:color="auto"/>
            </w:tcBorders>
            <w:shd w:val="clear" w:color="auto" w:fill="auto"/>
            <w:vAlign w:val="center"/>
          </w:tcPr>
          <w:p w:rsidR="00277628" w:rsidRPr="007E7DC3" w:rsidRDefault="008D4701" w:rsidP="00371195">
            <w:pPr>
              <w:spacing w:after="0" w:line="240" w:lineRule="auto"/>
              <w:jc w:val="center"/>
              <w:rPr>
                <w:rFonts w:ascii="ITC Avant Garde" w:hAnsi="ITC Avant Garde" w:cs="Calibri"/>
                <w:bCs/>
                <w:sz w:val="18"/>
                <w:szCs w:val="20"/>
              </w:rPr>
            </w:pPr>
            <w:r w:rsidRPr="007E7DC3">
              <w:rPr>
                <w:rFonts w:ascii="ITC Avant Garde" w:hAnsi="ITC Avant Garde" w:cs="Calibri"/>
                <w:bCs/>
                <w:sz w:val="18"/>
                <w:szCs w:val="20"/>
              </w:rPr>
              <w:t>7</w:t>
            </w:r>
          </w:p>
        </w:tc>
        <w:tc>
          <w:tcPr>
            <w:tcW w:w="2176" w:type="pct"/>
            <w:tcBorders>
              <w:top w:val="nil"/>
              <w:left w:val="nil"/>
              <w:bottom w:val="single" w:sz="4" w:space="0" w:color="auto"/>
              <w:right w:val="single" w:sz="4" w:space="0" w:color="auto"/>
            </w:tcBorders>
            <w:shd w:val="clear" w:color="auto" w:fill="auto"/>
            <w:vAlign w:val="center"/>
            <w:hideMark/>
          </w:tcPr>
          <w:p w:rsidR="00277628" w:rsidRPr="007E7DC3" w:rsidRDefault="00277628" w:rsidP="00371195">
            <w:pPr>
              <w:spacing w:after="0" w:line="240" w:lineRule="auto"/>
              <w:jc w:val="center"/>
              <w:rPr>
                <w:rFonts w:ascii="ITC Avant Garde" w:hAnsi="ITC Avant Garde" w:cs="Calibri"/>
                <w:bCs/>
                <w:sz w:val="18"/>
                <w:szCs w:val="20"/>
              </w:rPr>
            </w:pPr>
            <w:r w:rsidRPr="007E7DC3">
              <w:rPr>
                <w:rFonts w:ascii="ITC Avant Garde" w:hAnsi="ITC Avant Garde" w:cs="Calibri"/>
                <w:bCs/>
                <w:sz w:val="18"/>
                <w:szCs w:val="20"/>
              </w:rPr>
              <w:t>XHEXT-TDT</w:t>
            </w:r>
          </w:p>
        </w:tc>
        <w:tc>
          <w:tcPr>
            <w:tcW w:w="2175" w:type="pct"/>
            <w:tcBorders>
              <w:top w:val="nil"/>
              <w:left w:val="nil"/>
              <w:bottom w:val="single" w:sz="4" w:space="0" w:color="auto"/>
              <w:right w:val="single" w:sz="4" w:space="0" w:color="auto"/>
            </w:tcBorders>
            <w:shd w:val="clear" w:color="auto" w:fill="auto"/>
            <w:noWrap/>
            <w:vAlign w:val="center"/>
            <w:hideMark/>
          </w:tcPr>
          <w:p w:rsidR="00277628" w:rsidRPr="007E7DC3" w:rsidRDefault="00277628" w:rsidP="00371195">
            <w:pPr>
              <w:spacing w:after="0" w:line="240" w:lineRule="auto"/>
              <w:jc w:val="center"/>
              <w:rPr>
                <w:rFonts w:ascii="ITC Avant Garde" w:hAnsi="ITC Avant Garde" w:cs="Calibri"/>
                <w:bCs/>
                <w:sz w:val="18"/>
                <w:szCs w:val="20"/>
              </w:rPr>
            </w:pPr>
            <w:r w:rsidRPr="007E7DC3">
              <w:rPr>
                <w:rFonts w:ascii="ITC Avant Garde" w:hAnsi="ITC Avant Garde" w:cs="Calibri"/>
                <w:bCs/>
                <w:sz w:val="18"/>
                <w:szCs w:val="20"/>
              </w:rPr>
              <w:t>20.1</w:t>
            </w:r>
          </w:p>
        </w:tc>
      </w:tr>
      <w:tr w:rsidR="00277628" w:rsidRPr="007E7DC3" w:rsidTr="007E7DC3">
        <w:trPr>
          <w:trHeight w:val="20"/>
        </w:trPr>
        <w:tc>
          <w:tcPr>
            <w:tcW w:w="649" w:type="pct"/>
            <w:tcBorders>
              <w:top w:val="nil"/>
              <w:left w:val="single" w:sz="4" w:space="0" w:color="auto"/>
              <w:bottom w:val="single" w:sz="4" w:space="0" w:color="auto"/>
              <w:right w:val="single" w:sz="4" w:space="0" w:color="auto"/>
            </w:tcBorders>
            <w:shd w:val="clear" w:color="auto" w:fill="auto"/>
            <w:vAlign w:val="center"/>
          </w:tcPr>
          <w:p w:rsidR="00277628" w:rsidRPr="007E7DC3" w:rsidRDefault="008D4701" w:rsidP="00371195">
            <w:pPr>
              <w:spacing w:after="0" w:line="240" w:lineRule="auto"/>
              <w:jc w:val="center"/>
              <w:rPr>
                <w:rFonts w:ascii="ITC Avant Garde" w:hAnsi="ITC Avant Garde" w:cs="Calibri"/>
                <w:bCs/>
                <w:sz w:val="18"/>
                <w:szCs w:val="20"/>
              </w:rPr>
            </w:pPr>
            <w:r w:rsidRPr="007E7DC3">
              <w:rPr>
                <w:rFonts w:ascii="ITC Avant Garde" w:hAnsi="ITC Avant Garde" w:cs="Calibri"/>
                <w:bCs/>
                <w:sz w:val="18"/>
                <w:szCs w:val="20"/>
              </w:rPr>
              <w:t>8</w:t>
            </w:r>
          </w:p>
        </w:tc>
        <w:tc>
          <w:tcPr>
            <w:tcW w:w="2176" w:type="pct"/>
            <w:tcBorders>
              <w:top w:val="nil"/>
              <w:left w:val="nil"/>
              <w:bottom w:val="single" w:sz="4" w:space="0" w:color="auto"/>
              <w:right w:val="single" w:sz="4" w:space="0" w:color="auto"/>
            </w:tcBorders>
            <w:shd w:val="clear" w:color="auto" w:fill="auto"/>
            <w:vAlign w:val="center"/>
            <w:hideMark/>
          </w:tcPr>
          <w:p w:rsidR="00277628" w:rsidRPr="007E7DC3" w:rsidRDefault="00277628" w:rsidP="00371195">
            <w:pPr>
              <w:spacing w:after="0" w:line="240" w:lineRule="auto"/>
              <w:jc w:val="center"/>
              <w:rPr>
                <w:rFonts w:ascii="ITC Avant Garde" w:hAnsi="ITC Avant Garde" w:cs="Calibri"/>
                <w:bCs/>
                <w:sz w:val="18"/>
                <w:szCs w:val="20"/>
              </w:rPr>
            </w:pPr>
            <w:r w:rsidRPr="007E7DC3">
              <w:rPr>
                <w:rFonts w:ascii="ITC Avant Garde" w:hAnsi="ITC Avant Garde" w:cs="Calibri"/>
                <w:bCs/>
                <w:sz w:val="18"/>
                <w:szCs w:val="20"/>
              </w:rPr>
              <w:t>XHDO-TDT</w:t>
            </w:r>
          </w:p>
        </w:tc>
        <w:tc>
          <w:tcPr>
            <w:tcW w:w="2175" w:type="pct"/>
            <w:tcBorders>
              <w:top w:val="nil"/>
              <w:left w:val="nil"/>
              <w:bottom w:val="single" w:sz="4" w:space="0" w:color="auto"/>
              <w:right w:val="single" w:sz="4" w:space="0" w:color="auto"/>
            </w:tcBorders>
            <w:shd w:val="clear" w:color="auto" w:fill="auto"/>
            <w:noWrap/>
            <w:vAlign w:val="center"/>
            <w:hideMark/>
          </w:tcPr>
          <w:p w:rsidR="00277628" w:rsidRPr="007E7DC3" w:rsidRDefault="00277628" w:rsidP="00371195">
            <w:pPr>
              <w:spacing w:after="0" w:line="240" w:lineRule="auto"/>
              <w:jc w:val="center"/>
              <w:rPr>
                <w:rFonts w:ascii="ITC Avant Garde" w:hAnsi="ITC Avant Garde" w:cs="Calibri"/>
                <w:bCs/>
                <w:sz w:val="18"/>
                <w:szCs w:val="20"/>
              </w:rPr>
            </w:pPr>
            <w:r w:rsidRPr="007E7DC3">
              <w:rPr>
                <w:rFonts w:ascii="ITC Avant Garde" w:hAnsi="ITC Avant Garde" w:cs="Calibri"/>
                <w:bCs/>
                <w:sz w:val="18"/>
                <w:szCs w:val="20"/>
              </w:rPr>
              <w:t>7.1</w:t>
            </w:r>
          </w:p>
        </w:tc>
      </w:tr>
      <w:tr w:rsidR="00277628" w:rsidRPr="007E7DC3" w:rsidTr="001446B9">
        <w:trPr>
          <w:trHeight w:val="212"/>
        </w:trPr>
        <w:tc>
          <w:tcPr>
            <w:tcW w:w="649" w:type="pct"/>
            <w:tcBorders>
              <w:top w:val="nil"/>
              <w:left w:val="single" w:sz="4" w:space="0" w:color="auto"/>
              <w:bottom w:val="single" w:sz="4" w:space="0" w:color="auto"/>
              <w:right w:val="single" w:sz="4" w:space="0" w:color="auto"/>
            </w:tcBorders>
            <w:shd w:val="clear" w:color="auto" w:fill="auto"/>
            <w:vAlign w:val="center"/>
          </w:tcPr>
          <w:p w:rsidR="00277628" w:rsidRPr="007E7DC3" w:rsidRDefault="008D4701" w:rsidP="00371195">
            <w:pPr>
              <w:spacing w:after="0" w:line="240" w:lineRule="auto"/>
              <w:jc w:val="center"/>
              <w:rPr>
                <w:rFonts w:ascii="ITC Avant Garde" w:hAnsi="ITC Avant Garde" w:cs="Calibri"/>
                <w:bCs/>
                <w:sz w:val="18"/>
                <w:szCs w:val="20"/>
              </w:rPr>
            </w:pPr>
            <w:r w:rsidRPr="007E7DC3">
              <w:rPr>
                <w:rFonts w:ascii="ITC Avant Garde" w:hAnsi="ITC Avant Garde" w:cs="Calibri"/>
                <w:bCs/>
                <w:sz w:val="18"/>
                <w:szCs w:val="20"/>
              </w:rPr>
              <w:t>9</w:t>
            </w:r>
          </w:p>
        </w:tc>
        <w:tc>
          <w:tcPr>
            <w:tcW w:w="2176" w:type="pct"/>
            <w:tcBorders>
              <w:top w:val="nil"/>
              <w:left w:val="nil"/>
              <w:bottom w:val="single" w:sz="4" w:space="0" w:color="auto"/>
              <w:right w:val="single" w:sz="4" w:space="0" w:color="auto"/>
            </w:tcBorders>
            <w:shd w:val="clear" w:color="auto" w:fill="auto"/>
            <w:vAlign w:val="center"/>
            <w:hideMark/>
          </w:tcPr>
          <w:p w:rsidR="00277628" w:rsidRPr="007E7DC3" w:rsidRDefault="00277628" w:rsidP="00371195">
            <w:pPr>
              <w:spacing w:after="0" w:line="240" w:lineRule="auto"/>
              <w:jc w:val="center"/>
              <w:rPr>
                <w:rFonts w:ascii="ITC Avant Garde" w:hAnsi="ITC Avant Garde" w:cs="Calibri"/>
                <w:bCs/>
                <w:sz w:val="18"/>
                <w:szCs w:val="20"/>
              </w:rPr>
            </w:pPr>
            <w:r w:rsidRPr="007E7DC3">
              <w:rPr>
                <w:rFonts w:ascii="ITC Avant Garde" w:hAnsi="ITC Avant Garde" w:cs="Calibri"/>
                <w:bCs/>
                <w:sz w:val="18"/>
                <w:szCs w:val="20"/>
              </w:rPr>
              <w:t>XHMIS-TDT</w:t>
            </w:r>
          </w:p>
        </w:tc>
        <w:tc>
          <w:tcPr>
            <w:tcW w:w="2175" w:type="pct"/>
            <w:tcBorders>
              <w:top w:val="nil"/>
              <w:left w:val="nil"/>
              <w:bottom w:val="single" w:sz="4" w:space="0" w:color="auto"/>
              <w:right w:val="single" w:sz="4" w:space="0" w:color="auto"/>
            </w:tcBorders>
            <w:shd w:val="clear" w:color="auto" w:fill="auto"/>
            <w:noWrap/>
            <w:vAlign w:val="center"/>
            <w:hideMark/>
          </w:tcPr>
          <w:p w:rsidR="00277628" w:rsidRPr="007E7DC3" w:rsidRDefault="00277628" w:rsidP="00371195">
            <w:pPr>
              <w:spacing w:after="0" w:line="240" w:lineRule="auto"/>
              <w:jc w:val="center"/>
              <w:rPr>
                <w:rFonts w:ascii="ITC Avant Garde" w:hAnsi="ITC Avant Garde" w:cs="Calibri"/>
                <w:bCs/>
                <w:sz w:val="18"/>
                <w:szCs w:val="20"/>
              </w:rPr>
            </w:pPr>
            <w:r w:rsidRPr="007E7DC3">
              <w:rPr>
                <w:rFonts w:ascii="ITC Avant Garde" w:hAnsi="ITC Avant Garde" w:cs="Calibri"/>
                <w:bCs/>
                <w:sz w:val="18"/>
                <w:szCs w:val="20"/>
              </w:rPr>
              <w:t>7.1</w:t>
            </w:r>
          </w:p>
        </w:tc>
      </w:tr>
      <w:tr w:rsidR="00277628" w:rsidRPr="007E7DC3" w:rsidTr="007E7DC3">
        <w:trPr>
          <w:trHeight w:val="20"/>
        </w:trPr>
        <w:tc>
          <w:tcPr>
            <w:tcW w:w="649" w:type="pct"/>
            <w:tcBorders>
              <w:top w:val="nil"/>
              <w:left w:val="single" w:sz="4" w:space="0" w:color="auto"/>
              <w:bottom w:val="single" w:sz="4" w:space="0" w:color="auto"/>
              <w:right w:val="single" w:sz="4" w:space="0" w:color="auto"/>
            </w:tcBorders>
            <w:shd w:val="clear" w:color="auto" w:fill="auto"/>
            <w:vAlign w:val="center"/>
          </w:tcPr>
          <w:p w:rsidR="00277628" w:rsidRPr="007E7DC3" w:rsidRDefault="008D4701" w:rsidP="00371195">
            <w:pPr>
              <w:spacing w:after="0" w:line="240" w:lineRule="auto"/>
              <w:jc w:val="center"/>
              <w:rPr>
                <w:rFonts w:ascii="ITC Avant Garde" w:hAnsi="ITC Avant Garde" w:cs="Calibri"/>
                <w:bCs/>
                <w:sz w:val="18"/>
                <w:szCs w:val="20"/>
              </w:rPr>
            </w:pPr>
            <w:r w:rsidRPr="007E7DC3">
              <w:rPr>
                <w:rFonts w:ascii="ITC Avant Garde" w:hAnsi="ITC Avant Garde" w:cs="Calibri"/>
                <w:bCs/>
                <w:sz w:val="18"/>
                <w:szCs w:val="20"/>
              </w:rPr>
              <w:t>10</w:t>
            </w:r>
          </w:p>
        </w:tc>
        <w:tc>
          <w:tcPr>
            <w:tcW w:w="2176" w:type="pct"/>
            <w:tcBorders>
              <w:top w:val="nil"/>
              <w:left w:val="nil"/>
              <w:bottom w:val="single" w:sz="4" w:space="0" w:color="auto"/>
              <w:right w:val="single" w:sz="4" w:space="0" w:color="auto"/>
            </w:tcBorders>
            <w:shd w:val="clear" w:color="auto" w:fill="auto"/>
            <w:vAlign w:val="center"/>
            <w:hideMark/>
          </w:tcPr>
          <w:p w:rsidR="00277628" w:rsidRPr="007E7DC3" w:rsidRDefault="00277628" w:rsidP="00371195">
            <w:pPr>
              <w:spacing w:after="0" w:line="240" w:lineRule="auto"/>
              <w:jc w:val="center"/>
              <w:rPr>
                <w:rFonts w:ascii="ITC Avant Garde" w:hAnsi="ITC Avant Garde" w:cs="Calibri"/>
                <w:bCs/>
                <w:sz w:val="18"/>
                <w:szCs w:val="20"/>
              </w:rPr>
            </w:pPr>
            <w:r w:rsidRPr="007E7DC3">
              <w:rPr>
                <w:rFonts w:ascii="ITC Avant Garde" w:hAnsi="ITC Avant Garde" w:cs="Calibri"/>
                <w:bCs/>
                <w:sz w:val="18"/>
                <w:szCs w:val="20"/>
              </w:rPr>
              <w:t>XHDL-TDT</w:t>
            </w:r>
          </w:p>
        </w:tc>
        <w:tc>
          <w:tcPr>
            <w:tcW w:w="2175" w:type="pct"/>
            <w:tcBorders>
              <w:top w:val="nil"/>
              <w:left w:val="nil"/>
              <w:bottom w:val="single" w:sz="4" w:space="0" w:color="auto"/>
              <w:right w:val="single" w:sz="4" w:space="0" w:color="auto"/>
            </w:tcBorders>
            <w:shd w:val="clear" w:color="auto" w:fill="auto"/>
            <w:noWrap/>
            <w:vAlign w:val="center"/>
            <w:hideMark/>
          </w:tcPr>
          <w:p w:rsidR="00277628" w:rsidRPr="007E7DC3" w:rsidRDefault="00277628" w:rsidP="00371195">
            <w:pPr>
              <w:spacing w:after="0" w:line="240" w:lineRule="auto"/>
              <w:jc w:val="center"/>
              <w:rPr>
                <w:rFonts w:ascii="ITC Avant Garde" w:hAnsi="ITC Avant Garde" w:cs="Calibri"/>
                <w:bCs/>
                <w:sz w:val="18"/>
                <w:szCs w:val="20"/>
              </w:rPr>
            </w:pPr>
            <w:r w:rsidRPr="007E7DC3">
              <w:rPr>
                <w:rFonts w:ascii="ITC Avant Garde" w:hAnsi="ITC Avant Garde" w:cs="Calibri"/>
                <w:bCs/>
                <w:sz w:val="18"/>
                <w:szCs w:val="20"/>
              </w:rPr>
              <w:t>7.1</w:t>
            </w:r>
          </w:p>
        </w:tc>
      </w:tr>
      <w:tr w:rsidR="00277628" w:rsidRPr="007E7DC3" w:rsidTr="007E7DC3">
        <w:trPr>
          <w:trHeight w:val="20"/>
        </w:trPr>
        <w:tc>
          <w:tcPr>
            <w:tcW w:w="649" w:type="pct"/>
            <w:tcBorders>
              <w:top w:val="nil"/>
              <w:left w:val="single" w:sz="4" w:space="0" w:color="auto"/>
              <w:bottom w:val="single" w:sz="4" w:space="0" w:color="auto"/>
              <w:right w:val="single" w:sz="4" w:space="0" w:color="auto"/>
            </w:tcBorders>
            <w:shd w:val="clear" w:color="auto" w:fill="auto"/>
            <w:vAlign w:val="center"/>
          </w:tcPr>
          <w:p w:rsidR="00277628" w:rsidRPr="007E7DC3" w:rsidRDefault="008D4701" w:rsidP="00371195">
            <w:pPr>
              <w:spacing w:after="0" w:line="240" w:lineRule="auto"/>
              <w:jc w:val="center"/>
              <w:rPr>
                <w:rFonts w:ascii="ITC Avant Garde" w:hAnsi="ITC Avant Garde" w:cs="Calibri"/>
                <w:bCs/>
                <w:sz w:val="18"/>
                <w:szCs w:val="20"/>
              </w:rPr>
            </w:pPr>
            <w:r w:rsidRPr="007E7DC3">
              <w:rPr>
                <w:rFonts w:ascii="ITC Avant Garde" w:hAnsi="ITC Avant Garde" w:cs="Calibri"/>
                <w:bCs/>
                <w:sz w:val="18"/>
                <w:szCs w:val="20"/>
              </w:rPr>
              <w:t>11</w:t>
            </w:r>
          </w:p>
        </w:tc>
        <w:tc>
          <w:tcPr>
            <w:tcW w:w="2176" w:type="pct"/>
            <w:tcBorders>
              <w:top w:val="nil"/>
              <w:left w:val="nil"/>
              <w:bottom w:val="single" w:sz="4" w:space="0" w:color="auto"/>
              <w:right w:val="single" w:sz="4" w:space="0" w:color="auto"/>
            </w:tcBorders>
            <w:shd w:val="clear" w:color="auto" w:fill="auto"/>
            <w:vAlign w:val="center"/>
            <w:hideMark/>
          </w:tcPr>
          <w:p w:rsidR="00277628" w:rsidRPr="007E7DC3" w:rsidRDefault="00277628" w:rsidP="00371195">
            <w:pPr>
              <w:spacing w:after="0" w:line="240" w:lineRule="auto"/>
              <w:jc w:val="center"/>
              <w:rPr>
                <w:rFonts w:ascii="ITC Avant Garde" w:hAnsi="ITC Avant Garde" w:cs="Calibri"/>
                <w:bCs/>
                <w:sz w:val="18"/>
                <w:szCs w:val="20"/>
              </w:rPr>
            </w:pPr>
            <w:r w:rsidRPr="007E7DC3">
              <w:rPr>
                <w:rFonts w:ascii="ITC Avant Garde" w:hAnsi="ITC Avant Garde" w:cs="Calibri"/>
                <w:bCs/>
                <w:sz w:val="18"/>
                <w:szCs w:val="20"/>
              </w:rPr>
              <w:t>XHAQR-TDT</w:t>
            </w:r>
          </w:p>
        </w:tc>
        <w:tc>
          <w:tcPr>
            <w:tcW w:w="2175" w:type="pct"/>
            <w:tcBorders>
              <w:top w:val="nil"/>
              <w:left w:val="nil"/>
              <w:bottom w:val="single" w:sz="4" w:space="0" w:color="auto"/>
              <w:right w:val="single" w:sz="4" w:space="0" w:color="auto"/>
            </w:tcBorders>
            <w:shd w:val="clear" w:color="auto" w:fill="auto"/>
            <w:noWrap/>
            <w:vAlign w:val="center"/>
            <w:hideMark/>
          </w:tcPr>
          <w:p w:rsidR="00277628" w:rsidRPr="007E7DC3" w:rsidRDefault="00277628" w:rsidP="00371195">
            <w:pPr>
              <w:spacing w:after="0" w:line="240" w:lineRule="auto"/>
              <w:jc w:val="center"/>
              <w:rPr>
                <w:rFonts w:ascii="ITC Avant Garde" w:hAnsi="ITC Avant Garde" w:cs="Calibri"/>
                <w:bCs/>
                <w:sz w:val="18"/>
                <w:szCs w:val="20"/>
              </w:rPr>
            </w:pPr>
            <w:r w:rsidRPr="007E7DC3">
              <w:rPr>
                <w:rFonts w:ascii="ITC Avant Garde" w:hAnsi="ITC Avant Garde" w:cs="Calibri"/>
                <w:bCs/>
                <w:sz w:val="18"/>
                <w:szCs w:val="20"/>
              </w:rPr>
              <w:t>7.1</w:t>
            </w:r>
          </w:p>
        </w:tc>
      </w:tr>
      <w:tr w:rsidR="00277628" w:rsidRPr="007E7DC3" w:rsidTr="007E7DC3">
        <w:trPr>
          <w:trHeight w:val="20"/>
        </w:trPr>
        <w:tc>
          <w:tcPr>
            <w:tcW w:w="649" w:type="pct"/>
            <w:tcBorders>
              <w:top w:val="nil"/>
              <w:left w:val="single" w:sz="4" w:space="0" w:color="auto"/>
              <w:bottom w:val="single" w:sz="4" w:space="0" w:color="auto"/>
              <w:right w:val="single" w:sz="4" w:space="0" w:color="auto"/>
            </w:tcBorders>
            <w:shd w:val="clear" w:color="auto" w:fill="auto"/>
            <w:vAlign w:val="center"/>
          </w:tcPr>
          <w:p w:rsidR="00277628" w:rsidRPr="007E7DC3" w:rsidRDefault="008D4701" w:rsidP="00371195">
            <w:pPr>
              <w:spacing w:after="0" w:line="240" w:lineRule="auto"/>
              <w:jc w:val="center"/>
              <w:rPr>
                <w:rFonts w:ascii="ITC Avant Garde" w:hAnsi="ITC Avant Garde" w:cs="Calibri"/>
                <w:bCs/>
                <w:sz w:val="18"/>
                <w:szCs w:val="20"/>
              </w:rPr>
            </w:pPr>
            <w:r w:rsidRPr="007E7DC3">
              <w:rPr>
                <w:rFonts w:ascii="ITC Avant Garde" w:hAnsi="ITC Avant Garde" w:cs="Calibri"/>
                <w:bCs/>
                <w:sz w:val="18"/>
                <w:szCs w:val="20"/>
              </w:rPr>
              <w:t>12</w:t>
            </w:r>
          </w:p>
        </w:tc>
        <w:tc>
          <w:tcPr>
            <w:tcW w:w="2176" w:type="pct"/>
            <w:tcBorders>
              <w:top w:val="nil"/>
              <w:left w:val="nil"/>
              <w:bottom w:val="single" w:sz="4" w:space="0" w:color="auto"/>
              <w:right w:val="single" w:sz="4" w:space="0" w:color="auto"/>
            </w:tcBorders>
            <w:shd w:val="clear" w:color="auto" w:fill="auto"/>
            <w:vAlign w:val="center"/>
            <w:hideMark/>
          </w:tcPr>
          <w:p w:rsidR="00277628" w:rsidRPr="007E7DC3" w:rsidRDefault="00277628" w:rsidP="00371195">
            <w:pPr>
              <w:spacing w:after="0" w:line="240" w:lineRule="auto"/>
              <w:jc w:val="center"/>
              <w:rPr>
                <w:rFonts w:ascii="ITC Avant Garde" w:hAnsi="ITC Avant Garde" w:cs="Calibri"/>
                <w:bCs/>
                <w:sz w:val="18"/>
                <w:szCs w:val="20"/>
              </w:rPr>
            </w:pPr>
            <w:r w:rsidRPr="007E7DC3">
              <w:rPr>
                <w:rFonts w:ascii="ITC Avant Garde" w:hAnsi="ITC Avant Garde" w:cs="Calibri"/>
                <w:bCs/>
                <w:sz w:val="18"/>
                <w:szCs w:val="20"/>
              </w:rPr>
              <w:t>XHCQO-TDT</w:t>
            </w:r>
          </w:p>
        </w:tc>
        <w:tc>
          <w:tcPr>
            <w:tcW w:w="2175" w:type="pct"/>
            <w:tcBorders>
              <w:top w:val="nil"/>
              <w:left w:val="nil"/>
              <w:bottom w:val="single" w:sz="4" w:space="0" w:color="auto"/>
              <w:right w:val="single" w:sz="4" w:space="0" w:color="auto"/>
            </w:tcBorders>
            <w:shd w:val="clear" w:color="auto" w:fill="auto"/>
            <w:noWrap/>
            <w:vAlign w:val="center"/>
            <w:hideMark/>
          </w:tcPr>
          <w:p w:rsidR="00277628" w:rsidRPr="007E7DC3" w:rsidRDefault="00277628" w:rsidP="00371195">
            <w:pPr>
              <w:spacing w:after="0" w:line="240" w:lineRule="auto"/>
              <w:jc w:val="center"/>
              <w:rPr>
                <w:rFonts w:ascii="ITC Avant Garde" w:hAnsi="ITC Avant Garde" w:cs="Calibri"/>
                <w:bCs/>
                <w:sz w:val="18"/>
                <w:szCs w:val="20"/>
              </w:rPr>
            </w:pPr>
            <w:r w:rsidRPr="007E7DC3">
              <w:rPr>
                <w:rFonts w:ascii="ITC Avant Garde" w:hAnsi="ITC Avant Garde" w:cs="Calibri"/>
                <w:bCs/>
                <w:sz w:val="18"/>
                <w:szCs w:val="20"/>
              </w:rPr>
              <w:t>7.1</w:t>
            </w:r>
          </w:p>
        </w:tc>
      </w:tr>
      <w:tr w:rsidR="00277628" w:rsidRPr="007E7DC3" w:rsidTr="007E7DC3">
        <w:trPr>
          <w:trHeight w:val="20"/>
        </w:trPr>
        <w:tc>
          <w:tcPr>
            <w:tcW w:w="649" w:type="pct"/>
            <w:tcBorders>
              <w:top w:val="nil"/>
              <w:left w:val="single" w:sz="4" w:space="0" w:color="auto"/>
              <w:bottom w:val="single" w:sz="4" w:space="0" w:color="auto"/>
              <w:right w:val="single" w:sz="4" w:space="0" w:color="auto"/>
            </w:tcBorders>
            <w:shd w:val="clear" w:color="auto" w:fill="auto"/>
            <w:vAlign w:val="center"/>
          </w:tcPr>
          <w:p w:rsidR="00277628" w:rsidRPr="007E7DC3" w:rsidRDefault="008D4701" w:rsidP="00371195">
            <w:pPr>
              <w:spacing w:after="0" w:line="240" w:lineRule="auto"/>
              <w:jc w:val="center"/>
              <w:rPr>
                <w:rFonts w:ascii="ITC Avant Garde" w:hAnsi="ITC Avant Garde" w:cs="Calibri"/>
                <w:bCs/>
                <w:sz w:val="18"/>
                <w:szCs w:val="20"/>
              </w:rPr>
            </w:pPr>
            <w:r w:rsidRPr="007E7DC3">
              <w:rPr>
                <w:rFonts w:ascii="ITC Avant Garde" w:hAnsi="ITC Avant Garde" w:cs="Calibri"/>
                <w:bCs/>
                <w:sz w:val="18"/>
                <w:szCs w:val="20"/>
              </w:rPr>
              <w:t>13</w:t>
            </w:r>
          </w:p>
        </w:tc>
        <w:tc>
          <w:tcPr>
            <w:tcW w:w="2176" w:type="pct"/>
            <w:tcBorders>
              <w:top w:val="nil"/>
              <w:left w:val="nil"/>
              <w:bottom w:val="single" w:sz="4" w:space="0" w:color="auto"/>
              <w:right w:val="single" w:sz="4" w:space="0" w:color="auto"/>
            </w:tcBorders>
            <w:shd w:val="clear" w:color="auto" w:fill="auto"/>
            <w:vAlign w:val="center"/>
            <w:hideMark/>
          </w:tcPr>
          <w:p w:rsidR="00277628" w:rsidRPr="007E7DC3" w:rsidRDefault="00277628" w:rsidP="00371195">
            <w:pPr>
              <w:spacing w:after="0" w:line="240" w:lineRule="auto"/>
              <w:jc w:val="center"/>
              <w:rPr>
                <w:rFonts w:ascii="ITC Avant Garde" w:hAnsi="ITC Avant Garde" w:cs="Calibri"/>
                <w:bCs/>
                <w:sz w:val="18"/>
                <w:szCs w:val="20"/>
              </w:rPr>
            </w:pPr>
            <w:r w:rsidRPr="007E7DC3">
              <w:rPr>
                <w:rFonts w:ascii="ITC Avant Garde" w:hAnsi="ITC Avant Garde" w:cs="Calibri"/>
                <w:bCs/>
                <w:sz w:val="18"/>
                <w:szCs w:val="20"/>
              </w:rPr>
              <w:t>XHQUE-TDT</w:t>
            </w:r>
          </w:p>
        </w:tc>
        <w:tc>
          <w:tcPr>
            <w:tcW w:w="2175" w:type="pct"/>
            <w:tcBorders>
              <w:top w:val="nil"/>
              <w:left w:val="nil"/>
              <w:bottom w:val="single" w:sz="4" w:space="0" w:color="auto"/>
              <w:right w:val="single" w:sz="4" w:space="0" w:color="auto"/>
            </w:tcBorders>
            <w:shd w:val="clear" w:color="auto" w:fill="auto"/>
            <w:noWrap/>
            <w:vAlign w:val="center"/>
            <w:hideMark/>
          </w:tcPr>
          <w:p w:rsidR="00277628" w:rsidRPr="007E7DC3" w:rsidRDefault="00277628" w:rsidP="00371195">
            <w:pPr>
              <w:spacing w:after="0" w:line="240" w:lineRule="auto"/>
              <w:jc w:val="center"/>
              <w:rPr>
                <w:rFonts w:ascii="ITC Avant Garde" w:hAnsi="ITC Avant Garde" w:cs="Calibri"/>
                <w:bCs/>
                <w:sz w:val="18"/>
                <w:szCs w:val="20"/>
              </w:rPr>
            </w:pPr>
            <w:r w:rsidRPr="007E7DC3">
              <w:rPr>
                <w:rFonts w:ascii="ITC Avant Garde" w:hAnsi="ITC Avant Garde" w:cs="Calibri"/>
                <w:bCs/>
                <w:sz w:val="18"/>
                <w:szCs w:val="20"/>
              </w:rPr>
              <w:t>7.1</w:t>
            </w:r>
          </w:p>
        </w:tc>
      </w:tr>
      <w:tr w:rsidR="00277628" w:rsidRPr="007E7DC3" w:rsidTr="007E7DC3">
        <w:trPr>
          <w:trHeight w:val="20"/>
        </w:trPr>
        <w:tc>
          <w:tcPr>
            <w:tcW w:w="649" w:type="pct"/>
            <w:tcBorders>
              <w:top w:val="nil"/>
              <w:left w:val="single" w:sz="4" w:space="0" w:color="auto"/>
              <w:bottom w:val="single" w:sz="4" w:space="0" w:color="auto"/>
              <w:right w:val="single" w:sz="4" w:space="0" w:color="auto"/>
            </w:tcBorders>
            <w:shd w:val="clear" w:color="auto" w:fill="auto"/>
            <w:vAlign w:val="center"/>
          </w:tcPr>
          <w:p w:rsidR="00277628" w:rsidRPr="007E7DC3" w:rsidRDefault="008D4701" w:rsidP="00371195">
            <w:pPr>
              <w:spacing w:after="0" w:line="240" w:lineRule="auto"/>
              <w:jc w:val="center"/>
              <w:rPr>
                <w:rFonts w:ascii="ITC Avant Garde" w:hAnsi="ITC Avant Garde" w:cs="Calibri"/>
                <w:bCs/>
                <w:sz w:val="18"/>
                <w:szCs w:val="20"/>
              </w:rPr>
            </w:pPr>
            <w:r w:rsidRPr="007E7DC3">
              <w:rPr>
                <w:rFonts w:ascii="ITC Avant Garde" w:hAnsi="ITC Avant Garde" w:cs="Calibri"/>
                <w:bCs/>
                <w:sz w:val="18"/>
                <w:szCs w:val="20"/>
              </w:rPr>
              <w:t>14</w:t>
            </w:r>
          </w:p>
        </w:tc>
        <w:tc>
          <w:tcPr>
            <w:tcW w:w="2176" w:type="pct"/>
            <w:tcBorders>
              <w:top w:val="nil"/>
              <w:left w:val="nil"/>
              <w:bottom w:val="single" w:sz="4" w:space="0" w:color="auto"/>
              <w:right w:val="single" w:sz="4" w:space="0" w:color="auto"/>
            </w:tcBorders>
            <w:shd w:val="clear" w:color="auto" w:fill="auto"/>
            <w:vAlign w:val="center"/>
            <w:hideMark/>
          </w:tcPr>
          <w:p w:rsidR="00277628" w:rsidRPr="007E7DC3" w:rsidRDefault="00277628" w:rsidP="00371195">
            <w:pPr>
              <w:spacing w:after="0" w:line="240" w:lineRule="auto"/>
              <w:jc w:val="center"/>
              <w:rPr>
                <w:rFonts w:ascii="ITC Avant Garde" w:hAnsi="ITC Avant Garde" w:cs="Calibri"/>
                <w:bCs/>
                <w:sz w:val="18"/>
                <w:szCs w:val="20"/>
              </w:rPr>
            </w:pPr>
            <w:r w:rsidRPr="007E7DC3">
              <w:rPr>
                <w:rFonts w:ascii="ITC Avant Garde" w:hAnsi="ITC Avant Garde" w:cs="Calibri"/>
                <w:bCs/>
                <w:sz w:val="18"/>
                <w:szCs w:val="20"/>
              </w:rPr>
              <w:t>XHTEM-TDT</w:t>
            </w:r>
          </w:p>
        </w:tc>
        <w:tc>
          <w:tcPr>
            <w:tcW w:w="2175" w:type="pct"/>
            <w:tcBorders>
              <w:top w:val="nil"/>
              <w:left w:val="nil"/>
              <w:bottom w:val="single" w:sz="4" w:space="0" w:color="auto"/>
              <w:right w:val="single" w:sz="4" w:space="0" w:color="auto"/>
            </w:tcBorders>
            <w:shd w:val="clear" w:color="auto" w:fill="auto"/>
            <w:noWrap/>
            <w:vAlign w:val="center"/>
            <w:hideMark/>
          </w:tcPr>
          <w:p w:rsidR="00277628" w:rsidRPr="007E7DC3" w:rsidRDefault="00277628" w:rsidP="00371195">
            <w:pPr>
              <w:spacing w:after="0" w:line="240" w:lineRule="auto"/>
              <w:jc w:val="center"/>
              <w:rPr>
                <w:rFonts w:ascii="ITC Avant Garde" w:hAnsi="ITC Avant Garde" w:cs="Calibri"/>
                <w:bCs/>
                <w:sz w:val="18"/>
                <w:szCs w:val="20"/>
              </w:rPr>
            </w:pPr>
            <w:r w:rsidRPr="007E7DC3">
              <w:rPr>
                <w:rFonts w:ascii="ITC Avant Garde" w:hAnsi="ITC Avant Garde" w:cs="Calibri"/>
                <w:bCs/>
                <w:sz w:val="18"/>
                <w:szCs w:val="20"/>
              </w:rPr>
              <w:t>7.1</w:t>
            </w:r>
          </w:p>
        </w:tc>
      </w:tr>
      <w:tr w:rsidR="00277628" w:rsidRPr="007E7DC3" w:rsidTr="007E7DC3">
        <w:trPr>
          <w:trHeight w:val="20"/>
        </w:trPr>
        <w:tc>
          <w:tcPr>
            <w:tcW w:w="649" w:type="pct"/>
            <w:tcBorders>
              <w:top w:val="nil"/>
              <w:left w:val="single" w:sz="4" w:space="0" w:color="auto"/>
              <w:bottom w:val="single" w:sz="4" w:space="0" w:color="auto"/>
              <w:right w:val="single" w:sz="4" w:space="0" w:color="auto"/>
            </w:tcBorders>
            <w:shd w:val="clear" w:color="auto" w:fill="auto"/>
            <w:vAlign w:val="center"/>
          </w:tcPr>
          <w:p w:rsidR="00277628" w:rsidRPr="007E7DC3" w:rsidRDefault="008D4701" w:rsidP="00371195">
            <w:pPr>
              <w:spacing w:after="0" w:line="240" w:lineRule="auto"/>
              <w:jc w:val="center"/>
              <w:rPr>
                <w:rFonts w:ascii="ITC Avant Garde" w:hAnsi="ITC Avant Garde" w:cs="Calibri"/>
                <w:bCs/>
                <w:sz w:val="18"/>
                <w:szCs w:val="20"/>
              </w:rPr>
            </w:pPr>
            <w:r w:rsidRPr="007E7DC3">
              <w:rPr>
                <w:rFonts w:ascii="ITC Avant Garde" w:hAnsi="ITC Avant Garde" w:cs="Calibri"/>
                <w:bCs/>
                <w:sz w:val="18"/>
                <w:szCs w:val="20"/>
              </w:rPr>
              <w:t>15</w:t>
            </w:r>
          </w:p>
        </w:tc>
        <w:tc>
          <w:tcPr>
            <w:tcW w:w="2176" w:type="pct"/>
            <w:tcBorders>
              <w:top w:val="nil"/>
              <w:left w:val="nil"/>
              <w:bottom w:val="single" w:sz="4" w:space="0" w:color="auto"/>
              <w:right w:val="single" w:sz="4" w:space="0" w:color="auto"/>
            </w:tcBorders>
            <w:shd w:val="clear" w:color="auto" w:fill="auto"/>
            <w:vAlign w:val="center"/>
            <w:hideMark/>
          </w:tcPr>
          <w:p w:rsidR="00277628" w:rsidRPr="007E7DC3" w:rsidRDefault="00277628" w:rsidP="00371195">
            <w:pPr>
              <w:spacing w:after="0" w:line="240" w:lineRule="auto"/>
              <w:jc w:val="center"/>
              <w:rPr>
                <w:rFonts w:ascii="ITC Avant Garde" w:hAnsi="ITC Avant Garde" w:cs="Calibri"/>
                <w:bCs/>
                <w:sz w:val="18"/>
                <w:szCs w:val="20"/>
              </w:rPr>
            </w:pPr>
            <w:r w:rsidRPr="007E7DC3">
              <w:rPr>
                <w:rFonts w:ascii="ITC Avant Garde" w:hAnsi="ITC Avant Garde" w:cs="Calibri"/>
                <w:bCs/>
                <w:sz w:val="18"/>
                <w:szCs w:val="20"/>
              </w:rPr>
              <w:t>XHCUV-TDT</w:t>
            </w:r>
          </w:p>
        </w:tc>
        <w:tc>
          <w:tcPr>
            <w:tcW w:w="2175" w:type="pct"/>
            <w:tcBorders>
              <w:top w:val="nil"/>
              <w:left w:val="nil"/>
              <w:bottom w:val="single" w:sz="4" w:space="0" w:color="auto"/>
              <w:right w:val="single" w:sz="4" w:space="0" w:color="auto"/>
            </w:tcBorders>
            <w:shd w:val="clear" w:color="auto" w:fill="auto"/>
            <w:noWrap/>
            <w:vAlign w:val="center"/>
            <w:hideMark/>
          </w:tcPr>
          <w:p w:rsidR="00277628" w:rsidRPr="007E7DC3" w:rsidRDefault="00277628" w:rsidP="00371195">
            <w:pPr>
              <w:spacing w:after="0" w:line="240" w:lineRule="auto"/>
              <w:jc w:val="center"/>
              <w:rPr>
                <w:rFonts w:ascii="ITC Avant Garde" w:hAnsi="ITC Avant Garde" w:cs="Calibri"/>
                <w:bCs/>
                <w:sz w:val="18"/>
                <w:szCs w:val="20"/>
              </w:rPr>
            </w:pPr>
            <w:r w:rsidRPr="007E7DC3">
              <w:rPr>
                <w:rFonts w:ascii="ITC Avant Garde" w:hAnsi="ITC Avant Garde" w:cs="Calibri"/>
                <w:bCs/>
                <w:sz w:val="18"/>
                <w:szCs w:val="20"/>
              </w:rPr>
              <w:t>7.1</w:t>
            </w:r>
          </w:p>
        </w:tc>
      </w:tr>
      <w:tr w:rsidR="00277628" w:rsidRPr="007E7DC3" w:rsidTr="007E7DC3">
        <w:trPr>
          <w:trHeight w:val="20"/>
        </w:trPr>
        <w:tc>
          <w:tcPr>
            <w:tcW w:w="649" w:type="pct"/>
            <w:tcBorders>
              <w:top w:val="nil"/>
              <w:left w:val="single" w:sz="4" w:space="0" w:color="auto"/>
              <w:bottom w:val="single" w:sz="4" w:space="0" w:color="auto"/>
              <w:right w:val="single" w:sz="4" w:space="0" w:color="auto"/>
            </w:tcBorders>
            <w:shd w:val="clear" w:color="auto" w:fill="auto"/>
            <w:vAlign w:val="center"/>
          </w:tcPr>
          <w:p w:rsidR="00277628" w:rsidRPr="007E7DC3" w:rsidRDefault="008D4701" w:rsidP="00371195">
            <w:pPr>
              <w:spacing w:after="0" w:line="240" w:lineRule="auto"/>
              <w:jc w:val="center"/>
              <w:rPr>
                <w:rFonts w:ascii="ITC Avant Garde" w:hAnsi="ITC Avant Garde" w:cs="Calibri"/>
                <w:bCs/>
                <w:sz w:val="18"/>
                <w:szCs w:val="20"/>
              </w:rPr>
            </w:pPr>
            <w:r w:rsidRPr="007E7DC3">
              <w:rPr>
                <w:rFonts w:ascii="ITC Avant Garde" w:hAnsi="ITC Avant Garde" w:cs="Calibri"/>
                <w:bCs/>
                <w:sz w:val="18"/>
                <w:szCs w:val="20"/>
              </w:rPr>
              <w:t>16</w:t>
            </w:r>
          </w:p>
        </w:tc>
        <w:tc>
          <w:tcPr>
            <w:tcW w:w="2176" w:type="pct"/>
            <w:tcBorders>
              <w:top w:val="nil"/>
              <w:left w:val="nil"/>
              <w:bottom w:val="single" w:sz="4" w:space="0" w:color="auto"/>
              <w:right w:val="single" w:sz="4" w:space="0" w:color="auto"/>
            </w:tcBorders>
            <w:shd w:val="clear" w:color="auto" w:fill="auto"/>
            <w:vAlign w:val="center"/>
            <w:hideMark/>
          </w:tcPr>
          <w:p w:rsidR="00277628" w:rsidRPr="007E7DC3" w:rsidRDefault="00277628" w:rsidP="00371195">
            <w:pPr>
              <w:spacing w:after="0" w:line="240" w:lineRule="auto"/>
              <w:jc w:val="center"/>
              <w:rPr>
                <w:rFonts w:ascii="ITC Avant Garde" w:hAnsi="ITC Avant Garde" w:cs="Calibri"/>
                <w:bCs/>
                <w:sz w:val="18"/>
                <w:szCs w:val="20"/>
              </w:rPr>
            </w:pPr>
            <w:r w:rsidRPr="007E7DC3">
              <w:rPr>
                <w:rFonts w:ascii="ITC Avant Garde" w:hAnsi="ITC Avant Garde" w:cs="Calibri"/>
                <w:bCs/>
                <w:sz w:val="18"/>
                <w:szCs w:val="20"/>
              </w:rPr>
              <w:t>XHCJH-TDT</w:t>
            </w:r>
          </w:p>
        </w:tc>
        <w:tc>
          <w:tcPr>
            <w:tcW w:w="2175" w:type="pct"/>
            <w:tcBorders>
              <w:top w:val="nil"/>
              <w:left w:val="nil"/>
              <w:bottom w:val="single" w:sz="4" w:space="0" w:color="auto"/>
              <w:right w:val="single" w:sz="4" w:space="0" w:color="auto"/>
            </w:tcBorders>
            <w:shd w:val="clear" w:color="auto" w:fill="auto"/>
            <w:vAlign w:val="center"/>
            <w:hideMark/>
          </w:tcPr>
          <w:p w:rsidR="00277628" w:rsidRPr="007E7DC3" w:rsidRDefault="00277628" w:rsidP="00371195">
            <w:pPr>
              <w:spacing w:after="0" w:line="240" w:lineRule="auto"/>
              <w:jc w:val="center"/>
              <w:rPr>
                <w:rFonts w:ascii="ITC Avant Garde" w:hAnsi="ITC Avant Garde" w:cs="Calibri"/>
                <w:bCs/>
                <w:sz w:val="18"/>
                <w:szCs w:val="20"/>
              </w:rPr>
            </w:pPr>
            <w:r w:rsidRPr="007E7DC3">
              <w:rPr>
                <w:rFonts w:ascii="ITC Avant Garde" w:hAnsi="ITC Avant Garde" w:cs="Calibri"/>
                <w:bCs/>
                <w:sz w:val="18"/>
                <w:szCs w:val="20"/>
              </w:rPr>
              <w:t>20.1</w:t>
            </w:r>
          </w:p>
        </w:tc>
      </w:tr>
      <w:tr w:rsidR="00277628" w:rsidRPr="007E7DC3" w:rsidTr="007E7DC3">
        <w:trPr>
          <w:trHeight w:val="20"/>
        </w:trPr>
        <w:tc>
          <w:tcPr>
            <w:tcW w:w="649" w:type="pct"/>
            <w:tcBorders>
              <w:top w:val="nil"/>
              <w:left w:val="single" w:sz="4" w:space="0" w:color="auto"/>
              <w:bottom w:val="single" w:sz="4" w:space="0" w:color="auto"/>
              <w:right w:val="single" w:sz="4" w:space="0" w:color="auto"/>
            </w:tcBorders>
            <w:shd w:val="clear" w:color="auto" w:fill="auto"/>
            <w:vAlign w:val="center"/>
          </w:tcPr>
          <w:p w:rsidR="00277628" w:rsidRPr="007E7DC3" w:rsidRDefault="008D4701" w:rsidP="00371195">
            <w:pPr>
              <w:spacing w:after="0" w:line="240" w:lineRule="auto"/>
              <w:jc w:val="center"/>
              <w:rPr>
                <w:rFonts w:ascii="ITC Avant Garde" w:hAnsi="ITC Avant Garde" w:cs="Calibri"/>
                <w:bCs/>
                <w:sz w:val="18"/>
                <w:szCs w:val="20"/>
              </w:rPr>
            </w:pPr>
            <w:r w:rsidRPr="007E7DC3">
              <w:rPr>
                <w:rFonts w:ascii="ITC Avant Garde" w:hAnsi="ITC Avant Garde" w:cs="Calibri"/>
                <w:bCs/>
                <w:sz w:val="18"/>
                <w:szCs w:val="20"/>
              </w:rPr>
              <w:t>17</w:t>
            </w:r>
          </w:p>
        </w:tc>
        <w:tc>
          <w:tcPr>
            <w:tcW w:w="2176" w:type="pct"/>
            <w:tcBorders>
              <w:top w:val="nil"/>
              <w:left w:val="nil"/>
              <w:bottom w:val="single" w:sz="4" w:space="0" w:color="auto"/>
              <w:right w:val="single" w:sz="4" w:space="0" w:color="auto"/>
            </w:tcBorders>
            <w:shd w:val="clear" w:color="auto" w:fill="auto"/>
            <w:vAlign w:val="center"/>
            <w:hideMark/>
          </w:tcPr>
          <w:p w:rsidR="00277628" w:rsidRPr="007E7DC3" w:rsidRDefault="00277628" w:rsidP="00371195">
            <w:pPr>
              <w:spacing w:after="0" w:line="240" w:lineRule="auto"/>
              <w:jc w:val="center"/>
              <w:rPr>
                <w:rFonts w:ascii="ITC Avant Garde" w:hAnsi="ITC Avant Garde" w:cs="Calibri"/>
                <w:bCs/>
                <w:sz w:val="18"/>
                <w:szCs w:val="20"/>
              </w:rPr>
            </w:pPr>
            <w:r w:rsidRPr="007E7DC3">
              <w:rPr>
                <w:rFonts w:ascii="ITC Avant Garde" w:hAnsi="ITC Avant Garde" w:cs="Calibri"/>
                <w:bCs/>
                <w:sz w:val="18"/>
                <w:szCs w:val="20"/>
              </w:rPr>
              <w:t>XHMEY-TDT</w:t>
            </w:r>
          </w:p>
        </w:tc>
        <w:tc>
          <w:tcPr>
            <w:tcW w:w="2175" w:type="pct"/>
            <w:tcBorders>
              <w:top w:val="nil"/>
              <w:left w:val="nil"/>
              <w:bottom w:val="single" w:sz="4" w:space="0" w:color="auto"/>
              <w:right w:val="single" w:sz="4" w:space="0" w:color="auto"/>
            </w:tcBorders>
            <w:shd w:val="clear" w:color="auto" w:fill="auto"/>
            <w:noWrap/>
            <w:vAlign w:val="center"/>
            <w:hideMark/>
          </w:tcPr>
          <w:p w:rsidR="00277628" w:rsidRPr="007E7DC3" w:rsidRDefault="00277628" w:rsidP="00371195">
            <w:pPr>
              <w:spacing w:after="0" w:line="240" w:lineRule="auto"/>
              <w:jc w:val="center"/>
              <w:rPr>
                <w:rFonts w:ascii="ITC Avant Garde" w:hAnsi="ITC Avant Garde" w:cs="Calibri"/>
                <w:bCs/>
                <w:sz w:val="18"/>
                <w:szCs w:val="20"/>
              </w:rPr>
            </w:pPr>
            <w:r w:rsidRPr="007E7DC3">
              <w:rPr>
                <w:rFonts w:ascii="ITC Avant Garde" w:hAnsi="ITC Avant Garde" w:cs="Calibri"/>
                <w:bCs/>
                <w:sz w:val="18"/>
                <w:szCs w:val="20"/>
              </w:rPr>
              <w:t>7.1</w:t>
            </w:r>
          </w:p>
        </w:tc>
      </w:tr>
      <w:tr w:rsidR="00277628" w:rsidRPr="007E7DC3" w:rsidTr="007E7DC3">
        <w:trPr>
          <w:trHeight w:val="20"/>
        </w:trPr>
        <w:tc>
          <w:tcPr>
            <w:tcW w:w="649" w:type="pct"/>
            <w:tcBorders>
              <w:top w:val="nil"/>
              <w:left w:val="single" w:sz="4" w:space="0" w:color="auto"/>
              <w:bottom w:val="single" w:sz="4" w:space="0" w:color="auto"/>
              <w:right w:val="single" w:sz="4" w:space="0" w:color="auto"/>
            </w:tcBorders>
            <w:shd w:val="clear" w:color="auto" w:fill="auto"/>
            <w:vAlign w:val="center"/>
          </w:tcPr>
          <w:p w:rsidR="00277628" w:rsidRPr="007E7DC3" w:rsidRDefault="008D4701" w:rsidP="00371195">
            <w:pPr>
              <w:spacing w:after="0" w:line="240" w:lineRule="auto"/>
              <w:jc w:val="center"/>
              <w:rPr>
                <w:rFonts w:ascii="ITC Avant Garde" w:hAnsi="ITC Avant Garde" w:cs="Calibri"/>
                <w:bCs/>
                <w:sz w:val="18"/>
                <w:szCs w:val="20"/>
              </w:rPr>
            </w:pPr>
            <w:r w:rsidRPr="007E7DC3">
              <w:rPr>
                <w:rFonts w:ascii="ITC Avant Garde" w:hAnsi="ITC Avant Garde" w:cs="Calibri"/>
                <w:bCs/>
                <w:sz w:val="18"/>
                <w:szCs w:val="20"/>
              </w:rPr>
              <w:t>18</w:t>
            </w:r>
          </w:p>
        </w:tc>
        <w:tc>
          <w:tcPr>
            <w:tcW w:w="2176" w:type="pct"/>
            <w:tcBorders>
              <w:top w:val="nil"/>
              <w:left w:val="nil"/>
              <w:bottom w:val="single" w:sz="4" w:space="0" w:color="auto"/>
              <w:right w:val="single" w:sz="4" w:space="0" w:color="auto"/>
            </w:tcBorders>
            <w:shd w:val="clear" w:color="auto" w:fill="auto"/>
            <w:vAlign w:val="center"/>
            <w:hideMark/>
          </w:tcPr>
          <w:p w:rsidR="00277628" w:rsidRPr="007E7DC3" w:rsidRDefault="00277628" w:rsidP="00371195">
            <w:pPr>
              <w:spacing w:after="0" w:line="240" w:lineRule="auto"/>
              <w:jc w:val="center"/>
              <w:rPr>
                <w:rFonts w:ascii="ITC Avant Garde" w:hAnsi="ITC Avant Garde" w:cs="Calibri"/>
                <w:bCs/>
                <w:sz w:val="18"/>
                <w:szCs w:val="20"/>
              </w:rPr>
            </w:pPr>
            <w:r w:rsidRPr="007E7DC3">
              <w:rPr>
                <w:rFonts w:ascii="ITC Avant Garde" w:hAnsi="ITC Avant Garde" w:cs="Calibri"/>
                <w:bCs/>
                <w:sz w:val="18"/>
                <w:szCs w:val="20"/>
              </w:rPr>
              <w:t>XHCAM-TDT</w:t>
            </w:r>
          </w:p>
        </w:tc>
        <w:tc>
          <w:tcPr>
            <w:tcW w:w="2175" w:type="pct"/>
            <w:tcBorders>
              <w:top w:val="nil"/>
              <w:left w:val="nil"/>
              <w:bottom w:val="single" w:sz="4" w:space="0" w:color="auto"/>
              <w:right w:val="single" w:sz="4" w:space="0" w:color="auto"/>
            </w:tcBorders>
            <w:shd w:val="clear" w:color="auto" w:fill="auto"/>
            <w:noWrap/>
            <w:vAlign w:val="center"/>
            <w:hideMark/>
          </w:tcPr>
          <w:p w:rsidR="00277628" w:rsidRPr="007E7DC3" w:rsidRDefault="00277628" w:rsidP="00371195">
            <w:pPr>
              <w:spacing w:after="0" w:line="240" w:lineRule="auto"/>
              <w:jc w:val="center"/>
              <w:rPr>
                <w:rFonts w:ascii="ITC Avant Garde" w:hAnsi="ITC Avant Garde" w:cs="Calibri"/>
                <w:bCs/>
                <w:sz w:val="18"/>
                <w:szCs w:val="20"/>
              </w:rPr>
            </w:pPr>
            <w:r w:rsidRPr="007E7DC3">
              <w:rPr>
                <w:rFonts w:ascii="ITC Avant Garde" w:hAnsi="ITC Avant Garde" w:cs="Calibri"/>
                <w:bCs/>
                <w:sz w:val="18"/>
                <w:szCs w:val="20"/>
              </w:rPr>
              <w:t>7.1</w:t>
            </w:r>
          </w:p>
        </w:tc>
      </w:tr>
      <w:tr w:rsidR="00277628" w:rsidRPr="007E7DC3" w:rsidTr="007E7DC3">
        <w:trPr>
          <w:trHeight w:val="20"/>
        </w:trPr>
        <w:tc>
          <w:tcPr>
            <w:tcW w:w="649" w:type="pct"/>
            <w:tcBorders>
              <w:top w:val="nil"/>
              <w:left w:val="single" w:sz="4" w:space="0" w:color="auto"/>
              <w:bottom w:val="single" w:sz="4" w:space="0" w:color="auto"/>
              <w:right w:val="single" w:sz="4" w:space="0" w:color="auto"/>
            </w:tcBorders>
            <w:shd w:val="clear" w:color="auto" w:fill="auto"/>
            <w:vAlign w:val="center"/>
          </w:tcPr>
          <w:p w:rsidR="00277628" w:rsidRPr="007E7DC3" w:rsidRDefault="008D4701" w:rsidP="00371195">
            <w:pPr>
              <w:spacing w:after="0" w:line="240" w:lineRule="auto"/>
              <w:jc w:val="center"/>
              <w:rPr>
                <w:rFonts w:ascii="ITC Avant Garde" w:hAnsi="ITC Avant Garde" w:cs="Calibri"/>
                <w:bCs/>
                <w:sz w:val="18"/>
                <w:szCs w:val="20"/>
              </w:rPr>
            </w:pPr>
            <w:r w:rsidRPr="007E7DC3">
              <w:rPr>
                <w:rFonts w:ascii="ITC Avant Garde" w:hAnsi="ITC Avant Garde" w:cs="Calibri"/>
                <w:bCs/>
                <w:sz w:val="18"/>
                <w:szCs w:val="20"/>
              </w:rPr>
              <w:t>19</w:t>
            </w:r>
          </w:p>
        </w:tc>
        <w:tc>
          <w:tcPr>
            <w:tcW w:w="2176" w:type="pct"/>
            <w:tcBorders>
              <w:top w:val="nil"/>
              <w:left w:val="nil"/>
              <w:bottom w:val="single" w:sz="4" w:space="0" w:color="auto"/>
              <w:right w:val="single" w:sz="4" w:space="0" w:color="auto"/>
            </w:tcBorders>
            <w:shd w:val="clear" w:color="auto" w:fill="auto"/>
            <w:vAlign w:val="center"/>
            <w:hideMark/>
          </w:tcPr>
          <w:p w:rsidR="00277628" w:rsidRPr="007E7DC3" w:rsidRDefault="00277628" w:rsidP="00371195">
            <w:pPr>
              <w:spacing w:after="0" w:line="240" w:lineRule="auto"/>
              <w:jc w:val="center"/>
              <w:rPr>
                <w:rFonts w:ascii="ITC Avant Garde" w:hAnsi="ITC Avant Garde" w:cs="Calibri"/>
                <w:bCs/>
                <w:sz w:val="18"/>
                <w:szCs w:val="20"/>
              </w:rPr>
            </w:pPr>
            <w:r w:rsidRPr="007E7DC3">
              <w:rPr>
                <w:rFonts w:ascii="ITC Avant Garde" w:hAnsi="ITC Avant Garde" w:cs="Calibri"/>
                <w:bCs/>
                <w:sz w:val="18"/>
                <w:szCs w:val="20"/>
              </w:rPr>
              <w:t>XHCSA-TDT</w:t>
            </w:r>
          </w:p>
        </w:tc>
        <w:tc>
          <w:tcPr>
            <w:tcW w:w="2175" w:type="pct"/>
            <w:tcBorders>
              <w:top w:val="nil"/>
              <w:left w:val="nil"/>
              <w:bottom w:val="single" w:sz="4" w:space="0" w:color="auto"/>
              <w:right w:val="single" w:sz="4" w:space="0" w:color="auto"/>
            </w:tcBorders>
            <w:shd w:val="clear" w:color="auto" w:fill="auto"/>
            <w:noWrap/>
            <w:vAlign w:val="center"/>
            <w:hideMark/>
          </w:tcPr>
          <w:p w:rsidR="00277628" w:rsidRPr="007E7DC3" w:rsidRDefault="00277628" w:rsidP="00371195">
            <w:pPr>
              <w:spacing w:after="0" w:line="240" w:lineRule="auto"/>
              <w:jc w:val="center"/>
              <w:rPr>
                <w:rFonts w:ascii="ITC Avant Garde" w:hAnsi="ITC Avant Garde" w:cs="Calibri"/>
                <w:bCs/>
                <w:sz w:val="18"/>
                <w:szCs w:val="20"/>
              </w:rPr>
            </w:pPr>
            <w:r w:rsidRPr="007E7DC3">
              <w:rPr>
                <w:rFonts w:ascii="ITC Avant Garde" w:hAnsi="ITC Avant Garde" w:cs="Calibri"/>
                <w:bCs/>
                <w:sz w:val="18"/>
                <w:szCs w:val="20"/>
              </w:rPr>
              <w:t>7.1</w:t>
            </w:r>
          </w:p>
        </w:tc>
      </w:tr>
      <w:tr w:rsidR="00277628" w:rsidRPr="007E7DC3" w:rsidTr="007E7DC3">
        <w:trPr>
          <w:trHeight w:val="20"/>
        </w:trPr>
        <w:tc>
          <w:tcPr>
            <w:tcW w:w="649" w:type="pct"/>
            <w:tcBorders>
              <w:top w:val="nil"/>
              <w:left w:val="single" w:sz="4" w:space="0" w:color="auto"/>
              <w:bottom w:val="single" w:sz="4" w:space="0" w:color="auto"/>
              <w:right w:val="single" w:sz="4" w:space="0" w:color="auto"/>
            </w:tcBorders>
            <w:shd w:val="clear" w:color="auto" w:fill="auto"/>
            <w:vAlign w:val="center"/>
          </w:tcPr>
          <w:p w:rsidR="00277628" w:rsidRPr="007E7DC3" w:rsidRDefault="008D4701" w:rsidP="00371195">
            <w:pPr>
              <w:spacing w:after="0" w:line="240" w:lineRule="auto"/>
              <w:jc w:val="center"/>
              <w:rPr>
                <w:rFonts w:ascii="ITC Avant Garde" w:hAnsi="ITC Avant Garde" w:cs="Calibri"/>
                <w:bCs/>
                <w:sz w:val="18"/>
                <w:szCs w:val="20"/>
              </w:rPr>
            </w:pPr>
            <w:r w:rsidRPr="007E7DC3">
              <w:rPr>
                <w:rFonts w:ascii="ITC Avant Garde" w:hAnsi="ITC Avant Garde" w:cs="Calibri"/>
                <w:bCs/>
                <w:sz w:val="18"/>
                <w:szCs w:val="20"/>
              </w:rPr>
              <w:t>20</w:t>
            </w:r>
          </w:p>
        </w:tc>
        <w:tc>
          <w:tcPr>
            <w:tcW w:w="2176" w:type="pct"/>
            <w:tcBorders>
              <w:top w:val="nil"/>
              <w:left w:val="nil"/>
              <w:bottom w:val="single" w:sz="4" w:space="0" w:color="auto"/>
              <w:right w:val="single" w:sz="4" w:space="0" w:color="auto"/>
            </w:tcBorders>
            <w:shd w:val="clear" w:color="auto" w:fill="auto"/>
            <w:vAlign w:val="center"/>
            <w:hideMark/>
          </w:tcPr>
          <w:p w:rsidR="00277628" w:rsidRPr="007E7DC3" w:rsidRDefault="00277628" w:rsidP="00371195">
            <w:pPr>
              <w:spacing w:after="0" w:line="240" w:lineRule="auto"/>
              <w:jc w:val="center"/>
              <w:rPr>
                <w:rFonts w:ascii="ITC Avant Garde" w:hAnsi="ITC Avant Garde" w:cs="Calibri"/>
                <w:bCs/>
                <w:sz w:val="18"/>
                <w:szCs w:val="20"/>
              </w:rPr>
            </w:pPr>
            <w:r w:rsidRPr="007E7DC3">
              <w:rPr>
                <w:rFonts w:ascii="ITC Avant Garde" w:hAnsi="ITC Avant Garde" w:cs="Calibri"/>
                <w:bCs/>
                <w:sz w:val="18"/>
                <w:szCs w:val="20"/>
              </w:rPr>
              <w:t>XHJU-TDT</w:t>
            </w:r>
          </w:p>
        </w:tc>
        <w:tc>
          <w:tcPr>
            <w:tcW w:w="2175" w:type="pct"/>
            <w:tcBorders>
              <w:top w:val="nil"/>
              <w:left w:val="nil"/>
              <w:bottom w:val="single" w:sz="4" w:space="0" w:color="auto"/>
              <w:right w:val="single" w:sz="4" w:space="0" w:color="auto"/>
            </w:tcBorders>
            <w:shd w:val="clear" w:color="auto" w:fill="auto"/>
            <w:noWrap/>
            <w:vAlign w:val="center"/>
            <w:hideMark/>
          </w:tcPr>
          <w:p w:rsidR="00277628" w:rsidRPr="007E7DC3" w:rsidRDefault="00277628" w:rsidP="00371195">
            <w:pPr>
              <w:spacing w:after="0" w:line="240" w:lineRule="auto"/>
              <w:jc w:val="center"/>
              <w:rPr>
                <w:rFonts w:ascii="ITC Avant Garde" w:hAnsi="ITC Avant Garde" w:cs="Calibri"/>
                <w:bCs/>
                <w:sz w:val="18"/>
                <w:szCs w:val="20"/>
              </w:rPr>
            </w:pPr>
            <w:r w:rsidRPr="007E7DC3">
              <w:rPr>
                <w:rFonts w:ascii="ITC Avant Garde" w:hAnsi="ITC Avant Garde" w:cs="Calibri"/>
                <w:bCs/>
                <w:sz w:val="18"/>
                <w:szCs w:val="20"/>
              </w:rPr>
              <w:t>7.1</w:t>
            </w:r>
          </w:p>
        </w:tc>
      </w:tr>
      <w:tr w:rsidR="00277628" w:rsidRPr="007E7DC3" w:rsidTr="007E7DC3">
        <w:trPr>
          <w:trHeight w:val="20"/>
        </w:trPr>
        <w:tc>
          <w:tcPr>
            <w:tcW w:w="649" w:type="pct"/>
            <w:tcBorders>
              <w:top w:val="nil"/>
              <w:left w:val="single" w:sz="4" w:space="0" w:color="auto"/>
              <w:bottom w:val="single" w:sz="4" w:space="0" w:color="auto"/>
              <w:right w:val="single" w:sz="4" w:space="0" w:color="auto"/>
            </w:tcBorders>
            <w:shd w:val="clear" w:color="auto" w:fill="auto"/>
            <w:vAlign w:val="center"/>
          </w:tcPr>
          <w:p w:rsidR="00277628" w:rsidRPr="007E7DC3" w:rsidRDefault="008D4701" w:rsidP="00371195">
            <w:pPr>
              <w:spacing w:after="0" w:line="240" w:lineRule="auto"/>
              <w:jc w:val="center"/>
              <w:rPr>
                <w:rFonts w:ascii="ITC Avant Garde" w:hAnsi="ITC Avant Garde" w:cs="Calibri"/>
                <w:bCs/>
                <w:sz w:val="18"/>
                <w:szCs w:val="20"/>
              </w:rPr>
            </w:pPr>
            <w:r w:rsidRPr="007E7DC3">
              <w:rPr>
                <w:rFonts w:ascii="ITC Avant Garde" w:hAnsi="ITC Avant Garde" w:cs="Calibri"/>
                <w:bCs/>
                <w:sz w:val="18"/>
                <w:szCs w:val="20"/>
              </w:rPr>
              <w:t>21</w:t>
            </w:r>
          </w:p>
        </w:tc>
        <w:tc>
          <w:tcPr>
            <w:tcW w:w="2176" w:type="pct"/>
            <w:tcBorders>
              <w:top w:val="nil"/>
              <w:left w:val="nil"/>
              <w:bottom w:val="single" w:sz="4" w:space="0" w:color="auto"/>
              <w:right w:val="single" w:sz="4" w:space="0" w:color="auto"/>
            </w:tcBorders>
            <w:shd w:val="clear" w:color="auto" w:fill="auto"/>
            <w:vAlign w:val="center"/>
            <w:hideMark/>
          </w:tcPr>
          <w:p w:rsidR="00277628" w:rsidRPr="007E7DC3" w:rsidRDefault="00277628" w:rsidP="00371195">
            <w:pPr>
              <w:spacing w:after="0" w:line="240" w:lineRule="auto"/>
              <w:jc w:val="center"/>
              <w:rPr>
                <w:rFonts w:ascii="ITC Avant Garde" w:hAnsi="ITC Avant Garde" w:cs="Calibri"/>
                <w:bCs/>
                <w:sz w:val="18"/>
                <w:szCs w:val="20"/>
              </w:rPr>
            </w:pPr>
            <w:r w:rsidRPr="007E7DC3">
              <w:rPr>
                <w:rFonts w:ascii="ITC Avant Garde" w:hAnsi="ITC Avant Garde" w:cs="Calibri"/>
                <w:bCs/>
                <w:sz w:val="18"/>
                <w:szCs w:val="20"/>
              </w:rPr>
              <w:t>XHIV-TDT</w:t>
            </w:r>
          </w:p>
        </w:tc>
        <w:tc>
          <w:tcPr>
            <w:tcW w:w="2175" w:type="pct"/>
            <w:tcBorders>
              <w:top w:val="nil"/>
              <w:left w:val="nil"/>
              <w:bottom w:val="single" w:sz="4" w:space="0" w:color="auto"/>
              <w:right w:val="single" w:sz="4" w:space="0" w:color="auto"/>
            </w:tcBorders>
            <w:shd w:val="clear" w:color="auto" w:fill="auto"/>
            <w:noWrap/>
            <w:vAlign w:val="center"/>
            <w:hideMark/>
          </w:tcPr>
          <w:p w:rsidR="00277628" w:rsidRPr="007E7DC3" w:rsidRDefault="00277628" w:rsidP="00371195">
            <w:pPr>
              <w:spacing w:after="0" w:line="240" w:lineRule="auto"/>
              <w:jc w:val="center"/>
              <w:rPr>
                <w:rFonts w:ascii="ITC Avant Garde" w:hAnsi="ITC Avant Garde" w:cs="Calibri"/>
                <w:bCs/>
                <w:sz w:val="18"/>
                <w:szCs w:val="20"/>
              </w:rPr>
            </w:pPr>
            <w:r w:rsidRPr="007E7DC3">
              <w:rPr>
                <w:rFonts w:ascii="ITC Avant Garde" w:hAnsi="ITC Avant Garde" w:cs="Calibri"/>
                <w:bCs/>
                <w:sz w:val="18"/>
                <w:szCs w:val="20"/>
              </w:rPr>
              <w:t>7.1</w:t>
            </w:r>
          </w:p>
        </w:tc>
      </w:tr>
      <w:tr w:rsidR="00277628" w:rsidRPr="007E7DC3" w:rsidTr="007E7DC3">
        <w:trPr>
          <w:trHeight w:val="20"/>
        </w:trPr>
        <w:tc>
          <w:tcPr>
            <w:tcW w:w="649" w:type="pct"/>
            <w:tcBorders>
              <w:top w:val="nil"/>
              <w:left w:val="single" w:sz="4" w:space="0" w:color="auto"/>
              <w:bottom w:val="single" w:sz="4" w:space="0" w:color="auto"/>
              <w:right w:val="single" w:sz="4" w:space="0" w:color="auto"/>
            </w:tcBorders>
            <w:shd w:val="clear" w:color="auto" w:fill="auto"/>
            <w:vAlign w:val="center"/>
          </w:tcPr>
          <w:p w:rsidR="00277628" w:rsidRPr="007E7DC3" w:rsidRDefault="008D4701" w:rsidP="00371195">
            <w:pPr>
              <w:spacing w:after="0" w:line="240" w:lineRule="auto"/>
              <w:jc w:val="center"/>
              <w:rPr>
                <w:rFonts w:ascii="ITC Avant Garde" w:hAnsi="ITC Avant Garde" w:cs="Calibri"/>
                <w:bCs/>
                <w:sz w:val="18"/>
                <w:szCs w:val="20"/>
              </w:rPr>
            </w:pPr>
            <w:r w:rsidRPr="007E7DC3">
              <w:rPr>
                <w:rFonts w:ascii="ITC Avant Garde" w:hAnsi="ITC Avant Garde" w:cs="Calibri"/>
                <w:bCs/>
                <w:sz w:val="18"/>
                <w:szCs w:val="20"/>
              </w:rPr>
              <w:t>22</w:t>
            </w:r>
          </w:p>
        </w:tc>
        <w:tc>
          <w:tcPr>
            <w:tcW w:w="2176" w:type="pct"/>
            <w:tcBorders>
              <w:top w:val="nil"/>
              <w:left w:val="nil"/>
              <w:bottom w:val="single" w:sz="4" w:space="0" w:color="auto"/>
              <w:right w:val="single" w:sz="4" w:space="0" w:color="auto"/>
            </w:tcBorders>
            <w:shd w:val="clear" w:color="auto" w:fill="auto"/>
            <w:vAlign w:val="center"/>
            <w:hideMark/>
          </w:tcPr>
          <w:p w:rsidR="00277628" w:rsidRPr="007E7DC3" w:rsidRDefault="00277628" w:rsidP="00371195">
            <w:pPr>
              <w:spacing w:after="0" w:line="240" w:lineRule="auto"/>
              <w:jc w:val="center"/>
              <w:rPr>
                <w:rFonts w:ascii="ITC Avant Garde" w:hAnsi="ITC Avant Garde" w:cs="Calibri"/>
                <w:bCs/>
                <w:sz w:val="18"/>
                <w:szCs w:val="20"/>
              </w:rPr>
            </w:pPr>
            <w:r w:rsidRPr="007E7DC3">
              <w:rPr>
                <w:rFonts w:ascii="ITC Avant Garde" w:hAnsi="ITC Avant Garde" w:cs="Calibri"/>
                <w:bCs/>
                <w:sz w:val="18"/>
                <w:szCs w:val="20"/>
              </w:rPr>
              <w:t>XHACC-TDT</w:t>
            </w:r>
          </w:p>
        </w:tc>
        <w:tc>
          <w:tcPr>
            <w:tcW w:w="2175" w:type="pct"/>
            <w:tcBorders>
              <w:top w:val="nil"/>
              <w:left w:val="nil"/>
              <w:bottom w:val="single" w:sz="4" w:space="0" w:color="auto"/>
              <w:right w:val="single" w:sz="4" w:space="0" w:color="auto"/>
            </w:tcBorders>
            <w:shd w:val="clear" w:color="auto" w:fill="auto"/>
            <w:noWrap/>
            <w:vAlign w:val="center"/>
            <w:hideMark/>
          </w:tcPr>
          <w:p w:rsidR="00277628" w:rsidRPr="007E7DC3" w:rsidRDefault="00277628" w:rsidP="00371195">
            <w:pPr>
              <w:spacing w:after="0" w:line="240" w:lineRule="auto"/>
              <w:jc w:val="center"/>
              <w:rPr>
                <w:rFonts w:ascii="ITC Avant Garde" w:hAnsi="ITC Avant Garde" w:cs="Calibri"/>
                <w:bCs/>
                <w:sz w:val="18"/>
                <w:szCs w:val="20"/>
              </w:rPr>
            </w:pPr>
            <w:r w:rsidRPr="007E7DC3">
              <w:rPr>
                <w:rFonts w:ascii="ITC Avant Garde" w:hAnsi="ITC Avant Garde" w:cs="Calibri"/>
                <w:bCs/>
                <w:sz w:val="18"/>
                <w:szCs w:val="20"/>
              </w:rPr>
              <w:t>7.1</w:t>
            </w:r>
          </w:p>
        </w:tc>
      </w:tr>
      <w:tr w:rsidR="00277628" w:rsidRPr="007E7DC3" w:rsidTr="007E7DC3">
        <w:trPr>
          <w:trHeight w:val="20"/>
        </w:trPr>
        <w:tc>
          <w:tcPr>
            <w:tcW w:w="649" w:type="pct"/>
            <w:tcBorders>
              <w:top w:val="nil"/>
              <w:left w:val="single" w:sz="4" w:space="0" w:color="auto"/>
              <w:bottom w:val="single" w:sz="4" w:space="0" w:color="auto"/>
              <w:right w:val="single" w:sz="4" w:space="0" w:color="auto"/>
            </w:tcBorders>
            <w:shd w:val="clear" w:color="auto" w:fill="auto"/>
            <w:vAlign w:val="center"/>
          </w:tcPr>
          <w:p w:rsidR="00277628" w:rsidRPr="007E7DC3" w:rsidRDefault="008D4701" w:rsidP="00371195">
            <w:pPr>
              <w:spacing w:after="0" w:line="240" w:lineRule="auto"/>
              <w:jc w:val="center"/>
              <w:rPr>
                <w:rFonts w:ascii="ITC Avant Garde" w:hAnsi="ITC Avant Garde" w:cs="Calibri"/>
                <w:bCs/>
                <w:sz w:val="18"/>
                <w:szCs w:val="20"/>
              </w:rPr>
            </w:pPr>
            <w:r w:rsidRPr="007E7DC3">
              <w:rPr>
                <w:rFonts w:ascii="ITC Avant Garde" w:hAnsi="ITC Avant Garde" w:cs="Calibri"/>
                <w:bCs/>
                <w:sz w:val="18"/>
                <w:szCs w:val="20"/>
              </w:rPr>
              <w:t>23</w:t>
            </w:r>
          </w:p>
        </w:tc>
        <w:tc>
          <w:tcPr>
            <w:tcW w:w="2176" w:type="pct"/>
            <w:tcBorders>
              <w:top w:val="nil"/>
              <w:left w:val="nil"/>
              <w:bottom w:val="single" w:sz="4" w:space="0" w:color="auto"/>
              <w:right w:val="single" w:sz="4" w:space="0" w:color="auto"/>
            </w:tcBorders>
            <w:shd w:val="clear" w:color="auto" w:fill="auto"/>
            <w:vAlign w:val="center"/>
            <w:hideMark/>
          </w:tcPr>
          <w:p w:rsidR="00277628" w:rsidRPr="007E7DC3" w:rsidRDefault="00277628" w:rsidP="00371195">
            <w:pPr>
              <w:spacing w:after="0" w:line="240" w:lineRule="auto"/>
              <w:jc w:val="center"/>
              <w:rPr>
                <w:rFonts w:ascii="ITC Avant Garde" w:hAnsi="ITC Avant Garde" w:cs="Calibri"/>
                <w:bCs/>
                <w:sz w:val="18"/>
                <w:szCs w:val="20"/>
              </w:rPr>
            </w:pPr>
            <w:r w:rsidRPr="007E7DC3">
              <w:rPr>
                <w:rFonts w:ascii="ITC Avant Garde" w:hAnsi="ITC Avant Garde" w:cs="Calibri"/>
                <w:bCs/>
                <w:sz w:val="18"/>
                <w:szCs w:val="20"/>
              </w:rPr>
              <w:t>XHCHL-TDT</w:t>
            </w:r>
          </w:p>
        </w:tc>
        <w:tc>
          <w:tcPr>
            <w:tcW w:w="2175" w:type="pct"/>
            <w:tcBorders>
              <w:top w:val="nil"/>
              <w:left w:val="nil"/>
              <w:bottom w:val="single" w:sz="4" w:space="0" w:color="auto"/>
              <w:right w:val="single" w:sz="4" w:space="0" w:color="auto"/>
            </w:tcBorders>
            <w:shd w:val="clear" w:color="auto" w:fill="auto"/>
            <w:noWrap/>
            <w:vAlign w:val="center"/>
            <w:hideMark/>
          </w:tcPr>
          <w:p w:rsidR="00277628" w:rsidRPr="007E7DC3" w:rsidRDefault="00277628" w:rsidP="00371195">
            <w:pPr>
              <w:spacing w:after="0" w:line="240" w:lineRule="auto"/>
              <w:jc w:val="center"/>
              <w:rPr>
                <w:rFonts w:ascii="ITC Avant Garde" w:hAnsi="ITC Avant Garde" w:cs="Calibri"/>
                <w:bCs/>
                <w:sz w:val="18"/>
                <w:szCs w:val="20"/>
              </w:rPr>
            </w:pPr>
            <w:r w:rsidRPr="007E7DC3">
              <w:rPr>
                <w:rFonts w:ascii="ITC Avant Garde" w:hAnsi="ITC Avant Garde" w:cs="Calibri"/>
                <w:bCs/>
                <w:sz w:val="18"/>
                <w:szCs w:val="20"/>
              </w:rPr>
              <w:t>7.1</w:t>
            </w:r>
          </w:p>
        </w:tc>
      </w:tr>
      <w:tr w:rsidR="00277628" w:rsidRPr="007E7DC3" w:rsidTr="007E7DC3">
        <w:trPr>
          <w:trHeight w:val="20"/>
        </w:trPr>
        <w:tc>
          <w:tcPr>
            <w:tcW w:w="649" w:type="pct"/>
            <w:tcBorders>
              <w:top w:val="nil"/>
              <w:left w:val="single" w:sz="4" w:space="0" w:color="auto"/>
              <w:bottom w:val="single" w:sz="4" w:space="0" w:color="auto"/>
              <w:right w:val="single" w:sz="4" w:space="0" w:color="auto"/>
            </w:tcBorders>
            <w:shd w:val="clear" w:color="auto" w:fill="auto"/>
            <w:vAlign w:val="center"/>
          </w:tcPr>
          <w:p w:rsidR="00277628" w:rsidRPr="007E7DC3" w:rsidRDefault="008D4701" w:rsidP="00371195">
            <w:pPr>
              <w:spacing w:after="0" w:line="240" w:lineRule="auto"/>
              <w:jc w:val="center"/>
              <w:rPr>
                <w:rFonts w:ascii="ITC Avant Garde" w:hAnsi="ITC Avant Garde" w:cs="Calibri"/>
                <w:bCs/>
                <w:sz w:val="18"/>
                <w:szCs w:val="20"/>
              </w:rPr>
            </w:pPr>
            <w:r w:rsidRPr="007E7DC3">
              <w:rPr>
                <w:rFonts w:ascii="ITC Avant Garde" w:hAnsi="ITC Avant Garde" w:cs="Calibri"/>
                <w:bCs/>
                <w:sz w:val="18"/>
                <w:szCs w:val="20"/>
              </w:rPr>
              <w:t>24</w:t>
            </w:r>
          </w:p>
        </w:tc>
        <w:tc>
          <w:tcPr>
            <w:tcW w:w="2176" w:type="pct"/>
            <w:tcBorders>
              <w:top w:val="nil"/>
              <w:left w:val="nil"/>
              <w:bottom w:val="single" w:sz="4" w:space="0" w:color="auto"/>
              <w:right w:val="single" w:sz="4" w:space="0" w:color="auto"/>
            </w:tcBorders>
            <w:shd w:val="clear" w:color="auto" w:fill="auto"/>
            <w:vAlign w:val="center"/>
            <w:hideMark/>
          </w:tcPr>
          <w:p w:rsidR="00277628" w:rsidRPr="007E7DC3" w:rsidRDefault="00277628" w:rsidP="00371195">
            <w:pPr>
              <w:spacing w:after="0" w:line="240" w:lineRule="auto"/>
              <w:jc w:val="center"/>
              <w:rPr>
                <w:rFonts w:ascii="ITC Avant Garde" w:hAnsi="ITC Avant Garde" w:cs="Calibri"/>
                <w:bCs/>
                <w:sz w:val="18"/>
                <w:szCs w:val="20"/>
              </w:rPr>
            </w:pPr>
            <w:r w:rsidRPr="007E7DC3">
              <w:rPr>
                <w:rFonts w:ascii="ITC Avant Garde" w:hAnsi="ITC Avant Garde" w:cs="Calibri"/>
                <w:bCs/>
                <w:sz w:val="18"/>
                <w:szCs w:val="20"/>
              </w:rPr>
              <w:t>XHCLP-TDT</w:t>
            </w:r>
          </w:p>
        </w:tc>
        <w:tc>
          <w:tcPr>
            <w:tcW w:w="2175" w:type="pct"/>
            <w:tcBorders>
              <w:top w:val="nil"/>
              <w:left w:val="nil"/>
              <w:bottom w:val="single" w:sz="4" w:space="0" w:color="auto"/>
              <w:right w:val="single" w:sz="4" w:space="0" w:color="auto"/>
            </w:tcBorders>
            <w:shd w:val="clear" w:color="auto" w:fill="auto"/>
            <w:noWrap/>
            <w:vAlign w:val="center"/>
            <w:hideMark/>
          </w:tcPr>
          <w:p w:rsidR="00277628" w:rsidRPr="007E7DC3" w:rsidRDefault="00277628" w:rsidP="00371195">
            <w:pPr>
              <w:spacing w:after="0" w:line="240" w:lineRule="auto"/>
              <w:jc w:val="center"/>
              <w:rPr>
                <w:rFonts w:ascii="ITC Avant Garde" w:hAnsi="ITC Avant Garde" w:cs="Calibri"/>
                <w:bCs/>
                <w:sz w:val="18"/>
                <w:szCs w:val="20"/>
              </w:rPr>
            </w:pPr>
            <w:r w:rsidRPr="007E7DC3">
              <w:rPr>
                <w:rFonts w:ascii="ITC Avant Garde" w:hAnsi="ITC Avant Garde" w:cs="Calibri"/>
                <w:bCs/>
                <w:sz w:val="18"/>
                <w:szCs w:val="20"/>
              </w:rPr>
              <w:t>7.1</w:t>
            </w:r>
          </w:p>
        </w:tc>
      </w:tr>
      <w:tr w:rsidR="00277628" w:rsidRPr="007E7DC3" w:rsidTr="007E7DC3">
        <w:trPr>
          <w:trHeight w:val="20"/>
        </w:trPr>
        <w:tc>
          <w:tcPr>
            <w:tcW w:w="649" w:type="pct"/>
            <w:tcBorders>
              <w:top w:val="nil"/>
              <w:left w:val="single" w:sz="4" w:space="0" w:color="auto"/>
              <w:bottom w:val="single" w:sz="4" w:space="0" w:color="auto"/>
              <w:right w:val="single" w:sz="4" w:space="0" w:color="auto"/>
            </w:tcBorders>
            <w:shd w:val="clear" w:color="auto" w:fill="auto"/>
            <w:vAlign w:val="center"/>
          </w:tcPr>
          <w:p w:rsidR="00277628" w:rsidRPr="007E7DC3" w:rsidRDefault="008D4701" w:rsidP="00371195">
            <w:pPr>
              <w:spacing w:after="0" w:line="240" w:lineRule="auto"/>
              <w:jc w:val="center"/>
              <w:rPr>
                <w:rFonts w:ascii="ITC Avant Garde" w:hAnsi="ITC Avant Garde" w:cs="Calibri"/>
                <w:bCs/>
                <w:sz w:val="18"/>
                <w:szCs w:val="20"/>
              </w:rPr>
            </w:pPr>
            <w:r w:rsidRPr="007E7DC3">
              <w:rPr>
                <w:rFonts w:ascii="ITC Avant Garde" w:hAnsi="ITC Avant Garde" w:cs="Calibri"/>
                <w:bCs/>
                <w:sz w:val="18"/>
                <w:szCs w:val="20"/>
              </w:rPr>
              <w:t>25</w:t>
            </w:r>
          </w:p>
        </w:tc>
        <w:tc>
          <w:tcPr>
            <w:tcW w:w="2176" w:type="pct"/>
            <w:tcBorders>
              <w:top w:val="nil"/>
              <w:left w:val="nil"/>
              <w:bottom w:val="single" w:sz="4" w:space="0" w:color="auto"/>
              <w:right w:val="single" w:sz="4" w:space="0" w:color="auto"/>
            </w:tcBorders>
            <w:shd w:val="clear" w:color="auto" w:fill="auto"/>
            <w:vAlign w:val="center"/>
            <w:hideMark/>
          </w:tcPr>
          <w:p w:rsidR="00277628" w:rsidRPr="007E7DC3" w:rsidRDefault="00277628" w:rsidP="00371195">
            <w:pPr>
              <w:spacing w:after="0" w:line="240" w:lineRule="auto"/>
              <w:jc w:val="center"/>
              <w:rPr>
                <w:rFonts w:ascii="ITC Avant Garde" w:hAnsi="ITC Avant Garde" w:cs="Calibri"/>
                <w:bCs/>
                <w:sz w:val="18"/>
                <w:szCs w:val="20"/>
              </w:rPr>
            </w:pPr>
            <w:r w:rsidRPr="007E7DC3">
              <w:rPr>
                <w:rFonts w:ascii="ITC Avant Garde" w:hAnsi="ITC Avant Garde" w:cs="Calibri"/>
                <w:bCs/>
                <w:sz w:val="18"/>
                <w:szCs w:val="20"/>
              </w:rPr>
              <w:t>XHGZP-TDT</w:t>
            </w:r>
          </w:p>
        </w:tc>
        <w:tc>
          <w:tcPr>
            <w:tcW w:w="2175" w:type="pct"/>
            <w:tcBorders>
              <w:top w:val="nil"/>
              <w:left w:val="nil"/>
              <w:bottom w:val="single" w:sz="4" w:space="0" w:color="auto"/>
              <w:right w:val="single" w:sz="4" w:space="0" w:color="auto"/>
            </w:tcBorders>
            <w:shd w:val="clear" w:color="auto" w:fill="auto"/>
            <w:noWrap/>
            <w:vAlign w:val="center"/>
            <w:hideMark/>
          </w:tcPr>
          <w:p w:rsidR="00277628" w:rsidRPr="007E7DC3" w:rsidRDefault="00277628" w:rsidP="00371195">
            <w:pPr>
              <w:spacing w:after="0" w:line="240" w:lineRule="auto"/>
              <w:jc w:val="center"/>
              <w:rPr>
                <w:rFonts w:ascii="ITC Avant Garde" w:hAnsi="ITC Avant Garde" w:cs="Calibri"/>
                <w:bCs/>
                <w:sz w:val="18"/>
                <w:szCs w:val="20"/>
              </w:rPr>
            </w:pPr>
            <w:r w:rsidRPr="007E7DC3">
              <w:rPr>
                <w:rFonts w:ascii="ITC Avant Garde" w:hAnsi="ITC Avant Garde" w:cs="Calibri"/>
                <w:bCs/>
                <w:sz w:val="18"/>
                <w:szCs w:val="20"/>
              </w:rPr>
              <w:t>7.1</w:t>
            </w:r>
          </w:p>
        </w:tc>
      </w:tr>
      <w:tr w:rsidR="00277628" w:rsidRPr="007E7DC3" w:rsidTr="007E7DC3">
        <w:trPr>
          <w:trHeight w:val="20"/>
        </w:trPr>
        <w:tc>
          <w:tcPr>
            <w:tcW w:w="649" w:type="pct"/>
            <w:tcBorders>
              <w:top w:val="nil"/>
              <w:left w:val="single" w:sz="4" w:space="0" w:color="auto"/>
              <w:bottom w:val="single" w:sz="4" w:space="0" w:color="auto"/>
              <w:right w:val="single" w:sz="4" w:space="0" w:color="auto"/>
            </w:tcBorders>
            <w:shd w:val="clear" w:color="auto" w:fill="auto"/>
            <w:vAlign w:val="center"/>
          </w:tcPr>
          <w:p w:rsidR="00277628" w:rsidRPr="007E7DC3" w:rsidRDefault="008D4701" w:rsidP="00371195">
            <w:pPr>
              <w:spacing w:after="0" w:line="240" w:lineRule="auto"/>
              <w:jc w:val="center"/>
              <w:rPr>
                <w:rFonts w:ascii="ITC Avant Garde" w:hAnsi="ITC Avant Garde" w:cs="Calibri"/>
                <w:bCs/>
                <w:sz w:val="18"/>
                <w:szCs w:val="20"/>
              </w:rPr>
            </w:pPr>
            <w:r w:rsidRPr="007E7DC3">
              <w:rPr>
                <w:rFonts w:ascii="ITC Avant Garde" w:hAnsi="ITC Avant Garde" w:cs="Calibri"/>
                <w:bCs/>
                <w:sz w:val="18"/>
                <w:szCs w:val="20"/>
              </w:rPr>
              <w:t>26</w:t>
            </w:r>
          </w:p>
        </w:tc>
        <w:tc>
          <w:tcPr>
            <w:tcW w:w="2176" w:type="pct"/>
            <w:tcBorders>
              <w:top w:val="nil"/>
              <w:left w:val="nil"/>
              <w:bottom w:val="single" w:sz="4" w:space="0" w:color="auto"/>
              <w:right w:val="single" w:sz="4" w:space="0" w:color="auto"/>
            </w:tcBorders>
            <w:shd w:val="clear" w:color="auto" w:fill="auto"/>
            <w:vAlign w:val="center"/>
            <w:hideMark/>
          </w:tcPr>
          <w:p w:rsidR="00277628" w:rsidRPr="007E7DC3" w:rsidRDefault="00277628" w:rsidP="00371195">
            <w:pPr>
              <w:spacing w:after="0" w:line="240" w:lineRule="auto"/>
              <w:jc w:val="center"/>
              <w:rPr>
                <w:rFonts w:ascii="ITC Avant Garde" w:hAnsi="ITC Avant Garde" w:cs="Calibri"/>
                <w:bCs/>
                <w:sz w:val="18"/>
                <w:szCs w:val="20"/>
              </w:rPr>
            </w:pPr>
            <w:r w:rsidRPr="007E7DC3">
              <w:rPr>
                <w:rFonts w:ascii="ITC Avant Garde" w:hAnsi="ITC Avant Garde" w:cs="Calibri"/>
                <w:bCs/>
                <w:sz w:val="18"/>
                <w:szCs w:val="20"/>
              </w:rPr>
              <w:t>XHDRG-TDT</w:t>
            </w:r>
          </w:p>
        </w:tc>
        <w:tc>
          <w:tcPr>
            <w:tcW w:w="2175" w:type="pct"/>
            <w:tcBorders>
              <w:top w:val="nil"/>
              <w:left w:val="nil"/>
              <w:bottom w:val="single" w:sz="4" w:space="0" w:color="auto"/>
              <w:right w:val="single" w:sz="4" w:space="0" w:color="auto"/>
            </w:tcBorders>
            <w:shd w:val="clear" w:color="auto" w:fill="auto"/>
            <w:noWrap/>
            <w:vAlign w:val="center"/>
            <w:hideMark/>
          </w:tcPr>
          <w:p w:rsidR="00277628" w:rsidRPr="007E7DC3" w:rsidRDefault="00277628" w:rsidP="00371195">
            <w:pPr>
              <w:spacing w:after="0" w:line="240" w:lineRule="auto"/>
              <w:jc w:val="center"/>
              <w:rPr>
                <w:rFonts w:ascii="ITC Avant Garde" w:hAnsi="ITC Avant Garde" w:cs="Calibri"/>
                <w:bCs/>
                <w:sz w:val="18"/>
                <w:szCs w:val="20"/>
              </w:rPr>
            </w:pPr>
            <w:r w:rsidRPr="007E7DC3">
              <w:rPr>
                <w:rFonts w:ascii="ITC Avant Garde" w:hAnsi="ITC Avant Garde" w:cs="Calibri"/>
                <w:bCs/>
                <w:sz w:val="18"/>
                <w:szCs w:val="20"/>
              </w:rPr>
              <w:t>7.1</w:t>
            </w:r>
          </w:p>
        </w:tc>
      </w:tr>
      <w:tr w:rsidR="00277628" w:rsidRPr="007E7DC3" w:rsidTr="007E7DC3">
        <w:trPr>
          <w:trHeight w:val="20"/>
        </w:trPr>
        <w:tc>
          <w:tcPr>
            <w:tcW w:w="649" w:type="pct"/>
            <w:tcBorders>
              <w:top w:val="nil"/>
              <w:left w:val="single" w:sz="4" w:space="0" w:color="auto"/>
              <w:bottom w:val="single" w:sz="4" w:space="0" w:color="auto"/>
              <w:right w:val="single" w:sz="4" w:space="0" w:color="auto"/>
            </w:tcBorders>
            <w:shd w:val="clear" w:color="auto" w:fill="auto"/>
            <w:vAlign w:val="center"/>
          </w:tcPr>
          <w:p w:rsidR="00277628" w:rsidRPr="007E7DC3" w:rsidRDefault="008D4701" w:rsidP="00371195">
            <w:pPr>
              <w:spacing w:after="0" w:line="240" w:lineRule="auto"/>
              <w:jc w:val="center"/>
              <w:rPr>
                <w:rFonts w:ascii="ITC Avant Garde" w:hAnsi="ITC Avant Garde" w:cs="Calibri"/>
                <w:bCs/>
                <w:sz w:val="18"/>
                <w:szCs w:val="20"/>
              </w:rPr>
            </w:pPr>
            <w:r w:rsidRPr="007E7DC3">
              <w:rPr>
                <w:rFonts w:ascii="ITC Avant Garde" w:hAnsi="ITC Avant Garde" w:cs="Calibri"/>
                <w:bCs/>
                <w:sz w:val="18"/>
                <w:szCs w:val="20"/>
              </w:rPr>
              <w:t>27</w:t>
            </w:r>
          </w:p>
        </w:tc>
        <w:tc>
          <w:tcPr>
            <w:tcW w:w="2176" w:type="pct"/>
            <w:tcBorders>
              <w:top w:val="nil"/>
              <w:left w:val="nil"/>
              <w:bottom w:val="single" w:sz="4" w:space="0" w:color="auto"/>
              <w:right w:val="single" w:sz="4" w:space="0" w:color="auto"/>
            </w:tcBorders>
            <w:shd w:val="clear" w:color="auto" w:fill="auto"/>
            <w:vAlign w:val="center"/>
            <w:hideMark/>
          </w:tcPr>
          <w:p w:rsidR="00277628" w:rsidRPr="007E7DC3" w:rsidRDefault="00277628" w:rsidP="00371195">
            <w:pPr>
              <w:spacing w:after="0" w:line="240" w:lineRule="auto"/>
              <w:jc w:val="center"/>
              <w:rPr>
                <w:rFonts w:ascii="ITC Avant Garde" w:hAnsi="ITC Avant Garde" w:cs="Calibri"/>
                <w:bCs/>
                <w:sz w:val="18"/>
                <w:szCs w:val="20"/>
              </w:rPr>
            </w:pPr>
            <w:r w:rsidRPr="007E7DC3">
              <w:rPr>
                <w:rFonts w:ascii="ITC Avant Garde" w:hAnsi="ITC Avant Garde" w:cs="Calibri"/>
                <w:bCs/>
                <w:sz w:val="18"/>
                <w:szCs w:val="20"/>
              </w:rPr>
              <w:t>XHLGA-TDT</w:t>
            </w:r>
          </w:p>
        </w:tc>
        <w:tc>
          <w:tcPr>
            <w:tcW w:w="2175" w:type="pct"/>
            <w:tcBorders>
              <w:top w:val="nil"/>
              <w:left w:val="nil"/>
              <w:bottom w:val="single" w:sz="4" w:space="0" w:color="auto"/>
              <w:right w:val="single" w:sz="4" w:space="0" w:color="auto"/>
            </w:tcBorders>
            <w:shd w:val="clear" w:color="auto" w:fill="auto"/>
            <w:noWrap/>
            <w:vAlign w:val="center"/>
            <w:hideMark/>
          </w:tcPr>
          <w:p w:rsidR="00277628" w:rsidRPr="007E7DC3" w:rsidRDefault="00277628" w:rsidP="00371195">
            <w:pPr>
              <w:spacing w:after="0" w:line="240" w:lineRule="auto"/>
              <w:jc w:val="center"/>
              <w:rPr>
                <w:rFonts w:ascii="ITC Avant Garde" w:hAnsi="ITC Avant Garde" w:cs="Calibri"/>
                <w:bCs/>
                <w:sz w:val="18"/>
                <w:szCs w:val="20"/>
              </w:rPr>
            </w:pPr>
            <w:r w:rsidRPr="007E7DC3">
              <w:rPr>
                <w:rFonts w:ascii="ITC Avant Garde" w:hAnsi="ITC Avant Garde" w:cs="Calibri"/>
                <w:bCs/>
                <w:sz w:val="18"/>
                <w:szCs w:val="20"/>
              </w:rPr>
              <w:t>7.1</w:t>
            </w:r>
          </w:p>
        </w:tc>
      </w:tr>
      <w:tr w:rsidR="00277628" w:rsidRPr="007E7DC3" w:rsidTr="007E7DC3">
        <w:trPr>
          <w:trHeight w:val="20"/>
        </w:trPr>
        <w:tc>
          <w:tcPr>
            <w:tcW w:w="649" w:type="pct"/>
            <w:tcBorders>
              <w:top w:val="nil"/>
              <w:left w:val="single" w:sz="4" w:space="0" w:color="auto"/>
              <w:bottom w:val="single" w:sz="4" w:space="0" w:color="auto"/>
              <w:right w:val="single" w:sz="4" w:space="0" w:color="auto"/>
            </w:tcBorders>
            <w:shd w:val="clear" w:color="auto" w:fill="auto"/>
            <w:vAlign w:val="center"/>
          </w:tcPr>
          <w:p w:rsidR="00277628" w:rsidRPr="007E7DC3" w:rsidRDefault="008D4701" w:rsidP="00371195">
            <w:pPr>
              <w:spacing w:after="0" w:line="240" w:lineRule="auto"/>
              <w:jc w:val="center"/>
              <w:rPr>
                <w:rFonts w:ascii="ITC Avant Garde" w:hAnsi="ITC Avant Garde" w:cs="Calibri"/>
                <w:bCs/>
                <w:sz w:val="18"/>
                <w:szCs w:val="20"/>
              </w:rPr>
            </w:pPr>
            <w:r w:rsidRPr="007E7DC3">
              <w:rPr>
                <w:rFonts w:ascii="ITC Avant Garde" w:hAnsi="ITC Avant Garde" w:cs="Calibri"/>
                <w:bCs/>
                <w:sz w:val="18"/>
                <w:szCs w:val="20"/>
              </w:rPr>
              <w:t>28</w:t>
            </w:r>
          </w:p>
        </w:tc>
        <w:tc>
          <w:tcPr>
            <w:tcW w:w="2176" w:type="pct"/>
            <w:tcBorders>
              <w:top w:val="nil"/>
              <w:left w:val="nil"/>
              <w:bottom w:val="single" w:sz="4" w:space="0" w:color="auto"/>
              <w:right w:val="single" w:sz="4" w:space="0" w:color="auto"/>
            </w:tcBorders>
            <w:shd w:val="clear" w:color="auto" w:fill="auto"/>
            <w:vAlign w:val="center"/>
            <w:hideMark/>
          </w:tcPr>
          <w:p w:rsidR="00277628" w:rsidRPr="007E7DC3" w:rsidRDefault="00277628" w:rsidP="00371195">
            <w:pPr>
              <w:spacing w:after="0" w:line="240" w:lineRule="auto"/>
              <w:jc w:val="center"/>
              <w:rPr>
                <w:rFonts w:ascii="ITC Avant Garde" w:hAnsi="ITC Avant Garde" w:cs="Calibri"/>
                <w:bCs/>
                <w:sz w:val="18"/>
                <w:szCs w:val="20"/>
              </w:rPr>
            </w:pPr>
            <w:r w:rsidRPr="007E7DC3">
              <w:rPr>
                <w:rFonts w:ascii="ITC Avant Garde" w:hAnsi="ITC Avant Garde" w:cs="Calibri"/>
                <w:bCs/>
                <w:sz w:val="18"/>
                <w:szCs w:val="20"/>
              </w:rPr>
              <w:t>XHCOL-TDT</w:t>
            </w:r>
          </w:p>
        </w:tc>
        <w:tc>
          <w:tcPr>
            <w:tcW w:w="2175" w:type="pct"/>
            <w:tcBorders>
              <w:top w:val="nil"/>
              <w:left w:val="nil"/>
              <w:bottom w:val="single" w:sz="4" w:space="0" w:color="auto"/>
              <w:right w:val="single" w:sz="4" w:space="0" w:color="auto"/>
            </w:tcBorders>
            <w:shd w:val="clear" w:color="auto" w:fill="auto"/>
            <w:noWrap/>
            <w:vAlign w:val="center"/>
            <w:hideMark/>
          </w:tcPr>
          <w:p w:rsidR="00277628" w:rsidRPr="007E7DC3" w:rsidRDefault="00277628" w:rsidP="00371195">
            <w:pPr>
              <w:spacing w:after="0" w:line="240" w:lineRule="auto"/>
              <w:jc w:val="center"/>
              <w:rPr>
                <w:rFonts w:ascii="ITC Avant Garde" w:hAnsi="ITC Avant Garde" w:cs="Calibri"/>
                <w:bCs/>
                <w:sz w:val="18"/>
                <w:szCs w:val="20"/>
              </w:rPr>
            </w:pPr>
            <w:r w:rsidRPr="007E7DC3">
              <w:rPr>
                <w:rFonts w:ascii="ITC Avant Garde" w:hAnsi="ITC Avant Garde" w:cs="Calibri"/>
                <w:bCs/>
                <w:sz w:val="18"/>
                <w:szCs w:val="20"/>
              </w:rPr>
              <w:t>7.1</w:t>
            </w:r>
          </w:p>
        </w:tc>
      </w:tr>
      <w:tr w:rsidR="00277628" w:rsidRPr="007E7DC3" w:rsidTr="007E7DC3">
        <w:trPr>
          <w:trHeight w:val="20"/>
        </w:trPr>
        <w:tc>
          <w:tcPr>
            <w:tcW w:w="649" w:type="pct"/>
            <w:tcBorders>
              <w:top w:val="nil"/>
              <w:left w:val="single" w:sz="4" w:space="0" w:color="auto"/>
              <w:bottom w:val="single" w:sz="4" w:space="0" w:color="auto"/>
              <w:right w:val="single" w:sz="4" w:space="0" w:color="auto"/>
            </w:tcBorders>
            <w:shd w:val="clear" w:color="auto" w:fill="auto"/>
            <w:vAlign w:val="center"/>
          </w:tcPr>
          <w:p w:rsidR="00277628" w:rsidRPr="007E7DC3" w:rsidRDefault="008D4701" w:rsidP="00371195">
            <w:pPr>
              <w:spacing w:after="0" w:line="240" w:lineRule="auto"/>
              <w:jc w:val="center"/>
              <w:rPr>
                <w:rFonts w:ascii="ITC Avant Garde" w:hAnsi="ITC Avant Garde" w:cs="Calibri"/>
                <w:bCs/>
                <w:sz w:val="18"/>
                <w:szCs w:val="20"/>
              </w:rPr>
            </w:pPr>
            <w:r w:rsidRPr="007E7DC3">
              <w:rPr>
                <w:rFonts w:ascii="ITC Avant Garde" w:hAnsi="ITC Avant Garde" w:cs="Calibri"/>
                <w:bCs/>
                <w:sz w:val="18"/>
                <w:szCs w:val="20"/>
              </w:rPr>
              <w:t>29</w:t>
            </w:r>
          </w:p>
        </w:tc>
        <w:tc>
          <w:tcPr>
            <w:tcW w:w="2176" w:type="pct"/>
            <w:tcBorders>
              <w:top w:val="nil"/>
              <w:left w:val="nil"/>
              <w:bottom w:val="single" w:sz="4" w:space="0" w:color="auto"/>
              <w:right w:val="single" w:sz="4" w:space="0" w:color="auto"/>
            </w:tcBorders>
            <w:shd w:val="clear" w:color="auto" w:fill="auto"/>
            <w:vAlign w:val="center"/>
            <w:hideMark/>
          </w:tcPr>
          <w:p w:rsidR="00277628" w:rsidRPr="007E7DC3" w:rsidRDefault="00277628" w:rsidP="00371195">
            <w:pPr>
              <w:spacing w:after="0" w:line="240" w:lineRule="auto"/>
              <w:jc w:val="center"/>
              <w:rPr>
                <w:rFonts w:ascii="ITC Avant Garde" w:hAnsi="ITC Avant Garde" w:cs="Calibri"/>
                <w:bCs/>
                <w:sz w:val="18"/>
                <w:szCs w:val="20"/>
              </w:rPr>
            </w:pPr>
            <w:r w:rsidRPr="007E7DC3">
              <w:rPr>
                <w:rFonts w:ascii="ITC Avant Garde" w:hAnsi="ITC Avant Garde" w:cs="Calibri"/>
                <w:bCs/>
                <w:sz w:val="18"/>
                <w:szCs w:val="20"/>
              </w:rPr>
              <w:t>XHLBN-TDT</w:t>
            </w:r>
          </w:p>
        </w:tc>
        <w:tc>
          <w:tcPr>
            <w:tcW w:w="2175" w:type="pct"/>
            <w:tcBorders>
              <w:top w:val="nil"/>
              <w:left w:val="nil"/>
              <w:bottom w:val="single" w:sz="4" w:space="0" w:color="auto"/>
              <w:right w:val="single" w:sz="4" w:space="0" w:color="auto"/>
            </w:tcBorders>
            <w:shd w:val="clear" w:color="auto" w:fill="auto"/>
            <w:noWrap/>
            <w:vAlign w:val="center"/>
            <w:hideMark/>
          </w:tcPr>
          <w:p w:rsidR="00277628" w:rsidRPr="007E7DC3" w:rsidRDefault="00277628" w:rsidP="00371195">
            <w:pPr>
              <w:spacing w:after="0" w:line="240" w:lineRule="auto"/>
              <w:jc w:val="center"/>
              <w:rPr>
                <w:rFonts w:ascii="ITC Avant Garde" w:hAnsi="ITC Avant Garde" w:cs="Calibri"/>
                <w:bCs/>
                <w:sz w:val="18"/>
                <w:szCs w:val="20"/>
              </w:rPr>
            </w:pPr>
            <w:r w:rsidRPr="007E7DC3">
              <w:rPr>
                <w:rFonts w:ascii="ITC Avant Garde" w:hAnsi="ITC Avant Garde" w:cs="Calibri"/>
                <w:bCs/>
                <w:sz w:val="18"/>
                <w:szCs w:val="20"/>
              </w:rPr>
              <w:t>7.1</w:t>
            </w:r>
          </w:p>
        </w:tc>
      </w:tr>
      <w:tr w:rsidR="00277628" w:rsidRPr="007E7DC3" w:rsidTr="007E7DC3">
        <w:trPr>
          <w:trHeight w:val="20"/>
        </w:trPr>
        <w:tc>
          <w:tcPr>
            <w:tcW w:w="649" w:type="pct"/>
            <w:tcBorders>
              <w:top w:val="nil"/>
              <w:left w:val="single" w:sz="4" w:space="0" w:color="auto"/>
              <w:bottom w:val="single" w:sz="4" w:space="0" w:color="auto"/>
              <w:right w:val="single" w:sz="4" w:space="0" w:color="auto"/>
            </w:tcBorders>
            <w:shd w:val="clear" w:color="auto" w:fill="auto"/>
            <w:vAlign w:val="center"/>
          </w:tcPr>
          <w:p w:rsidR="00277628" w:rsidRPr="007E7DC3" w:rsidRDefault="008D4701" w:rsidP="00371195">
            <w:pPr>
              <w:spacing w:after="0" w:line="240" w:lineRule="auto"/>
              <w:jc w:val="center"/>
              <w:rPr>
                <w:rFonts w:ascii="ITC Avant Garde" w:hAnsi="ITC Avant Garde" w:cs="Calibri"/>
                <w:bCs/>
                <w:sz w:val="18"/>
                <w:szCs w:val="20"/>
              </w:rPr>
            </w:pPr>
            <w:r w:rsidRPr="007E7DC3">
              <w:rPr>
                <w:rFonts w:ascii="ITC Avant Garde" w:hAnsi="ITC Avant Garde" w:cs="Calibri"/>
                <w:bCs/>
                <w:sz w:val="18"/>
                <w:szCs w:val="20"/>
              </w:rPr>
              <w:t>30</w:t>
            </w:r>
          </w:p>
        </w:tc>
        <w:tc>
          <w:tcPr>
            <w:tcW w:w="2176" w:type="pct"/>
            <w:tcBorders>
              <w:top w:val="nil"/>
              <w:left w:val="nil"/>
              <w:bottom w:val="single" w:sz="4" w:space="0" w:color="auto"/>
              <w:right w:val="single" w:sz="4" w:space="0" w:color="auto"/>
            </w:tcBorders>
            <w:shd w:val="clear" w:color="auto" w:fill="auto"/>
            <w:vAlign w:val="center"/>
            <w:hideMark/>
          </w:tcPr>
          <w:p w:rsidR="00277628" w:rsidRPr="007E7DC3" w:rsidRDefault="00277628" w:rsidP="00371195">
            <w:pPr>
              <w:spacing w:after="0" w:line="240" w:lineRule="auto"/>
              <w:jc w:val="center"/>
              <w:rPr>
                <w:rFonts w:ascii="ITC Avant Garde" w:hAnsi="ITC Avant Garde" w:cs="Calibri"/>
                <w:bCs/>
                <w:sz w:val="18"/>
                <w:szCs w:val="20"/>
              </w:rPr>
            </w:pPr>
            <w:r w:rsidRPr="007E7DC3">
              <w:rPr>
                <w:rFonts w:ascii="ITC Avant Garde" w:hAnsi="ITC Avant Garde" w:cs="Calibri"/>
                <w:bCs/>
                <w:sz w:val="18"/>
                <w:szCs w:val="20"/>
              </w:rPr>
              <w:t>XHPBC-TDT</w:t>
            </w:r>
          </w:p>
        </w:tc>
        <w:tc>
          <w:tcPr>
            <w:tcW w:w="2175" w:type="pct"/>
            <w:tcBorders>
              <w:top w:val="nil"/>
              <w:left w:val="nil"/>
              <w:bottom w:val="single" w:sz="4" w:space="0" w:color="auto"/>
              <w:right w:val="single" w:sz="4" w:space="0" w:color="auto"/>
            </w:tcBorders>
            <w:shd w:val="clear" w:color="auto" w:fill="auto"/>
            <w:noWrap/>
            <w:vAlign w:val="center"/>
            <w:hideMark/>
          </w:tcPr>
          <w:p w:rsidR="00277628" w:rsidRPr="007E7DC3" w:rsidRDefault="00277628" w:rsidP="00371195">
            <w:pPr>
              <w:spacing w:after="0" w:line="240" w:lineRule="auto"/>
              <w:jc w:val="center"/>
              <w:rPr>
                <w:rFonts w:ascii="ITC Avant Garde" w:hAnsi="ITC Avant Garde" w:cs="Calibri"/>
                <w:bCs/>
                <w:sz w:val="18"/>
                <w:szCs w:val="20"/>
              </w:rPr>
            </w:pPr>
            <w:r w:rsidRPr="007E7DC3">
              <w:rPr>
                <w:rFonts w:ascii="ITC Avant Garde" w:hAnsi="ITC Avant Garde" w:cs="Calibri"/>
                <w:bCs/>
                <w:sz w:val="18"/>
                <w:szCs w:val="20"/>
              </w:rPr>
              <w:t>7.1</w:t>
            </w:r>
          </w:p>
        </w:tc>
      </w:tr>
      <w:tr w:rsidR="00277628" w:rsidRPr="007E7DC3" w:rsidTr="007E7DC3">
        <w:trPr>
          <w:trHeight w:val="20"/>
        </w:trPr>
        <w:tc>
          <w:tcPr>
            <w:tcW w:w="649" w:type="pct"/>
            <w:tcBorders>
              <w:top w:val="nil"/>
              <w:left w:val="single" w:sz="4" w:space="0" w:color="auto"/>
              <w:bottom w:val="single" w:sz="4" w:space="0" w:color="auto"/>
              <w:right w:val="single" w:sz="4" w:space="0" w:color="auto"/>
            </w:tcBorders>
            <w:shd w:val="clear" w:color="auto" w:fill="auto"/>
            <w:vAlign w:val="center"/>
          </w:tcPr>
          <w:p w:rsidR="00277628" w:rsidRPr="007E7DC3" w:rsidRDefault="008D4701" w:rsidP="00371195">
            <w:pPr>
              <w:spacing w:after="0" w:line="240" w:lineRule="auto"/>
              <w:jc w:val="center"/>
              <w:rPr>
                <w:rFonts w:ascii="ITC Avant Garde" w:hAnsi="ITC Avant Garde" w:cs="Calibri"/>
                <w:bCs/>
                <w:sz w:val="18"/>
                <w:szCs w:val="20"/>
              </w:rPr>
            </w:pPr>
            <w:r w:rsidRPr="007E7DC3">
              <w:rPr>
                <w:rFonts w:ascii="ITC Avant Garde" w:hAnsi="ITC Avant Garde" w:cs="Calibri"/>
                <w:bCs/>
                <w:sz w:val="18"/>
                <w:szCs w:val="20"/>
              </w:rPr>
              <w:t>31</w:t>
            </w:r>
          </w:p>
        </w:tc>
        <w:tc>
          <w:tcPr>
            <w:tcW w:w="2176" w:type="pct"/>
            <w:tcBorders>
              <w:top w:val="nil"/>
              <w:left w:val="nil"/>
              <w:bottom w:val="single" w:sz="4" w:space="0" w:color="auto"/>
              <w:right w:val="single" w:sz="4" w:space="0" w:color="auto"/>
            </w:tcBorders>
            <w:shd w:val="clear" w:color="auto" w:fill="auto"/>
            <w:vAlign w:val="center"/>
            <w:hideMark/>
          </w:tcPr>
          <w:p w:rsidR="00277628" w:rsidRPr="007E7DC3" w:rsidRDefault="00277628" w:rsidP="00371195">
            <w:pPr>
              <w:spacing w:after="0" w:line="240" w:lineRule="auto"/>
              <w:jc w:val="center"/>
              <w:rPr>
                <w:rFonts w:ascii="ITC Avant Garde" w:hAnsi="ITC Avant Garde" w:cs="Calibri"/>
                <w:bCs/>
                <w:sz w:val="18"/>
                <w:szCs w:val="20"/>
              </w:rPr>
            </w:pPr>
            <w:r w:rsidRPr="007E7DC3">
              <w:rPr>
                <w:rFonts w:ascii="ITC Avant Garde" w:hAnsi="ITC Avant Garde" w:cs="Calibri"/>
                <w:bCs/>
                <w:sz w:val="18"/>
                <w:szCs w:val="20"/>
              </w:rPr>
              <w:t>XHSJC-TDT</w:t>
            </w:r>
          </w:p>
        </w:tc>
        <w:tc>
          <w:tcPr>
            <w:tcW w:w="2175" w:type="pct"/>
            <w:tcBorders>
              <w:top w:val="nil"/>
              <w:left w:val="nil"/>
              <w:bottom w:val="single" w:sz="4" w:space="0" w:color="auto"/>
              <w:right w:val="single" w:sz="4" w:space="0" w:color="auto"/>
            </w:tcBorders>
            <w:shd w:val="clear" w:color="auto" w:fill="auto"/>
            <w:noWrap/>
            <w:vAlign w:val="center"/>
            <w:hideMark/>
          </w:tcPr>
          <w:p w:rsidR="00277628" w:rsidRPr="007E7DC3" w:rsidRDefault="00277628" w:rsidP="00371195">
            <w:pPr>
              <w:spacing w:after="0" w:line="240" w:lineRule="auto"/>
              <w:jc w:val="center"/>
              <w:rPr>
                <w:rFonts w:ascii="ITC Avant Garde" w:hAnsi="ITC Avant Garde" w:cs="Calibri"/>
                <w:bCs/>
                <w:sz w:val="18"/>
                <w:szCs w:val="20"/>
              </w:rPr>
            </w:pPr>
            <w:r w:rsidRPr="007E7DC3">
              <w:rPr>
                <w:rFonts w:ascii="ITC Avant Garde" w:hAnsi="ITC Avant Garde" w:cs="Calibri"/>
                <w:bCs/>
                <w:sz w:val="18"/>
                <w:szCs w:val="20"/>
              </w:rPr>
              <w:t>7.1</w:t>
            </w:r>
          </w:p>
        </w:tc>
      </w:tr>
      <w:tr w:rsidR="00277628" w:rsidRPr="007E7DC3" w:rsidTr="007E7DC3">
        <w:trPr>
          <w:trHeight w:val="20"/>
        </w:trPr>
        <w:tc>
          <w:tcPr>
            <w:tcW w:w="649" w:type="pct"/>
            <w:tcBorders>
              <w:top w:val="nil"/>
              <w:left w:val="single" w:sz="4" w:space="0" w:color="auto"/>
              <w:bottom w:val="single" w:sz="4" w:space="0" w:color="auto"/>
              <w:right w:val="single" w:sz="4" w:space="0" w:color="auto"/>
            </w:tcBorders>
            <w:shd w:val="clear" w:color="auto" w:fill="auto"/>
            <w:vAlign w:val="center"/>
          </w:tcPr>
          <w:p w:rsidR="00277628" w:rsidRPr="007E7DC3" w:rsidRDefault="008D4701" w:rsidP="00371195">
            <w:pPr>
              <w:spacing w:after="0" w:line="240" w:lineRule="auto"/>
              <w:jc w:val="center"/>
              <w:rPr>
                <w:rFonts w:ascii="ITC Avant Garde" w:hAnsi="ITC Avant Garde" w:cs="Calibri"/>
                <w:bCs/>
                <w:sz w:val="18"/>
                <w:szCs w:val="20"/>
              </w:rPr>
            </w:pPr>
            <w:r w:rsidRPr="007E7DC3">
              <w:rPr>
                <w:rFonts w:ascii="ITC Avant Garde" w:hAnsi="ITC Avant Garde" w:cs="Calibri"/>
                <w:bCs/>
                <w:sz w:val="18"/>
                <w:szCs w:val="20"/>
              </w:rPr>
              <w:t>32</w:t>
            </w:r>
          </w:p>
        </w:tc>
        <w:tc>
          <w:tcPr>
            <w:tcW w:w="2176" w:type="pct"/>
            <w:tcBorders>
              <w:top w:val="nil"/>
              <w:left w:val="nil"/>
              <w:bottom w:val="single" w:sz="4" w:space="0" w:color="auto"/>
              <w:right w:val="single" w:sz="4" w:space="0" w:color="auto"/>
            </w:tcBorders>
            <w:shd w:val="clear" w:color="auto" w:fill="auto"/>
            <w:vAlign w:val="center"/>
            <w:hideMark/>
          </w:tcPr>
          <w:p w:rsidR="00277628" w:rsidRPr="007E7DC3" w:rsidRDefault="00277628" w:rsidP="00371195">
            <w:pPr>
              <w:spacing w:after="0" w:line="240" w:lineRule="auto"/>
              <w:jc w:val="center"/>
              <w:rPr>
                <w:rFonts w:ascii="ITC Avant Garde" w:hAnsi="ITC Avant Garde" w:cs="Calibri"/>
                <w:bCs/>
                <w:sz w:val="18"/>
                <w:szCs w:val="20"/>
              </w:rPr>
            </w:pPr>
            <w:r w:rsidRPr="007E7DC3">
              <w:rPr>
                <w:rFonts w:ascii="ITC Avant Garde" w:hAnsi="ITC Avant Garde" w:cs="Calibri"/>
                <w:bCs/>
                <w:sz w:val="18"/>
                <w:szCs w:val="20"/>
              </w:rPr>
              <w:t>XHBK-TDT</w:t>
            </w:r>
          </w:p>
        </w:tc>
        <w:tc>
          <w:tcPr>
            <w:tcW w:w="2175" w:type="pct"/>
            <w:tcBorders>
              <w:top w:val="nil"/>
              <w:left w:val="nil"/>
              <w:bottom w:val="single" w:sz="4" w:space="0" w:color="auto"/>
              <w:right w:val="single" w:sz="4" w:space="0" w:color="auto"/>
            </w:tcBorders>
            <w:shd w:val="clear" w:color="auto" w:fill="auto"/>
            <w:noWrap/>
            <w:vAlign w:val="center"/>
            <w:hideMark/>
          </w:tcPr>
          <w:p w:rsidR="00277628" w:rsidRPr="007E7DC3" w:rsidRDefault="00277628" w:rsidP="00371195">
            <w:pPr>
              <w:spacing w:after="0" w:line="240" w:lineRule="auto"/>
              <w:jc w:val="center"/>
              <w:rPr>
                <w:rFonts w:ascii="ITC Avant Garde" w:hAnsi="ITC Avant Garde" w:cs="Calibri"/>
                <w:bCs/>
                <w:sz w:val="18"/>
                <w:szCs w:val="20"/>
              </w:rPr>
            </w:pPr>
            <w:r w:rsidRPr="007E7DC3">
              <w:rPr>
                <w:rFonts w:ascii="ITC Avant Garde" w:hAnsi="ITC Avant Garde" w:cs="Calibri"/>
                <w:bCs/>
                <w:sz w:val="18"/>
                <w:szCs w:val="20"/>
              </w:rPr>
              <w:t>7.1</w:t>
            </w:r>
          </w:p>
        </w:tc>
      </w:tr>
      <w:tr w:rsidR="00277628" w:rsidRPr="007E7DC3" w:rsidTr="007E7DC3">
        <w:trPr>
          <w:trHeight w:val="20"/>
        </w:trPr>
        <w:tc>
          <w:tcPr>
            <w:tcW w:w="649" w:type="pct"/>
            <w:tcBorders>
              <w:top w:val="nil"/>
              <w:left w:val="single" w:sz="4" w:space="0" w:color="auto"/>
              <w:bottom w:val="single" w:sz="4" w:space="0" w:color="auto"/>
              <w:right w:val="single" w:sz="4" w:space="0" w:color="auto"/>
            </w:tcBorders>
            <w:shd w:val="clear" w:color="auto" w:fill="auto"/>
            <w:vAlign w:val="center"/>
          </w:tcPr>
          <w:p w:rsidR="00277628" w:rsidRPr="007E7DC3" w:rsidRDefault="008D4701" w:rsidP="00371195">
            <w:pPr>
              <w:spacing w:after="0" w:line="240" w:lineRule="auto"/>
              <w:jc w:val="center"/>
              <w:rPr>
                <w:rFonts w:ascii="ITC Avant Garde" w:hAnsi="ITC Avant Garde" w:cs="Calibri"/>
                <w:bCs/>
                <w:sz w:val="18"/>
                <w:szCs w:val="20"/>
              </w:rPr>
            </w:pPr>
            <w:r w:rsidRPr="007E7DC3">
              <w:rPr>
                <w:rFonts w:ascii="ITC Avant Garde" w:hAnsi="ITC Avant Garde" w:cs="Calibri"/>
                <w:bCs/>
                <w:sz w:val="18"/>
                <w:szCs w:val="20"/>
              </w:rPr>
              <w:t>33</w:t>
            </w:r>
          </w:p>
        </w:tc>
        <w:tc>
          <w:tcPr>
            <w:tcW w:w="2176" w:type="pct"/>
            <w:tcBorders>
              <w:top w:val="nil"/>
              <w:left w:val="nil"/>
              <w:bottom w:val="single" w:sz="4" w:space="0" w:color="auto"/>
              <w:right w:val="single" w:sz="4" w:space="0" w:color="auto"/>
            </w:tcBorders>
            <w:shd w:val="clear" w:color="auto" w:fill="auto"/>
            <w:vAlign w:val="center"/>
            <w:hideMark/>
          </w:tcPr>
          <w:p w:rsidR="00277628" w:rsidRPr="007E7DC3" w:rsidRDefault="00277628" w:rsidP="00371195">
            <w:pPr>
              <w:spacing w:after="0" w:line="240" w:lineRule="auto"/>
              <w:jc w:val="center"/>
              <w:rPr>
                <w:rFonts w:ascii="ITC Avant Garde" w:hAnsi="ITC Avant Garde" w:cs="Calibri"/>
                <w:bCs/>
                <w:sz w:val="18"/>
                <w:szCs w:val="20"/>
              </w:rPr>
            </w:pPr>
            <w:r w:rsidRPr="007E7DC3">
              <w:rPr>
                <w:rFonts w:ascii="ITC Avant Garde" w:hAnsi="ITC Avant Garde" w:cs="Calibri"/>
                <w:bCs/>
                <w:sz w:val="18"/>
                <w:szCs w:val="20"/>
              </w:rPr>
              <w:t>XHHO-TDT</w:t>
            </w:r>
          </w:p>
        </w:tc>
        <w:tc>
          <w:tcPr>
            <w:tcW w:w="2175" w:type="pct"/>
            <w:tcBorders>
              <w:top w:val="nil"/>
              <w:left w:val="nil"/>
              <w:bottom w:val="single" w:sz="4" w:space="0" w:color="auto"/>
              <w:right w:val="single" w:sz="4" w:space="0" w:color="auto"/>
            </w:tcBorders>
            <w:shd w:val="clear" w:color="auto" w:fill="auto"/>
            <w:noWrap/>
            <w:vAlign w:val="center"/>
            <w:hideMark/>
          </w:tcPr>
          <w:p w:rsidR="00277628" w:rsidRPr="007E7DC3" w:rsidRDefault="00277628" w:rsidP="00371195">
            <w:pPr>
              <w:spacing w:after="0" w:line="240" w:lineRule="auto"/>
              <w:jc w:val="center"/>
              <w:rPr>
                <w:rFonts w:ascii="ITC Avant Garde" w:hAnsi="ITC Avant Garde" w:cs="Calibri"/>
                <w:bCs/>
                <w:sz w:val="18"/>
                <w:szCs w:val="20"/>
              </w:rPr>
            </w:pPr>
            <w:r w:rsidRPr="007E7DC3">
              <w:rPr>
                <w:rFonts w:ascii="ITC Avant Garde" w:hAnsi="ITC Avant Garde" w:cs="Calibri"/>
                <w:bCs/>
                <w:sz w:val="18"/>
                <w:szCs w:val="20"/>
              </w:rPr>
              <w:t>7.1</w:t>
            </w:r>
          </w:p>
        </w:tc>
      </w:tr>
      <w:tr w:rsidR="00277628" w:rsidRPr="007E7DC3" w:rsidTr="007E7DC3">
        <w:trPr>
          <w:trHeight w:val="20"/>
        </w:trPr>
        <w:tc>
          <w:tcPr>
            <w:tcW w:w="649" w:type="pct"/>
            <w:tcBorders>
              <w:top w:val="nil"/>
              <w:left w:val="single" w:sz="4" w:space="0" w:color="auto"/>
              <w:bottom w:val="single" w:sz="4" w:space="0" w:color="auto"/>
              <w:right w:val="single" w:sz="4" w:space="0" w:color="auto"/>
            </w:tcBorders>
            <w:shd w:val="clear" w:color="auto" w:fill="auto"/>
            <w:vAlign w:val="center"/>
          </w:tcPr>
          <w:p w:rsidR="00277628" w:rsidRPr="007E7DC3" w:rsidRDefault="008D4701" w:rsidP="00371195">
            <w:pPr>
              <w:spacing w:after="0" w:line="240" w:lineRule="auto"/>
              <w:jc w:val="center"/>
              <w:rPr>
                <w:rFonts w:ascii="ITC Avant Garde" w:hAnsi="ITC Avant Garde" w:cs="Calibri"/>
                <w:bCs/>
                <w:sz w:val="18"/>
                <w:szCs w:val="20"/>
              </w:rPr>
            </w:pPr>
            <w:r w:rsidRPr="007E7DC3">
              <w:rPr>
                <w:rFonts w:ascii="ITC Avant Garde" w:hAnsi="ITC Avant Garde" w:cs="Calibri"/>
                <w:bCs/>
                <w:sz w:val="18"/>
                <w:szCs w:val="20"/>
              </w:rPr>
              <w:t>34</w:t>
            </w:r>
          </w:p>
        </w:tc>
        <w:tc>
          <w:tcPr>
            <w:tcW w:w="2176" w:type="pct"/>
            <w:tcBorders>
              <w:top w:val="nil"/>
              <w:left w:val="nil"/>
              <w:bottom w:val="single" w:sz="4" w:space="0" w:color="auto"/>
              <w:right w:val="single" w:sz="4" w:space="0" w:color="auto"/>
            </w:tcBorders>
            <w:shd w:val="clear" w:color="auto" w:fill="auto"/>
            <w:vAlign w:val="center"/>
            <w:hideMark/>
          </w:tcPr>
          <w:p w:rsidR="00277628" w:rsidRPr="007E7DC3" w:rsidRDefault="00277628" w:rsidP="00371195">
            <w:pPr>
              <w:spacing w:after="0" w:line="240" w:lineRule="auto"/>
              <w:jc w:val="center"/>
              <w:rPr>
                <w:rFonts w:ascii="ITC Avant Garde" w:hAnsi="ITC Avant Garde" w:cs="Calibri"/>
                <w:bCs/>
                <w:sz w:val="18"/>
                <w:szCs w:val="20"/>
              </w:rPr>
            </w:pPr>
            <w:r w:rsidRPr="007E7DC3">
              <w:rPr>
                <w:rFonts w:ascii="ITC Avant Garde" w:hAnsi="ITC Avant Garde" w:cs="Calibri"/>
                <w:bCs/>
                <w:sz w:val="18"/>
                <w:szCs w:val="20"/>
              </w:rPr>
              <w:t>XHVIH-TDT</w:t>
            </w:r>
          </w:p>
        </w:tc>
        <w:tc>
          <w:tcPr>
            <w:tcW w:w="2175" w:type="pct"/>
            <w:tcBorders>
              <w:top w:val="nil"/>
              <w:left w:val="nil"/>
              <w:bottom w:val="single" w:sz="4" w:space="0" w:color="auto"/>
              <w:right w:val="single" w:sz="4" w:space="0" w:color="auto"/>
            </w:tcBorders>
            <w:shd w:val="clear" w:color="auto" w:fill="auto"/>
            <w:noWrap/>
            <w:vAlign w:val="center"/>
            <w:hideMark/>
          </w:tcPr>
          <w:p w:rsidR="00277628" w:rsidRPr="007E7DC3" w:rsidRDefault="00277628" w:rsidP="00371195">
            <w:pPr>
              <w:spacing w:after="0" w:line="240" w:lineRule="auto"/>
              <w:jc w:val="center"/>
              <w:rPr>
                <w:rFonts w:ascii="ITC Avant Garde" w:hAnsi="ITC Avant Garde" w:cs="Calibri"/>
                <w:bCs/>
                <w:sz w:val="18"/>
                <w:szCs w:val="20"/>
              </w:rPr>
            </w:pPr>
            <w:r w:rsidRPr="007E7DC3">
              <w:rPr>
                <w:rFonts w:ascii="ITC Avant Garde" w:hAnsi="ITC Avant Garde" w:cs="Calibri"/>
                <w:bCs/>
                <w:sz w:val="18"/>
                <w:szCs w:val="20"/>
              </w:rPr>
              <w:t>7.1</w:t>
            </w:r>
          </w:p>
        </w:tc>
      </w:tr>
      <w:tr w:rsidR="00277628" w:rsidRPr="007E7DC3" w:rsidTr="007E7DC3">
        <w:trPr>
          <w:trHeight w:val="20"/>
        </w:trPr>
        <w:tc>
          <w:tcPr>
            <w:tcW w:w="649" w:type="pct"/>
            <w:tcBorders>
              <w:top w:val="nil"/>
              <w:left w:val="single" w:sz="4" w:space="0" w:color="auto"/>
              <w:bottom w:val="single" w:sz="4" w:space="0" w:color="auto"/>
              <w:right w:val="single" w:sz="4" w:space="0" w:color="auto"/>
            </w:tcBorders>
            <w:shd w:val="clear" w:color="auto" w:fill="auto"/>
            <w:vAlign w:val="center"/>
          </w:tcPr>
          <w:p w:rsidR="00277628" w:rsidRPr="007E7DC3" w:rsidRDefault="008D4701" w:rsidP="00371195">
            <w:pPr>
              <w:spacing w:after="0" w:line="240" w:lineRule="auto"/>
              <w:jc w:val="center"/>
              <w:rPr>
                <w:rFonts w:ascii="ITC Avant Garde" w:hAnsi="ITC Avant Garde" w:cs="Calibri"/>
                <w:bCs/>
                <w:sz w:val="18"/>
                <w:szCs w:val="20"/>
              </w:rPr>
            </w:pPr>
            <w:r w:rsidRPr="007E7DC3">
              <w:rPr>
                <w:rFonts w:ascii="ITC Avant Garde" w:hAnsi="ITC Avant Garde" w:cs="Calibri"/>
                <w:bCs/>
                <w:sz w:val="18"/>
                <w:szCs w:val="20"/>
              </w:rPr>
              <w:t>35</w:t>
            </w:r>
          </w:p>
        </w:tc>
        <w:tc>
          <w:tcPr>
            <w:tcW w:w="2176" w:type="pct"/>
            <w:tcBorders>
              <w:top w:val="nil"/>
              <w:left w:val="nil"/>
              <w:bottom w:val="single" w:sz="4" w:space="0" w:color="auto"/>
              <w:right w:val="single" w:sz="4" w:space="0" w:color="auto"/>
            </w:tcBorders>
            <w:shd w:val="clear" w:color="auto" w:fill="auto"/>
            <w:vAlign w:val="center"/>
            <w:hideMark/>
          </w:tcPr>
          <w:p w:rsidR="00277628" w:rsidRPr="007E7DC3" w:rsidRDefault="00277628" w:rsidP="00371195">
            <w:pPr>
              <w:spacing w:after="0" w:line="240" w:lineRule="auto"/>
              <w:jc w:val="center"/>
              <w:rPr>
                <w:rFonts w:ascii="ITC Avant Garde" w:hAnsi="ITC Avant Garde" w:cs="Calibri"/>
                <w:bCs/>
                <w:sz w:val="18"/>
                <w:szCs w:val="20"/>
              </w:rPr>
            </w:pPr>
            <w:r w:rsidRPr="007E7DC3">
              <w:rPr>
                <w:rFonts w:ascii="ITC Avant Garde" w:hAnsi="ITC Avant Garde" w:cs="Calibri"/>
                <w:bCs/>
                <w:sz w:val="18"/>
                <w:szCs w:val="20"/>
              </w:rPr>
              <w:t>XHDG-TDT</w:t>
            </w:r>
          </w:p>
        </w:tc>
        <w:tc>
          <w:tcPr>
            <w:tcW w:w="2175" w:type="pct"/>
            <w:tcBorders>
              <w:top w:val="nil"/>
              <w:left w:val="nil"/>
              <w:bottom w:val="single" w:sz="4" w:space="0" w:color="auto"/>
              <w:right w:val="single" w:sz="4" w:space="0" w:color="auto"/>
            </w:tcBorders>
            <w:shd w:val="clear" w:color="auto" w:fill="auto"/>
            <w:noWrap/>
            <w:vAlign w:val="center"/>
            <w:hideMark/>
          </w:tcPr>
          <w:p w:rsidR="00277628" w:rsidRPr="007E7DC3" w:rsidRDefault="00277628" w:rsidP="00371195">
            <w:pPr>
              <w:spacing w:after="0" w:line="240" w:lineRule="auto"/>
              <w:jc w:val="center"/>
              <w:rPr>
                <w:rFonts w:ascii="ITC Avant Garde" w:hAnsi="ITC Avant Garde" w:cs="Calibri"/>
                <w:bCs/>
                <w:sz w:val="18"/>
                <w:szCs w:val="20"/>
              </w:rPr>
            </w:pPr>
            <w:r w:rsidRPr="007E7DC3">
              <w:rPr>
                <w:rFonts w:ascii="ITC Avant Garde" w:hAnsi="ITC Avant Garde" w:cs="Calibri"/>
                <w:bCs/>
                <w:sz w:val="18"/>
                <w:szCs w:val="20"/>
              </w:rPr>
              <w:t>7.1</w:t>
            </w:r>
          </w:p>
        </w:tc>
      </w:tr>
    </w:tbl>
    <w:p w:rsidR="00B977E3" w:rsidRDefault="00755C13" w:rsidP="000D3B9A">
      <w:pPr>
        <w:pStyle w:val="Prrafodelista"/>
        <w:numPr>
          <w:ilvl w:val="0"/>
          <w:numId w:val="8"/>
        </w:numPr>
        <w:spacing w:before="240" w:after="240"/>
        <w:ind w:left="714" w:hanging="357"/>
        <w:jc w:val="both"/>
        <w:rPr>
          <w:rFonts w:ascii="ITC Avant Garde" w:eastAsia="ITC Avant Garde" w:hAnsi="ITC Avant Garde" w:cs="ITC Avant Garde"/>
          <w:sz w:val="20"/>
        </w:rPr>
      </w:pPr>
      <w:r w:rsidRPr="00291309">
        <w:rPr>
          <w:rFonts w:ascii="ITC Avant Garde" w:hAnsi="ITC Avant Garde" w:cs="Arial"/>
          <w:b/>
          <w:kern w:val="1"/>
          <w:sz w:val="20"/>
          <w:lang w:eastAsia="ar-SA"/>
        </w:rPr>
        <w:t>Alcance</w:t>
      </w:r>
      <w:r w:rsidR="00291309" w:rsidRPr="00291309">
        <w:rPr>
          <w:rFonts w:ascii="ITC Avant Garde" w:hAnsi="ITC Avant Garde" w:cs="Arial"/>
          <w:b/>
          <w:kern w:val="1"/>
          <w:sz w:val="20"/>
          <w:lang w:eastAsia="ar-SA"/>
        </w:rPr>
        <w:t>s</w:t>
      </w:r>
      <w:r w:rsidRPr="00291309">
        <w:rPr>
          <w:rFonts w:ascii="ITC Avant Garde" w:hAnsi="ITC Avant Garde" w:cs="Arial"/>
          <w:b/>
          <w:kern w:val="1"/>
          <w:sz w:val="20"/>
          <w:lang w:eastAsia="ar-SA"/>
        </w:rPr>
        <w:t xml:space="preserve"> </w:t>
      </w:r>
      <w:r w:rsidR="00291309" w:rsidRPr="00291309">
        <w:rPr>
          <w:rFonts w:ascii="ITC Avant Garde" w:hAnsi="ITC Avant Garde" w:cs="Arial"/>
          <w:b/>
          <w:kern w:val="1"/>
          <w:sz w:val="20"/>
          <w:lang w:eastAsia="ar-SA"/>
        </w:rPr>
        <w:t>en atención a</w:t>
      </w:r>
      <w:r w:rsidR="00A93716" w:rsidRPr="00291309">
        <w:rPr>
          <w:rFonts w:ascii="ITC Avant Garde" w:hAnsi="ITC Avant Garde" w:cs="Arial"/>
          <w:b/>
          <w:kern w:val="1"/>
          <w:sz w:val="20"/>
          <w:lang w:eastAsia="ar-SA"/>
        </w:rPr>
        <w:t xml:space="preserve"> la Solicitud de Multiprogramación</w:t>
      </w:r>
      <w:r w:rsidRPr="00291309">
        <w:rPr>
          <w:rFonts w:ascii="ITC Avant Garde" w:eastAsia="ITC Avant Garde" w:hAnsi="ITC Avant Garde" w:cs="ITC Avant Garde"/>
          <w:b/>
          <w:sz w:val="20"/>
        </w:rPr>
        <w:t xml:space="preserve">.- </w:t>
      </w:r>
      <w:r w:rsidR="008D4701" w:rsidRPr="00291309">
        <w:rPr>
          <w:rFonts w:ascii="ITC Avant Garde" w:eastAsia="ITC Avant Garde" w:hAnsi="ITC Avant Garde" w:cs="ITC Avant Garde"/>
          <w:sz w:val="20"/>
        </w:rPr>
        <w:t xml:space="preserve">El 27 de febrero de 2017, el Concesionario presentó ante el Instituto </w:t>
      </w:r>
      <w:r w:rsidR="000D383B" w:rsidRPr="00291309">
        <w:rPr>
          <w:rFonts w:ascii="ITC Avant Garde" w:eastAsia="ITC Avant Garde" w:hAnsi="ITC Avant Garde" w:cs="ITC Avant Garde"/>
          <w:sz w:val="20"/>
        </w:rPr>
        <w:t xml:space="preserve">un escrito, al cual la oficialía de partes asignó el número de folio </w:t>
      </w:r>
      <w:r w:rsidR="000D383B" w:rsidRPr="00291309">
        <w:rPr>
          <w:rFonts w:ascii="ITC Avant Garde" w:eastAsia="ITC Avant Garde" w:hAnsi="ITC Avant Garde" w:cs="ITC Avant Garde"/>
          <w:b/>
          <w:sz w:val="20"/>
        </w:rPr>
        <w:t>012349</w:t>
      </w:r>
      <w:r w:rsidR="000D383B" w:rsidRPr="00291309">
        <w:rPr>
          <w:rFonts w:ascii="ITC Avant Garde" w:eastAsia="ITC Avant Garde" w:hAnsi="ITC Avant Garde" w:cs="ITC Avant Garde"/>
          <w:sz w:val="20"/>
        </w:rPr>
        <w:t>,</w:t>
      </w:r>
      <w:r w:rsidR="00291309" w:rsidRPr="00291309">
        <w:rPr>
          <w:rFonts w:ascii="ITC Avant Garde" w:eastAsia="ITC Avant Garde" w:hAnsi="ITC Avant Garde" w:cs="ITC Avant Garde"/>
          <w:sz w:val="20"/>
        </w:rPr>
        <w:t xml:space="preserve"> mediante el cual realiza diversas manifestaciones en </w:t>
      </w:r>
      <w:r w:rsidR="00291309">
        <w:rPr>
          <w:rFonts w:ascii="ITC Avant Garde" w:eastAsia="ITC Avant Garde" w:hAnsi="ITC Avant Garde" w:cs="ITC Avant Garde"/>
          <w:sz w:val="20"/>
        </w:rPr>
        <w:t>a</w:t>
      </w:r>
      <w:r w:rsidR="000D383B" w:rsidRPr="00291309">
        <w:rPr>
          <w:rFonts w:ascii="ITC Avant Garde" w:eastAsia="ITC Avant Garde" w:hAnsi="ITC Avant Garde" w:cs="ITC Avant Garde"/>
          <w:sz w:val="20"/>
        </w:rPr>
        <w:t xml:space="preserve">lcance a </w:t>
      </w:r>
      <w:r w:rsidR="00291309">
        <w:rPr>
          <w:rFonts w:ascii="ITC Avant Garde" w:eastAsia="ITC Avant Garde" w:hAnsi="ITC Avant Garde" w:cs="ITC Avant Garde"/>
          <w:sz w:val="20"/>
        </w:rPr>
        <w:t>su</w:t>
      </w:r>
      <w:r w:rsidR="008D4701" w:rsidRPr="00291309">
        <w:rPr>
          <w:rFonts w:ascii="ITC Avant Garde" w:eastAsia="ITC Avant Garde" w:hAnsi="ITC Avant Garde" w:cs="ITC Avant Garde"/>
          <w:sz w:val="20"/>
        </w:rPr>
        <w:t xml:space="preserve"> </w:t>
      </w:r>
      <w:r w:rsidR="008D4701" w:rsidRPr="00291309">
        <w:rPr>
          <w:rFonts w:ascii="ITC Avant Garde" w:eastAsia="ITC Avant Garde" w:hAnsi="ITC Avant Garde" w:cs="ITC Avant Garde"/>
          <w:b/>
          <w:sz w:val="20"/>
        </w:rPr>
        <w:t>Solicitud de Multiprogramación,</w:t>
      </w:r>
      <w:r w:rsidR="00C2153E" w:rsidRPr="00291309">
        <w:rPr>
          <w:rFonts w:ascii="ITC Avant Garde" w:eastAsia="ITC Avant Garde" w:hAnsi="ITC Avant Garde" w:cs="ITC Avant Garde"/>
          <w:sz w:val="20"/>
        </w:rPr>
        <w:t xml:space="preserve"> a</w:t>
      </w:r>
      <w:r w:rsidR="000D383B" w:rsidRPr="00291309">
        <w:rPr>
          <w:rFonts w:ascii="ITC Avant Garde" w:eastAsia="ITC Avant Garde" w:hAnsi="ITC Avant Garde" w:cs="ITC Avant Garde"/>
          <w:sz w:val="20"/>
        </w:rPr>
        <w:t xml:space="preserve"> </w:t>
      </w:r>
      <w:r w:rsidR="00C2153E" w:rsidRPr="00291309">
        <w:rPr>
          <w:rFonts w:ascii="ITC Avant Garde" w:eastAsia="ITC Avant Garde" w:hAnsi="ITC Avant Garde" w:cs="ITC Avant Garde"/>
          <w:sz w:val="20"/>
        </w:rPr>
        <w:t>l</w:t>
      </w:r>
      <w:r w:rsidR="000D383B" w:rsidRPr="00291309">
        <w:rPr>
          <w:rFonts w:ascii="ITC Avant Garde" w:eastAsia="ITC Avant Garde" w:hAnsi="ITC Avant Garde" w:cs="ITC Avant Garde"/>
          <w:sz w:val="20"/>
        </w:rPr>
        <w:t>a</w:t>
      </w:r>
      <w:r w:rsidR="00C2153E" w:rsidRPr="00291309">
        <w:rPr>
          <w:rFonts w:ascii="ITC Avant Garde" w:eastAsia="ITC Avant Garde" w:hAnsi="ITC Avant Garde" w:cs="ITC Avant Garde"/>
          <w:sz w:val="20"/>
        </w:rPr>
        <w:t xml:space="preserve"> cual la oficialía de partes asignó el número de folio</w:t>
      </w:r>
      <w:r w:rsidR="000D383B" w:rsidRPr="00291309">
        <w:rPr>
          <w:rFonts w:ascii="ITC Avant Garde" w:eastAsia="ITC Avant Garde" w:hAnsi="ITC Avant Garde" w:cs="ITC Avant Garde"/>
          <w:sz w:val="20"/>
        </w:rPr>
        <w:t xml:space="preserve"> </w:t>
      </w:r>
      <w:r w:rsidR="000D383B" w:rsidRPr="00291309">
        <w:rPr>
          <w:rFonts w:ascii="ITC Avant Garde" w:hAnsi="ITC Avant Garde" w:cs="Arial"/>
          <w:b/>
          <w:kern w:val="1"/>
          <w:sz w:val="20"/>
          <w:lang w:eastAsia="ar-SA"/>
        </w:rPr>
        <w:t>060037</w:t>
      </w:r>
      <w:r w:rsidR="000D383B" w:rsidRPr="00291309">
        <w:rPr>
          <w:rFonts w:ascii="ITC Avant Garde" w:eastAsia="ITC Avant Garde" w:hAnsi="ITC Avant Garde" w:cs="ITC Avant Garde"/>
          <w:sz w:val="20"/>
        </w:rPr>
        <w:t xml:space="preserve">, así como a su escrito de </w:t>
      </w:r>
      <w:r w:rsidR="000D383B" w:rsidRPr="00291309">
        <w:rPr>
          <w:rFonts w:ascii="ITC Avant Garde" w:eastAsia="ITC Avant Garde" w:hAnsi="ITC Avant Garde" w:cs="ITC Avant Garde"/>
          <w:b/>
          <w:sz w:val="20"/>
        </w:rPr>
        <w:t>Atención al Requerimiento de Información</w:t>
      </w:r>
      <w:r w:rsidR="000D383B" w:rsidRPr="00291309">
        <w:rPr>
          <w:rFonts w:ascii="ITC Avant Garde" w:eastAsia="ITC Avant Garde" w:hAnsi="ITC Avant Garde" w:cs="ITC Avant Garde"/>
          <w:sz w:val="20"/>
        </w:rPr>
        <w:t xml:space="preserve"> recibido con folio </w:t>
      </w:r>
      <w:r w:rsidR="000D383B" w:rsidRPr="00291309">
        <w:rPr>
          <w:rFonts w:ascii="ITC Avant Garde" w:eastAsia="ITC Avant Garde" w:hAnsi="ITC Avant Garde" w:cs="ITC Avant Garde"/>
          <w:b/>
          <w:sz w:val="20"/>
        </w:rPr>
        <w:t>009285</w:t>
      </w:r>
      <w:r w:rsidR="000D383B" w:rsidRPr="00291309">
        <w:rPr>
          <w:rFonts w:ascii="ITC Avant Garde" w:eastAsia="ITC Avant Garde" w:hAnsi="ITC Avant Garde" w:cs="ITC Avant Garde"/>
          <w:sz w:val="20"/>
        </w:rPr>
        <w:t>;</w:t>
      </w:r>
      <w:r w:rsidR="00EB7607">
        <w:rPr>
          <w:rFonts w:ascii="ITC Avant Garde" w:eastAsia="ITC Avant Garde" w:hAnsi="ITC Avant Garde" w:cs="ITC Avant Garde"/>
          <w:sz w:val="20"/>
        </w:rPr>
        <w:t xml:space="preserve"> </w:t>
      </w:r>
    </w:p>
    <w:p w:rsidR="00B977E3" w:rsidRPr="00291309" w:rsidRDefault="00B977E3" w:rsidP="000D3B9A">
      <w:pPr>
        <w:pStyle w:val="Prrafodelista"/>
        <w:numPr>
          <w:ilvl w:val="0"/>
          <w:numId w:val="8"/>
        </w:numPr>
        <w:spacing w:before="240" w:after="240"/>
        <w:ind w:left="714" w:hanging="357"/>
        <w:jc w:val="both"/>
        <w:rPr>
          <w:rFonts w:ascii="ITC Avant Garde" w:eastAsia="ITC Avant Garde" w:hAnsi="ITC Avant Garde" w:cs="ITC Avant Garde"/>
          <w:sz w:val="20"/>
        </w:rPr>
      </w:pPr>
      <w:r w:rsidRPr="001446B9">
        <w:rPr>
          <w:rFonts w:ascii="ITC Avant Garde" w:hAnsi="ITC Avant Garde" w:cs="Arial"/>
          <w:b/>
          <w:kern w:val="1"/>
          <w:sz w:val="20"/>
          <w:lang w:eastAsia="ar-SA"/>
        </w:rPr>
        <w:t>Autorización de Acceso a la Multiprogramación</w:t>
      </w:r>
      <w:r w:rsidRPr="001446B9">
        <w:rPr>
          <w:rFonts w:ascii="ITC Avant Garde" w:hAnsi="ITC Avant Garde" w:cs="Arial"/>
          <w:kern w:val="1"/>
          <w:sz w:val="20"/>
          <w:lang w:eastAsia="ar-SA"/>
        </w:rPr>
        <w:t>.-</w:t>
      </w:r>
      <w:r>
        <w:rPr>
          <w:rFonts w:ascii="ITC Avant Garde" w:hAnsi="ITC Avant Garde" w:cs="Arial"/>
          <w:kern w:val="1"/>
          <w:sz w:val="20"/>
          <w:lang w:eastAsia="ar-SA"/>
        </w:rPr>
        <w:t xml:space="preserve"> </w:t>
      </w:r>
      <w:r w:rsidRPr="001446B9">
        <w:rPr>
          <w:rFonts w:ascii="ITC Avant Garde" w:hAnsi="ITC Avant Garde" w:cs="Arial"/>
          <w:kern w:val="1"/>
          <w:sz w:val="20"/>
          <w:lang w:eastAsia="ar-SA"/>
        </w:rPr>
        <w:t>El 0</w:t>
      </w:r>
      <w:r>
        <w:rPr>
          <w:rFonts w:ascii="ITC Avant Garde" w:hAnsi="ITC Avant Garde" w:cs="Arial"/>
          <w:kern w:val="1"/>
          <w:sz w:val="20"/>
          <w:lang w:eastAsia="ar-SA"/>
        </w:rPr>
        <w:t>8</w:t>
      </w:r>
      <w:r w:rsidRPr="001446B9">
        <w:rPr>
          <w:rFonts w:ascii="ITC Avant Garde" w:hAnsi="ITC Avant Garde" w:cs="Arial"/>
          <w:kern w:val="1"/>
          <w:sz w:val="20"/>
          <w:lang w:eastAsia="ar-SA"/>
        </w:rPr>
        <w:t xml:space="preserve"> de marzo de 201</w:t>
      </w:r>
      <w:r>
        <w:rPr>
          <w:rFonts w:ascii="ITC Avant Garde" w:hAnsi="ITC Avant Garde" w:cs="Arial"/>
          <w:kern w:val="1"/>
          <w:sz w:val="20"/>
          <w:lang w:eastAsia="ar-SA"/>
        </w:rPr>
        <w:t>7</w:t>
      </w:r>
      <w:r w:rsidRPr="001446B9">
        <w:rPr>
          <w:rFonts w:ascii="ITC Avant Garde" w:hAnsi="ITC Avant Garde" w:cs="Arial"/>
          <w:kern w:val="1"/>
          <w:sz w:val="20"/>
          <w:lang w:eastAsia="ar-SA"/>
        </w:rPr>
        <w:t xml:space="preserve">, el Pleno del Instituto mediante acuerdo </w:t>
      </w:r>
      <w:r w:rsidRPr="001446B9">
        <w:rPr>
          <w:rFonts w:ascii="ITC Avant Garde" w:hAnsi="ITC Avant Garde" w:cs="Arial"/>
          <w:b/>
          <w:kern w:val="1"/>
          <w:sz w:val="20"/>
          <w:lang w:eastAsia="ar-SA"/>
        </w:rPr>
        <w:t>P/IFT/0</w:t>
      </w:r>
      <w:r>
        <w:rPr>
          <w:rFonts w:ascii="ITC Avant Garde" w:hAnsi="ITC Avant Garde" w:cs="Arial"/>
          <w:b/>
          <w:kern w:val="1"/>
          <w:sz w:val="20"/>
          <w:lang w:eastAsia="ar-SA"/>
        </w:rPr>
        <w:t>8</w:t>
      </w:r>
      <w:r w:rsidRPr="001446B9">
        <w:rPr>
          <w:rFonts w:ascii="ITC Avant Garde" w:hAnsi="ITC Avant Garde" w:cs="Arial"/>
          <w:b/>
          <w:kern w:val="1"/>
          <w:sz w:val="20"/>
          <w:lang w:eastAsia="ar-SA"/>
        </w:rPr>
        <w:t>031</w:t>
      </w:r>
      <w:r>
        <w:rPr>
          <w:rFonts w:ascii="ITC Avant Garde" w:hAnsi="ITC Avant Garde" w:cs="Arial"/>
          <w:b/>
          <w:kern w:val="1"/>
          <w:sz w:val="20"/>
          <w:lang w:eastAsia="ar-SA"/>
        </w:rPr>
        <w:t>7/12</w:t>
      </w:r>
      <w:r w:rsidRPr="001446B9">
        <w:rPr>
          <w:rFonts w:ascii="ITC Avant Garde" w:hAnsi="ITC Avant Garde" w:cs="Arial"/>
          <w:b/>
          <w:kern w:val="1"/>
          <w:sz w:val="20"/>
          <w:lang w:eastAsia="ar-SA"/>
        </w:rPr>
        <w:t>2</w:t>
      </w:r>
      <w:r w:rsidRPr="001446B9">
        <w:rPr>
          <w:rFonts w:ascii="ITC Avant Garde" w:hAnsi="ITC Avant Garde" w:cs="Arial"/>
          <w:kern w:val="1"/>
          <w:sz w:val="20"/>
          <w:lang w:eastAsia="ar-SA"/>
        </w:rPr>
        <w:t xml:space="preserve"> autorizó el acceso a la multiprogramación al Concesionario</w:t>
      </w:r>
      <w:r w:rsidRPr="003F31E7">
        <w:rPr>
          <w:rFonts w:ascii="ITC Avant Garde" w:hAnsi="ITC Avant Garde" w:cs="Arial"/>
          <w:kern w:val="1"/>
          <w:sz w:val="20"/>
          <w:lang w:eastAsia="ar-SA"/>
        </w:rPr>
        <w:t xml:space="preserve">, </w:t>
      </w:r>
      <w:r w:rsidR="003F31E7" w:rsidRPr="003F31E7">
        <w:rPr>
          <w:rFonts w:ascii="ITC Avant Garde" w:hAnsi="ITC Avant Garde"/>
          <w:sz w:val="20"/>
          <w:lang w:eastAsia="es-MX"/>
        </w:rPr>
        <w:t>en 4 estaciones de televisión en diversas localidades de la República Mexicana</w:t>
      </w:r>
      <w:r w:rsidRPr="003F31E7">
        <w:rPr>
          <w:rFonts w:ascii="ITC Avant Garde" w:hAnsi="ITC Avant Garde"/>
          <w:bCs/>
          <w:sz w:val="20"/>
        </w:rPr>
        <w:t>,</w:t>
      </w:r>
      <w:r>
        <w:rPr>
          <w:rFonts w:ascii="ITC Avant Garde" w:hAnsi="ITC Avant Garde"/>
          <w:bCs/>
          <w:sz w:val="20"/>
        </w:rPr>
        <w:t xml:space="preserve"> las cuales formaban parte de la </w:t>
      </w:r>
      <w:r w:rsidRPr="003F31E7">
        <w:rPr>
          <w:rFonts w:ascii="ITC Avant Garde" w:hAnsi="ITC Avant Garde"/>
          <w:b/>
          <w:bCs/>
          <w:sz w:val="20"/>
        </w:rPr>
        <w:t>Solicitud de Multiprogramación</w:t>
      </w:r>
      <w:r>
        <w:rPr>
          <w:rFonts w:ascii="ITC Avant Garde" w:hAnsi="ITC Avant Garde"/>
          <w:bCs/>
          <w:sz w:val="20"/>
        </w:rPr>
        <w:t>;</w:t>
      </w:r>
    </w:p>
    <w:p w:rsidR="00277628" w:rsidRPr="00772811" w:rsidRDefault="00277628" w:rsidP="000D3B9A">
      <w:pPr>
        <w:pStyle w:val="Prrafodelista"/>
        <w:numPr>
          <w:ilvl w:val="0"/>
          <w:numId w:val="8"/>
        </w:numPr>
        <w:spacing w:after="240"/>
        <w:jc w:val="both"/>
        <w:rPr>
          <w:rFonts w:ascii="ITC Avant Garde" w:hAnsi="ITC Avant Garde" w:cs="Arial"/>
          <w:kern w:val="1"/>
          <w:sz w:val="20"/>
          <w:lang w:eastAsia="ar-SA"/>
        </w:rPr>
      </w:pPr>
      <w:r w:rsidRPr="00772811">
        <w:rPr>
          <w:rFonts w:ascii="ITC Avant Garde" w:hAnsi="ITC Avant Garde" w:cs="Arial"/>
          <w:b/>
          <w:kern w:val="1"/>
          <w:sz w:val="20"/>
          <w:lang w:eastAsia="ar-SA"/>
        </w:rPr>
        <w:lastRenderedPageBreak/>
        <w:t>Opinión</w:t>
      </w:r>
      <w:r w:rsidR="00631374" w:rsidRPr="00772811">
        <w:rPr>
          <w:rFonts w:ascii="ITC Avant Garde" w:hAnsi="ITC Avant Garde" w:cs="Arial"/>
          <w:b/>
          <w:kern w:val="1"/>
          <w:sz w:val="20"/>
          <w:lang w:eastAsia="ar-SA"/>
        </w:rPr>
        <w:t xml:space="preserve"> de la</w:t>
      </w:r>
      <w:r w:rsidRPr="00772811">
        <w:rPr>
          <w:rFonts w:ascii="ITC Avant Garde" w:hAnsi="ITC Avant Garde" w:cs="Arial"/>
          <w:b/>
          <w:kern w:val="1"/>
          <w:sz w:val="20"/>
          <w:lang w:eastAsia="ar-SA"/>
        </w:rPr>
        <w:t xml:space="preserve"> UCE.-</w:t>
      </w:r>
      <w:r w:rsidRPr="00772811">
        <w:rPr>
          <w:rFonts w:ascii="ITC Avant Garde" w:hAnsi="ITC Avant Garde" w:cs="Arial"/>
          <w:kern w:val="1"/>
          <w:sz w:val="20"/>
          <w:lang w:eastAsia="ar-SA"/>
        </w:rPr>
        <w:t xml:space="preserve"> </w:t>
      </w:r>
      <w:r w:rsidR="00DA78B7" w:rsidRPr="00772811">
        <w:rPr>
          <w:rFonts w:ascii="ITC Avant Garde" w:hAnsi="ITC Avant Garde" w:cs="Arial"/>
          <w:kern w:val="1"/>
          <w:sz w:val="20"/>
          <w:lang w:eastAsia="ar-SA"/>
        </w:rPr>
        <w:t xml:space="preserve">El </w:t>
      </w:r>
      <w:r w:rsidR="00BC6471" w:rsidRPr="00772811">
        <w:rPr>
          <w:rFonts w:ascii="ITC Avant Garde" w:hAnsi="ITC Avant Garde" w:cs="Arial"/>
          <w:kern w:val="1"/>
          <w:sz w:val="20"/>
          <w:lang w:eastAsia="ar-SA"/>
        </w:rPr>
        <w:t>0</w:t>
      </w:r>
      <w:r w:rsidR="00DA78B7" w:rsidRPr="00772811">
        <w:rPr>
          <w:rFonts w:ascii="ITC Avant Garde" w:hAnsi="ITC Avant Garde" w:cs="Arial"/>
          <w:kern w:val="1"/>
          <w:sz w:val="20"/>
          <w:lang w:eastAsia="ar-SA"/>
        </w:rPr>
        <w:t>9</w:t>
      </w:r>
      <w:r w:rsidRPr="00772811">
        <w:rPr>
          <w:rFonts w:ascii="ITC Avant Garde" w:hAnsi="ITC Avant Garde" w:cs="Arial"/>
          <w:kern w:val="1"/>
          <w:sz w:val="20"/>
          <w:lang w:eastAsia="ar-SA"/>
        </w:rPr>
        <w:t xml:space="preserve"> de </w:t>
      </w:r>
      <w:r w:rsidR="00DA78B7" w:rsidRPr="00772811">
        <w:rPr>
          <w:rFonts w:ascii="ITC Avant Garde" w:hAnsi="ITC Avant Garde" w:cs="Arial"/>
          <w:kern w:val="1"/>
          <w:sz w:val="20"/>
          <w:lang w:eastAsia="ar-SA"/>
        </w:rPr>
        <w:t>marzo</w:t>
      </w:r>
      <w:r w:rsidRPr="00772811">
        <w:rPr>
          <w:rFonts w:ascii="ITC Avant Garde" w:hAnsi="ITC Avant Garde" w:cs="Arial"/>
          <w:kern w:val="1"/>
          <w:sz w:val="20"/>
          <w:lang w:eastAsia="ar-SA"/>
        </w:rPr>
        <w:t xml:space="preserve"> de 2017, mediante oficio </w:t>
      </w:r>
      <w:r w:rsidRPr="00772811">
        <w:rPr>
          <w:rFonts w:ascii="ITC Avant Garde" w:hAnsi="ITC Avant Garde" w:cs="Arial"/>
          <w:b/>
          <w:kern w:val="1"/>
          <w:sz w:val="20"/>
          <w:lang w:eastAsia="ar-SA"/>
        </w:rPr>
        <w:t>IFT/226/UCE/DGCE/</w:t>
      </w:r>
      <w:r w:rsidR="00007853" w:rsidRPr="00772811">
        <w:rPr>
          <w:rFonts w:ascii="ITC Avant Garde" w:hAnsi="ITC Avant Garde" w:cs="Arial"/>
          <w:b/>
          <w:kern w:val="1"/>
          <w:sz w:val="20"/>
          <w:lang w:eastAsia="ar-SA"/>
        </w:rPr>
        <w:t>017</w:t>
      </w:r>
      <w:r w:rsidRPr="00772811">
        <w:rPr>
          <w:rFonts w:ascii="ITC Avant Garde" w:hAnsi="ITC Avant Garde" w:cs="Arial"/>
          <w:b/>
          <w:kern w:val="1"/>
          <w:sz w:val="20"/>
          <w:lang w:eastAsia="ar-SA"/>
        </w:rPr>
        <w:t>/2017</w:t>
      </w:r>
      <w:r w:rsidRPr="00772811">
        <w:rPr>
          <w:rFonts w:ascii="ITC Avant Garde" w:hAnsi="ITC Avant Garde" w:cs="Arial"/>
          <w:kern w:val="1"/>
          <w:sz w:val="20"/>
          <w:lang w:eastAsia="ar-SA"/>
        </w:rPr>
        <w:t xml:space="preserve">, la DGCE remitió a la UMCA </w:t>
      </w:r>
      <w:r w:rsidR="00007853" w:rsidRPr="00772811">
        <w:rPr>
          <w:rFonts w:ascii="ITC Avant Garde" w:hAnsi="ITC Avant Garde" w:cs="Arial"/>
          <w:kern w:val="1"/>
          <w:sz w:val="20"/>
          <w:lang w:eastAsia="ar-SA"/>
        </w:rPr>
        <w:t xml:space="preserve">la opinión </w:t>
      </w:r>
      <w:r w:rsidR="0089550C" w:rsidRPr="00772811">
        <w:rPr>
          <w:rFonts w:ascii="ITC Avant Garde" w:hAnsi="ITC Avant Garde" w:cs="Arial"/>
          <w:kern w:val="1"/>
          <w:sz w:val="20"/>
          <w:lang w:eastAsia="ar-SA"/>
        </w:rPr>
        <w:t xml:space="preserve">respecto a </w:t>
      </w:r>
      <w:r w:rsidR="00C52A76" w:rsidRPr="00772811">
        <w:rPr>
          <w:rFonts w:ascii="ITC Avant Garde" w:hAnsi="ITC Avant Garde" w:cs="Arial"/>
          <w:kern w:val="1"/>
          <w:sz w:val="20"/>
          <w:lang w:eastAsia="ar-SA"/>
        </w:rPr>
        <w:t xml:space="preserve">las 35 estaciones </w:t>
      </w:r>
      <w:r w:rsidR="0089550C" w:rsidRPr="00772811">
        <w:rPr>
          <w:rFonts w:ascii="ITC Avant Garde" w:hAnsi="ITC Avant Garde" w:cs="Arial"/>
          <w:kern w:val="1"/>
          <w:sz w:val="20"/>
          <w:lang w:eastAsia="ar-SA"/>
        </w:rPr>
        <w:t xml:space="preserve">restantes </w:t>
      </w:r>
      <w:r w:rsidR="00007853" w:rsidRPr="00772811">
        <w:rPr>
          <w:rFonts w:ascii="ITC Avant Garde" w:hAnsi="ITC Avant Garde" w:cs="Arial"/>
          <w:kern w:val="1"/>
          <w:sz w:val="20"/>
          <w:lang w:eastAsia="ar-SA"/>
        </w:rPr>
        <w:t>en materia de compete</w:t>
      </w:r>
      <w:r w:rsidR="00C52A76" w:rsidRPr="00772811">
        <w:rPr>
          <w:rFonts w:ascii="ITC Avant Garde" w:hAnsi="ITC Avant Garde" w:cs="Arial"/>
          <w:kern w:val="1"/>
          <w:sz w:val="20"/>
          <w:lang w:eastAsia="ar-SA"/>
        </w:rPr>
        <w:t>ncia económica y libre concurrencia correspondiente a la Solicitud de Multiprogramación.</w:t>
      </w:r>
    </w:p>
    <w:p w:rsidR="00545976" w:rsidRPr="00B25557" w:rsidRDefault="008E7336" w:rsidP="00744643">
      <w:pPr>
        <w:spacing w:after="0" w:line="240" w:lineRule="auto"/>
        <w:jc w:val="both"/>
        <w:rPr>
          <w:rFonts w:ascii="ITC Avant Garde" w:hAnsi="ITC Avant Garde"/>
          <w:b/>
          <w:bCs/>
          <w:sz w:val="20"/>
          <w:szCs w:val="20"/>
        </w:rPr>
      </w:pPr>
      <w:r w:rsidRPr="00B25557">
        <w:rPr>
          <w:rFonts w:ascii="ITC Avant Garde" w:hAnsi="ITC Avant Garde"/>
          <w:bCs/>
          <w:sz w:val="20"/>
          <w:szCs w:val="20"/>
          <w:lang w:eastAsia="es-MX"/>
        </w:rPr>
        <w:t>En virtud de los Antecedentes referidos y,</w:t>
      </w:r>
    </w:p>
    <w:p w:rsidR="00D64817" w:rsidRPr="00F83ABE" w:rsidRDefault="00B048BA" w:rsidP="00CB7ACF">
      <w:pPr>
        <w:pStyle w:val="Ttulo2"/>
        <w:jc w:val="center"/>
        <w:rPr>
          <w:rFonts w:ascii="ITC Avant Garde" w:hAnsi="ITC Avant Garde"/>
          <w:b/>
          <w:color w:val="000000" w:themeColor="text1"/>
          <w:lang w:eastAsia="es-MX"/>
        </w:rPr>
      </w:pPr>
      <w:r w:rsidRPr="00CB7ACF">
        <w:rPr>
          <w:rFonts w:ascii="ITC Avant Garde" w:hAnsi="ITC Avant Garde"/>
          <w:b/>
          <w:color w:val="auto"/>
          <w:sz w:val="22"/>
          <w:szCs w:val="22"/>
        </w:rPr>
        <w:t>CONSIDERANDO</w:t>
      </w:r>
    </w:p>
    <w:p w:rsidR="00F85B81" w:rsidRPr="00B25557" w:rsidRDefault="00F85B81" w:rsidP="000D3B9A">
      <w:pPr>
        <w:autoSpaceDE w:val="0"/>
        <w:autoSpaceDN w:val="0"/>
        <w:adjustRightInd w:val="0"/>
        <w:spacing w:before="240" w:after="240" w:line="240" w:lineRule="auto"/>
        <w:jc w:val="both"/>
        <w:rPr>
          <w:rFonts w:ascii="ITC Avant Garde" w:hAnsi="ITC Avant Garde"/>
          <w:bCs/>
          <w:sz w:val="20"/>
          <w:szCs w:val="20"/>
        </w:rPr>
      </w:pPr>
      <w:r w:rsidRPr="00B25557">
        <w:rPr>
          <w:rFonts w:ascii="ITC Avant Garde" w:hAnsi="ITC Avant Garde"/>
          <w:b/>
          <w:bCs/>
          <w:sz w:val="20"/>
          <w:szCs w:val="20"/>
        </w:rPr>
        <w:t xml:space="preserve">Primero.- Competencia del Instituto. </w:t>
      </w:r>
      <w:r w:rsidRPr="00B25557">
        <w:rPr>
          <w:rFonts w:ascii="ITC Avant Garde" w:hAnsi="ITC Avant Garde"/>
          <w:bCs/>
          <w:sz w:val="20"/>
          <w:szCs w:val="20"/>
        </w:rPr>
        <w:t>Conforme lo dispone el artículo 28, párrafos décimo quinto y décimo sexto de la Constitución Política de los Estados Unidos Mexicanos (Constitución), el Instituto es un órgano autónomo, con personalidad jurídica y patrimonio propios, que tiene por objeto el desarrollo eficiente de la radiodifusión y las telecomunicaciones. Para tal efecto, tiene a su cargo la regulación, promoción y supervisión del uso, aprovechamiento y explotación del espectro radioeléctrico, las redes y la prestación de los servicios de radiodifusión y telecomunicaciones, así como del acceso a infraestructura activa, pasiva y otros insumos esenciales, garantizando lo establecido en los artículos 6o. y 7o. de la propia Constitución.</w:t>
      </w:r>
    </w:p>
    <w:p w:rsidR="00F85B81" w:rsidRPr="00B25557" w:rsidRDefault="00F85B81" w:rsidP="000D3B9A">
      <w:pPr>
        <w:autoSpaceDE w:val="0"/>
        <w:autoSpaceDN w:val="0"/>
        <w:adjustRightInd w:val="0"/>
        <w:spacing w:after="240" w:line="240" w:lineRule="auto"/>
        <w:jc w:val="both"/>
        <w:rPr>
          <w:rFonts w:ascii="ITC Avant Garde" w:hAnsi="ITC Avant Garde"/>
          <w:bCs/>
          <w:sz w:val="20"/>
          <w:szCs w:val="20"/>
        </w:rPr>
      </w:pPr>
      <w:r w:rsidRPr="00B25557">
        <w:rPr>
          <w:rFonts w:ascii="ITC Avant Garde" w:hAnsi="ITC Avant Garde"/>
          <w:bCs/>
          <w:sz w:val="20"/>
          <w:szCs w:val="20"/>
        </w:rPr>
        <w:t xml:space="preserve">Asimismo, el Instituto es la autoridad en materia de competencia económica de los sectores de radiodifusión y telecomunicaciones, por lo que entre otros aspectos, regulará de forma asimétrica a los participantes en estos mercados con el objeto de eliminar eficazmente las barreras a la competencia y la libre concurrencia e impondrá límites al </w:t>
      </w:r>
      <w:proofErr w:type="spellStart"/>
      <w:r w:rsidRPr="00B25557">
        <w:rPr>
          <w:rFonts w:ascii="ITC Avant Garde" w:hAnsi="ITC Avant Garde"/>
          <w:bCs/>
          <w:sz w:val="20"/>
          <w:szCs w:val="20"/>
        </w:rPr>
        <w:t>concesionamiento</w:t>
      </w:r>
      <w:proofErr w:type="spellEnd"/>
      <w:r w:rsidRPr="00B25557">
        <w:rPr>
          <w:rFonts w:ascii="ITC Avant Garde" w:hAnsi="ITC Avant Garde"/>
          <w:bCs/>
          <w:sz w:val="20"/>
          <w:szCs w:val="20"/>
        </w:rPr>
        <w:t xml:space="preserve"> y a la propiedad cruzada que controle varios medios de comunicación que sean concesionarios de radiodifusión y telecomunicaciones que sirvan a un mismo mercado o zona de cobertura geográfica.</w:t>
      </w:r>
    </w:p>
    <w:p w:rsidR="00F85B81" w:rsidRPr="00B25557" w:rsidRDefault="00F85B81" w:rsidP="000D3B9A">
      <w:pPr>
        <w:autoSpaceDE w:val="0"/>
        <w:autoSpaceDN w:val="0"/>
        <w:adjustRightInd w:val="0"/>
        <w:spacing w:after="240" w:line="240" w:lineRule="auto"/>
        <w:jc w:val="both"/>
        <w:rPr>
          <w:rFonts w:ascii="ITC Avant Garde" w:hAnsi="ITC Avant Garde"/>
          <w:bCs/>
          <w:sz w:val="20"/>
          <w:szCs w:val="20"/>
        </w:rPr>
      </w:pPr>
      <w:r w:rsidRPr="00B25557">
        <w:rPr>
          <w:rFonts w:ascii="ITC Avant Garde" w:hAnsi="ITC Avant Garde"/>
          <w:bCs/>
          <w:sz w:val="20"/>
          <w:szCs w:val="20"/>
        </w:rPr>
        <w:t xml:space="preserve">Por su parte, el artículo 158 de la Ley </w:t>
      </w:r>
      <w:r w:rsidR="00B777CF">
        <w:rPr>
          <w:rFonts w:ascii="ITC Avant Garde" w:hAnsi="ITC Avant Garde"/>
          <w:bCs/>
          <w:sz w:val="20"/>
          <w:szCs w:val="20"/>
        </w:rPr>
        <w:t>Federal de Telecomunicaciones y Radiodifusión (Ley)</w:t>
      </w:r>
      <w:r w:rsidR="00595FD0">
        <w:rPr>
          <w:rFonts w:ascii="ITC Avant Garde" w:hAnsi="ITC Avant Garde"/>
          <w:bCs/>
          <w:sz w:val="20"/>
          <w:szCs w:val="20"/>
        </w:rPr>
        <w:t>,</w:t>
      </w:r>
      <w:r w:rsidR="00B777CF">
        <w:rPr>
          <w:rFonts w:ascii="ITC Avant Garde" w:hAnsi="ITC Avant Garde"/>
          <w:bCs/>
          <w:sz w:val="20"/>
          <w:szCs w:val="20"/>
        </w:rPr>
        <w:t xml:space="preserve"> </w:t>
      </w:r>
      <w:r w:rsidRPr="00B25557">
        <w:rPr>
          <w:rFonts w:ascii="ITC Avant Garde" w:hAnsi="ITC Avant Garde"/>
          <w:bCs/>
          <w:sz w:val="20"/>
          <w:szCs w:val="20"/>
        </w:rPr>
        <w:t>establece que el Instituto otorgará autorizaciones para el acceso a la multiprogramación a los concesionarios que lo soliciten, conforme a los principios de competencia y calidad, garantizando el derecho a la información y atendiendo de manera particular la concentración nacional y regional de frecuencias.</w:t>
      </w:r>
    </w:p>
    <w:p w:rsidR="00F85B81" w:rsidRPr="00B25557" w:rsidRDefault="00F85B81" w:rsidP="000D3B9A">
      <w:pPr>
        <w:autoSpaceDE w:val="0"/>
        <w:autoSpaceDN w:val="0"/>
        <w:adjustRightInd w:val="0"/>
        <w:spacing w:after="240" w:line="240" w:lineRule="auto"/>
        <w:jc w:val="both"/>
        <w:rPr>
          <w:rFonts w:ascii="ITC Avant Garde" w:hAnsi="ITC Avant Garde"/>
          <w:bCs/>
          <w:sz w:val="20"/>
          <w:szCs w:val="20"/>
        </w:rPr>
      </w:pPr>
      <w:r w:rsidRPr="00B25557">
        <w:rPr>
          <w:rFonts w:ascii="ITC Avant Garde" w:hAnsi="ITC Avant Garde"/>
          <w:bCs/>
          <w:sz w:val="20"/>
          <w:szCs w:val="20"/>
        </w:rPr>
        <w:t>De conformidad con lo establecido por los artículos 15, fracción XVII y 17, fracción I</w:t>
      </w:r>
      <w:r w:rsidR="00595FD0">
        <w:rPr>
          <w:rFonts w:ascii="ITC Avant Garde" w:hAnsi="ITC Avant Garde"/>
          <w:bCs/>
          <w:sz w:val="20"/>
          <w:szCs w:val="20"/>
        </w:rPr>
        <w:t>,</w:t>
      </w:r>
      <w:r w:rsidRPr="00B25557">
        <w:rPr>
          <w:rFonts w:ascii="ITC Avant Garde" w:hAnsi="ITC Avant Garde"/>
          <w:bCs/>
          <w:sz w:val="20"/>
          <w:szCs w:val="20"/>
        </w:rPr>
        <w:t xml:space="preserve"> de la Ley, corresponde al Pleno del Instituto la facultad de autorizar el acceso a la multiprogramación a los concesionarios que lo soliciten.</w:t>
      </w:r>
    </w:p>
    <w:p w:rsidR="002438DD" w:rsidRPr="00B25557" w:rsidRDefault="002438DD" w:rsidP="000D3B9A">
      <w:pPr>
        <w:spacing w:after="240" w:line="240" w:lineRule="auto"/>
        <w:jc w:val="both"/>
        <w:rPr>
          <w:rFonts w:ascii="ITC Avant Garde" w:eastAsia="ITC Avant Garde" w:hAnsi="ITC Avant Garde" w:cs="ITC Avant Garde"/>
          <w:sz w:val="20"/>
          <w:szCs w:val="20"/>
          <w:shd w:val="clear" w:color="auto" w:fill="FFFF00"/>
        </w:rPr>
      </w:pPr>
      <w:r w:rsidRPr="00B25557">
        <w:rPr>
          <w:rFonts w:ascii="ITC Avant Garde" w:eastAsia="ITC Avant Garde" w:hAnsi="ITC Avant Garde" w:cs="ITC Avant Garde"/>
          <w:sz w:val="20"/>
          <w:szCs w:val="20"/>
        </w:rPr>
        <w:t>Ahora bien, conforme al artículo 37 del Estatuto Orgánico, corresponden originariamente a la UMCA las atribuciones conferidas a la DGA</w:t>
      </w:r>
      <w:r w:rsidR="00744643" w:rsidRPr="00B25557">
        <w:rPr>
          <w:rFonts w:ascii="ITC Avant Garde" w:eastAsia="ITC Avant Garde" w:hAnsi="ITC Avant Garde" w:cs="ITC Avant Garde"/>
          <w:sz w:val="20"/>
          <w:szCs w:val="20"/>
        </w:rPr>
        <w:t>-</w:t>
      </w:r>
      <w:r w:rsidRPr="00B25557">
        <w:rPr>
          <w:rFonts w:ascii="ITC Avant Garde" w:eastAsia="ITC Avant Garde" w:hAnsi="ITC Avant Garde" w:cs="ITC Avant Garde"/>
          <w:sz w:val="20"/>
          <w:szCs w:val="20"/>
        </w:rPr>
        <w:t xml:space="preserve">TDT; por ende, corresponde a ésta en términos del artículo 40, fracción XIX, del ordenamiento jurídico en cita, tramitar y evaluar las solicitudes de acceso a la multiprogramación de los concesionarios y permisionarios de radiodifusión y someter a consideración del Pleno </w:t>
      </w:r>
      <w:r w:rsidR="0027190D">
        <w:rPr>
          <w:rFonts w:ascii="ITC Avant Garde" w:eastAsia="ITC Avant Garde" w:hAnsi="ITC Avant Garde" w:cs="ITC Avant Garde"/>
          <w:sz w:val="20"/>
          <w:szCs w:val="20"/>
        </w:rPr>
        <w:t xml:space="preserve">del Instituto </w:t>
      </w:r>
      <w:r w:rsidRPr="00B25557">
        <w:rPr>
          <w:rFonts w:ascii="ITC Avant Garde" w:eastAsia="ITC Avant Garde" w:hAnsi="ITC Avant Garde" w:cs="ITC Avant Garde"/>
          <w:sz w:val="20"/>
          <w:szCs w:val="20"/>
        </w:rPr>
        <w:t>el proyecto de resolución correspondiente.</w:t>
      </w:r>
    </w:p>
    <w:p w:rsidR="00F85B81" w:rsidRPr="00B25557" w:rsidRDefault="00F85B81" w:rsidP="000D3B9A">
      <w:pPr>
        <w:autoSpaceDE w:val="0"/>
        <w:autoSpaceDN w:val="0"/>
        <w:adjustRightInd w:val="0"/>
        <w:spacing w:after="240" w:line="240" w:lineRule="auto"/>
        <w:jc w:val="both"/>
        <w:rPr>
          <w:rFonts w:ascii="ITC Avant Garde" w:hAnsi="ITC Avant Garde"/>
          <w:bCs/>
          <w:sz w:val="20"/>
          <w:szCs w:val="20"/>
        </w:rPr>
      </w:pPr>
      <w:r w:rsidRPr="00B25557">
        <w:rPr>
          <w:rFonts w:ascii="ITC Avant Garde" w:hAnsi="ITC Avant Garde"/>
          <w:bCs/>
          <w:sz w:val="20"/>
          <w:szCs w:val="20"/>
        </w:rPr>
        <w:t>Atento a lo señalado, en virtud de que el Instituto tiene a su cargo la regulación, promoción y supervisión de las telecomunicaciones y la radiodifusión, así como la facultad de autorizar el acceso a la multiprogramación de los concesionarios y permisionarios en materia de radiodifusión, el Pleno</w:t>
      </w:r>
      <w:r w:rsidR="00595FD0">
        <w:rPr>
          <w:rFonts w:ascii="ITC Avant Garde" w:hAnsi="ITC Avant Garde"/>
          <w:bCs/>
          <w:sz w:val="20"/>
          <w:szCs w:val="20"/>
        </w:rPr>
        <w:t>,</w:t>
      </w:r>
      <w:r w:rsidRPr="00B25557">
        <w:rPr>
          <w:rFonts w:ascii="ITC Avant Garde" w:hAnsi="ITC Avant Garde"/>
          <w:bCs/>
          <w:sz w:val="20"/>
          <w:szCs w:val="20"/>
        </w:rPr>
        <w:t xml:space="preserve"> como órgano máximo de gobierno y decisión del Instituto, se encuentra facultado para resolver la Solicitud de Multiprogramación.</w:t>
      </w:r>
    </w:p>
    <w:p w:rsidR="00393C0A" w:rsidRPr="00B25557" w:rsidRDefault="00393C0A" w:rsidP="000D3B9A">
      <w:pPr>
        <w:autoSpaceDE w:val="0"/>
        <w:autoSpaceDN w:val="0"/>
        <w:adjustRightInd w:val="0"/>
        <w:spacing w:after="240" w:line="240" w:lineRule="auto"/>
        <w:jc w:val="both"/>
        <w:rPr>
          <w:rFonts w:ascii="ITC Avant Garde" w:hAnsi="ITC Avant Garde"/>
          <w:bCs/>
          <w:sz w:val="20"/>
          <w:szCs w:val="20"/>
        </w:rPr>
      </w:pPr>
      <w:r w:rsidRPr="00B25557">
        <w:rPr>
          <w:rFonts w:ascii="ITC Avant Garde" w:hAnsi="ITC Avant Garde"/>
          <w:b/>
          <w:bCs/>
          <w:sz w:val="20"/>
          <w:szCs w:val="20"/>
        </w:rPr>
        <w:t>Segundo.-</w:t>
      </w:r>
      <w:r w:rsidRPr="00B25557">
        <w:rPr>
          <w:rFonts w:ascii="ITC Avant Garde" w:hAnsi="ITC Avant Garde"/>
          <w:bCs/>
          <w:sz w:val="20"/>
          <w:szCs w:val="20"/>
        </w:rPr>
        <w:t xml:space="preserve"> </w:t>
      </w:r>
      <w:r w:rsidRPr="00B25557">
        <w:rPr>
          <w:rFonts w:ascii="ITC Avant Garde" w:hAnsi="ITC Avant Garde"/>
          <w:b/>
          <w:bCs/>
          <w:sz w:val="20"/>
          <w:szCs w:val="20"/>
        </w:rPr>
        <w:t>Marco jurídico aplicable a la Solicitud de Multiprogramación.</w:t>
      </w:r>
      <w:r w:rsidRPr="00B25557">
        <w:rPr>
          <w:rFonts w:ascii="ITC Avant Garde" w:hAnsi="ITC Avant Garde"/>
          <w:bCs/>
          <w:sz w:val="20"/>
          <w:szCs w:val="20"/>
        </w:rPr>
        <w:t xml:space="preserve"> La multiprogramación es la distribución de más de un canal de programación en el mismo canal de transmisión. Esto representa la posibilidad de transmitir un mayor número de contenidos programáticos a través del mismo recurso espectral concesionado, situación que contribuye a la competencia, la </w:t>
      </w:r>
      <w:r w:rsidRPr="00B25557">
        <w:rPr>
          <w:rFonts w:ascii="ITC Avant Garde" w:hAnsi="ITC Avant Garde"/>
          <w:bCs/>
          <w:sz w:val="20"/>
          <w:szCs w:val="20"/>
        </w:rPr>
        <w:lastRenderedPageBreak/>
        <w:t>diversidad y a la pluralidad en beneficio de las audiencias, de concesionarios de radiodifusión, programadores y productores de contenidos.</w:t>
      </w:r>
      <w:r w:rsidRPr="00B25557">
        <w:rPr>
          <w:rStyle w:val="Refdenotaalpie"/>
          <w:rFonts w:ascii="ITC Avant Garde" w:hAnsi="ITC Avant Garde"/>
          <w:bCs/>
          <w:sz w:val="20"/>
          <w:szCs w:val="20"/>
        </w:rPr>
        <w:footnoteReference w:id="1"/>
      </w:r>
    </w:p>
    <w:p w:rsidR="00393C0A" w:rsidRPr="00B25557" w:rsidRDefault="00393C0A" w:rsidP="00385943">
      <w:pPr>
        <w:autoSpaceDE w:val="0"/>
        <w:autoSpaceDN w:val="0"/>
        <w:adjustRightInd w:val="0"/>
        <w:spacing w:after="0" w:line="240" w:lineRule="auto"/>
        <w:jc w:val="both"/>
        <w:rPr>
          <w:rFonts w:ascii="ITC Avant Garde" w:hAnsi="ITC Avant Garde"/>
          <w:bCs/>
          <w:sz w:val="20"/>
          <w:szCs w:val="20"/>
        </w:rPr>
      </w:pPr>
    </w:p>
    <w:p w:rsidR="00393C0A" w:rsidRPr="00B25557" w:rsidRDefault="00393C0A" w:rsidP="00385943">
      <w:pPr>
        <w:autoSpaceDE w:val="0"/>
        <w:autoSpaceDN w:val="0"/>
        <w:adjustRightInd w:val="0"/>
        <w:spacing w:after="0" w:line="240" w:lineRule="auto"/>
        <w:jc w:val="both"/>
        <w:rPr>
          <w:rFonts w:ascii="ITC Avant Garde" w:hAnsi="ITC Avant Garde"/>
          <w:bCs/>
          <w:sz w:val="20"/>
          <w:szCs w:val="20"/>
        </w:rPr>
      </w:pPr>
      <w:r w:rsidRPr="00B25557">
        <w:rPr>
          <w:rFonts w:ascii="ITC Avant Garde" w:hAnsi="ITC Avant Garde"/>
          <w:bCs/>
          <w:sz w:val="20"/>
          <w:szCs w:val="20"/>
        </w:rPr>
        <w:t>El Título Quinto, Capítulo IX, Sección II</w:t>
      </w:r>
      <w:r w:rsidR="008C4C3B" w:rsidRPr="00B25557">
        <w:rPr>
          <w:rFonts w:ascii="ITC Avant Garde" w:hAnsi="ITC Avant Garde"/>
          <w:bCs/>
          <w:sz w:val="20"/>
          <w:szCs w:val="20"/>
        </w:rPr>
        <w:t>,</w:t>
      </w:r>
      <w:r w:rsidRPr="00B25557">
        <w:rPr>
          <w:rFonts w:ascii="ITC Avant Garde" w:hAnsi="ITC Avant Garde"/>
          <w:bCs/>
          <w:sz w:val="20"/>
          <w:szCs w:val="20"/>
        </w:rPr>
        <w:t xml:space="preserve"> de la Ley, relativo a la multiprogramación, prevé las reglas genéricas a las que deben sujetarse los concesionarios que soliciten el acceso a la multiprogramación.</w:t>
      </w:r>
    </w:p>
    <w:p w:rsidR="00393C0A" w:rsidRPr="00B25557" w:rsidRDefault="00393C0A" w:rsidP="00385943">
      <w:pPr>
        <w:autoSpaceDE w:val="0"/>
        <w:autoSpaceDN w:val="0"/>
        <w:adjustRightInd w:val="0"/>
        <w:spacing w:after="0" w:line="240" w:lineRule="auto"/>
        <w:jc w:val="both"/>
        <w:rPr>
          <w:rFonts w:ascii="ITC Avant Garde" w:hAnsi="ITC Avant Garde"/>
          <w:bCs/>
          <w:sz w:val="20"/>
          <w:szCs w:val="20"/>
        </w:rPr>
      </w:pPr>
    </w:p>
    <w:p w:rsidR="00393C0A" w:rsidRPr="00B25557" w:rsidRDefault="00393C0A" w:rsidP="00385943">
      <w:pPr>
        <w:autoSpaceDE w:val="0"/>
        <w:autoSpaceDN w:val="0"/>
        <w:adjustRightInd w:val="0"/>
        <w:spacing w:after="0" w:line="240" w:lineRule="auto"/>
        <w:jc w:val="both"/>
        <w:rPr>
          <w:rFonts w:ascii="ITC Avant Garde" w:hAnsi="ITC Avant Garde"/>
          <w:bCs/>
          <w:sz w:val="20"/>
          <w:szCs w:val="20"/>
        </w:rPr>
      </w:pPr>
      <w:r w:rsidRPr="00B25557">
        <w:rPr>
          <w:rFonts w:ascii="ITC Avant Garde" w:hAnsi="ITC Avant Garde"/>
          <w:bCs/>
          <w:sz w:val="20"/>
          <w:szCs w:val="20"/>
        </w:rPr>
        <w:t>En particular, los artículos 158 y 160 de la Ley señalan:</w:t>
      </w:r>
    </w:p>
    <w:p w:rsidR="00393C0A" w:rsidRPr="00B25557" w:rsidRDefault="00393C0A" w:rsidP="00385943">
      <w:pPr>
        <w:autoSpaceDE w:val="0"/>
        <w:autoSpaceDN w:val="0"/>
        <w:adjustRightInd w:val="0"/>
        <w:spacing w:after="0" w:line="240" w:lineRule="auto"/>
        <w:jc w:val="both"/>
        <w:rPr>
          <w:rFonts w:ascii="ITC Avant Garde" w:hAnsi="ITC Avant Garde"/>
          <w:bCs/>
          <w:sz w:val="20"/>
          <w:szCs w:val="20"/>
        </w:rPr>
      </w:pPr>
    </w:p>
    <w:p w:rsidR="00393C0A" w:rsidRPr="00B25557" w:rsidRDefault="00393C0A" w:rsidP="000D3B9A">
      <w:pPr>
        <w:autoSpaceDE w:val="0"/>
        <w:autoSpaceDN w:val="0"/>
        <w:adjustRightInd w:val="0"/>
        <w:spacing w:after="240" w:line="240" w:lineRule="auto"/>
        <w:ind w:left="851" w:right="902"/>
        <w:jc w:val="both"/>
        <w:rPr>
          <w:rFonts w:ascii="ITC Avant Garde" w:hAnsi="ITC Avant Garde"/>
          <w:bCs/>
          <w:i/>
          <w:sz w:val="20"/>
          <w:szCs w:val="20"/>
        </w:rPr>
      </w:pPr>
      <w:r w:rsidRPr="00B25557">
        <w:rPr>
          <w:rFonts w:ascii="ITC Avant Garde" w:hAnsi="ITC Avant Garde"/>
          <w:b/>
          <w:bCs/>
          <w:i/>
          <w:sz w:val="20"/>
          <w:szCs w:val="20"/>
        </w:rPr>
        <w:t>“Artículo 158.</w:t>
      </w:r>
      <w:r w:rsidRPr="00B25557">
        <w:rPr>
          <w:rFonts w:ascii="ITC Avant Garde" w:hAnsi="ITC Avant Garde"/>
          <w:bCs/>
          <w:i/>
          <w:sz w:val="20"/>
          <w:szCs w:val="20"/>
        </w:rPr>
        <w:t xml:space="preserve"> El Instituto otorgará autorizaciones para el acceso a la multiprogramación a los concesionarios que lo soliciten, conforme a los principios de competencia y calidad, garantizando el derecho a la información y atendiendo de manera particular la concentración nacional y regional de frecuencias, incluyendo en su caso el pago de las contraprestaciones debidas bajo los siguientes criterios:</w:t>
      </w:r>
    </w:p>
    <w:p w:rsidR="00393C0A" w:rsidRPr="00B25557" w:rsidRDefault="00393C0A" w:rsidP="000D3B9A">
      <w:pPr>
        <w:pStyle w:val="Prrafodelista"/>
        <w:numPr>
          <w:ilvl w:val="0"/>
          <w:numId w:val="12"/>
        </w:numPr>
        <w:autoSpaceDE w:val="0"/>
        <w:autoSpaceDN w:val="0"/>
        <w:adjustRightInd w:val="0"/>
        <w:spacing w:after="240"/>
        <w:ind w:left="851" w:right="902" w:firstLine="0"/>
        <w:jc w:val="both"/>
        <w:rPr>
          <w:rFonts w:ascii="ITC Avant Garde" w:hAnsi="ITC Avant Garde"/>
          <w:bCs/>
          <w:i/>
          <w:sz w:val="20"/>
        </w:rPr>
      </w:pPr>
      <w:r w:rsidRPr="00B25557">
        <w:rPr>
          <w:rFonts w:ascii="ITC Avant Garde" w:hAnsi="ITC Avant Garde"/>
          <w:bCs/>
          <w:i/>
          <w:sz w:val="20"/>
        </w:rPr>
        <w:t>Los concesionarios solicitarán el número de canales de multiprogramación que quieran transmitir y la calidad técnica que proponen para dicha transmisión;</w:t>
      </w:r>
    </w:p>
    <w:p w:rsidR="00393C0A" w:rsidRPr="00B25557" w:rsidRDefault="00393C0A" w:rsidP="000D3B9A">
      <w:pPr>
        <w:pStyle w:val="Prrafodelista"/>
        <w:numPr>
          <w:ilvl w:val="0"/>
          <w:numId w:val="12"/>
        </w:numPr>
        <w:autoSpaceDE w:val="0"/>
        <w:autoSpaceDN w:val="0"/>
        <w:adjustRightInd w:val="0"/>
        <w:spacing w:after="240"/>
        <w:ind w:left="851" w:right="902" w:firstLine="0"/>
        <w:jc w:val="both"/>
        <w:rPr>
          <w:rFonts w:ascii="ITC Avant Garde" w:hAnsi="ITC Avant Garde"/>
          <w:bCs/>
          <w:i/>
          <w:sz w:val="20"/>
        </w:rPr>
      </w:pPr>
      <w:r w:rsidRPr="00B25557">
        <w:rPr>
          <w:rFonts w:ascii="ITC Avant Garde" w:hAnsi="ITC Avant Garde"/>
          <w:bCs/>
          <w:i/>
          <w:sz w:val="20"/>
        </w:rPr>
        <w:t>Tratándose de concesionarios que pertenezcan a un agente económico declarado como preponderante o con poder sustancial, el Instituto no les autorizará la transmisión de un número de canales superior al cincuenta por ciento del total de los canales de televisión abierta, incluidos los de multiprogramación, autorizados a otros concesionarios que se radiodifunden en la región de cobertura;</w:t>
      </w:r>
    </w:p>
    <w:p w:rsidR="00393C0A" w:rsidRPr="00B25557" w:rsidRDefault="00393C0A" w:rsidP="000D3B9A">
      <w:pPr>
        <w:pStyle w:val="Prrafodelista"/>
        <w:numPr>
          <w:ilvl w:val="0"/>
          <w:numId w:val="12"/>
        </w:numPr>
        <w:autoSpaceDE w:val="0"/>
        <w:autoSpaceDN w:val="0"/>
        <w:adjustRightInd w:val="0"/>
        <w:spacing w:after="240"/>
        <w:ind w:left="851" w:right="902" w:firstLine="0"/>
        <w:jc w:val="both"/>
        <w:rPr>
          <w:rFonts w:ascii="ITC Avant Garde" w:hAnsi="ITC Avant Garde"/>
          <w:bCs/>
          <w:i/>
          <w:sz w:val="20"/>
        </w:rPr>
      </w:pPr>
      <w:r w:rsidRPr="00B25557">
        <w:rPr>
          <w:rFonts w:ascii="ITC Avant Garde" w:hAnsi="ITC Avant Garde"/>
          <w:bCs/>
          <w:i/>
          <w:sz w:val="20"/>
        </w:rPr>
        <w:t>El Instituto expedirá lineamientos para la aplicación del presente artículo, así como para el pago de la contraprestación que en su caso corresponda;</w:t>
      </w:r>
    </w:p>
    <w:p w:rsidR="00393C0A" w:rsidRPr="00B25557" w:rsidRDefault="00393C0A" w:rsidP="000D3B9A">
      <w:pPr>
        <w:pStyle w:val="Prrafodelista"/>
        <w:numPr>
          <w:ilvl w:val="0"/>
          <w:numId w:val="12"/>
        </w:numPr>
        <w:autoSpaceDE w:val="0"/>
        <w:autoSpaceDN w:val="0"/>
        <w:adjustRightInd w:val="0"/>
        <w:spacing w:after="240"/>
        <w:ind w:left="851" w:right="902" w:firstLine="0"/>
        <w:jc w:val="both"/>
        <w:rPr>
          <w:rFonts w:ascii="ITC Avant Garde" w:hAnsi="ITC Avant Garde"/>
          <w:bCs/>
          <w:i/>
          <w:sz w:val="20"/>
        </w:rPr>
      </w:pPr>
      <w:r w:rsidRPr="00B25557">
        <w:rPr>
          <w:rFonts w:ascii="ITC Avant Garde" w:hAnsi="ITC Avant Garde"/>
          <w:bCs/>
          <w:i/>
          <w:sz w:val="20"/>
        </w:rPr>
        <w:t>Cuando el Instituto lleve a cabo el otorgamiento de nuevas concesiones, en todo caso contemplará en el objeto de las mismas la autorización para transmitir multiprogramación en términos del presente artículo, y</w:t>
      </w:r>
    </w:p>
    <w:p w:rsidR="00393C0A" w:rsidRPr="00B25557" w:rsidRDefault="00393C0A" w:rsidP="000D3B9A">
      <w:pPr>
        <w:pStyle w:val="Prrafodelista"/>
        <w:numPr>
          <w:ilvl w:val="0"/>
          <w:numId w:val="12"/>
        </w:numPr>
        <w:autoSpaceDE w:val="0"/>
        <w:autoSpaceDN w:val="0"/>
        <w:adjustRightInd w:val="0"/>
        <w:spacing w:after="240"/>
        <w:ind w:left="851" w:right="902" w:firstLine="0"/>
        <w:jc w:val="both"/>
        <w:rPr>
          <w:rFonts w:ascii="ITC Avant Garde" w:hAnsi="ITC Avant Garde"/>
          <w:bCs/>
          <w:i/>
          <w:sz w:val="20"/>
        </w:rPr>
      </w:pPr>
      <w:r w:rsidRPr="00B25557">
        <w:rPr>
          <w:rFonts w:ascii="ITC Avant Garde" w:hAnsi="ITC Avant Garde"/>
          <w:bCs/>
          <w:i/>
          <w:sz w:val="20"/>
        </w:rPr>
        <w:t>En ningún caso se autorizará que los concesionarios utilicen el espectro radioeléctrico para prestar servicios de televisión o audio restringidos.”</w:t>
      </w:r>
    </w:p>
    <w:p w:rsidR="00393C0A" w:rsidRPr="00B25557" w:rsidRDefault="00393C0A" w:rsidP="00385943">
      <w:pPr>
        <w:autoSpaceDE w:val="0"/>
        <w:autoSpaceDN w:val="0"/>
        <w:adjustRightInd w:val="0"/>
        <w:spacing w:after="0" w:line="240" w:lineRule="auto"/>
        <w:ind w:left="851" w:right="899"/>
        <w:jc w:val="both"/>
        <w:rPr>
          <w:rFonts w:ascii="ITC Avant Garde" w:hAnsi="ITC Avant Garde"/>
          <w:bCs/>
          <w:i/>
          <w:sz w:val="20"/>
          <w:szCs w:val="20"/>
        </w:rPr>
      </w:pPr>
      <w:r w:rsidRPr="00B25557">
        <w:rPr>
          <w:rFonts w:ascii="ITC Avant Garde" w:hAnsi="ITC Avant Garde"/>
          <w:b/>
          <w:bCs/>
          <w:i/>
          <w:sz w:val="20"/>
          <w:szCs w:val="20"/>
        </w:rPr>
        <w:t>“Artículo 160.</w:t>
      </w:r>
      <w:r w:rsidRPr="00B25557">
        <w:rPr>
          <w:rFonts w:ascii="ITC Avant Garde" w:hAnsi="ITC Avant Garde"/>
          <w:bCs/>
          <w:i/>
          <w:sz w:val="20"/>
          <w:szCs w:val="20"/>
        </w:rPr>
        <w:t xml:space="preserve"> Por cada canal bajo el esquema de multiprogramación, los concesionarios deberán señalar en la solicitud lo siguiente:</w:t>
      </w:r>
    </w:p>
    <w:p w:rsidR="00393C0A" w:rsidRPr="00B25557" w:rsidRDefault="00393C0A" w:rsidP="00385943">
      <w:pPr>
        <w:autoSpaceDE w:val="0"/>
        <w:autoSpaceDN w:val="0"/>
        <w:adjustRightInd w:val="0"/>
        <w:spacing w:after="0" w:line="240" w:lineRule="auto"/>
        <w:ind w:left="851" w:right="899"/>
        <w:jc w:val="both"/>
        <w:rPr>
          <w:rFonts w:ascii="ITC Avant Garde" w:hAnsi="ITC Avant Garde"/>
          <w:bCs/>
          <w:i/>
          <w:sz w:val="20"/>
          <w:szCs w:val="20"/>
        </w:rPr>
      </w:pPr>
    </w:p>
    <w:p w:rsidR="00393C0A" w:rsidRPr="00B25557" w:rsidRDefault="00393C0A" w:rsidP="00385943">
      <w:pPr>
        <w:pStyle w:val="Prrafodelista"/>
        <w:numPr>
          <w:ilvl w:val="0"/>
          <w:numId w:val="13"/>
        </w:numPr>
        <w:autoSpaceDE w:val="0"/>
        <w:autoSpaceDN w:val="0"/>
        <w:adjustRightInd w:val="0"/>
        <w:ind w:left="851" w:right="899" w:firstLine="0"/>
        <w:jc w:val="both"/>
        <w:rPr>
          <w:rFonts w:ascii="ITC Avant Garde" w:hAnsi="ITC Avant Garde"/>
          <w:bCs/>
          <w:i/>
          <w:sz w:val="20"/>
        </w:rPr>
      </w:pPr>
      <w:r w:rsidRPr="00B25557">
        <w:rPr>
          <w:rFonts w:ascii="ITC Avant Garde" w:eastAsia="Calibri" w:hAnsi="ITC Avant Garde"/>
          <w:bCs/>
          <w:i/>
          <w:sz w:val="20"/>
        </w:rPr>
        <w:t>El canal de transmisión que será utilizado;</w:t>
      </w:r>
    </w:p>
    <w:p w:rsidR="00393C0A" w:rsidRPr="00B25557" w:rsidRDefault="00393C0A" w:rsidP="00385943">
      <w:pPr>
        <w:pStyle w:val="Prrafodelista"/>
        <w:autoSpaceDE w:val="0"/>
        <w:autoSpaceDN w:val="0"/>
        <w:adjustRightInd w:val="0"/>
        <w:ind w:left="851" w:right="899"/>
        <w:jc w:val="both"/>
        <w:rPr>
          <w:rFonts w:ascii="ITC Avant Garde" w:hAnsi="ITC Avant Garde"/>
          <w:bCs/>
          <w:i/>
          <w:sz w:val="20"/>
        </w:rPr>
      </w:pPr>
    </w:p>
    <w:p w:rsidR="00393C0A" w:rsidRPr="00B25557" w:rsidRDefault="00393C0A" w:rsidP="00385943">
      <w:pPr>
        <w:pStyle w:val="Prrafodelista"/>
        <w:numPr>
          <w:ilvl w:val="0"/>
          <w:numId w:val="13"/>
        </w:numPr>
        <w:autoSpaceDE w:val="0"/>
        <w:autoSpaceDN w:val="0"/>
        <w:adjustRightInd w:val="0"/>
        <w:ind w:left="851" w:right="899" w:firstLine="0"/>
        <w:jc w:val="both"/>
        <w:rPr>
          <w:rFonts w:ascii="ITC Avant Garde" w:hAnsi="ITC Avant Garde"/>
          <w:bCs/>
          <w:i/>
          <w:sz w:val="20"/>
        </w:rPr>
      </w:pPr>
      <w:r w:rsidRPr="00B25557">
        <w:rPr>
          <w:rFonts w:ascii="ITC Avant Garde" w:eastAsia="Calibri" w:hAnsi="ITC Avant Garde"/>
          <w:bCs/>
          <w:i/>
          <w:sz w:val="20"/>
        </w:rPr>
        <w:t>La identidad del canal de programación;</w:t>
      </w:r>
    </w:p>
    <w:p w:rsidR="00393C0A" w:rsidRPr="00B25557" w:rsidRDefault="00393C0A" w:rsidP="00385943">
      <w:pPr>
        <w:pStyle w:val="Prrafodelista"/>
        <w:autoSpaceDE w:val="0"/>
        <w:autoSpaceDN w:val="0"/>
        <w:adjustRightInd w:val="0"/>
        <w:ind w:left="851" w:right="899"/>
        <w:jc w:val="both"/>
        <w:rPr>
          <w:rFonts w:ascii="ITC Avant Garde" w:hAnsi="ITC Avant Garde"/>
          <w:bCs/>
          <w:i/>
          <w:sz w:val="20"/>
        </w:rPr>
      </w:pPr>
    </w:p>
    <w:p w:rsidR="00393C0A" w:rsidRPr="00B25557" w:rsidRDefault="00393C0A" w:rsidP="00385943">
      <w:pPr>
        <w:pStyle w:val="Prrafodelista"/>
        <w:numPr>
          <w:ilvl w:val="0"/>
          <w:numId w:val="13"/>
        </w:numPr>
        <w:autoSpaceDE w:val="0"/>
        <w:autoSpaceDN w:val="0"/>
        <w:adjustRightInd w:val="0"/>
        <w:ind w:left="851" w:right="899" w:firstLine="0"/>
        <w:jc w:val="both"/>
        <w:rPr>
          <w:rFonts w:ascii="ITC Avant Garde" w:hAnsi="ITC Avant Garde"/>
          <w:bCs/>
          <w:i/>
          <w:sz w:val="20"/>
        </w:rPr>
      </w:pPr>
      <w:r w:rsidRPr="00B25557">
        <w:rPr>
          <w:rFonts w:ascii="ITC Avant Garde" w:eastAsia="Calibri" w:hAnsi="ITC Avant Garde"/>
          <w:bCs/>
          <w:i/>
          <w:sz w:val="20"/>
        </w:rPr>
        <w:t>El número de horas de programación que transmita con una tecnología innovadora, de conformidad con las disposiciones que emita el Instituto;</w:t>
      </w:r>
    </w:p>
    <w:p w:rsidR="00393C0A" w:rsidRPr="00B25557" w:rsidRDefault="00393C0A" w:rsidP="00385943">
      <w:pPr>
        <w:pStyle w:val="Prrafodelista"/>
        <w:autoSpaceDE w:val="0"/>
        <w:autoSpaceDN w:val="0"/>
        <w:adjustRightInd w:val="0"/>
        <w:ind w:left="851" w:right="899"/>
        <w:jc w:val="both"/>
        <w:rPr>
          <w:rFonts w:ascii="ITC Avant Garde" w:hAnsi="ITC Avant Garde"/>
          <w:bCs/>
          <w:i/>
          <w:sz w:val="20"/>
        </w:rPr>
      </w:pPr>
    </w:p>
    <w:p w:rsidR="00393C0A" w:rsidRPr="00B25557" w:rsidRDefault="00393C0A" w:rsidP="00385943">
      <w:pPr>
        <w:pStyle w:val="Prrafodelista"/>
        <w:numPr>
          <w:ilvl w:val="0"/>
          <w:numId w:val="13"/>
        </w:numPr>
        <w:autoSpaceDE w:val="0"/>
        <w:autoSpaceDN w:val="0"/>
        <w:adjustRightInd w:val="0"/>
        <w:ind w:left="851" w:right="899" w:firstLine="0"/>
        <w:jc w:val="both"/>
        <w:rPr>
          <w:rFonts w:ascii="ITC Avant Garde" w:hAnsi="ITC Avant Garde"/>
          <w:bCs/>
          <w:i/>
          <w:sz w:val="20"/>
        </w:rPr>
      </w:pPr>
      <w:r w:rsidRPr="00B25557">
        <w:rPr>
          <w:rFonts w:ascii="ITC Avant Garde" w:hAnsi="ITC Avant Garde"/>
          <w:bCs/>
          <w:i/>
          <w:sz w:val="20"/>
        </w:rPr>
        <w:t>La fecha en que pretende iniciar transmisiones;</w:t>
      </w:r>
    </w:p>
    <w:p w:rsidR="00393C0A" w:rsidRPr="00B25557" w:rsidRDefault="00393C0A" w:rsidP="00385943">
      <w:pPr>
        <w:pStyle w:val="Prrafodelista"/>
        <w:autoSpaceDE w:val="0"/>
        <w:autoSpaceDN w:val="0"/>
        <w:adjustRightInd w:val="0"/>
        <w:ind w:left="851" w:right="899"/>
        <w:jc w:val="both"/>
        <w:rPr>
          <w:rFonts w:ascii="ITC Avant Garde" w:hAnsi="ITC Avant Garde"/>
          <w:bCs/>
          <w:i/>
          <w:sz w:val="20"/>
        </w:rPr>
      </w:pPr>
    </w:p>
    <w:p w:rsidR="00393C0A" w:rsidRPr="00B25557" w:rsidRDefault="00393C0A" w:rsidP="00385943">
      <w:pPr>
        <w:pStyle w:val="Prrafodelista"/>
        <w:numPr>
          <w:ilvl w:val="0"/>
          <w:numId w:val="13"/>
        </w:numPr>
        <w:autoSpaceDE w:val="0"/>
        <w:autoSpaceDN w:val="0"/>
        <w:adjustRightInd w:val="0"/>
        <w:ind w:left="851" w:right="899" w:firstLine="0"/>
        <w:jc w:val="both"/>
        <w:rPr>
          <w:rFonts w:ascii="ITC Avant Garde" w:hAnsi="ITC Avant Garde"/>
          <w:bCs/>
          <w:i/>
          <w:sz w:val="20"/>
        </w:rPr>
      </w:pPr>
      <w:r w:rsidRPr="00B25557">
        <w:rPr>
          <w:rFonts w:ascii="ITC Avant Garde" w:eastAsia="Calibri" w:hAnsi="ITC Avant Garde"/>
          <w:bCs/>
          <w:i/>
          <w:sz w:val="20"/>
        </w:rPr>
        <w:t>En el caso de televisión, la calidad de video y el estándar de compresión de video utilizado para las transmisiones, y</w:t>
      </w:r>
    </w:p>
    <w:p w:rsidR="00393C0A" w:rsidRPr="00B25557" w:rsidRDefault="00393C0A" w:rsidP="00385943">
      <w:pPr>
        <w:pStyle w:val="Prrafodelista"/>
        <w:autoSpaceDE w:val="0"/>
        <w:autoSpaceDN w:val="0"/>
        <w:adjustRightInd w:val="0"/>
        <w:ind w:left="851" w:right="899"/>
        <w:jc w:val="both"/>
        <w:rPr>
          <w:rFonts w:ascii="ITC Avant Garde" w:hAnsi="ITC Avant Garde"/>
          <w:bCs/>
          <w:i/>
          <w:sz w:val="20"/>
        </w:rPr>
      </w:pPr>
    </w:p>
    <w:p w:rsidR="00393C0A" w:rsidRPr="00B25557" w:rsidRDefault="00393C0A" w:rsidP="000D3B9A">
      <w:pPr>
        <w:pStyle w:val="Prrafodelista"/>
        <w:numPr>
          <w:ilvl w:val="0"/>
          <w:numId w:val="13"/>
        </w:numPr>
        <w:autoSpaceDE w:val="0"/>
        <w:autoSpaceDN w:val="0"/>
        <w:adjustRightInd w:val="0"/>
        <w:spacing w:after="240"/>
        <w:ind w:left="851" w:right="899" w:firstLine="0"/>
        <w:jc w:val="both"/>
        <w:rPr>
          <w:rFonts w:ascii="ITC Avant Garde" w:hAnsi="ITC Avant Garde"/>
          <w:bCs/>
          <w:i/>
          <w:sz w:val="20"/>
        </w:rPr>
      </w:pPr>
      <w:r w:rsidRPr="00B25557">
        <w:rPr>
          <w:rFonts w:ascii="ITC Avant Garde" w:eastAsia="Calibri" w:hAnsi="ITC Avant Garde"/>
          <w:bCs/>
          <w:i/>
          <w:sz w:val="20"/>
        </w:rPr>
        <w:t>Si se trata de un canal de programación cuyo contenido sea el mismo de algún canal radiodifundido en la misma zona de cobertura pero ofrecido con un retraso en las transmisiones.”</w:t>
      </w:r>
    </w:p>
    <w:p w:rsidR="00393C0A" w:rsidRPr="00B25557" w:rsidRDefault="00393C0A" w:rsidP="000D3B9A">
      <w:pPr>
        <w:autoSpaceDE w:val="0"/>
        <w:autoSpaceDN w:val="0"/>
        <w:adjustRightInd w:val="0"/>
        <w:spacing w:after="240" w:line="240" w:lineRule="auto"/>
        <w:jc w:val="both"/>
        <w:rPr>
          <w:rFonts w:ascii="ITC Avant Garde" w:hAnsi="ITC Avant Garde"/>
          <w:bCs/>
          <w:sz w:val="20"/>
          <w:szCs w:val="20"/>
          <w:lang w:val="es-ES"/>
        </w:rPr>
      </w:pPr>
      <w:r w:rsidRPr="00B25557">
        <w:rPr>
          <w:rFonts w:ascii="ITC Avant Garde" w:hAnsi="ITC Avant Garde"/>
          <w:bCs/>
          <w:sz w:val="20"/>
          <w:szCs w:val="20"/>
        </w:rPr>
        <w:t xml:space="preserve">Los Lineamientos, de conformidad con su artículo 1, </w:t>
      </w:r>
      <w:r w:rsidRPr="00B25557">
        <w:rPr>
          <w:rFonts w:ascii="ITC Avant Garde" w:hAnsi="ITC Avant Garde"/>
          <w:bCs/>
          <w:sz w:val="20"/>
          <w:szCs w:val="20"/>
          <w:lang w:val="es-ES"/>
        </w:rPr>
        <w:t>tienen por objeto regular la autorización para el acceso a la multiprogramación, las características de operación técnica, así como sus condiciones integrales de funcionamiento conforme a los principios de competencia y calidad técnica, garantizando el derecho a la información y atendiendo de manera particular a la concentración nacional y regional de frecuencias.</w:t>
      </w:r>
    </w:p>
    <w:p w:rsidR="00393C0A" w:rsidRPr="00B25557" w:rsidRDefault="00393C0A" w:rsidP="000D3B9A">
      <w:pPr>
        <w:autoSpaceDE w:val="0"/>
        <w:autoSpaceDN w:val="0"/>
        <w:adjustRightInd w:val="0"/>
        <w:spacing w:after="240" w:line="240" w:lineRule="auto"/>
        <w:jc w:val="both"/>
        <w:rPr>
          <w:rFonts w:ascii="ITC Avant Garde" w:hAnsi="ITC Avant Garde"/>
          <w:bCs/>
          <w:sz w:val="20"/>
          <w:szCs w:val="20"/>
        </w:rPr>
      </w:pPr>
      <w:r w:rsidRPr="00B25557">
        <w:rPr>
          <w:rFonts w:ascii="ITC Avant Garde" w:hAnsi="ITC Avant Garde"/>
          <w:bCs/>
          <w:sz w:val="20"/>
          <w:szCs w:val="20"/>
        </w:rPr>
        <w:t>En concordancia con lo anterior, las solicitudes de autorización para el acceso a la multiprogramación, deben observar las condiciones señaladas por los artículos 3 y 4 de los Lineamientos respecto de la operación técnica de las Estaciones de Radiodifusión y los principios de i) competencia, ii) calidad técnica y iii) derecho a la información.</w:t>
      </w:r>
    </w:p>
    <w:p w:rsidR="00393C0A" w:rsidRPr="00B25557" w:rsidRDefault="00393C0A" w:rsidP="000D3B9A">
      <w:pPr>
        <w:autoSpaceDE w:val="0"/>
        <w:autoSpaceDN w:val="0"/>
        <w:adjustRightInd w:val="0"/>
        <w:spacing w:after="240" w:line="240" w:lineRule="auto"/>
        <w:jc w:val="both"/>
        <w:rPr>
          <w:rFonts w:ascii="ITC Avant Garde" w:hAnsi="ITC Avant Garde"/>
          <w:bCs/>
          <w:sz w:val="20"/>
          <w:szCs w:val="20"/>
        </w:rPr>
      </w:pPr>
      <w:r w:rsidRPr="00B25557">
        <w:rPr>
          <w:rFonts w:ascii="ITC Avant Garde" w:hAnsi="ITC Avant Garde"/>
          <w:bCs/>
          <w:sz w:val="20"/>
          <w:szCs w:val="20"/>
        </w:rPr>
        <w:t>En específico, el artículo 9 de los Lineamientos señala que los concesionarios de radiodifusión</w:t>
      </w:r>
      <w:r w:rsidRPr="00B25557" w:rsidDel="009D443F">
        <w:rPr>
          <w:rFonts w:ascii="ITC Avant Garde" w:hAnsi="ITC Avant Garde"/>
          <w:bCs/>
          <w:sz w:val="20"/>
          <w:szCs w:val="20"/>
        </w:rPr>
        <w:t xml:space="preserve"> </w:t>
      </w:r>
      <w:r w:rsidRPr="00B25557">
        <w:rPr>
          <w:rFonts w:ascii="ITC Avant Garde" w:hAnsi="ITC Avant Garde"/>
          <w:bCs/>
          <w:sz w:val="20"/>
          <w:szCs w:val="20"/>
        </w:rPr>
        <w:t>que deseen obtener autorización para acceder a la multiprogramación por sí mismos o para brindar acceso a terceros, deberán solicitarlo al Instituto y</w:t>
      </w:r>
      <w:r w:rsidR="008C4C3B" w:rsidRPr="00B25557">
        <w:rPr>
          <w:rFonts w:ascii="ITC Avant Garde" w:hAnsi="ITC Avant Garde"/>
          <w:bCs/>
          <w:sz w:val="20"/>
          <w:szCs w:val="20"/>
        </w:rPr>
        <w:t>,</w:t>
      </w:r>
      <w:r w:rsidRPr="00B25557">
        <w:rPr>
          <w:rFonts w:ascii="ITC Avant Garde" w:hAnsi="ITC Avant Garde"/>
          <w:bCs/>
          <w:sz w:val="20"/>
          <w:szCs w:val="20"/>
        </w:rPr>
        <w:t xml:space="preserve"> para tal efecto</w:t>
      </w:r>
      <w:r w:rsidR="008C4C3B" w:rsidRPr="00B25557">
        <w:rPr>
          <w:rFonts w:ascii="ITC Avant Garde" w:hAnsi="ITC Avant Garde"/>
          <w:bCs/>
          <w:sz w:val="20"/>
          <w:szCs w:val="20"/>
        </w:rPr>
        <w:t>,</w:t>
      </w:r>
      <w:r w:rsidRPr="00B25557">
        <w:rPr>
          <w:rFonts w:ascii="ITC Avant Garde" w:hAnsi="ITC Avant Garde"/>
          <w:bCs/>
          <w:sz w:val="20"/>
          <w:szCs w:val="20"/>
        </w:rPr>
        <w:t xml:space="preserve"> deberán precisar lo siguiente:</w:t>
      </w:r>
    </w:p>
    <w:p w:rsidR="00393C0A" w:rsidRPr="00B25557" w:rsidRDefault="00393C0A" w:rsidP="000D3B9A">
      <w:pPr>
        <w:pStyle w:val="Prrafodelista"/>
        <w:numPr>
          <w:ilvl w:val="0"/>
          <w:numId w:val="33"/>
        </w:numPr>
        <w:autoSpaceDE w:val="0"/>
        <w:autoSpaceDN w:val="0"/>
        <w:adjustRightInd w:val="0"/>
        <w:spacing w:after="240"/>
        <w:jc w:val="both"/>
        <w:rPr>
          <w:rFonts w:ascii="ITC Avant Garde" w:hAnsi="ITC Avant Garde"/>
          <w:bCs/>
          <w:sz w:val="20"/>
        </w:rPr>
      </w:pPr>
      <w:r w:rsidRPr="00B25557">
        <w:rPr>
          <w:rFonts w:ascii="ITC Avant Garde" w:hAnsi="ITC Avant Garde"/>
          <w:bCs/>
          <w:sz w:val="20"/>
        </w:rPr>
        <w:t>El canal de transmisión de radiodifusión que se pretende utilizar;</w:t>
      </w:r>
    </w:p>
    <w:p w:rsidR="00393C0A" w:rsidRPr="00B25557" w:rsidRDefault="00393C0A" w:rsidP="000D3B9A">
      <w:pPr>
        <w:pStyle w:val="Prrafodelista"/>
        <w:numPr>
          <w:ilvl w:val="0"/>
          <w:numId w:val="33"/>
        </w:numPr>
        <w:autoSpaceDE w:val="0"/>
        <w:autoSpaceDN w:val="0"/>
        <w:adjustRightInd w:val="0"/>
        <w:spacing w:after="240"/>
        <w:jc w:val="both"/>
        <w:rPr>
          <w:rFonts w:ascii="ITC Avant Garde" w:hAnsi="ITC Avant Garde"/>
          <w:bCs/>
          <w:sz w:val="20"/>
        </w:rPr>
      </w:pPr>
      <w:r w:rsidRPr="00B25557">
        <w:rPr>
          <w:rFonts w:ascii="ITC Avant Garde" w:hAnsi="ITC Avant Garde"/>
          <w:bCs/>
          <w:sz w:val="20"/>
        </w:rPr>
        <w:t xml:space="preserve">Número de canales de programación en multiprogramación que se deseen distribuir, especificando si éstos serán programados por el propio concesionario de radiodifusión o si pretenderá brindar acceso a ellos a </w:t>
      </w:r>
      <w:r w:rsidRPr="00B25557">
        <w:rPr>
          <w:rFonts w:ascii="ITC Avant Garde" w:hAnsi="ITC Avant Garde"/>
          <w:bCs/>
          <w:sz w:val="20"/>
          <w:lang w:val="es-ES_tradnl"/>
        </w:rPr>
        <w:t>un tercero</w:t>
      </w:r>
      <w:r w:rsidRPr="00B25557">
        <w:rPr>
          <w:rFonts w:ascii="ITC Avant Garde" w:hAnsi="ITC Avant Garde"/>
          <w:bCs/>
          <w:sz w:val="20"/>
        </w:rPr>
        <w:t>;</w:t>
      </w:r>
    </w:p>
    <w:p w:rsidR="00393C0A" w:rsidRPr="00B25557" w:rsidRDefault="00393C0A" w:rsidP="000D3B9A">
      <w:pPr>
        <w:pStyle w:val="Prrafodelista"/>
        <w:numPr>
          <w:ilvl w:val="0"/>
          <w:numId w:val="33"/>
        </w:numPr>
        <w:autoSpaceDE w:val="0"/>
        <w:autoSpaceDN w:val="0"/>
        <w:adjustRightInd w:val="0"/>
        <w:spacing w:after="240"/>
        <w:jc w:val="both"/>
        <w:rPr>
          <w:rFonts w:ascii="ITC Avant Garde" w:hAnsi="ITC Avant Garde"/>
          <w:bCs/>
          <w:sz w:val="20"/>
        </w:rPr>
      </w:pPr>
      <w:r w:rsidRPr="00B25557">
        <w:rPr>
          <w:rFonts w:ascii="ITC Avant Garde" w:hAnsi="ITC Avant Garde"/>
          <w:bCs/>
          <w:sz w:val="20"/>
        </w:rPr>
        <w:t>Calidad técnica de transmisión de cada canal de programación, tales como la tasa de transferencia, estándar de compresión y, en su caso, calidad de video HDTV o SDTV;</w:t>
      </w:r>
    </w:p>
    <w:p w:rsidR="00393C0A" w:rsidRPr="00B25557" w:rsidRDefault="00393C0A" w:rsidP="000D3B9A">
      <w:pPr>
        <w:pStyle w:val="Prrafodelista"/>
        <w:numPr>
          <w:ilvl w:val="0"/>
          <w:numId w:val="33"/>
        </w:numPr>
        <w:autoSpaceDE w:val="0"/>
        <w:autoSpaceDN w:val="0"/>
        <w:adjustRightInd w:val="0"/>
        <w:spacing w:after="240"/>
        <w:jc w:val="both"/>
        <w:rPr>
          <w:rFonts w:ascii="ITC Avant Garde" w:hAnsi="ITC Avant Garde"/>
          <w:bCs/>
          <w:sz w:val="20"/>
        </w:rPr>
      </w:pPr>
      <w:r w:rsidRPr="00B25557">
        <w:rPr>
          <w:rFonts w:ascii="ITC Avant Garde" w:hAnsi="ITC Avant Garde"/>
          <w:bCs/>
          <w:sz w:val="20"/>
        </w:rPr>
        <w:t>Identidad de cada canal de programación, lo cual incluye lo siguiente:</w:t>
      </w:r>
    </w:p>
    <w:p w:rsidR="00393C0A" w:rsidRPr="00B25557" w:rsidRDefault="00393C0A" w:rsidP="000D3B9A">
      <w:pPr>
        <w:pStyle w:val="Prrafodelista"/>
        <w:numPr>
          <w:ilvl w:val="1"/>
          <w:numId w:val="33"/>
        </w:numPr>
        <w:autoSpaceDE w:val="0"/>
        <w:autoSpaceDN w:val="0"/>
        <w:adjustRightInd w:val="0"/>
        <w:spacing w:after="240"/>
        <w:jc w:val="both"/>
        <w:rPr>
          <w:rFonts w:ascii="ITC Avant Garde" w:hAnsi="ITC Avant Garde"/>
          <w:bCs/>
          <w:sz w:val="20"/>
        </w:rPr>
      </w:pPr>
      <w:r w:rsidRPr="00B25557">
        <w:rPr>
          <w:rFonts w:ascii="ITC Avant Garde" w:hAnsi="ITC Avant Garde"/>
          <w:bCs/>
          <w:sz w:val="20"/>
        </w:rPr>
        <w:t>Nombre con que se identificará;</w:t>
      </w:r>
    </w:p>
    <w:p w:rsidR="00393C0A" w:rsidRPr="00B25557" w:rsidRDefault="00393C0A" w:rsidP="000D3B9A">
      <w:pPr>
        <w:pStyle w:val="Prrafodelista"/>
        <w:numPr>
          <w:ilvl w:val="1"/>
          <w:numId w:val="33"/>
        </w:numPr>
        <w:autoSpaceDE w:val="0"/>
        <w:autoSpaceDN w:val="0"/>
        <w:adjustRightInd w:val="0"/>
        <w:spacing w:after="240"/>
        <w:jc w:val="both"/>
        <w:rPr>
          <w:rFonts w:ascii="ITC Avant Garde" w:hAnsi="ITC Avant Garde"/>
          <w:bCs/>
          <w:sz w:val="20"/>
        </w:rPr>
      </w:pPr>
      <w:r w:rsidRPr="00B25557">
        <w:rPr>
          <w:rFonts w:ascii="ITC Avant Garde" w:hAnsi="ITC Avant Garde"/>
          <w:bCs/>
          <w:sz w:val="20"/>
        </w:rPr>
        <w:t>Logotipo, y</w:t>
      </w:r>
    </w:p>
    <w:p w:rsidR="00393C0A" w:rsidRPr="00B25557" w:rsidRDefault="00393C0A" w:rsidP="000D3B9A">
      <w:pPr>
        <w:pStyle w:val="Prrafodelista"/>
        <w:numPr>
          <w:ilvl w:val="1"/>
          <w:numId w:val="33"/>
        </w:numPr>
        <w:autoSpaceDE w:val="0"/>
        <w:autoSpaceDN w:val="0"/>
        <w:adjustRightInd w:val="0"/>
        <w:spacing w:after="240"/>
        <w:jc w:val="both"/>
        <w:rPr>
          <w:rFonts w:ascii="ITC Avant Garde" w:hAnsi="ITC Avant Garde"/>
          <w:bCs/>
          <w:sz w:val="20"/>
        </w:rPr>
      </w:pPr>
      <w:r w:rsidRPr="00B25557">
        <w:rPr>
          <w:rFonts w:ascii="ITC Avant Garde" w:hAnsi="ITC Avant Garde"/>
          <w:bCs/>
          <w:sz w:val="20"/>
        </w:rPr>
        <w:t>Barra programática que se pretende incluir en cada canal de programación, especificando la duración y periodicidad de cada componente de éste.</w:t>
      </w:r>
    </w:p>
    <w:p w:rsidR="00393C0A" w:rsidRPr="00B25557" w:rsidRDefault="00393C0A" w:rsidP="000D3B9A">
      <w:pPr>
        <w:pStyle w:val="Prrafodelista"/>
        <w:numPr>
          <w:ilvl w:val="0"/>
          <w:numId w:val="33"/>
        </w:numPr>
        <w:autoSpaceDE w:val="0"/>
        <w:autoSpaceDN w:val="0"/>
        <w:adjustRightInd w:val="0"/>
        <w:spacing w:after="240"/>
        <w:jc w:val="both"/>
        <w:rPr>
          <w:rFonts w:ascii="ITC Avant Garde" w:hAnsi="ITC Avant Garde"/>
          <w:bCs/>
          <w:sz w:val="20"/>
        </w:rPr>
      </w:pPr>
      <w:r w:rsidRPr="00B25557">
        <w:rPr>
          <w:rFonts w:ascii="ITC Avant Garde" w:hAnsi="ITC Avant Garde"/>
          <w:bCs/>
          <w:sz w:val="20"/>
        </w:rPr>
        <w:t>El número de horas de programación que transmita con una tecnología innovadora, tal como la televisión móvil;</w:t>
      </w:r>
    </w:p>
    <w:p w:rsidR="00393C0A" w:rsidRPr="00B25557" w:rsidRDefault="00393C0A" w:rsidP="000D3B9A">
      <w:pPr>
        <w:pStyle w:val="Prrafodelista"/>
        <w:numPr>
          <w:ilvl w:val="0"/>
          <w:numId w:val="33"/>
        </w:numPr>
        <w:autoSpaceDE w:val="0"/>
        <w:autoSpaceDN w:val="0"/>
        <w:adjustRightInd w:val="0"/>
        <w:spacing w:after="240"/>
        <w:jc w:val="both"/>
        <w:rPr>
          <w:rFonts w:ascii="ITC Avant Garde" w:hAnsi="ITC Avant Garde"/>
          <w:bCs/>
          <w:sz w:val="20"/>
        </w:rPr>
      </w:pPr>
      <w:r w:rsidRPr="00B25557">
        <w:rPr>
          <w:rFonts w:ascii="ITC Avant Garde" w:hAnsi="ITC Avant Garde"/>
          <w:bCs/>
          <w:sz w:val="20"/>
        </w:rPr>
        <w:t>Fecha en que pretende iniciar transmisiones por cada canal de programación solicitado;</w:t>
      </w:r>
    </w:p>
    <w:p w:rsidR="00393C0A" w:rsidRPr="00B25557" w:rsidRDefault="00393C0A" w:rsidP="000D3B9A">
      <w:pPr>
        <w:pStyle w:val="Prrafodelista"/>
        <w:numPr>
          <w:ilvl w:val="0"/>
          <w:numId w:val="33"/>
        </w:numPr>
        <w:autoSpaceDE w:val="0"/>
        <w:autoSpaceDN w:val="0"/>
        <w:adjustRightInd w:val="0"/>
        <w:spacing w:after="240"/>
        <w:jc w:val="both"/>
        <w:rPr>
          <w:rFonts w:ascii="ITC Avant Garde" w:hAnsi="ITC Avant Garde"/>
          <w:bCs/>
          <w:sz w:val="20"/>
        </w:rPr>
      </w:pPr>
      <w:r w:rsidRPr="00B25557">
        <w:rPr>
          <w:rFonts w:ascii="ITC Avant Garde" w:hAnsi="ITC Avant Garde"/>
          <w:bCs/>
          <w:sz w:val="20"/>
        </w:rPr>
        <w:t>Cantidad de tiempo que se pretende mantener la misma identidad del canal de programación</w:t>
      </w:r>
      <w:r w:rsidR="008C4C3B" w:rsidRPr="00B25557">
        <w:rPr>
          <w:rFonts w:ascii="ITC Avant Garde" w:hAnsi="ITC Avant Garde"/>
          <w:bCs/>
          <w:sz w:val="20"/>
        </w:rPr>
        <w:t>,</w:t>
      </w:r>
      <w:r w:rsidRPr="00B25557">
        <w:rPr>
          <w:rFonts w:ascii="ITC Avant Garde" w:hAnsi="ITC Avant Garde"/>
          <w:bCs/>
          <w:sz w:val="20"/>
        </w:rPr>
        <w:t xml:space="preserve"> </w:t>
      </w:r>
      <w:r w:rsidR="007348BA" w:rsidRPr="00B25557">
        <w:rPr>
          <w:rFonts w:ascii="ITC Avant Garde" w:hAnsi="ITC Avant Garde"/>
          <w:bCs/>
          <w:sz w:val="20"/>
        </w:rPr>
        <w:t>y</w:t>
      </w:r>
    </w:p>
    <w:p w:rsidR="00393C0A" w:rsidRPr="00371195" w:rsidRDefault="00393C0A" w:rsidP="000D3B9A">
      <w:pPr>
        <w:pStyle w:val="Prrafodelista"/>
        <w:numPr>
          <w:ilvl w:val="0"/>
          <w:numId w:val="33"/>
        </w:numPr>
        <w:autoSpaceDE w:val="0"/>
        <w:autoSpaceDN w:val="0"/>
        <w:adjustRightInd w:val="0"/>
        <w:spacing w:after="240"/>
        <w:jc w:val="both"/>
        <w:rPr>
          <w:rFonts w:ascii="ITC Avant Garde" w:hAnsi="ITC Avant Garde"/>
          <w:sz w:val="20"/>
        </w:rPr>
      </w:pPr>
      <w:r w:rsidRPr="00371195">
        <w:rPr>
          <w:rFonts w:ascii="ITC Avant Garde" w:hAnsi="ITC Avant Garde"/>
          <w:bCs/>
          <w:sz w:val="20"/>
        </w:rPr>
        <w:lastRenderedPageBreak/>
        <w:t>Informar si en los canales de programación pretenderá distribuir contenido que sea el mismo de algún canal de programación en la misma zona de cobertura pero ofrecido con un retraso en las transmisiones.</w:t>
      </w:r>
    </w:p>
    <w:p w:rsidR="00393C0A" w:rsidRPr="00B25557" w:rsidRDefault="00393C0A" w:rsidP="000D3B9A">
      <w:pPr>
        <w:autoSpaceDE w:val="0"/>
        <w:autoSpaceDN w:val="0"/>
        <w:adjustRightInd w:val="0"/>
        <w:spacing w:after="240" w:line="240" w:lineRule="auto"/>
        <w:jc w:val="both"/>
        <w:rPr>
          <w:rFonts w:ascii="ITC Avant Garde" w:hAnsi="ITC Avant Garde" w:cs="Arial"/>
          <w:kern w:val="1"/>
          <w:sz w:val="20"/>
          <w:szCs w:val="20"/>
          <w:lang w:eastAsia="ar-SA"/>
        </w:rPr>
      </w:pPr>
      <w:r w:rsidRPr="00B25557">
        <w:rPr>
          <w:rFonts w:ascii="ITC Avant Garde" w:hAnsi="ITC Avant Garde"/>
          <w:b/>
          <w:bCs/>
          <w:sz w:val="20"/>
          <w:szCs w:val="20"/>
        </w:rPr>
        <w:t xml:space="preserve">Tercero.- Análisis de la </w:t>
      </w:r>
      <w:r w:rsidRPr="00B25557">
        <w:rPr>
          <w:rFonts w:ascii="ITC Avant Garde" w:hAnsi="ITC Avant Garde" w:cs="Arial"/>
          <w:b/>
          <w:kern w:val="1"/>
          <w:sz w:val="20"/>
          <w:szCs w:val="20"/>
          <w:lang w:eastAsia="ar-SA"/>
        </w:rPr>
        <w:t>Solicitud de Multiprogramación</w:t>
      </w:r>
      <w:r w:rsidRPr="00B25557">
        <w:rPr>
          <w:rFonts w:ascii="ITC Avant Garde" w:hAnsi="ITC Avant Garde"/>
          <w:b/>
          <w:bCs/>
          <w:sz w:val="20"/>
          <w:szCs w:val="20"/>
        </w:rPr>
        <w:t>.</w:t>
      </w:r>
      <w:r w:rsidRPr="00B25557">
        <w:rPr>
          <w:rFonts w:ascii="ITC Avant Garde" w:hAnsi="ITC Avant Garde"/>
          <w:bCs/>
          <w:sz w:val="20"/>
          <w:szCs w:val="20"/>
        </w:rPr>
        <w:t xml:space="preserve"> Una vez analizada la Solicitud de Multiprogramación, tomando en cuenta el contenido de la opinión de la UCE</w:t>
      </w:r>
      <w:r w:rsidR="007348BA" w:rsidRPr="00B25557">
        <w:rPr>
          <w:rFonts w:ascii="ITC Avant Garde" w:hAnsi="ITC Avant Garde"/>
          <w:bCs/>
          <w:sz w:val="20"/>
          <w:szCs w:val="20"/>
        </w:rPr>
        <w:t xml:space="preserve"> y el análisis realizado por la UMCA</w:t>
      </w:r>
      <w:r w:rsidR="00913209" w:rsidRPr="00B25557">
        <w:rPr>
          <w:rFonts w:ascii="ITC Avant Garde" w:hAnsi="ITC Avant Garde"/>
          <w:bCs/>
          <w:sz w:val="20"/>
          <w:szCs w:val="20"/>
        </w:rPr>
        <w:t>,</w:t>
      </w:r>
      <w:r w:rsidRPr="00B25557">
        <w:rPr>
          <w:rFonts w:ascii="ITC Avant Garde" w:hAnsi="ITC Avant Garde"/>
          <w:bCs/>
          <w:sz w:val="20"/>
          <w:szCs w:val="20"/>
        </w:rPr>
        <w:t xml:space="preserve"> este Pleno considera que el </w:t>
      </w:r>
      <w:r w:rsidR="006267BD" w:rsidRPr="00B25557">
        <w:rPr>
          <w:rFonts w:ascii="ITC Avant Garde" w:hAnsi="ITC Avant Garde"/>
          <w:bCs/>
          <w:sz w:val="20"/>
          <w:szCs w:val="20"/>
        </w:rPr>
        <w:t>Concesionario</w:t>
      </w:r>
      <w:r w:rsidRPr="00B25557">
        <w:rPr>
          <w:rFonts w:ascii="ITC Avant Garde" w:hAnsi="ITC Avant Garde"/>
          <w:bCs/>
          <w:sz w:val="20"/>
          <w:szCs w:val="20"/>
        </w:rPr>
        <w:t xml:space="preserve"> </w:t>
      </w:r>
      <w:r w:rsidRPr="00B25557">
        <w:rPr>
          <w:rFonts w:ascii="ITC Avant Garde" w:hAnsi="ITC Avant Garde" w:cs="Arial"/>
          <w:kern w:val="1"/>
          <w:sz w:val="20"/>
          <w:szCs w:val="20"/>
          <w:lang w:eastAsia="ar-SA"/>
        </w:rPr>
        <w:t>acredita los requisitos establecidos por el artículo 9 de los Lineamientos</w:t>
      </w:r>
      <w:r w:rsidRPr="00B25557">
        <w:rPr>
          <w:rFonts w:ascii="ITC Avant Garde" w:hAnsi="ITC Avant Garde"/>
          <w:bCs/>
          <w:sz w:val="20"/>
          <w:szCs w:val="20"/>
        </w:rPr>
        <w:t>, a saber</w:t>
      </w:r>
      <w:r w:rsidRPr="00B25557">
        <w:rPr>
          <w:rFonts w:ascii="ITC Avant Garde" w:hAnsi="ITC Avant Garde" w:cs="Arial"/>
          <w:kern w:val="1"/>
          <w:sz w:val="20"/>
          <w:szCs w:val="20"/>
          <w:lang w:eastAsia="ar-SA"/>
        </w:rPr>
        <w:t>:</w:t>
      </w:r>
    </w:p>
    <w:p w:rsidR="00393C0A" w:rsidRPr="00B25557" w:rsidRDefault="00393C0A" w:rsidP="000D3B9A">
      <w:pPr>
        <w:pStyle w:val="Prrafodelista"/>
        <w:numPr>
          <w:ilvl w:val="0"/>
          <w:numId w:val="22"/>
        </w:numPr>
        <w:autoSpaceDE w:val="0"/>
        <w:autoSpaceDN w:val="0"/>
        <w:adjustRightInd w:val="0"/>
        <w:spacing w:after="240"/>
        <w:jc w:val="both"/>
        <w:rPr>
          <w:rFonts w:ascii="ITC Avant Garde" w:hAnsi="ITC Avant Garde" w:cs="Arial"/>
          <w:b/>
          <w:kern w:val="1"/>
          <w:sz w:val="20"/>
          <w:lang w:eastAsia="ar-SA"/>
        </w:rPr>
      </w:pPr>
      <w:r w:rsidRPr="00B25557">
        <w:rPr>
          <w:rFonts w:ascii="ITC Avant Garde" w:hAnsi="ITC Avant Garde" w:cs="Arial"/>
          <w:b/>
          <w:kern w:val="1"/>
          <w:sz w:val="20"/>
          <w:lang w:eastAsia="ar-SA"/>
        </w:rPr>
        <w:t>Artículo 9 de los Lineamientos</w:t>
      </w:r>
    </w:p>
    <w:p w:rsidR="00E34C3D" w:rsidRPr="00CE2584" w:rsidRDefault="00393C0A" w:rsidP="000D3B9A">
      <w:pPr>
        <w:pStyle w:val="Prrafodelista"/>
        <w:numPr>
          <w:ilvl w:val="0"/>
          <w:numId w:val="21"/>
        </w:numPr>
        <w:autoSpaceDE w:val="0"/>
        <w:autoSpaceDN w:val="0"/>
        <w:adjustRightInd w:val="0"/>
        <w:spacing w:after="240"/>
        <w:ind w:left="1134" w:hanging="357"/>
        <w:jc w:val="both"/>
        <w:rPr>
          <w:rFonts w:ascii="ITC Avant Garde" w:hAnsi="ITC Avant Garde"/>
          <w:bCs/>
          <w:sz w:val="20"/>
        </w:rPr>
      </w:pPr>
      <w:r w:rsidRPr="002A4FAD">
        <w:rPr>
          <w:rFonts w:ascii="ITC Avant Garde" w:hAnsi="ITC Avant Garde" w:cs="Arial"/>
          <w:b/>
          <w:kern w:val="1"/>
          <w:sz w:val="20"/>
          <w:lang w:eastAsia="ar-SA"/>
        </w:rPr>
        <w:t>Fracción I,</w:t>
      </w:r>
      <w:r w:rsidRPr="002A4FAD">
        <w:rPr>
          <w:rFonts w:ascii="ITC Avant Garde" w:hAnsi="ITC Avant Garde" w:cs="Arial"/>
          <w:kern w:val="1"/>
          <w:sz w:val="20"/>
          <w:lang w:eastAsia="ar-SA"/>
        </w:rPr>
        <w:t xml:space="preserve"> </w:t>
      </w:r>
      <w:r w:rsidR="006C7225" w:rsidRPr="002A4FAD">
        <w:rPr>
          <w:rFonts w:ascii="ITC Avant Garde" w:hAnsi="ITC Avant Garde" w:cs="Arial"/>
          <w:b/>
          <w:kern w:val="1"/>
          <w:sz w:val="20"/>
          <w:lang w:eastAsia="ar-SA"/>
        </w:rPr>
        <w:t>c</w:t>
      </w:r>
      <w:r w:rsidRPr="002A4FAD">
        <w:rPr>
          <w:rFonts w:ascii="ITC Avant Garde" w:hAnsi="ITC Avant Garde" w:cs="Arial"/>
          <w:b/>
          <w:kern w:val="1"/>
          <w:sz w:val="20"/>
          <w:lang w:eastAsia="ar-SA"/>
        </w:rPr>
        <w:t>anal de transmisión de radiodifusión que se pretende utilizar</w:t>
      </w:r>
      <w:r w:rsidRPr="002A4FAD">
        <w:rPr>
          <w:rFonts w:ascii="ITC Avant Garde" w:hAnsi="ITC Avant Garde"/>
          <w:bCs/>
          <w:sz w:val="20"/>
        </w:rPr>
        <w:t>.-</w:t>
      </w:r>
      <w:r w:rsidR="008C4C3B" w:rsidRPr="002A4FAD">
        <w:rPr>
          <w:rFonts w:ascii="ITC Avant Garde" w:hAnsi="ITC Avant Garde"/>
          <w:bCs/>
          <w:sz w:val="20"/>
        </w:rPr>
        <w:t xml:space="preserve"> </w:t>
      </w:r>
      <w:r w:rsidR="00E34C3D" w:rsidRPr="002A4FAD">
        <w:rPr>
          <w:rFonts w:ascii="ITC Avant Garde" w:eastAsia="ITC Avant Garde" w:hAnsi="ITC Avant Garde" w:cs="ITC Avant Garde"/>
          <w:sz w:val="20"/>
        </w:rPr>
        <w:t xml:space="preserve">El </w:t>
      </w:r>
      <w:r w:rsidR="006267BD" w:rsidRPr="002A4FAD">
        <w:rPr>
          <w:rFonts w:ascii="ITC Avant Garde" w:eastAsia="ITC Avant Garde" w:hAnsi="ITC Avant Garde" w:cs="ITC Avant Garde"/>
          <w:sz w:val="20"/>
        </w:rPr>
        <w:t>Concesionario</w:t>
      </w:r>
      <w:r w:rsidR="00E34C3D" w:rsidRPr="002A4FAD">
        <w:rPr>
          <w:rFonts w:ascii="ITC Avant Garde" w:eastAsia="ITC Avant Garde" w:hAnsi="ITC Avant Garde" w:cs="ITC Avant Garde"/>
          <w:sz w:val="20"/>
        </w:rPr>
        <w:t xml:space="preserve"> </w:t>
      </w:r>
      <w:r w:rsidR="007348BA" w:rsidRPr="002A4FAD">
        <w:rPr>
          <w:rFonts w:ascii="ITC Avant Garde" w:eastAsia="ITC Avant Garde" w:hAnsi="ITC Avant Garde" w:cs="ITC Avant Garde"/>
          <w:sz w:val="20"/>
        </w:rPr>
        <w:t xml:space="preserve">indica </w:t>
      </w:r>
      <w:r w:rsidR="00E34C3D" w:rsidRPr="002A4FAD">
        <w:rPr>
          <w:rFonts w:ascii="ITC Avant Garde" w:eastAsia="ITC Avant Garde" w:hAnsi="ITC Avant Garde" w:cs="ITC Avant Garde"/>
          <w:sz w:val="20"/>
        </w:rPr>
        <w:t>en la Solicitud de M</w:t>
      </w:r>
      <w:r w:rsidR="008B6FB6" w:rsidRPr="002A4FAD">
        <w:rPr>
          <w:rFonts w:ascii="ITC Avant Garde" w:eastAsia="ITC Avant Garde" w:hAnsi="ITC Avant Garde" w:cs="ITC Avant Garde"/>
          <w:sz w:val="20"/>
        </w:rPr>
        <w:t xml:space="preserve">ultiprogramación que utilizará </w:t>
      </w:r>
      <w:r w:rsidR="00E34C3D" w:rsidRPr="002A4FAD">
        <w:rPr>
          <w:rFonts w:ascii="ITC Avant Garde" w:eastAsia="ITC Avant Garde" w:hAnsi="ITC Avant Garde" w:cs="ITC Avant Garde"/>
          <w:sz w:val="20"/>
        </w:rPr>
        <w:t>l</w:t>
      </w:r>
      <w:r w:rsidR="008B6FB6" w:rsidRPr="002A4FAD">
        <w:rPr>
          <w:rFonts w:ascii="ITC Avant Garde" w:eastAsia="ITC Avant Garde" w:hAnsi="ITC Avant Garde" w:cs="ITC Avant Garde"/>
          <w:sz w:val="20"/>
        </w:rPr>
        <w:t>os</w:t>
      </w:r>
      <w:r w:rsidR="00E34C3D" w:rsidRPr="002A4FAD">
        <w:rPr>
          <w:rFonts w:ascii="ITC Avant Garde" w:eastAsia="ITC Avant Garde" w:hAnsi="ITC Avant Garde" w:cs="ITC Avant Garde"/>
          <w:sz w:val="20"/>
        </w:rPr>
        <w:t xml:space="preserve"> canal</w:t>
      </w:r>
      <w:r w:rsidR="008B6FB6" w:rsidRPr="002A4FAD">
        <w:rPr>
          <w:rFonts w:ascii="ITC Avant Garde" w:eastAsia="ITC Avant Garde" w:hAnsi="ITC Avant Garde" w:cs="ITC Avant Garde"/>
          <w:sz w:val="20"/>
        </w:rPr>
        <w:t>es</w:t>
      </w:r>
      <w:r w:rsidR="00E34C3D" w:rsidRPr="002A4FAD">
        <w:rPr>
          <w:rFonts w:ascii="ITC Avant Garde" w:eastAsia="ITC Avant Garde" w:hAnsi="ITC Avant Garde" w:cs="ITC Avant Garde"/>
          <w:sz w:val="20"/>
        </w:rPr>
        <w:t xml:space="preserve"> de transmisión de radiodifusión</w:t>
      </w:r>
      <w:r w:rsidR="00D4271B">
        <w:rPr>
          <w:rFonts w:ascii="ITC Avant Garde" w:eastAsia="ITC Avant Garde" w:hAnsi="ITC Avant Garde" w:cs="ITC Avant Garde"/>
          <w:sz w:val="20"/>
        </w:rPr>
        <w:t>, así como los canales virtuales siguientes:</w:t>
      </w:r>
      <w:r w:rsidR="0089550C" w:rsidRPr="002A4FAD">
        <w:rPr>
          <w:rFonts w:ascii="ITC Avant Garde" w:eastAsia="ITC Avant Garde" w:hAnsi="ITC Avant Garde" w:cs="ITC Avant Garde"/>
          <w:sz w:val="20"/>
        </w:rPr>
        <w:t xml:space="preserve"> </w:t>
      </w:r>
    </w:p>
    <w:tbl>
      <w:tblPr>
        <w:tblStyle w:val="Tablaconcuadrcula"/>
        <w:tblW w:w="0" w:type="auto"/>
        <w:jc w:val="center"/>
        <w:tblLayout w:type="fixed"/>
        <w:tblLook w:val="04A0" w:firstRow="1" w:lastRow="0" w:firstColumn="1" w:lastColumn="0" w:noHBand="0" w:noVBand="1"/>
        <w:tblCaption w:val="Canal de transmisión de radiodifusión que se pretende utilizar"/>
        <w:tblDescription w:val="Tabla de 4 columnas y 36 filas que contiene  información sobre los Canales Virtuales que utilizara el concesionario en su canal multiprogramados"/>
      </w:tblPr>
      <w:tblGrid>
        <w:gridCol w:w="704"/>
        <w:gridCol w:w="1418"/>
        <w:gridCol w:w="1275"/>
        <w:gridCol w:w="988"/>
        <w:gridCol w:w="1418"/>
      </w:tblGrid>
      <w:tr w:rsidR="00CE2584" w:rsidRPr="00A93716" w:rsidTr="003F31E7">
        <w:trPr>
          <w:trHeight w:val="20"/>
          <w:tblHeader/>
          <w:jc w:val="center"/>
        </w:trPr>
        <w:tc>
          <w:tcPr>
            <w:tcW w:w="704" w:type="dxa"/>
            <w:shd w:val="clear" w:color="auto" w:fill="A6A6A6" w:themeFill="background1" w:themeFillShade="A6"/>
            <w:vAlign w:val="center"/>
            <w:hideMark/>
          </w:tcPr>
          <w:p w:rsidR="00CE2584" w:rsidRPr="00A47B3B" w:rsidRDefault="00CE2584" w:rsidP="00CE2584">
            <w:pPr>
              <w:spacing w:after="0" w:line="240" w:lineRule="auto"/>
              <w:jc w:val="center"/>
              <w:rPr>
                <w:rFonts w:ascii="ITC Avant Garde" w:eastAsia="ITC Avant Garde" w:hAnsi="ITC Avant Garde" w:cs="ITC Avant Garde"/>
                <w:b/>
                <w:bCs/>
                <w:sz w:val="18"/>
                <w:szCs w:val="18"/>
              </w:rPr>
            </w:pPr>
            <w:r w:rsidRPr="00A47B3B">
              <w:rPr>
                <w:rFonts w:ascii="ITC Avant Garde" w:eastAsia="ITC Avant Garde" w:hAnsi="ITC Avant Garde" w:cs="ITC Avant Garde"/>
                <w:b/>
                <w:bCs/>
                <w:sz w:val="18"/>
                <w:szCs w:val="18"/>
              </w:rPr>
              <w:t>No</w:t>
            </w:r>
          </w:p>
        </w:tc>
        <w:tc>
          <w:tcPr>
            <w:tcW w:w="1418" w:type="dxa"/>
            <w:shd w:val="clear" w:color="auto" w:fill="A6A6A6" w:themeFill="background1" w:themeFillShade="A6"/>
            <w:vAlign w:val="center"/>
            <w:hideMark/>
          </w:tcPr>
          <w:p w:rsidR="00CE2584" w:rsidRPr="00A47B3B" w:rsidRDefault="00CE2584" w:rsidP="00CE2584">
            <w:pPr>
              <w:spacing w:after="0" w:line="240" w:lineRule="auto"/>
              <w:jc w:val="center"/>
              <w:rPr>
                <w:rFonts w:ascii="ITC Avant Garde" w:eastAsia="ITC Avant Garde" w:hAnsi="ITC Avant Garde" w:cs="ITC Avant Garde"/>
                <w:b/>
                <w:bCs/>
                <w:sz w:val="18"/>
                <w:szCs w:val="18"/>
              </w:rPr>
            </w:pPr>
            <w:r w:rsidRPr="00A47B3B">
              <w:rPr>
                <w:rFonts w:ascii="ITC Avant Garde" w:eastAsia="ITC Avant Garde" w:hAnsi="ITC Avant Garde" w:cs="ITC Avant Garde"/>
                <w:b/>
                <w:bCs/>
                <w:sz w:val="18"/>
                <w:szCs w:val="18"/>
              </w:rPr>
              <w:t>Distintivo</w:t>
            </w:r>
          </w:p>
        </w:tc>
        <w:tc>
          <w:tcPr>
            <w:tcW w:w="1275" w:type="dxa"/>
            <w:shd w:val="clear" w:color="auto" w:fill="A6A6A6" w:themeFill="background1" w:themeFillShade="A6"/>
            <w:vAlign w:val="center"/>
            <w:hideMark/>
          </w:tcPr>
          <w:p w:rsidR="00CE2584" w:rsidRPr="00A47B3B" w:rsidRDefault="00CE2584" w:rsidP="00560C33">
            <w:pPr>
              <w:spacing w:after="0" w:line="240" w:lineRule="auto"/>
              <w:jc w:val="center"/>
              <w:rPr>
                <w:rFonts w:ascii="ITC Avant Garde" w:eastAsia="ITC Avant Garde" w:hAnsi="ITC Avant Garde" w:cs="ITC Avant Garde"/>
                <w:b/>
                <w:bCs/>
                <w:sz w:val="18"/>
                <w:szCs w:val="18"/>
              </w:rPr>
            </w:pPr>
            <w:r w:rsidRPr="00A47B3B">
              <w:rPr>
                <w:rFonts w:ascii="ITC Avant Garde" w:eastAsia="ITC Avant Garde" w:hAnsi="ITC Avant Garde" w:cs="ITC Avant Garde"/>
                <w:b/>
                <w:bCs/>
                <w:sz w:val="18"/>
                <w:szCs w:val="18"/>
              </w:rPr>
              <w:t xml:space="preserve">Canal </w:t>
            </w:r>
            <w:r w:rsidR="00560C33">
              <w:rPr>
                <w:rFonts w:ascii="ITC Avant Garde" w:eastAsia="ITC Avant Garde" w:hAnsi="ITC Avant Garde" w:cs="ITC Avant Garde"/>
                <w:b/>
                <w:bCs/>
                <w:sz w:val="18"/>
                <w:szCs w:val="18"/>
              </w:rPr>
              <w:t>de Transmisión</w:t>
            </w:r>
          </w:p>
        </w:tc>
        <w:tc>
          <w:tcPr>
            <w:tcW w:w="988" w:type="dxa"/>
            <w:shd w:val="clear" w:color="auto" w:fill="A6A6A6" w:themeFill="background1" w:themeFillShade="A6"/>
            <w:vAlign w:val="center"/>
            <w:hideMark/>
          </w:tcPr>
          <w:p w:rsidR="00CE2584" w:rsidRPr="00A47B3B" w:rsidRDefault="00CE2584" w:rsidP="00CE2584">
            <w:pPr>
              <w:spacing w:after="0" w:line="240" w:lineRule="auto"/>
              <w:jc w:val="center"/>
              <w:rPr>
                <w:rFonts w:ascii="ITC Avant Garde" w:eastAsia="ITC Avant Garde" w:hAnsi="ITC Avant Garde" w:cs="ITC Avant Garde"/>
                <w:b/>
                <w:bCs/>
                <w:sz w:val="18"/>
                <w:szCs w:val="18"/>
              </w:rPr>
            </w:pPr>
            <w:r w:rsidRPr="00A47B3B">
              <w:rPr>
                <w:rFonts w:ascii="ITC Avant Garde" w:eastAsia="ITC Avant Garde" w:hAnsi="ITC Avant Garde" w:cs="ITC Avant Garde"/>
                <w:b/>
                <w:bCs/>
                <w:sz w:val="18"/>
                <w:szCs w:val="18"/>
              </w:rPr>
              <w:t>Frecuencia MHz</w:t>
            </w:r>
          </w:p>
        </w:tc>
        <w:tc>
          <w:tcPr>
            <w:tcW w:w="1418" w:type="dxa"/>
            <w:shd w:val="clear" w:color="auto" w:fill="A6A6A6" w:themeFill="background1" w:themeFillShade="A6"/>
            <w:vAlign w:val="center"/>
            <w:hideMark/>
          </w:tcPr>
          <w:p w:rsidR="00CE2584" w:rsidRPr="00A47B3B" w:rsidRDefault="00CE2584" w:rsidP="00CE2584">
            <w:pPr>
              <w:spacing w:after="0" w:line="240" w:lineRule="auto"/>
              <w:jc w:val="center"/>
              <w:rPr>
                <w:rFonts w:ascii="ITC Avant Garde" w:eastAsia="ITC Avant Garde" w:hAnsi="ITC Avant Garde" w:cs="ITC Avant Garde"/>
                <w:b/>
                <w:bCs/>
                <w:sz w:val="18"/>
                <w:szCs w:val="18"/>
              </w:rPr>
            </w:pPr>
            <w:r w:rsidRPr="00A47B3B">
              <w:rPr>
                <w:rFonts w:ascii="ITC Avant Garde" w:eastAsia="ITC Avant Garde" w:hAnsi="ITC Avant Garde" w:cs="ITC Avant Garde"/>
                <w:b/>
                <w:bCs/>
                <w:sz w:val="18"/>
                <w:szCs w:val="18"/>
              </w:rPr>
              <w:t>Canal Virtual</w:t>
            </w:r>
          </w:p>
        </w:tc>
      </w:tr>
      <w:tr w:rsidR="00CE2584" w:rsidRPr="00A93716" w:rsidTr="003F31E7">
        <w:trPr>
          <w:trHeight w:val="20"/>
          <w:jc w:val="center"/>
        </w:trPr>
        <w:tc>
          <w:tcPr>
            <w:tcW w:w="704" w:type="dxa"/>
            <w:vAlign w:val="center"/>
            <w:hideMark/>
          </w:tcPr>
          <w:p w:rsidR="00CE2584" w:rsidRPr="00A47B3B" w:rsidRDefault="00CE2584" w:rsidP="00CE2584">
            <w:pPr>
              <w:spacing w:after="0" w:line="240" w:lineRule="auto"/>
              <w:jc w:val="center"/>
              <w:rPr>
                <w:rFonts w:ascii="ITC Avant Garde" w:eastAsia="ITC Avant Garde" w:hAnsi="ITC Avant Garde" w:cs="ITC Avant Garde"/>
                <w:sz w:val="18"/>
                <w:szCs w:val="18"/>
              </w:rPr>
            </w:pPr>
            <w:r w:rsidRPr="00A47B3B">
              <w:rPr>
                <w:rFonts w:ascii="ITC Avant Garde" w:eastAsia="ITC Avant Garde" w:hAnsi="ITC Avant Garde" w:cs="ITC Avant Garde"/>
                <w:sz w:val="18"/>
                <w:szCs w:val="18"/>
              </w:rPr>
              <w:t>1</w:t>
            </w:r>
          </w:p>
        </w:tc>
        <w:tc>
          <w:tcPr>
            <w:tcW w:w="1418" w:type="dxa"/>
            <w:vAlign w:val="center"/>
            <w:hideMark/>
          </w:tcPr>
          <w:p w:rsidR="00CE2584" w:rsidRPr="00A47B3B" w:rsidRDefault="00CE2584" w:rsidP="00CE2584">
            <w:pPr>
              <w:spacing w:after="0" w:line="240" w:lineRule="auto"/>
              <w:jc w:val="center"/>
              <w:rPr>
                <w:rFonts w:ascii="ITC Avant Garde" w:eastAsia="ITC Avant Garde" w:hAnsi="ITC Avant Garde" w:cs="ITC Avant Garde"/>
                <w:sz w:val="18"/>
                <w:szCs w:val="18"/>
              </w:rPr>
            </w:pPr>
            <w:r w:rsidRPr="00A47B3B">
              <w:rPr>
                <w:rFonts w:ascii="ITC Avant Garde" w:eastAsia="ITC Avant Garde" w:hAnsi="ITC Avant Garde" w:cs="ITC Avant Garde"/>
                <w:sz w:val="18"/>
                <w:szCs w:val="18"/>
              </w:rPr>
              <w:t>XHPVJ-TDT</w:t>
            </w:r>
          </w:p>
        </w:tc>
        <w:tc>
          <w:tcPr>
            <w:tcW w:w="1275" w:type="dxa"/>
            <w:vAlign w:val="center"/>
            <w:hideMark/>
          </w:tcPr>
          <w:p w:rsidR="00CE2584" w:rsidRPr="00A47B3B" w:rsidRDefault="00CE2584" w:rsidP="00CE2584">
            <w:pPr>
              <w:spacing w:after="0" w:line="240" w:lineRule="auto"/>
              <w:jc w:val="center"/>
              <w:rPr>
                <w:rFonts w:ascii="ITC Avant Garde" w:eastAsia="ITC Avant Garde" w:hAnsi="ITC Avant Garde" w:cs="ITC Avant Garde"/>
                <w:sz w:val="18"/>
                <w:szCs w:val="18"/>
              </w:rPr>
            </w:pPr>
            <w:r w:rsidRPr="00A47B3B">
              <w:rPr>
                <w:rFonts w:ascii="ITC Avant Garde" w:eastAsia="ITC Avant Garde" w:hAnsi="ITC Avant Garde" w:cs="ITC Avant Garde"/>
                <w:sz w:val="18"/>
                <w:szCs w:val="18"/>
              </w:rPr>
              <w:t>23</w:t>
            </w:r>
          </w:p>
        </w:tc>
        <w:tc>
          <w:tcPr>
            <w:tcW w:w="988" w:type="dxa"/>
            <w:vAlign w:val="center"/>
            <w:hideMark/>
          </w:tcPr>
          <w:p w:rsidR="00CE2584" w:rsidRPr="00A47B3B" w:rsidRDefault="00CE2584" w:rsidP="00CE2584">
            <w:pPr>
              <w:spacing w:after="0" w:line="240" w:lineRule="auto"/>
              <w:jc w:val="center"/>
              <w:rPr>
                <w:rFonts w:ascii="ITC Avant Garde" w:eastAsia="ITC Avant Garde" w:hAnsi="ITC Avant Garde" w:cs="ITC Avant Garde"/>
                <w:sz w:val="18"/>
                <w:szCs w:val="18"/>
              </w:rPr>
            </w:pPr>
            <w:r w:rsidRPr="00A47B3B">
              <w:rPr>
                <w:rFonts w:ascii="ITC Avant Garde" w:eastAsia="ITC Avant Garde" w:hAnsi="ITC Avant Garde" w:cs="ITC Avant Garde"/>
                <w:sz w:val="18"/>
                <w:szCs w:val="18"/>
              </w:rPr>
              <w:t>524-530</w:t>
            </w:r>
          </w:p>
        </w:tc>
        <w:tc>
          <w:tcPr>
            <w:tcW w:w="1418" w:type="dxa"/>
            <w:vAlign w:val="center"/>
          </w:tcPr>
          <w:p w:rsidR="00CE2584" w:rsidRPr="00A47B3B" w:rsidRDefault="00CE2584" w:rsidP="00CE2584">
            <w:pPr>
              <w:spacing w:after="0" w:line="240" w:lineRule="auto"/>
              <w:jc w:val="center"/>
              <w:rPr>
                <w:rFonts w:ascii="ITC Avant Garde" w:eastAsia="ITC Avant Garde" w:hAnsi="ITC Avant Garde" w:cs="ITC Avant Garde"/>
                <w:sz w:val="18"/>
                <w:szCs w:val="18"/>
              </w:rPr>
            </w:pPr>
            <w:r w:rsidRPr="00A47B3B">
              <w:rPr>
                <w:rFonts w:ascii="ITC Avant Garde" w:hAnsi="ITC Avant Garde" w:cs="Calibri"/>
                <w:bCs/>
                <w:sz w:val="18"/>
                <w:szCs w:val="18"/>
              </w:rPr>
              <w:t>7.1</w:t>
            </w:r>
          </w:p>
        </w:tc>
      </w:tr>
      <w:tr w:rsidR="00CE2584" w:rsidRPr="00A93716" w:rsidTr="003F31E7">
        <w:trPr>
          <w:trHeight w:val="20"/>
          <w:jc w:val="center"/>
        </w:trPr>
        <w:tc>
          <w:tcPr>
            <w:tcW w:w="704" w:type="dxa"/>
            <w:vAlign w:val="center"/>
            <w:hideMark/>
          </w:tcPr>
          <w:p w:rsidR="00CE2584" w:rsidRPr="00A47B3B" w:rsidRDefault="00CE2584" w:rsidP="00CE2584">
            <w:pPr>
              <w:spacing w:after="0" w:line="240" w:lineRule="auto"/>
              <w:jc w:val="center"/>
              <w:rPr>
                <w:rFonts w:ascii="ITC Avant Garde" w:eastAsia="ITC Avant Garde" w:hAnsi="ITC Avant Garde" w:cs="ITC Avant Garde"/>
                <w:sz w:val="18"/>
                <w:szCs w:val="18"/>
              </w:rPr>
            </w:pPr>
            <w:r w:rsidRPr="00A47B3B">
              <w:rPr>
                <w:rFonts w:ascii="ITC Avant Garde" w:eastAsia="ITC Avant Garde" w:hAnsi="ITC Avant Garde" w:cs="ITC Avant Garde"/>
                <w:sz w:val="18"/>
                <w:szCs w:val="18"/>
              </w:rPr>
              <w:t>2</w:t>
            </w:r>
          </w:p>
        </w:tc>
        <w:tc>
          <w:tcPr>
            <w:tcW w:w="1418" w:type="dxa"/>
            <w:vAlign w:val="center"/>
            <w:hideMark/>
          </w:tcPr>
          <w:p w:rsidR="00CE2584" w:rsidRPr="00A47B3B" w:rsidRDefault="00CE2584" w:rsidP="00CE2584">
            <w:pPr>
              <w:spacing w:after="0" w:line="240" w:lineRule="auto"/>
              <w:jc w:val="center"/>
              <w:rPr>
                <w:rFonts w:ascii="ITC Avant Garde" w:eastAsia="ITC Avant Garde" w:hAnsi="ITC Avant Garde" w:cs="ITC Avant Garde"/>
                <w:sz w:val="18"/>
                <w:szCs w:val="18"/>
              </w:rPr>
            </w:pPr>
            <w:r w:rsidRPr="00A47B3B">
              <w:rPr>
                <w:rFonts w:ascii="ITC Avant Garde" w:eastAsia="ITC Avant Garde" w:hAnsi="ITC Avant Garde" w:cs="ITC Avant Garde"/>
                <w:sz w:val="18"/>
                <w:szCs w:val="18"/>
              </w:rPr>
              <w:t>XHCPE-TDT</w:t>
            </w:r>
          </w:p>
        </w:tc>
        <w:tc>
          <w:tcPr>
            <w:tcW w:w="1275" w:type="dxa"/>
            <w:vAlign w:val="center"/>
            <w:hideMark/>
          </w:tcPr>
          <w:p w:rsidR="00CE2584" w:rsidRPr="00A47B3B" w:rsidRDefault="00CE2584" w:rsidP="00CE2584">
            <w:pPr>
              <w:spacing w:after="0" w:line="240" w:lineRule="auto"/>
              <w:jc w:val="center"/>
              <w:rPr>
                <w:rFonts w:ascii="ITC Avant Garde" w:eastAsia="ITC Avant Garde" w:hAnsi="ITC Avant Garde" w:cs="ITC Avant Garde"/>
                <w:sz w:val="18"/>
                <w:szCs w:val="18"/>
              </w:rPr>
            </w:pPr>
            <w:r w:rsidRPr="00A47B3B">
              <w:rPr>
                <w:rFonts w:ascii="ITC Avant Garde" w:eastAsia="ITC Avant Garde" w:hAnsi="ITC Avant Garde" w:cs="ITC Avant Garde"/>
                <w:sz w:val="18"/>
                <w:szCs w:val="18"/>
              </w:rPr>
              <w:t>33</w:t>
            </w:r>
          </w:p>
        </w:tc>
        <w:tc>
          <w:tcPr>
            <w:tcW w:w="988" w:type="dxa"/>
            <w:vAlign w:val="center"/>
            <w:hideMark/>
          </w:tcPr>
          <w:p w:rsidR="00CE2584" w:rsidRPr="00A47B3B" w:rsidRDefault="00CE2584" w:rsidP="00CE2584">
            <w:pPr>
              <w:spacing w:after="0" w:line="240" w:lineRule="auto"/>
              <w:jc w:val="center"/>
              <w:rPr>
                <w:rFonts w:ascii="ITC Avant Garde" w:eastAsia="ITC Avant Garde" w:hAnsi="ITC Avant Garde" w:cs="ITC Avant Garde"/>
                <w:sz w:val="18"/>
                <w:szCs w:val="18"/>
              </w:rPr>
            </w:pPr>
            <w:r w:rsidRPr="00A47B3B">
              <w:rPr>
                <w:rFonts w:ascii="ITC Avant Garde" w:eastAsia="ITC Avant Garde" w:hAnsi="ITC Avant Garde" w:cs="ITC Avant Garde"/>
                <w:sz w:val="18"/>
                <w:szCs w:val="18"/>
              </w:rPr>
              <w:t>584-590</w:t>
            </w:r>
          </w:p>
        </w:tc>
        <w:tc>
          <w:tcPr>
            <w:tcW w:w="1418" w:type="dxa"/>
            <w:vAlign w:val="center"/>
          </w:tcPr>
          <w:p w:rsidR="00CE2584" w:rsidRPr="00A47B3B" w:rsidRDefault="00CE2584" w:rsidP="00CE2584">
            <w:pPr>
              <w:spacing w:after="0" w:line="240" w:lineRule="auto"/>
              <w:jc w:val="center"/>
              <w:rPr>
                <w:rFonts w:ascii="ITC Avant Garde" w:eastAsia="ITC Avant Garde" w:hAnsi="ITC Avant Garde" w:cs="ITC Avant Garde"/>
                <w:sz w:val="18"/>
                <w:szCs w:val="18"/>
              </w:rPr>
            </w:pPr>
            <w:r w:rsidRPr="00A47B3B">
              <w:rPr>
                <w:rFonts w:ascii="ITC Avant Garde" w:hAnsi="ITC Avant Garde" w:cs="Calibri"/>
                <w:bCs/>
                <w:sz w:val="18"/>
                <w:szCs w:val="18"/>
              </w:rPr>
              <w:t>7.1</w:t>
            </w:r>
          </w:p>
        </w:tc>
      </w:tr>
      <w:tr w:rsidR="00CE2584" w:rsidRPr="00A93716" w:rsidTr="003F31E7">
        <w:trPr>
          <w:trHeight w:val="20"/>
          <w:jc w:val="center"/>
        </w:trPr>
        <w:tc>
          <w:tcPr>
            <w:tcW w:w="704" w:type="dxa"/>
            <w:vAlign w:val="center"/>
            <w:hideMark/>
          </w:tcPr>
          <w:p w:rsidR="00CE2584" w:rsidRPr="00A47B3B" w:rsidRDefault="00CE2584" w:rsidP="00CE2584">
            <w:pPr>
              <w:spacing w:after="0" w:line="240" w:lineRule="auto"/>
              <w:jc w:val="center"/>
              <w:rPr>
                <w:rFonts w:ascii="ITC Avant Garde" w:eastAsia="ITC Avant Garde" w:hAnsi="ITC Avant Garde" w:cs="ITC Avant Garde"/>
                <w:sz w:val="18"/>
                <w:szCs w:val="18"/>
              </w:rPr>
            </w:pPr>
            <w:r w:rsidRPr="00A47B3B">
              <w:rPr>
                <w:rFonts w:ascii="ITC Avant Garde" w:eastAsia="ITC Avant Garde" w:hAnsi="ITC Avant Garde" w:cs="ITC Avant Garde"/>
                <w:sz w:val="18"/>
                <w:szCs w:val="18"/>
              </w:rPr>
              <w:t>3</w:t>
            </w:r>
          </w:p>
        </w:tc>
        <w:tc>
          <w:tcPr>
            <w:tcW w:w="1418" w:type="dxa"/>
            <w:vAlign w:val="center"/>
            <w:hideMark/>
          </w:tcPr>
          <w:p w:rsidR="00CE2584" w:rsidRPr="00A47B3B" w:rsidRDefault="00CE2584" w:rsidP="00CE2584">
            <w:pPr>
              <w:spacing w:after="0" w:line="240" w:lineRule="auto"/>
              <w:jc w:val="center"/>
              <w:rPr>
                <w:rFonts w:ascii="ITC Avant Garde" w:eastAsia="ITC Avant Garde" w:hAnsi="ITC Avant Garde" w:cs="ITC Avant Garde"/>
                <w:sz w:val="18"/>
                <w:szCs w:val="18"/>
              </w:rPr>
            </w:pPr>
            <w:r w:rsidRPr="00A47B3B">
              <w:rPr>
                <w:rFonts w:ascii="ITC Avant Garde" w:eastAsia="ITC Avant Garde" w:hAnsi="ITC Avant Garde" w:cs="ITC Avant Garde"/>
                <w:sz w:val="18"/>
                <w:szCs w:val="18"/>
              </w:rPr>
              <w:t>XHCTZ-TDT</w:t>
            </w:r>
          </w:p>
        </w:tc>
        <w:tc>
          <w:tcPr>
            <w:tcW w:w="1275" w:type="dxa"/>
            <w:vAlign w:val="center"/>
            <w:hideMark/>
          </w:tcPr>
          <w:p w:rsidR="00CE2584" w:rsidRPr="00A47B3B" w:rsidRDefault="00CE2584" w:rsidP="00CE2584">
            <w:pPr>
              <w:spacing w:after="0" w:line="240" w:lineRule="auto"/>
              <w:jc w:val="center"/>
              <w:rPr>
                <w:rFonts w:ascii="ITC Avant Garde" w:eastAsia="ITC Avant Garde" w:hAnsi="ITC Avant Garde" w:cs="ITC Avant Garde"/>
                <w:sz w:val="18"/>
                <w:szCs w:val="18"/>
              </w:rPr>
            </w:pPr>
            <w:r w:rsidRPr="00A47B3B">
              <w:rPr>
                <w:rFonts w:ascii="ITC Avant Garde" w:eastAsia="ITC Avant Garde" w:hAnsi="ITC Avant Garde" w:cs="ITC Avant Garde"/>
                <w:sz w:val="18"/>
                <w:szCs w:val="18"/>
              </w:rPr>
              <w:t>45</w:t>
            </w:r>
          </w:p>
        </w:tc>
        <w:tc>
          <w:tcPr>
            <w:tcW w:w="988" w:type="dxa"/>
            <w:vAlign w:val="center"/>
            <w:hideMark/>
          </w:tcPr>
          <w:p w:rsidR="00CE2584" w:rsidRPr="00A47B3B" w:rsidRDefault="00CE2584" w:rsidP="00CE2584">
            <w:pPr>
              <w:spacing w:after="0" w:line="240" w:lineRule="auto"/>
              <w:jc w:val="center"/>
              <w:rPr>
                <w:rFonts w:ascii="ITC Avant Garde" w:eastAsia="ITC Avant Garde" w:hAnsi="ITC Avant Garde" w:cs="ITC Avant Garde"/>
                <w:sz w:val="18"/>
                <w:szCs w:val="18"/>
              </w:rPr>
            </w:pPr>
            <w:r w:rsidRPr="00A47B3B">
              <w:rPr>
                <w:rFonts w:ascii="ITC Avant Garde" w:eastAsia="ITC Avant Garde" w:hAnsi="ITC Avant Garde" w:cs="ITC Avant Garde"/>
                <w:sz w:val="18"/>
                <w:szCs w:val="18"/>
              </w:rPr>
              <w:t>656-662</w:t>
            </w:r>
          </w:p>
        </w:tc>
        <w:tc>
          <w:tcPr>
            <w:tcW w:w="1418" w:type="dxa"/>
            <w:vAlign w:val="center"/>
          </w:tcPr>
          <w:p w:rsidR="00CE2584" w:rsidRPr="00A47B3B" w:rsidRDefault="00CE2584" w:rsidP="00CE2584">
            <w:pPr>
              <w:spacing w:after="0" w:line="240" w:lineRule="auto"/>
              <w:jc w:val="center"/>
              <w:rPr>
                <w:rFonts w:ascii="ITC Avant Garde" w:eastAsia="ITC Avant Garde" w:hAnsi="ITC Avant Garde" w:cs="ITC Avant Garde"/>
                <w:sz w:val="18"/>
                <w:szCs w:val="18"/>
              </w:rPr>
            </w:pPr>
            <w:r w:rsidRPr="00A47B3B">
              <w:rPr>
                <w:rFonts w:ascii="ITC Avant Garde" w:hAnsi="ITC Avant Garde" w:cs="Calibri"/>
                <w:bCs/>
                <w:sz w:val="18"/>
                <w:szCs w:val="18"/>
              </w:rPr>
              <w:t>7.1</w:t>
            </w:r>
          </w:p>
        </w:tc>
      </w:tr>
      <w:tr w:rsidR="00CE2584" w:rsidRPr="00A93716" w:rsidTr="003F31E7">
        <w:trPr>
          <w:trHeight w:val="20"/>
          <w:jc w:val="center"/>
        </w:trPr>
        <w:tc>
          <w:tcPr>
            <w:tcW w:w="704" w:type="dxa"/>
            <w:vAlign w:val="center"/>
            <w:hideMark/>
          </w:tcPr>
          <w:p w:rsidR="00CE2584" w:rsidRPr="00A47B3B" w:rsidRDefault="00CE2584" w:rsidP="00CE2584">
            <w:pPr>
              <w:spacing w:after="0" w:line="240" w:lineRule="auto"/>
              <w:jc w:val="center"/>
              <w:rPr>
                <w:rFonts w:ascii="ITC Avant Garde" w:eastAsia="ITC Avant Garde" w:hAnsi="ITC Avant Garde" w:cs="ITC Avant Garde"/>
                <w:sz w:val="18"/>
                <w:szCs w:val="18"/>
              </w:rPr>
            </w:pPr>
            <w:r w:rsidRPr="00A47B3B">
              <w:rPr>
                <w:rFonts w:ascii="ITC Avant Garde" w:eastAsia="ITC Avant Garde" w:hAnsi="ITC Avant Garde" w:cs="ITC Avant Garde"/>
                <w:sz w:val="18"/>
                <w:szCs w:val="18"/>
              </w:rPr>
              <w:t>4</w:t>
            </w:r>
          </w:p>
        </w:tc>
        <w:tc>
          <w:tcPr>
            <w:tcW w:w="1418" w:type="dxa"/>
            <w:vAlign w:val="center"/>
            <w:hideMark/>
          </w:tcPr>
          <w:p w:rsidR="00CE2584" w:rsidRPr="00A47B3B" w:rsidRDefault="00CE2584" w:rsidP="00CE2584">
            <w:pPr>
              <w:spacing w:after="0" w:line="240" w:lineRule="auto"/>
              <w:jc w:val="center"/>
              <w:rPr>
                <w:rFonts w:ascii="ITC Avant Garde" w:eastAsia="ITC Avant Garde" w:hAnsi="ITC Avant Garde" w:cs="ITC Avant Garde"/>
                <w:sz w:val="18"/>
                <w:szCs w:val="18"/>
              </w:rPr>
            </w:pPr>
            <w:r w:rsidRPr="00A47B3B">
              <w:rPr>
                <w:rFonts w:ascii="ITC Avant Garde" w:eastAsia="ITC Avant Garde" w:hAnsi="ITC Avant Garde" w:cs="ITC Avant Garde"/>
                <w:sz w:val="18"/>
                <w:szCs w:val="18"/>
              </w:rPr>
              <w:t>XHSTE-TDT</w:t>
            </w:r>
          </w:p>
        </w:tc>
        <w:tc>
          <w:tcPr>
            <w:tcW w:w="1275" w:type="dxa"/>
            <w:vAlign w:val="center"/>
            <w:hideMark/>
          </w:tcPr>
          <w:p w:rsidR="00CE2584" w:rsidRPr="00A47B3B" w:rsidRDefault="00CE2584" w:rsidP="00CE2584">
            <w:pPr>
              <w:spacing w:after="0" w:line="240" w:lineRule="auto"/>
              <w:jc w:val="center"/>
              <w:rPr>
                <w:rFonts w:ascii="ITC Avant Garde" w:eastAsia="ITC Avant Garde" w:hAnsi="ITC Avant Garde" w:cs="ITC Avant Garde"/>
                <w:sz w:val="18"/>
                <w:szCs w:val="18"/>
              </w:rPr>
            </w:pPr>
            <w:r w:rsidRPr="00A47B3B">
              <w:rPr>
                <w:rFonts w:ascii="ITC Avant Garde" w:eastAsia="ITC Avant Garde" w:hAnsi="ITC Avant Garde" w:cs="ITC Avant Garde"/>
                <w:sz w:val="18"/>
                <w:szCs w:val="18"/>
              </w:rPr>
              <w:t>32</w:t>
            </w:r>
          </w:p>
        </w:tc>
        <w:tc>
          <w:tcPr>
            <w:tcW w:w="988" w:type="dxa"/>
            <w:vAlign w:val="center"/>
            <w:hideMark/>
          </w:tcPr>
          <w:p w:rsidR="00CE2584" w:rsidRPr="00A47B3B" w:rsidRDefault="00CE2584" w:rsidP="00CE2584">
            <w:pPr>
              <w:spacing w:after="0" w:line="240" w:lineRule="auto"/>
              <w:jc w:val="center"/>
              <w:rPr>
                <w:rFonts w:ascii="ITC Avant Garde" w:eastAsia="ITC Avant Garde" w:hAnsi="ITC Avant Garde" w:cs="ITC Avant Garde"/>
                <w:sz w:val="18"/>
                <w:szCs w:val="18"/>
              </w:rPr>
            </w:pPr>
            <w:r w:rsidRPr="00A47B3B">
              <w:rPr>
                <w:rFonts w:ascii="ITC Avant Garde" w:eastAsia="ITC Avant Garde" w:hAnsi="ITC Avant Garde" w:cs="ITC Avant Garde"/>
                <w:sz w:val="18"/>
                <w:szCs w:val="18"/>
              </w:rPr>
              <w:t>578-584</w:t>
            </w:r>
          </w:p>
        </w:tc>
        <w:tc>
          <w:tcPr>
            <w:tcW w:w="1418" w:type="dxa"/>
            <w:vAlign w:val="center"/>
          </w:tcPr>
          <w:p w:rsidR="00CE2584" w:rsidRPr="00A47B3B" w:rsidRDefault="00CE2584" w:rsidP="00CE2584">
            <w:pPr>
              <w:spacing w:after="0" w:line="240" w:lineRule="auto"/>
              <w:jc w:val="center"/>
              <w:rPr>
                <w:rFonts w:ascii="ITC Avant Garde" w:eastAsia="ITC Avant Garde" w:hAnsi="ITC Avant Garde" w:cs="ITC Avant Garde"/>
                <w:sz w:val="18"/>
                <w:szCs w:val="18"/>
              </w:rPr>
            </w:pPr>
            <w:r w:rsidRPr="00A47B3B">
              <w:rPr>
                <w:rFonts w:ascii="ITC Avant Garde" w:hAnsi="ITC Avant Garde" w:cs="Calibri"/>
                <w:bCs/>
                <w:sz w:val="18"/>
                <w:szCs w:val="18"/>
              </w:rPr>
              <w:t>7.1</w:t>
            </w:r>
          </w:p>
        </w:tc>
      </w:tr>
      <w:tr w:rsidR="00CE2584" w:rsidRPr="00A93716" w:rsidTr="003F31E7">
        <w:trPr>
          <w:trHeight w:val="20"/>
          <w:jc w:val="center"/>
        </w:trPr>
        <w:tc>
          <w:tcPr>
            <w:tcW w:w="704" w:type="dxa"/>
            <w:vAlign w:val="center"/>
            <w:hideMark/>
          </w:tcPr>
          <w:p w:rsidR="00CE2584" w:rsidRPr="00A47B3B" w:rsidRDefault="00CE2584" w:rsidP="00CE2584">
            <w:pPr>
              <w:spacing w:after="0" w:line="240" w:lineRule="auto"/>
              <w:jc w:val="center"/>
              <w:rPr>
                <w:rFonts w:ascii="ITC Avant Garde" w:eastAsia="ITC Avant Garde" w:hAnsi="ITC Avant Garde" w:cs="ITC Avant Garde"/>
                <w:sz w:val="18"/>
                <w:szCs w:val="18"/>
              </w:rPr>
            </w:pPr>
            <w:r w:rsidRPr="00A47B3B">
              <w:rPr>
                <w:rFonts w:ascii="ITC Avant Garde" w:eastAsia="ITC Avant Garde" w:hAnsi="ITC Avant Garde" w:cs="ITC Avant Garde"/>
                <w:sz w:val="18"/>
                <w:szCs w:val="18"/>
              </w:rPr>
              <w:t>5</w:t>
            </w:r>
          </w:p>
        </w:tc>
        <w:tc>
          <w:tcPr>
            <w:tcW w:w="1418" w:type="dxa"/>
            <w:vAlign w:val="center"/>
            <w:hideMark/>
          </w:tcPr>
          <w:p w:rsidR="00CE2584" w:rsidRPr="00A47B3B" w:rsidRDefault="00CE2584" w:rsidP="00CE2584">
            <w:pPr>
              <w:spacing w:after="0" w:line="240" w:lineRule="auto"/>
              <w:jc w:val="center"/>
              <w:rPr>
                <w:rFonts w:ascii="ITC Avant Garde" w:eastAsia="ITC Avant Garde" w:hAnsi="ITC Avant Garde" w:cs="ITC Avant Garde"/>
                <w:sz w:val="18"/>
                <w:szCs w:val="18"/>
              </w:rPr>
            </w:pPr>
            <w:r w:rsidRPr="00A47B3B">
              <w:rPr>
                <w:rFonts w:ascii="ITC Avant Garde" w:eastAsia="ITC Avant Garde" w:hAnsi="ITC Avant Garde" w:cs="ITC Avant Garde"/>
                <w:sz w:val="18"/>
                <w:szCs w:val="18"/>
              </w:rPr>
              <w:t>XHTIT-TDT</w:t>
            </w:r>
          </w:p>
        </w:tc>
        <w:tc>
          <w:tcPr>
            <w:tcW w:w="1275" w:type="dxa"/>
            <w:vAlign w:val="center"/>
            <w:hideMark/>
          </w:tcPr>
          <w:p w:rsidR="00CE2584" w:rsidRPr="00A47B3B" w:rsidRDefault="00CE2584" w:rsidP="00CE2584">
            <w:pPr>
              <w:spacing w:after="0" w:line="240" w:lineRule="auto"/>
              <w:jc w:val="center"/>
              <w:rPr>
                <w:rFonts w:ascii="ITC Avant Garde" w:eastAsia="ITC Avant Garde" w:hAnsi="ITC Avant Garde" w:cs="ITC Avant Garde"/>
                <w:sz w:val="18"/>
                <w:szCs w:val="18"/>
              </w:rPr>
            </w:pPr>
            <w:r w:rsidRPr="00A47B3B">
              <w:rPr>
                <w:rFonts w:ascii="ITC Avant Garde" w:eastAsia="ITC Avant Garde" w:hAnsi="ITC Avant Garde" w:cs="ITC Avant Garde"/>
                <w:sz w:val="18"/>
                <w:szCs w:val="18"/>
              </w:rPr>
              <w:t>29</w:t>
            </w:r>
          </w:p>
        </w:tc>
        <w:tc>
          <w:tcPr>
            <w:tcW w:w="988" w:type="dxa"/>
            <w:vAlign w:val="center"/>
            <w:hideMark/>
          </w:tcPr>
          <w:p w:rsidR="00CE2584" w:rsidRPr="00A47B3B" w:rsidRDefault="00CE2584" w:rsidP="00CE2584">
            <w:pPr>
              <w:spacing w:after="0" w:line="240" w:lineRule="auto"/>
              <w:jc w:val="center"/>
              <w:rPr>
                <w:rFonts w:ascii="ITC Avant Garde" w:eastAsia="ITC Avant Garde" w:hAnsi="ITC Avant Garde" w:cs="ITC Avant Garde"/>
                <w:sz w:val="18"/>
                <w:szCs w:val="18"/>
              </w:rPr>
            </w:pPr>
            <w:r w:rsidRPr="00A47B3B">
              <w:rPr>
                <w:rFonts w:ascii="ITC Avant Garde" w:eastAsia="ITC Avant Garde" w:hAnsi="ITC Avant Garde" w:cs="ITC Avant Garde"/>
                <w:sz w:val="18"/>
                <w:szCs w:val="18"/>
              </w:rPr>
              <w:t>560-566</w:t>
            </w:r>
          </w:p>
        </w:tc>
        <w:tc>
          <w:tcPr>
            <w:tcW w:w="1418" w:type="dxa"/>
            <w:vAlign w:val="center"/>
          </w:tcPr>
          <w:p w:rsidR="00CE2584" w:rsidRPr="00A47B3B" w:rsidRDefault="00CE2584" w:rsidP="00CE2584">
            <w:pPr>
              <w:spacing w:after="0" w:line="240" w:lineRule="auto"/>
              <w:jc w:val="center"/>
              <w:rPr>
                <w:rFonts w:ascii="ITC Avant Garde" w:eastAsia="ITC Avant Garde" w:hAnsi="ITC Avant Garde" w:cs="ITC Avant Garde"/>
                <w:sz w:val="18"/>
                <w:szCs w:val="18"/>
              </w:rPr>
            </w:pPr>
            <w:r w:rsidRPr="00A47B3B">
              <w:rPr>
                <w:rFonts w:ascii="ITC Avant Garde" w:hAnsi="ITC Avant Garde" w:cs="Calibri"/>
                <w:bCs/>
                <w:sz w:val="18"/>
                <w:szCs w:val="18"/>
              </w:rPr>
              <w:t>21.1</w:t>
            </w:r>
          </w:p>
        </w:tc>
      </w:tr>
      <w:tr w:rsidR="00CE2584" w:rsidRPr="00A93716" w:rsidTr="003F31E7">
        <w:trPr>
          <w:trHeight w:val="20"/>
          <w:jc w:val="center"/>
        </w:trPr>
        <w:tc>
          <w:tcPr>
            <w:tcW w:w="704" w:type="dxa"/>
            <w:vAlign w:val="center"/>
            <w:hideMark/>
          </w:tcPr>
          <w:p w:rsidR="00CE2584" w:rsidRPr="00A47B3B" w:rsidRDefault="00CE2584" w:rsidP="00CE2584">
            <w:pPr>
              <w:spacing w:after="0" w:line="240" w:lineRule="auto"/>
              <w:jc w:val="center"/>
              <w:rPr>
                <w:rFonts w:ascii="ITC Avant Garde" w:eastAsia="ITC Avant Garde" w:hAnsi="ITC Avant Garde" w:cs="ITC Avant Garde"/>
                <w:sz w:val="18"/>
                <w:szCs w:val="18"/>
              </w:rPr>
            </w:pPr>
            <w:r w:rsidRPr="00A47B3B">
              <w:rPr>
                <w:rFonts w:ascii="ITC Avant Garde" w:eastAsia="ITC Avant Garde" w:hAnsi="ITC Avant Garde" w:cs="ITC Avant Garde"/>
                <w:sz w:val="18"/>
                <w:szCs w:val="18"/>
              </w:rPr>
              <w:t>6</w:t>
            </w:r>
          </w:p>
        </w:tc>
        <w:tc>
          <w:tcPr>
            <w:tcW w:w="1418" w:type="dxa"/>
            <w:vAlign w:val="center"/>
            <w:hideMark/>
          </w:tcPr>
          <w:p w:rsidR="00CE2584" w:rsidRPr="00A47B3B" w:rsidRDefault="00CE2584" w:rsidP="00CE2584">
            <w:pPr>
              <w:spacing w:after="0" w:line="240" w:lineRule="auto"/>
              <w:jc w:val="center"/>
              <w:rPr>
                <w:rFonts w:ascii="ITC Avant Garde" w:eastAsia="ITC Avant Garde" w:hAnsi="ITC Avant Garde" w:cs="ITC Avant Garde"/>
                <w:sz w:val="18"/>
                <w:szCs w:val="18"/>
              </w:rPr>
            </w:pPr>
            <w:r w:rsidRPr="00A47B3B">
              <w:rPr>
                <w:rFonts w:ascii="ITC Avant Garde" w:eastAsia="ITC Avant Garde" w:hAnsi="ITC Avant Garde" w:cs="ITC Avant Garde"/>
                <w:sz w:val="18"/>
                <w:szCs w:val="18"/>
              </w:rPr>
              <w:t>XHENT-TDT</w:t>
            </w:r>
          </w:p>
        </w:tc>
        <w:tc>
          <w:tcPr>
            <w:tcW w:w="1275" w:type="dxa"/>
            <w:vAlign w:val="center"/>
            <w:hideMark/>
          </w:tcPr>
          <w:p w:rsidR="00CE2584" w:rsidRPr="00A47B3B" w:rsidRDefault="00CE2584" w:rsidP="00CE2584">
            <w:pPr>
              <w:spacing w:after="0" w:line="240" w:lineRule="auto"/>
              <w:jc w:val="center"/>
              <w:rPr>
                <w:rFonts w:ascii="ITC Avant Garde" w:eastAsia="ITC Avant Garde" w:hAnsi="ITC Avant Garde" w:cs="ITC Avant Garde"/>
                <w:sz w:val="18"/>
                <w:szCs w:val="18"/>
              </w:rPr>
            </w:pPr>
            <w:r w:rsidRPr="00A47B3B">
              <w:rPr>
                <w:rFonts w:ascii="ITC Avant Garde" w:eastAsia="ITC Avant Garde" w:hAnsi="ITC Avant Garde" w:cs="ITC Avant Garde"/>
                <w:sz w:val="18"/>
                <w:szCs w:val="18"/>
              </w:rPr>
              <w:t>20</w:t>
            </w:r>
          </w:p>
        </w:tc>
        <w:tc>
          <w:tcPr>
            <w:tcW w:w="988" w:type="dxa"/>
            <w:vAlign w:val="center"/>
            <w:hideMark/>
          </w:tcPr>
          <w:p w:rsidR="00CE2584" w:rsidRPr="00A47B3B" w:rsidRDefault="00CE2584" w:rsidP="00CE2584">
            <w:pPr>
              <w:spacing w:after="0" w:line="240" w:lineRule="auto"/>
              <w:jc w:val="center"/>
              <w:rPr>
                <w:rFonts w:ascii="ITC Avant Garde" w:eastAsia="ITC Avant Garde" w:hAnsi="ITC Avant Garde" w:cs="ITC Avant Garde"/>
                <w:sz w:val="18"/>
                <w:szCs w:val="18"/>
              </w:rPr>
            </w:pPr>
            <w:r w:rsidRPr="00A47B3B">
              <w:rPr>
                <w:rFonts w:ascii="ITC Avant Garde" w:eastAsia="ITC Avant Garde" w:hAnsi="ITC Avant Garde" w:cs="ITC Avant Garde"/>
                <w:sz w:val="18"/>
                <w:szCs w:val="18"/>
              </w:rPr>
              <w:t>506-512</w:t>
            </w:r>
          </w:p>
        </w:tc>
        <w:tc>
          <w:tcPr>
            <w:tcW w:w="1418" w:type="dxa"/>
            <w:vAlign w:val="center"/>
          </w:tcPr>
          <w:p w:rsidR="00CE2584" w:rsidRPr="00A47B3B" w:rsidRDefault="00CE2584" w:rsidP="00CE2584">
            <w:pPr>
              <w:spacing w:after="0" w:line="240" w:lineRule="auto"/>
              <w:jc w:val="center"/>
              <w:rPr>
                <w:rFonts w:ascii="ITC Avant Garde" w:eastAsia="ITC Avant Garde" w:hAnsi="ITC Avant Garde" w:cs="ITC Avant Garde"/>
                <w:sz w:val="18"/>
                <w:szCs w:val="18"/>
              </w:rPr>
            </w:pPr>
            <w:r w:rsidRPr="00A47B3B">
              <w:rPr>
                <w:rFonts w:ascii="ITC Avant Garde" w:hAnsi="ITC Avant Garde" w:cs="Calibri"/>
                <w:bCs/>
                <w:sz w:val="18"/>
                <w:szCs w:val="18"/>
              </w:rPr>
              <w:t>7.1</w:t>
            </w:r>
          </w:p>
        </w:tc>
      </w:tr>
      <w:tr w:rsidR="00CE2584" w:rsidRPr="00A93716" w:rsidTr="003F31E7">
        <w:trPr>
          <w:trHeight w:val="20"/>
          <w:jc w:val="center"/>
        </w:trPr>
        <w:tc>
          <w:tcPr>
            <w:tcW w:w="704" w:type="dxa"/>
            <w:vAlign w:val="center"/>
            <w:hideMark/>
          </w:tcPr>
          <w:p w:rsidR="00CE2584" w:rsidRPr="00A47B3B" w:rsidRDefault="00CE2584" w:rsidP="00CE2584">
            <w:pPr>
              <w:spacing w:after="0" w:line="240" w:lineRule="auto"/>
              <w:jc w:val="center"/>
              <w:rPr>
                <w:rFonts w:ascii="ITC Avant Garde" w:eastAsia="ITC Avant Garde" w:hAnsi="ITC Avant Garde" w:cs="ITC Avant Garde"/>
                <w:sz w:val="18"/>
                <w:szCs w:val="18"/>
              </w:rPr>
            </w:pPr>
            <w:r w:rsidRPr="00A47B3B">
              <w:rPr>
                <w:rFonts w:ascii="ITC Avant Garde" w:eastAsia="ITC Avant Garde" w:hAnsi="ITC Avant Garde" w:cs="ITC Avant Garde"/>
                <w:sz w:val="18"/>
                <w:szCs w:val="18"/>
              </w:rPr>
              <w:t>7</w:t>
            </w:r>
          </w:p>
        </w:tc>
        <w:tc>
          <w:tcPr>
            <w:tcW w:w="1418" w:type="dxa"/>
            <w:vAlign w:val="center"/>
            <w:hideMark/>
          </w:tcPr>
          <w:p w:rsidR="00CE2584" w:rsidRPr="00A47B3B" w:rsidRDefault="00CE2584" w:rsidP="00CE2584">
            <w:pPr>
              <w:spacing w:after="0" w:line="240" w:lineRule="auto"/>
              <w:jc w:val="center"/>
              <w:rPr>
                <w:rFonts w:ascii="ITC Avant Garde" w:eastAsia="ITC Avant Garde" w:hAnsi="ITC Avant Garde" w:cs="ITC Avant Garde"/>
                <w:sz w:val="18"/>
                <w:szCs w:val="18"/>
              </w:rPr>
            </w:pPr>
            <w:r w:rsidRPr="00A47B3B">
              <w:rPr>
                <w:rFonts w:ascii="ITC Avant Garde" w:eastAsia="ITC Avant Garde" w:hAnsi="ITC Avant Garde" w:cs="ITC Avant Garde"/>
                <w:sz w:val="18"/>
                <w:szCs w:val="18"/>
              </w:rPr>
              <w:t>XHEXT-TDT</w:t>
            </w:r>
          </w:p>
        </w:tc>
        <w:tc>
          <w:tcPr>
            <w:tcW w:w="1275" w:type="dxa"/>
            <w:vAlign w:val="center"/>
            <w:hideMark/>
          </w:tcPr>
          <w:p w:rsidR="00CE2584" w:rsidRPr="00A47B3B" w:rsidRDefault="00CE2584" w:rsidP="00CE2584">
            <w:pPr>
              <w:spacing w:after="0" w:line="240" w:lineRule="auto"/>
              <w:jc w:val="center"/>
              <w:rPr>
                <w:rFonts w:ascii="ITC Avant Garde" w:eastAsia="ITC Avant Garde" w:hAnsi="ITC Avant Garde" w:cs="ITC Avant Garde"/>
                <w:sz w:val="18"/>
                <w:szCs w:val="18"/>
              </w:rPr>
            </w:pPr>
            <w:r w:rsidRPr="00A47B3B">
              <w:rPr>
                <w:rFonts w:ascii="ITC Avant Garde" w:eastAsia="ITC Avant Garde" w:hAnsi="ITC Avant Garde" w:cs="ITC Avant Garde"/>
                <w:sz w:val="18"/>
                <w:szCs w:val="18"/>
              </w:rPr>
              <w:t>25</w:t>
            </w:r>
          </w:p>
        </w:tc>
        <w:tc>
          <w:tcPr>
            <w:tcW w:w="988" w:type="dxa"/>
            <w:vAlign w:val="center"/>
            <w:hideMark/>
          </w:tcPr>
          <w:p w:rsidR="00CE2584" w:rsidRPr="00A47B3B" w:rsidRDefault="00CE2584" w:rsidP="00CE2584">
            <w:pPr>
              <w:spacing w:after="0" w:line="240" w:lineRule="auto"/>
              <w:jc w:val="center"/>
              <w:rPr>
                <w:rFonts w:ascii="ITC Avant Garde" w:eastAsia="ITC Avant Garde" w:hAnsi="ITC Avant Garde" w:cs="ITC Avant Garde"/>
                <w:sz w:val="18"/>
                <w:szCs w:val="18"/>
              </w:rPr>
            </w:pPr>
            <w:r w:rsidRPr="00A47B3B">
              <w:rPr>
                <w:rFonts w:ascii="ITC Avant Garde" w:eastAsia="ITC Avant Garde" w:hAnsi="ITC Avant Garde" w:cs="ITC Avant Garde"/>
                <w:sz w:val="18"/>
                <w:szCs w:val="18"/>
              </w:rPr>
              <w:t>536-542</w:t>
            </w:r>
          </w:p>
        </w:tc>
        <w:tc>
          <w:tcPr>
            <w:tcW w:w="1418" w:type="dxa"/>
            <w:vAlign w:val="center"/>
          </w:tcPr>
          <w:p w:rsidR="00CE2584" w:rsidRPr="00A47B3B" w:rsidRDefault="00CE2584" w:rsidP="00CE2584">
            <w:pPr>
              <w:spacing w:after="0" w:line="240" w:lineRule="auto"/>
              <w:jc w:val="center"/>
              <w:rPr>
                <w:rFonts w:ascii="ITC Avant Garde" w:eastAsia="ITC Avant Garde" w:hAnsi="ITC Avant Garde" w:cs="ITC Avant Garde"/>
                <w:sz w:val="18"/>
                <w:szCs w:val="18"/>
              </w:rPr>
            </w:pPr>
            <w:r w:rsidRPr="00A47B3B">
              <w:rPr>
                <w:rFonts w:ascii="ITC Avant Garde" w:hAnsi="ITC Avant Garde" w:cs="Calibri"/>
                <w:bCs/>
                <w:sz w:val="18"/>
                <w:szCs w:val="18"/>
              </w:rPr>
              <w:t>20.1</w:t>
            </w:r>
          </w:p>
        </w:tc>
      </w:tr>
      <w:tr w:rsidR="00CE2584" w:rsidRPr="00A93716" w:rsidTr="003F31E7">
        <w:trPr>
          <w:trHeight w:val="20"/>
          <w:jc w:val="center"/>
        </w:trPr>
        <w:tc>
          <w:tcPr>
            <w:tcW w:w="704" w:type="dxa"/>
            <w:vAlign w:val="center"/>
            <w:hideMark/>
          </w:tcPr>
          <w:p w:rsidR="00CE2584" w:rsidRPr="00A47B3B" w:rsidRDefault="00CE2584" w:rsidP="00CE2584">
            <w:pPr>
              <w:spacing w:after="0" w:line="240" w:lineRule="auto"/>
              <w:jc w:val="center"/>
              <w:rPr>
                <w:rFonts w:ascii="ITC Avant Garde" w:eastAsia="ITC Avant Garde" w:hAnsi="ITC Avant Garde" w:cs="ITC Avant Garde"/>
                <w:sz w:val="18"/>
                <w:szCs w:val="18"/>
              </w:rPr>
            </w:pPr>
            <w:r w:rsidRPr="00A47B3B">
              <w:rPr>
                <w:rFonts w:ascii="ITC Avant Garde" w:eastAsia="ITC Avant Garde" w:hAnsi="ITC Avant Garde" w:cs="ITC Avant Garde"/>
                <w:sz w:val="18"/>
                <w:szCs w:val="18"/>
              </w:rPr>
              <w:t>8</w:t>
            </w:r>
          </w:p>
        </w:tc>
        <w:tc>
          <w:tcPr>
            <w:tcW w:w="1418" w:type="dxa"/>
            <w:vAlign w:val="center"/>
            <w:hideMark/>
          </w:tcPr>
          <w:p w:rsidR="00CE2584" w:rsidRPr="00A47B3B" w:rsidRDefault="00CE2584" w:rsidP="00CE2584">
            <w:pPr>
              <w:spacing w:after="0" w:line="240" w:lineRule="auto"/>
              <w:jc w:val="center"/>
              <w:rPr>
                <w:rFonts w:ascii="ITC Avant Garde" w:eastAsia="ITC Avant Garde" w:hAnsi="ITC Avant Garde" w:cs="ITC Avant Garde"/>
                <w:sz w:val="18"/>
                <w:szCs w:val="18"/>
              </w:rPr>
            </w:pPr>
            <w:r w:rsidRPr="00A47B3B">
              <w:rPr>
                <w:rFonts w:ascii="ITC Avant Garde" w:eastAsia="ITC Avant Garde" w:hAnsi="ITC Avant Garde" w:cs="ITC Avant Garde"/>
                <w:sz w:val="18"/>
                <w:szCs w:val="18"/>
              </w:rPr>
              <w:t>XHDO-TDT</w:t>
            </w:r>
          </w:p>
        </w:tc>
        <w:tc>
          <w:tcPr>
            <w:tcW w:w="1275" w:type="dxa"/>
            <w:vAlign w:val="center"/>
            <w:hideMark/>
          </w:tcPr>
          <w:p w:rsidR="00CE2584" w:rsidRPr="00A47B3B" w:rsidRDefault="00CE2584" w:rsidP="00CE2584">
            <w:pPr>
              <w:spacing w:after="0" w:line="240" w:lineRule="auto"/>
              <w:jc w:val="center"/>
              <w:rPr>
                <w:rFonts w:ascii="ITC Avant Garde" w:eastAsia="ITC Avant Garde" w:hAnsi="ITC Avant Garde" w:cs="ITC Avant Garde"/>
                <w:sz w:val="18"/>
                <w:szCs w:val="18"/>
              </w:rPr>
            </w:pPr>
            <w:r w:rsidRPr="00A47B3B">
              <w:rPr>
                <w:rFonts w:ascii="ITC Avant Garde" w:eastAsia="ITC Avant Garde" w:hAnsi="ITC Avant Garde" w:cs="ITC Avant Garde"/>
                <w:sz w:val="18"/>
                <w:szCs w:val="18"/>
              </w:rPr>
              <w:t>35</w:t>
            </w:r>
          </w:p>
        </w:tc>
        <w:tc>
          <w:tcPr>
            <w:tcW w:w="988" w:type="dxa"/>
            <w:vAlign w:val="center"/>
            <w:hideMark/>
          </w:tcPr>
          <w:p w:rsidR="00CE2584" w:rsidRPr="00A47B3B" w:rsidRDefault="00CE2584" w:rsidP="00CE2584">
            <w:pPr>
              <w:spacing w:after="0" w:line="240" w:lineRule="auto"/>
              <w:jc w:val="center"/>
              <w:rPr>
                <w:rFonts w:ascii="ITC Avant Garde" w:eastAsia="ITC Avant Garde" w:hAnsi="ITC Avant Garde" w:cs="ITC Avant Garde"/>
                <w:sz w:val="18"/>
                <w:szCs w:val="18"/>
              </w:rPr>
            </w:pPr>
            <w:r w:rsidRPr="00A47B3B">
              <w:rPr>
                <w:rFonts w:ascii="ITC Avant Garde" w:eastAsia="ITC Avant Garde" w:hAnsi="ITC Avant Garde" w:cs="ITC Avant Garde"/>
                <w:sz w:val="18"/>
                <w:szCs w:val="18"/>
              </w:rPr>
              <w:t>596-602</w:t>
            </w:r>
          </w:p>
        </w:tc>
        <w:tc>
          <w:tcPr>
            <w:tcW w:w="1418" w:type="dxa"/>
            <w:vAlign w:val="center"/>
          </w:tcPr>
          <w:p w:rsidR="00CE2584" w:rsidRPr="00A47B3B" w:rsidRDefault="00CE2584" w:rsidP="00CE2584">
            <w:pPr>
              <w:spacing w:after="0" w:line="240" w:lineRule="auto"/>
              <w:jc w:val="center"/>
              <w:rPr>
                <w:rFonts w:ascii="ITC Avant Garde" w:eastAsia="ITC Avant Garde" w:hAnsi="ITC Avant Garde" w:cs="ITC Avant Garde"/>
                <w:sz w:val="18"/>
                <w:szCs w:val="18"/>
              </w:rPr>
            </w:pPr>
            <w:r w:rsidRPr="00A47B3B">
              <w:rPr>
                <w:rFonts w:ascii="ITC Avant Garde" w:hAnsi="ITC Avant Garde" w:cs="Calibri"/>
                <w:bCs/>
                <w:sz w:val="18"/>
                <w:szCs w:val="18"/>
              </w:rPr>
              <w:t>7.1</w:t>
            </w:r>
          </w:p>
        </w:tc>
      </w:tr>
      <w:tr w:rsidR="00CE2584" w:rsidRPr="00A93716" w:rsidTr="003F31E7">
        <w:trPr>
          <w:trHeight w:val="20"/>
          <w:jc w:val="center"/>
        </w:trPr>
        <w:tc>
          <w:tcPr>
            <w:tcW w:w="704" w:type="dxa"/>
            <w:vAlign w:val="center"/>
            <w:hideMark/>
          </w:tcPr>
          <w:p w:rsidR="00CE2584" w:rsidRPr="00A47B3B" w:rsidRDefault="00CE2584" w:rsidP="00CE2584">
            <w:pPr>
              <w:spacing w:after="0" w:line="240" w:lineRule="auto"/>
              <w:jc w:val="center"/>
              <w:rPr>
                <w:rFonts w:ascii="ITC Avant Garde" w:eastAsia="ITC Avant Garde" w:hAnsi="ITC Avant Garde" w:cs="ITC Avant Garde"/>
                <w:sz w:val="18"/>
                <w:szCs w:val="18"/>
              </w:rPr>
            </w:pPr>
            <w:r w:rsidRPr="00A47B3B">
              <w:rPr>
                <w:rFonts w:ascii="ITC Avant Garde" w:eastAsia="ITC Avant Garde" w:hAnsi="ITC Avant Garde" w:cs="ITC Avant Garde"/>
                <w:sz w:val="18"/>
                <w:szCs w:val="18"/>
              </w:rPr>
              <w:t>9</w:t>
            </w:r>
          </w:p>
        </w:tc>
        <w:tc>
          <w:tcPr>
            <w:tcW w:w="1418" w:type="dxa"/>
            <w:vAlign w:val="center"/>
            <w:hideMark/>
          </w:tcPr>
          <w:p w:rsidR="00CE2584" w:rsidRPr="00A47B3B" w:rsidRDefault="00CE2584" w:rsidP="00CE2584">
            <w:pPr>
              <w:spacing w:after="0" w:line="240" w:lineRule="auto"/>
              <w:jc w:val="center"/>
              <w:rPr>
                <w:rFonts w:ascii="ITC Avant Garde" w:eastAsia="ITC Avant Garde" w:hAnsi="ITC Avant Garde" w:cs="ITC Avant Garde"/>
                <w:sz w:val="18"/>
                <w:szCs w:val="18"/>
              </w:rPr>
            </w:pPr>
            <w:r w:rsidRPr="00A47B3B">
              <w:rPr>
                <w:rFonts w:ascii="ITC Avant Garde" w:eastAsia="ITC Avant Garde" w:hAnsi="ITC Avant Garde" w:cs="ITC Avant Garde"/>
                <w:sz w:val="18"/>
                <w:szCs w:val="18"/>
              </w:rPr>
              <w:t>XHMIS-TDT</w:t>
            </w:r>
          </w:p>
        </w:tc>
        <w:tc>
          <w:tcPr>
            <w:tcW w:w="1275" w:type="dxa"/>
            <w:vAlign w:val="center"/>
            <w:hideMark/>
          </w:tcPr>
          <w:p w:rsidR="00CE2584" w:rsidRPr="00A47B3B" w:rsidRDefault="00CE2584" w:rsidP="00CE2584">
            <w:pPr>
              <w:spacing w:after="0" w:line="240" w:lineRule="auto"/>
              <w:jc w:val="center"/>
              <w:rPr>
                <w:rFonts w:ascii="ITC Avant Garde" w:eastAsia="ITC Avant Garde" w:hAnsi="ITC Avant Garde" w:cs="ITC Avant Garde"/>
                <w:sz w:val="18"/>
                <w:szCs w:val="18"/>
              </w:rPr>
            </w:pPr>
            <w:r w:rsidRPr="00A47B3B">
              <w:rPr>
                <w:rFonts w:ascii="ITC Avant Garde" w:eastAsia="ITC Avant Garde" w:hAnsi="ITC Avant Garde" w:cs="ITC Avant Garde"/>
                <w:sz w:val="18"/>
                <w:szCs w:val="18"/>
              </w:rPr>
              <w:t>31</w:t>
            </w:r>
          </w:p>
        </w:tc>
        <w:tc>
          <w:tcPr>
            <w:tcW w:w="988" w:type="dxa"/>
            <w:vAlign w:val="center"/>
            <w:hideMark/>
          </w:tcPr>
          <w:p w:rsidR="00CE2584" w:rsidRPr="00A47B3B" w:rsidRDefault="00CE2584" w:rsidP="00CE2584">
            <w:pPr>
              <w:spacing w:after="0" w:line="240" w:lineRule="auto"/>
              <w:jc w:val="center"/>
              <w:rPr>
                <w:rFonts w:ascii="ITC Avant Garde" w:eastAsia="ITC Avant Garde" w:hAnsi="ITC Avant Garde" w:cs="ITC Avant Garde"/>
                <w:sz w:val="18"/>
                <w:szCs w:val="18"/>
              </w:rPr>
            </w:pPr>
            <w:r w:rsidRPr="00A47B3B">
              <w:rPr>
                <w:rFonts w:ascii="ITC Avant Garde" w:eastAsia="ITC Avant Garde" w:hAnsi="ITC Avant Garde" w:cs="ITC Avant Garde"/>
                <w:sz w:val="18"/>
                <w:szCs w:val="18"/>
              </w:rPr>
              <w:t>572-578</w:t>
            </w:r>
          </w:p>
        </w:tc>
        <w:tc>
          <w:tcPr>
            <w:tcW w:w="1418" w:type="dxa"/>
            <w:vAlign w:val="center"/>
          </w:tcPr>
          <w:p w:rsidR="00CE2584" w:rsidRPr="00A47B3B" w:rsidRDefault="00CE2584" w:rsidP="00CE2584">
            <w:pPr>
              <w:spacing w:after="0" w:line="240" w:lineRule="auto"/>
              <w:jc w:val="center"/>
              <w:rPr>
                <w:rFonts w:ascii="ITC Avant Garde" w:eastAsia="ITC Avant Garde" w:hAnsi="ITC Avant Garde" w:cs="ITC Avant Garde"/>
                <w:sz w:val="18"/>
                <w:szCs w:val="18"/>
              </w:rPr>
            </w:pPr>
            <w:r w:rsidRPr="00A47B3B">
              <w:rPr>
                <w:rFonts w:ascii="ITC Avant Garde" w:hAnsi="ITC Avant Garde" w:cs="Calibri"/>
                <w:bCs/>
                <w:sz w:val="18"/>
                <w:szCs w:val="18"/>
              </w:rPr>
              <w:t>7.1</w:t>
            </w:r>
          </w:p>
        </w:tc>
      </w:tr>
      <w:tr w:rsidR="00CE2584" w:rsidRPr="00A93716" w:rsidTr="003F31E7">
        <w:trPr>
          <w:trHeight w:val="20"/>
          <w:jc w:val="center"/>
        </w:trPr>
        <w:tc>
          <w:tcPr>
            <w:tcW w:w="704" w:type="dxa"/>
            <w:vAlign w:val="center"/>
            <w:hideMark/>
          </w:tcPr>
          <w:p w:rsidR="00CE2584" w:rsidRPr="00A47B3B" w:rsidRDefault="00CE2584" w:rsidP="00CE2584">
            <w:pPr>
              <w:spacing w:after="0" w:line="240" w:lineRule="auto"/>
              <w:jc w:val="center"/>
              <w:rPr>
                <w:rFonts w:ascii="ITC Avant Garde" w:eastAsia="ITC Avant Garde" w:hAnsi="ITC Avant Garde" w:cs="ITC Avant Garde"/>
                <w:sz w:val="18"/>
                <w:szCs w:val="18"/>
              </w:rPr>
            </w:pPr>
            <w:r w:rsidRPr="00A47B3B">
              <w:rPr>
                <w:rFonts w:ascii="ITC Avant Garde" w:eastAsia="ITC Avant Garde" w:hAnsi="ITC Avant Garde" w:cs="ITC Avant Garde"/>
                <w:sz w:val="18"/>
                <w:szCs w:val="18"/>
              </w:rPr>
              <w:t>10</w:t>
            </w:r>
          </w:p>
        </w:tc>
        <w:tc>
          <w:tcPr>
            <w:tcW w:w="1418" w:type="dxa"/>
            <w:vAlign w:val="center"/>
            <w:hideMark/>
          </w:tcPr>
          <w:p w:rsidR="00CE2584" w:rsidRPr="00A47B3B" w:rsidRDefault="00CE2584" w:rsidP="00CE2584">
            <w:pPr>
              <w:spacing w:after="0" w:line="240" w:lineRule="auto"/>
              <w:jc w:val="center"/>
              <w:rPr>
                <w:rFonts w:ascii="ITC Avant Garde" w:eastAsia="ITC Avant Garde" w:hAnsi="ITC Avant Garde" w:cs="ITC Avant Garde"/>
                <w:sz w:val="18"/>
                <w:szCs w:val="18"/>
              </w:rPr>
            </w:pPr>
            <w:r w:rsidRPr="00A47B3B">
              <w:rPr>
                <w:rFonts w:ascii="ITC Avant Garde" w:eastAsia="ITC Avant Garde" w:hAnsi="ITC Avant Garde" w:cs="ITC Avant Garde"/>
                <w:sz w:val="18"/>
                <w:szCs w:val="18"/>
              </w:rPr>
              <w:t>XHDL-TDT</w:t>
            </w:r>
          </w:p>
        </w:tc>
        <w:tc>
          <w:tcPr>
            <w:tcW w:w="1275" w:type="dxa"/>
            <w:vAlign w:val="center"/>
            <w:hideMark/>
          </w:tcPr>
          <w:p w:rsidR="00CE2584" w:rsidRPr="00A47B3B" w:rsidRDefault="00CE2584" w:rsidP="00CE2584">
            <w:pPr>
              <w:spacing w:after="0" w:line="240" w:lineRule="auto"/>
              <w:jc w:val="center"/>
              <w:rPr>
                <w:rFonts w:ascii="ITC Avant Garde" w:eastAsia="ITC Avant Garde" w:hAnsi="ITC Avant Garde" w:cs="ITC Avant Garde"/>
                <w:sz w:val="18"/>
                <w:szCs w:val="18"/>
              </w:rPr>
            </w:pPr>
            <w:r w:rsidRPr="00A47B3B">
              <w:rPr>
                <w:rFonts w:ascii="ITC Avant Garde" w:eastAsia="ITC Avant Garde" w:hAnsi="ITC Avant Garde" w:cs="ITC Avant Garde"/>
                <w:sz w:val="18"/>
                <w:szCs w:val="18"/>
              </w:rPr>
              <w:t>31</w:t>
            </w:r>
          </w:p>
        </w:tc>
        <w:tc>
          <w:tcPr>
            <w:tcW w:w="988" w:type="dxa"/>
            <w:vAlign w:val="center"/>
            <w:hideMark/>
          </w:tcPr>
          <w:p w:rsidR="00CE2584" w:rsidRPr="00A47B3B" w:rsidRDefault="00CE2584" w:rsidP="00CE2584">
            <w:pPr>
              <w:spacing w:after="0" w:line="240" w:lineRule="auto"/>
              <w:jc w:val="center"/>
              <w:rPr>
                <w:rFonts w:ascii="ITC Avant Garde" w:eastAsia="ITC Avant Garde" w:hAnsi="ITC Avant Garde" w:cs="ITC Avant Garde"/>
                <w:sz w:val="18"/>
                <w:szCs w:val="18"/>
              </w:rPr>
            </w:pPr>
            <w:r w:rsidRPr="00A47B3B">
              <w:rPr>
                <w:rFonts w:ascii="ITC Avant Garde" w:eastAsia="ITC Avant Garde" w:hAnsi="ITC Avant Garde" w:cs="ITC Avant Garde"/>
                <w:sz w:val="18"/>
                <w:szCs w:val="18"/>
              </w:rPr>
              <w:t>572-578</w:t>
            </w:r>
          </w:p>
        </w:tc>
        <w:tc>
          <w:tcPr>
            <w:tcW w:w="1418" w:type="dxa"/>
            <w:vAlign w:val="center"/>
          </w:tcPr>
          <w:p w:rsidR="00CE2584" w:rsidRPr="00A47B3B" w:rsidRDefault="00CE2584" w:rsidP="00CE2584">
            <w:pPr>
              <w:spacing w:after="0" w:line="240" w:lineRule="auto"/>
              <w:jc w:val="center"/>
              <w:rPr>
                <w:rFonts w:ascii="ITC Avant Garde" w:eastAsia="ITC Avant Garde" w:hAnsi="ITC Avant Garde" w:cs="ITC Avant Garde"/>
                <w:sz w:val="18"/>
                <w:szCs w:val="18"/>
              </w:rPr>
            </w:pPr>
            <w:r w:rsidRPr="00A47B3B">
              <w:rPr>
                <w:rFonts w:ascii="ITC Avant Garde" w:hAnsi="ITC Avant Garde" w:cs="Calibri"/>
                <w:bCs/>
                <w:sz w:val="18"/>
                <w:szCs w:val="18"/>
              </w:rPr>
              <w:t>7.1</w:t>
            </w:r>
          </w:p>
        </w:tc>
      </w:tr>
      <w:tr w:rsidR="00CE2584" w:rsidRPr="00A93716" w:rsidTr="003F31E7">
        <w:trPr>
          <w:trHeight w:val="20"/>
          <w:jc w:val="center"/>
        </w:trPr>
        <w:tc>
          <w:tcPr>
            <w:tcW w:w="704" w:type="dxa"/>
            <w:vAlign w:val="center"/>
            <w:hideMark/>
          </w:tcPr>
          <w:p w:rsidR="00CE2584" w:rsidRPr="00A47B3B" w:rsidRDefault="00CE2584" w:rsidP="00CE2584">
            <w:pPr>
              <w:spacing w:after="0" w:line="240" w:lineRule="auto"/>
              <w:jc w:val="center"/>
              <w:rPr>
                <w:rFonts w:ascii="ITC Avant Garde" w:eastAsia="ITC Avant Garde" w:hAnsi="ITC Avant Garde" w:cs="ITC Avant Garde"/>
                <w:sz w:val="18"/>
                <w:szCs w:val="18"/>
              </w:rPr>
            </w:pPr>
            <w:r w:rsidRPr="00A47B3B">
              <w:rPr>
                <w:rFonts w:ascii="ITC Avant Garde" w:eastAsia="ITC Avant Garde" w:hAnsi="ITC Avant Garde" w:cs="ITC Avant Garde"/>
                <w:sz w:val="18"/>
                <w:szCs w:val="18"/>
              </w:rPr>
              <w:t>11</w:t>
            </w:r>
          </w:p>
        </w:tc>
        <w:tc>
          <w:tcPr>
            <w:tcW w:w="1418" w:type="dxa"/>
            <w:vAlign w:val="center"/>
            <w:hideMark/>
          </w:tcPr>
          <w:p w:rsidR="00CE2584" w:rsidRPr="00A47B3B" w:rsidRDefault="00CE2584" w:rsidP="00CE2584">
            <w:pPr>
              <w:spacing w:after="0" w:line="240" w:lineRule="auto"/>
              <w:jc w:val="center"/>
              <w:rPr>
                <w:rFonts w:ascii="ITC Avant Garde" w:eastAsia="ITC Avant Garde" w:hAnsi="ITC Avant Garde" w:cs="ITC Avant Garde"/>
                <w:sz w:val="18"/>
                <w:szCs w:val="18"/>
              </w:rPr>
            </w:pPr>
            <w:r w:rsidRPr="00A47B3B">
              <w:rPr>
                <w:rFonts w:ascii="ITC Avant Garde" w:eastAsia="ITC Avant Garde" w:hAnsi="ITC Avant Garde" w:cs="ITC Avant Garde"/>
                <w:sz w:val="18"/>
                <w:szCs w:val="18"/>
              </w:rPr>
              <w:t>XHAQR-TDT</w:t>
            </w:r>
          </w:p>
        </w:tc>
        <w:tc>
          <w:tcPr>
            <w:tcW w:w="1275" w:type="dxa"/>
            <w:vAlign w:val="center"/>
            <w:hideMark/>
          </w:tcPr>
          <w:p w:rsidR="00CE2584" w:rsidRPr="00A47B3B" w:rsidRDefault="00CE2584" w:rsidP="00CE2584">
            <w:pPr>
              <w:spacing w:after="0" w:line="240" w:lineRule="auto"/>
              <w:jc w:val="center"/>
              <w:rPr>
                <w:rFonts w:ascii="ITC Avant Garde" w:eastAsia="ITC Avant Garde" w:hAnsi="ITC Avant Garde" w:cs="ITC Avant Garde"/>
                <w:sz w:val="18"/>
                <w:szCs w:val="18"/>
              </w:rPr>
            </w:pPr>
            <w:r w:rsidRPr="00A47B3B">
              <w:rPr>
                <w:rFonts w:ascii="ITC Avant Garde" w:eastAsia="ITC Avant Garde" w:hAnsi="ITC Avant Garde" w:cs="ITC Avant Garde"/>
                <w:sz w:val="18"/>
                <w:szCs w:val="18"/>
              </w:rPr>
              <w:t>25</w:t>
            </w:r>
          </w:p>
        </w:tc>
        <w:tc>
          <w:tcPr>
            <w:tcW w:w="988" w:type="dxa"/>
            <w:vAlign w:val="center"/>
            <w:hideMark/>
          </w:tcPr>
          <w:p w:rsidR="00CE2584" w:rsidRPr="00A47B3B" w:rsidRDefault="00CE2584" w:rsidP="00CE2584">
            <w:pPr>
              <w:spacing w:after="0" w:line="240" w:lineRule="auto"/>
              <w:jc w:val="center"/>
              <w:rPr>
                <w:rFonts w:ascii="ITC Avant Garde" w:eastAsia="ITC Avant Garde" w:hAnsi="ITC Avant Garde" w:cs="ITC Avant Garde"/>
                <w:sz w:val="18"/>
                <w:szCs w:val="18"/>
              </w:rPr>
            </w:pPr>
            <w:r w:rsidRPr="00A47B3B">
              <w:rPr>
                <w:rFonts w:ascii="ITC Avant Garde" w:eastAsia="ITC Avant Garde" w:hAnsi="ITC Avant Garde" w:cs="ITC Avant Garde"/>
                <w:sz w:val="18"/>
                <w:szCs w:val="18"/>
              </w:rPr>
              <w:t>536-542</w:t>
            </w:r>
          </w:p>
        </w:tc>
        <w:tc>
          <w:tcPr>
            <w:tcW w:w="1418" w:type="dxa"/>
            <w:vAlign w:val="center"/>
          </w:tcPr>
          <w:p w:rsidR="00CE2584" w:rsidRPr="00A47B3B" w:rsidRDefault="00CE2584" w:rsidP="00CE2584">
            <w:pPr>
              <w:spacing w:after="0" w:line="240" w:lineRule="auto"/>
              <w:jc w:val="center"/>
              <w:rPr>
                <w:rFonts w:ascii="ITC Avant Garde" w:eastAsia="ITC Avant Garde" w:hAnsi="ITC Avant Garde" w:cs="ITC Avant Garde"/>
                <w:sz w:val="18"/>
                <w:szCs w:val="18"/>
              </w:rPr>
            </w:pPr>
            <w:r w:rsidRPr="00A47B3B">
              <w:rPr>
                <w:rFonts w:ascii="ITC Avant Garde" w:hAnsi="ITC Avant Garde" w:cs="Calibri"/>
                <w:bCs/>
                <w:sz w:val="18"/>
                <w:szCs w:val="18"/>
              </w:rPr>
              <w:t>7.1</w:t>
            </w:r>
          </w:p>
        </w:tc>
      </w:tr>
      <w:tr w:rsidR="00CE2584" w:rsidRPr="00A93716" w:rsidTr="003F31E7">
        <w:trPr>
          <w:trHeight w:val="20"/>
          <w:jc w:val="center"/>
        </w:trPr>
        <w:tc>
          <w:tcPr>
            <w:tcW w:w="704" w:type="dxa"/>
            <w:vAlign w:val="center"/>
            <w:hideMark/>
          </w:tcPr>
          <w:p w:rsidR="00CE2584" w:rsidRPr="00A47B3B" w:rsidRDefault="00CE2584" w:rsidP="00CE2584">
            <w:pPr>
              <w:spacing w:after="0" w:line="240" w:lineRule="auto"/>
              <w:jc w:val="center"/>
              <w:rPr>
                <w:rFonts w:ascii="ITC Avant Garde" w:eastAsia="ITC Avant Garde" w:hAnsi="ITC Avant Garde" w:cs="ITC Avant Garde"/>
                <w:sz w:val="18"/>
                <w:szCs w:val="18"/>
              </w:rPr>
            </w:pPr>
            <w:r w:rsidRPr="00A47B3B">
              <w:rPr>
                <w:rFonts w:ascii="ITC Avant Garde" w:eastAsia="ITC Avant Garde" w:hAnsi="ITC Avant Garde" w:cs="ITC Avant Garde"/>
                <w:sz w:val="18"/>
                <w:szCs w:val="18"/>
              </w:rPr>
              <w:t>12</w:t>
            </w:r>
          </w:p>
        </w:tc>
        <w:tc>
          <w:tcPr>
            <w:tcW w:w="1418" w:type="dxa"/>
            <w:vAlign w:val="center"/>
            <w:hideMark/>
          </w:tcPr>
          <w:p w:rsidR="00CE2584" w:rsidRPr="00A47B3B" w:rsidRDefault="00CE2584" w:rsidP="00CE2584">
            <w:pPr>
              <w:spacing w:after="0" w:line="240" w:lineRule="auto"/>
              <w:jc w:val="center"/>
              <w:rPr>
                <w:rFonts w:ascii="ITC Avant Garde" w:eastAsia="ITC Avant Garde" w:hAnsi="ITC Avant Garde" w:cs="ITC Avant Garde"/>
                <w:sz w:val="18"/>
                <w:szCs w:val="18"/>
              </w:rPr>
            </w:pPr>
            <w:r w:rsidRPr="00A47B3B">
              <w:rPr>
                <w:rFonts w:ascii="ITC Avant Garde" w:eastAsia="ITC Avant Garde" w:hAnsi="ITC Avant Garde" w:cs="ITC Avant Garde"/>
                <w:sz w:val="18"/>
                <w:szCs w:val="18"/>
              </w:rPr>
              <w:t>XHCQO-TDT</w:t>
            </w:r>
          </w:p>
        </w:tc>
        <w:tc>
          <w:tcPr>
            <w:tcW w:w="1275" w:type="dxa"/>
            <w:vAlign w:val="center"/>
            <w:hideMark/>
          </w:tcPr>
          <w:p w:rsidR="00CE2584" w:rsidRPr="00A47B3B" w:rsidRDefault="00CE2584" w:rsidP="00CE2584">
            <w:pPr>
              <w:spacing w:after="0" w:line="240" w:lineRule="auto"/>
              <w:jc w:val="center"/>
              <w:rPr>
                <w:rFonts w:ascii="ITC Avant Garde" w:eastAsia="ITC Avant Garde" w:hAnsi="ITC Avant Garde" w:cs="ITC Avant Garde"/>
                <w:sz w:val="18"/>
                <w:szCs w:val="18"/>
              </w:rPr>
            </w:pPr>
            <w:r w:rsidRPr="00A47B3B">
              <w:rPr>
                <w:rFonts w:ascii="ITC Avant Garde" w:eastAsia="ITC Avant Garde" w:hAnsi="ITC Avant Garde" w:cs="ITC Avant Garde"/>
                <w:sz w:val="18"/>
                <w:szCs w:val="18"/>
              </w:rPr>
              <w:t>26</w:t>
            </w:r>
          </w:p>
        </w:tc>
        <w:tc>
          <w:tcPr>
            <w:tcW w:w="988" w:type="dxa"/>
            <w:vAlign w:val="center"/>
            <w:hideMark/>
          </w:tcPr>
          <w:p w:rsidR="00CE2584" w:rsidRPr="00A47B3B" w:rsidRDefault="00CE2584" w:rsidP="00CE2584">
            <w:pPr>
              <w:spacing w:after="0" w:line="240" w:lineRule="auto"/>
              <w:jc w:val="center"/>
              <w:rPr>
                <w:rFonts w:ascii="ITC Avant Garde" w:eastAsia="ITC Avant Garde" w:hAnsi="ITC Avant Garde" w:cs="ITC Avant Garde"/>
                <w:sz w:val="18"/>
                <w:szCs w:val="18"/>
              </w:rPr>
            </w:pPr>
            <w:r w:rsidRPr="00A47B3B">
              <w:rPr>
                <w:rFonts w:ascii="ITC Avant Garde" w:eastAsia="ITC Avant Garde" w:hAnsi="ITC Avant Garde" w:cs="ITC Avant Garde"/>
                <w:sz w:val="18"/>
                <w:szCs w:val="18"/>
              </w:rPr>
              <w:t>542-548</w:t>
            </w:r>
          </w:p>
        </w:tc>
        <w:tc>
          <w:tcPr>
            <w:tcW w:w="1418" w:type="dxa"/>
            <w:vAlign w:val="center"/>
          </w:tcPr>
          <w:p w:rsidR="00CE2584" w:rsidRPr="00A47B3B" w:rsidRDefault="00CE2584" w:rsidP="00CE2584">
            <w:pPr>
              <w:spacing w:after="0" w:line="240" w:lineRule="auto"/>
              <w:jc w:val="center"/>
              <w:rPr>
                <w:rFonts w:ascii="ITC Avant Garde" w:eastAsia="ITC Avant Garde" w:hAnsi="ITC Avant Garde" w:cs="ITC Avant Garde"/>
                <w:sz w:val="18"/>
                <w:szCs w:val="18"/>
              </w:rPr>
            </w:pPr>
            <w:r w:rsidRPr="00A47B3B">
              <w:rPr>
                <w:rFonts w:ascii="ITC Avant Garde" w:hAnsi="ITC Avant Garde" w:cs="Calibri"/>
                <w:bCs/>
                <w:sz w:val="18"/>
                <w:szCs w:val="18"/>
              </w:rPr>
              <w:t>7.1</w:t>
            </w:r>
          </w:p>
        </w:tc>
      </w:tr>
      <w:tr w:rsidR="00CE2584" w:rsidRPr="00A93716" w:rsidTr="003F31E7">
        <w:trPr>
          <w:trHeight w:val="20"/>
          <w:jc w:val="center"/>
        </w:trPr>
        <w:tc>
          <w:tcPr>
            <w:tcW w:w="704" w:type="dxa"/>
            <w:vAlign w:val="center"/>
            <w:hideMark/>
          </w:tcPr>
          <w:p w:rsidR="00CE2584" w:rsidRPr="00A47B3B" w:rsidRDefault="00CE2584" w:rsidP="00CE2584">
            <w:pPr>
              <w:spacing w:after="0" w:line="240" w:lineRule="auto"/>
              <w:jc w:val="center"/>
              <w:rPr>
                <w:rFonts w:ascii="ITC Avant Garde" w:eastAsia="ITC Avant Garde" w:hAnsi="ITC Avant Garde" w:cs="ITC Avant Garde"/>
                <w:sz w:val="18"/>
                <w:szCs w:val="18"/>
              </w:rPr>
            </w:pPr>
            <w:r w:rsidRPr="00A47B3B">
              <w:rPr>
                <w:rFonts w:ascii="ITC Avant Garde" w:eastAsia="ITC Avant Garde" w:hAnsi="ITC Avant Garde" w:cs="ITC Avant Garde"/>
                <w:sz w:val="18"/>
                <w:szCs w:val="18"/>
              </w:rPr>
              <w:t>13</w:t>
            </w:r>
          </w:p>
        </w:tc>
        <w:tc>
          <w:tcPr>
            <w:tcW w:w="1418" w:type="dxa"/>
            <w:vAlign w:val="center"/>
            <w:hideMark/>
          </w:tcPr>
          <w:p w:rsidR="00CE2584" w:rsidRPr="00A47B3B" w:rsidRDefault="00CE2584" w:rsidP="00CE2584">
            <w:pPr>
              <w:spacing w:after="0" w:line="240" w:lineRule="auto"/>
              <w:jc w:val="center"/>
              <w:rPr>
                <w:rFonts w:ascii="ITC Avant Garde" w:eastAsia="ITC Avant Garde" w:hAnsi="ITC Avant Garde" w:cs="ITC Avant Garde"/>
                <w:sz w:val="18"/>
                <w:szCs w:val="18"/>
              </w:rPr>
            </w:pPr>
            <w:r w:rsidRPr="00A47B3B">
              <w:rPr>
                <w:rFonts w:ascii="ITC Avant Garde" w:eastAsia="ITC Avant Garde" w:hAnsi="ITC Avant Garde" w:cs="ITC Avant Garde"/>
                <w:sz w:val="18"/>
                <w:szCs w:val="18"/>
              </w:rPr>
              <w:t>XHQUE-TDT</w:t>
            </w:r>
          </w:p>
        </w:tc>
        <w:tc>
          <w:tcPr>
            <w:tcW w:w="1275" w:type="dxa"/>
            <w:vAlign w:val="center"/>
            <w:hideMark/>
          </w:tcPr>
          <w:p w:rsidR="00CE2584" w:rsidRPr="00A47B3B" w:rsidRDefault="00CE2584" w:rsidP="00CE2584">
            <w:pPr>
              <w:spacing w:after="0" w:line="240" w:lineRule="auto"/>
              <w:jc w:val="center"/>
              <w:rPr>
                <w:rFonts w:ascii="ITC Avant Garde" w:eastAsia="ITC Avant Garde" w:hAnsi="ITC Avant Garde" w:cs="ITC Avant Garde"/>
                <w:sz w:val="18"/>
                <w:szCs w:val="18"/>
              </w:rPr>
            </w:pPr>
            <w:r w:rsidRPr="00A47B3B">
              <w:rPr>
                <w:rFonts w:ascii="ITC Avant Garde" w:eastAsia="ITC Avant Garde" w:hAnsi="ITC Avant Garde" w:cs="ITC Avant Garde"/>
                <w:sz w:val="18"/>
                <w:szCs w:val="18"/>
              </w:rPr>
              <w:t>34</w:t>
            </w:r>
          </w:p>
        </w:tc>
        <w:tc>
          <w:tcPr>
            <w:tcW w:w="988" w:type="dxa"/>
            <w:vAlign w:val="center"/>
            <w:hideMark/>
          </w:tcPr>
          <w:p w:rsidR="00CE2584" w:rsidRPr="00A47B3B" w:rsidRDefault="00CE2584" w:rsidP="00CE2584">
            <w:pPr>
              <w:spacing w:after="0" w:line="240" w:lineRule="auto"/>
              <w:jc w:val="center"/>
              <w:rPr>
                <w:rFonts w:ascii="ITC Avant Garde" w:eastAsia="ITC Avant Garde" w:hAnsi="ITC Avant Garde" w:cs="ITC Avant Garde"/>
                <w:sz w:val="18"/>
                <w:szCs w:val="18"/>
              </w:rPr>
            </w:pPr>
            <w:r w:rsidRPr="00A47B3B">
              <w:rPr>
                <w:rFonts w:ascii="ITC Avant Garde" w:eastAsia="ITC Avant Garde" w:hAnsi="ITC Avant Garde" w:cs="ITC Avant Garde"/>
                <w:sz w:val="18"/>
                <w:szCs w:val="18"/>
              </w:rPr>
              <w:t>590-596</w:t>
            </w:r>
          </w:p>
        </w:tc>
        <w:tc>
          <w:tcPr>
            <w:tcW w:w="1418" w:type="dxa"/>
            <w:vAlign w:val="center"/>
          </w:tcPr>
          <w:p w:rsidR="00CE2584" w:rsidRPr="00A47B3B" w:rsidRDefault="00CE2584" w:rsidP="00CE2584">
            <w:pPr>
              <w:spacing w:after="0" w:line="240" w:lineRule="auto"/>
              <w:jc w:val="center"/>
              <w:rPr>
                <w:rFonts w:ascii="ITC Avant Garde" w:eastAsia="ITC Avant Garde" w:hAnsi="ITC Avant Garde" w:cs="ITC Avant Garde"/>
                <w:sz w:val="18"/>
                <w:szCs w:val="18"/>
              </w:rPr>
            </w:pPr>
            <w:r w:rsidRPr="00A47B3B">
              <w:rPr>
                <w:rFonts w:ascii="ITC Avant Garde" w:hAnsi="ITC Avant Garde" w:cs="Calibri"/>
                <w:bCs/>
                <w:sz w:val="18"/>
                <w:szCs w:val="18"/>
              </w:rPr>
              <w:t>7.1</w:t>
            </w:r>
          </w:p>
        </w:tc>
      </w:tr>
      <w:tr w:rsidR="00CE2584" w:rsidRPr="00A93716" w:rsidTr="003F31E7">
        <w:trPr>
          <w:trHeight w:val="20"/>
          <w:jc w:val="center"/>
        </w:trPr>
        <w:tc>
          <w:tcPr>
            <w:tcW w:w="704" w:type="dxa"/>
            <w:vAlign w:val="center"/>
            <w:hideMark/>
          </w:tcPr>
          <w:p w:rsidR="00CE2584" w:rsidRPr="00A47B3B" w:rsidRDefault="00CE2584" w:rsidP="00CE2584">
            <w:pPr>
              <w:spacing w:after="0" w:line="240" w:lineRule="auto"/>
              <w:jc w:val="center"/>
              <w:rPr>
                <w:rFonts w:ascii="ITC Avant Garde" w:eastAsia="ITC Avant Garde" w:hAnsi="ITC Avant Garde" w:cs="ITC Avant Garde"/>
                <w:sz w:val="18"/>
                <w:szCs w:val="18"/>
              </w:rPr>
            </w:pPr>
            <w:r w:rsidRPr="00A47B3B">
              <w:rPr>
                <w:rFonts w:ascii="ITC Avant Garde" w:eastAsia="ITC Avant Garde" w:hAnsi="ITC Avant Garde" w:cs="ITC Avant Garde"/>
                <w:sz w:val="18"/>
                <w:szCs w:val="18"/>
              </w:rPr>
              <w:t>14</w:t>
            </w:r>
          </w:p>
        </w:tc>
        <w:tc>
          <w:tcPr>
            <w:tcW w:w="1418" w:type="dxa"/>
            <w:vAlign w:val="center"/>
            <w:hideMark/>
          </w:tcPr>
          <w:p w:rsidR="00CE2584" w:rsidRPr="00A47B3B" w:rsidRDefault="00CE2584" w:rsidP="00CE2584">
            <w:pPr>
              <w:spacing w:after="0" w:line="240" w:lineRule="auto"/>
              <w:jc w:val="center"/>
              <w:rPr>
                <w:rFonts w:ascii="ITC Avant Garde" w:eastAsia="ITC Avant Garde" w:hAnsi="ITC Avant Garde" w:cs="ITC Avant Garde"/>
                <w:sz w:val="18"/>
                <w:szCs w:val="18"/>
              </w:rPr>
            </w:pPr>
            <w:r w:rsidRPr="00A47B3B">
              <w:rPr>
                <w:rFonts w:ascii="ITC Avant Garde" w:eastAsia="ITC Avant Garde" w:hAnsi="ITC Avant Garde" w:cs="ITC Avant Garde"/>
                <w:sz w:val="18"/>
                <w:szCs w:val="18"/>
              </w:rPr>
              <w:t>XHTEM-TDT</w:t>
            </w:r>
          </w:p>
        </w:tc>
        <w:tc>
          <w:tcPr>
            <w:tcW w:w="1275" w:type="dxa"/>
            <w:vAlign w:val="center"/>
            <w:hideMark/>
          </w:tcPr>
          <w:p w:rsidR="00CE2584" w:rsidRPr="00A47B3B" w:rsidRDefault="00CE2584" w:rsidP="00CE2584">
            <w:pPr>
              <w:spacing w:after="0" w:line="240" w:lineRule="auto"/>
              <w:jc w:val="center"/>
              <w:rPr>
                <w:rFonts w:ascii="ITC Avant Garde" w:eastAsia="ITC Avant Garde" w:hAnsi="ITC Avant Garde" w:cs="ITC Avant Garde"/>
                <w:sz w:val="18"/>
                <w:szCs w:val="18"/>
              </w:rPr>
            </w:pPr>
            <w:r w:rsidRPr="00A47B3B">
              <w:rPr>
                <w:rFonts w:ascii="ITC Avant Garde" w:eastAsia="ITC Avant Garde" w:hAnsi="ITC Avant Garde" w:cs="ITC Avant Garde"/>
                <w:sz w:val="18"/>
                <w:szCs w:val="18"/>
              </w:rPr>
              <w:t>27</w:t>
            </w:r>
          </w:p>
        </w:tc>
        <w:tc>
          <w:tcPr>
            <w:tcW w:w="988" w:type="dxa"/>
            <w:vAlign w:val="center"/>
            <w:hideMark/>
          </w:tcPr>
          <w:p w:rsidR="00CE2584" w:rsidRPr="00A47B3B" w:rsidRDefault="00CE2584" w:rsidP="00CE2584">
            <w:pPr>
              <w:spacing w:after="0" w:line="240" w:lineRule="auto"/>
              <w:jc w:val="center"/>
              <w:rPr>
                <w:rFonts w:ascii="ITC Avant Garde" w:eastAsia="ITC Avant Garde" w:hAnsi="ITC Avant Garde" w:cs="ITC Avant Garde"/>
                <w:sz w:val="18"/>
                <w:szCs w:val="18"/>
              </w:rPr>
            </w:pPr>
            <w:r w:rsidRPr="00A47B3B">
              <w:rPr>
                <w:rFonts w:ascii="ITC Avant Garde" w:eastAsia="ITC Avant Garde" w:hAnsi="ITC Avant Garde" w:cs="ITC Avant Garde"/>
                <w:sz w:val="18"/>
                <w:szCs w:val="18"/>
              </w:rPr>
              <w:t>548-554</w:t>
            </w:r>
          </w:p>
        </w:tc>
        <w:tc>
          <w:tcPr>
            <w:tcW w:w="1418" w:type="dxa"/>
            <w:vAlign w:val="center"/>
          </w:tcPr>
          <w:p w:rsidR="00CE2584" w:rsidRPr="00A47B3B" w:rsidRDefault="00CE2584" w:rsidP="00CE2584">
            <w:pPr>
              <w:spacing w:after="0" w:line="240" w:lineRule="auto"/>
              <w:jc w:val="center"/>
              <w:rPr>
                <w:rFonts w:ascii="ITC Avant Garde" w:eastAsia="ITC Avant Garde" w:hAnsi="ITC Avant Garde" w:cs="ITC Avant Garde"/>
                <w:sz w:val="18"/>
                <w:szCs w:val="18"/>
              </w:rPr>
            </w:pPr>
            <w:r w:rsidRPr="00A47B3B">
              <w:rPr>
                <w:rFonts w:ascii="ITC Avant Garde" w:hAnsi="ITC Avant Garde" w:cs="Calibri"/>
                <w:bCs/>
                <w:sz w:val="18"/>
                <w:szCs w:val="18"/>
              </w:rPr>
              <w:t>7.1</w:t>
            </w:r>
          </w:p>
        </w:tc>
      </w:tr>
      <w:tr w:rsidR="00CE2584" w:rsidRPr="00A93716" w:rsidTr="003F31E7">
        <w:trPr>
          <w:trHeight w:val="20"/>
          <w:jc w:val="center"/>
        </w:trPr>
        <w:tc>
          <w:tcPr>
            <w:tcW w:w="704" w:type="dxa"/>
            <w:vAlign w:val="center"/>
            <w:hideMark/>
          </w:tcPr>
          <w:p w:rsidR="00CE2584" w:rsidRPr="00A47B3B" w:rsidRDefault="00CE2584" w:rsidP="00CE2584">
            <w:pPr>
              <w:spacing w:after="0" w:line="240" w:lineRule="auto"/>
              <w:jc w:val="center"/>
              <w:rPr>
                <w:rFonts w:ascii="ITC Avant Garde" w:eastAsia="ITC Avant Garde" w:hAnsi="ITC Avant Garde" w:cs="ITC Avant Garde"/>
                <w:sz w:val="18"/>
                <w:szCs w:val="18"/>
              </w:rPr>
            </w:pPr>
            <w:r w:rsidRPr="00A47B3B">
              <w:rPr>
                <w:rFonts w:ascii="ITC Avant Garde" w:eastAsia="ITC Avant Garde" w:hAnsi="ITC Avant Garde" w:cs="ITC Avant Garde"/>
                <w:sz w:val="18"/>
                <w:szCs w:val="18"/>
              </w:rPr>
              <w:t>15</w:t>
            </w:r>
          </w:p>
        </w:tc>
        <w:tc>
          <w:tcPr>
            <w:tcW w:w="1418" w:type="dxa"/>
            <w:vAlign w:val="center"/>
            <w:hideMark/>
          </w:tcPr>
          <w:p w:rsidR="00CE2584" w:rsidRPr="00A47B3B" w:rsidRDefault="00CE2584" w:rsidP="00CE2584">
            <w:pPr>
              <w:spacing w:after="0" w:line="240" w:lineRule="auto"/>
              <w:jc w:val="center"/>
              <w:rPr>
                <w:rFonts w:ascii="ITC Avant Garde" w:eastAsia="ITC Avant Garde" w:hAnsi="ITC Avant Garde" w:cs="ITC Avant Garde"/>
                <w:sz w:val="18"/>
                <w:szCs w:val="18"/>
              </w:rPr>
            </w:pPr>
            <w:r w:rsidRPr="00A47B3B">
              <w:rPr>
                <w:rFonts w:ascii="ITC Avant Garde" w:eastAsia="ITC Avant Garde" w:hAnsi="ITC Avant Garde" w:cs="ITC Avant Garde"/>
                <w:sz w:val="18"/>
                <w:szCs w:val="18"/>
              </w:rPr>
              <w:t>XHCUV-TDT</w:t>
            </w:r>
          </w:p>
        </w:tc>
        <w:tc>
          <w:tcPr>
            <w:tcW w:w="1275" w:type="dxa"/>
            <w:vAlign w:val="center"/>
            <w:hideMark/>
          </w:tcPr>
          <w:p w:rsidR="00CE2584" w:rsidRPr="00A47B3B" w:rsidRDefault="00CE2584" w:rsidP="00CE2584">
            <w:pPr>
              <w:spacing w:after="0" w:line="240" w:lineRule="auto"/>
              <w:jc w:val="center"/>
              <w:rPr>
                <w:rFonts w:ascii="ITC Avant Garde" w:eastAsia="ITC Avant Garde" w:hAnsi="ITC Avant Garde" w:cs="ITC Avant Garde"/>
                <w:sz w:val="18"/>
                <w:szCs w:val="18"/>
              </w:rPr>
            </w:pPr>
            <w:r w:rsidRPr="00A47B3B">
              <w:rPr>
                <w:rFonts w:ascii="ITC Avant Garde" w:eastAsia="ITC Avant Garde" w:hAnsi="ITC Avant Garde" w:cs="ITC Avant Garde"/>
                <w:sz w:val="18"/>
                <w:szCs w:val="18"/>
              </w:rPr>
              <w:t>43</w:t>
            </w:r>
          </w:p>
        </w:tc>
        <w:tc>
          <w:tcPr>
            <w:tcW w:w="988" w:type="dxa"/>
            <w:vAlign w:val="center"/>
            <w:hideMark/>
          </w:tcPr>
          <w:p w:rsidR="00CE2584" w:rsidRPr="00A47B3B" w:rsidRDefault="00CE2584" w:rsidP="00CE2584">
            <w:pPr>
              <w:spacing w:after="0" w:line="240" w:lineRule="auto"/>
              <w:jc w:val="center"/>
              <w:rPr>
                <w:rFonts w:ascii="ITC Avant Garde" w:eastAsia="ITC Avant Garde" w:hAnsi="ITC Avant Garde" w:cs="ITC Avant Garde"/>
                <w:sz w:val="18"/>
                <w:szCs w:val="18"/>
              </w:rPr>
            </w:pPr>
            <w:r w:rsidRPr="00A47B3B">
              <w:rPr>
                <w:rFonts w:ascii="ITC Avant Garde" w:eastAsia="ITC Avant Garde" w:hAnsi="ITC Avant Garde" w:cs="ITC Avant Garde"/>
                <w:sz w:val="18"/>
                <w:szCs w:val="18"/>
              </w:rPr>
              <w:t>644-650</w:t>
            </w:r>
          </w:p>
        </w:tc>
        <w:tc>
          <w:tcPr>
            <w:tcW w:w="1418" w:type="dxa"/>
            <w:vAlign w:val="center"/>
          </w:tcPr>
          <w:p w:rsidR="00CE2584" w:rsidRPr="00A47B3B" w:rsidRDefault="00CE2584" w:rsidP="00CE2584">
            <w:pPr>
              <w:spacing w:after="0" w:line="240" w:lineRule="auto"/>
              <w:jc w:val="center"/>
              <w:rPr>
                <w:rFonts w:ascii="ITC Avant Garde" w:eastAsia="ITC Avant Garde" w:hAnsi="ITC Avant Garde" w:cs="ITC Avant Garde"/>
                <w:sz w:val="18"/>
                <w:szCs w:val="18"/>
              </w:rPr>
            </w:pPr>
            <w:r w:rsidRPr="00A47B3B">
              <w:rPr>
                <w:rFonts w:ascii="ITC Avant Garde" w:hAnsi="ITC Avant Garde" w:cs="Calibri"/>
                <w:bCs/>
                <w:sz w:val="18"/>
                <w:szCs w:val="18"/>
              </w:rPr>
              <w:t>7.1</w:t>
            </w:r>
          </w:p>
        </w:tc>
      </w:tr>
      <w:tr w:rsidR="00CE2584" w:rsidRPr="00A93716" w:rsidTr="003F31E7">
        <w:trPr>
          <w:trHeight w:val="20"/>
          <w:jc w:val="center"/>
        </w:trPr>
        <w:tc>
          <w:tcPr>
            <w:tcW w:w="704" w:type="dxa"/>
            <w:vAlign w:val="center"/>
            <w:hideMark/>
          </w:tcPr>
          <w:p w:rsidR="00CE2584" w:rsidRPr="00A47B3B" w:rsidRDefault="00CE2584" w:rsidP="00CE2584">
            <w:pPr>
              <w:spacing w:after="0" w:line="240" w:lineRule="auto"/>
              <w:jc w:val="center"/>
              <w:rPr>
                <w:rFonts w:ascii="ITC Avant Garde" w:eastAsia="ITC Avant Garde" w:hAnsi="ITC Avant Garde" w:cs="ITC Avant Garde"/>
                <w:sz w:val="18"/>
                <w:szCs w:val="18"/>
              </w:rPr>
            </w:pPr>
            <w:r w:rsidRPr="00A47B3B">
              <w:rPr>
                <w:rFonts w:ascii="ITC Avant Garde" w:eastAsia="ITC Avant Garde" w:hAnsi="ITC Avant Garde" w:cs="ITC Avant Garde"/>
                <w:sz w:val="18"/>
                <w:szCs w:val="18"/>
              </w:rPr>
              <w:t>16</w:t>
            </w:r>
          </w:p>
        </w:tc>
        <w:tc>
          <w:tcPr>
            <w:tcW w:w="1418" w:type="dxa"/>
            <w:vAlign w:val="center"/>
            <w:hideMark/>
          </w:tcPr>
          <w:p w:rsidR="00CE2584" w:rsidRPr="00A47B3B" w:rsidRDefault="00CE2584" w:rsidP="00CE2584">
            <w:pPr>
              <w:spacing w:after="0" w:line="240" w:lineRule="auto"/>
              <w:jc w:val="center"/>
              <w:rPr>
                <w:rFonts w:ascii="ITC Avant Garde" w:eastAsia="ITC Avant Garde" w:hAnsi="ITC Avant Garde" w:cs="ITC Avant Garde"/>
                <w:sz w:val="18"/>
                <w:szCs w:val="18"/>
              </w:rPr>
            </w:pPr>
            <w:r w:rsidRPr="00A47B3B">
              <w:rPr>
                <w:rFonts w:ascii="ITC Avant Garde" w:eastAsia="ITC Avant Garde" w:hAnsi="ITC Avant Garde" w:cs="ITC Avant Garde"/>
                <w:sz w:val="18"/>
                <w:szCs w:val="18"/>
              </w:rPr>
              <w:t>XHCJH-TDT</w:t>
            </w:r>
          </w:p>
        </w:tc>
        <w:tc>
          <w:tcPr>
            <w:tcW w:w="1275" w:type="dxa"/>
            <w:vAlign w:val="center"/>
            <w:hideMark/>
          </w:tcPr>
          <w:p w:rsidR="00CE2584" w:rsidRPr="00A47B3B" w:rsidRDefault="00CE2584" w:rsidP="00CE2584">
            <w:pPr>
              <w:spacing w:after="0" w:line="240" w:lineRule="auto"/>
              <w:jc w:val="center"/>
              <w:rPr>
                <w:rFonts w:ascii="ITC Avant Garde" w:eastAsia="ITC Avant Garde" w:hAnsi="ITC Avant Garde" w:cs="ITC Avant Garde"/>
                <w:sz w:val="18"/>
                <w:szCs w:val="18"/>
              </w:rPr>
            </w:pPr>
            <w:r w:rsidRPr="00A47B3B">
              <w:rPr>
                <w:rFonts w:ascii="ITC Avant Garde" w:eastAsia="ITC Avant Garde" w:hAnsi="ITC Avant Garde" w:cs="ITC Avant Garde"/>
                <w:sz w:val="18"/>
                <w:szCs w:val="18"/>
              </w:rPr>
              <w:t>36</w:t>
            </w:r>
          </w:p>
        </w:tc>
        <w:tc>
          <w:tcPr>
            <w:tcW w:w="988" w:type="dxa"/>
            <w:vAlign w:val="center"/>
            <w:hideMark/>
          </w:tcPr>
          <w:p w:rsidR="00CE2584" w:rsidRPr="00A47B3B" w:rsidRDefault="00CE2584" w:rsidP="00CE2584">
            <w:pPr>
              <w:spacing w:after="0" w:line="240" w:lineRule="auto"/>
              <w:jc w:val="center"/>
              <w:rPr>
                <w:rFonts w:ascii="ITC Avant Garde" w:eastAsia="ITC Avant Garde" w:hAnsi="ITC Avant Garde" w:cs="ITC Avant Garde"/>
                <w:sz w:val="18"/>
                <w:szCs w:val="18"/>
              </w:rPr>
            </w:pPr>
            <w:r w:rsidRPr="00A47B3B">
              <w:rPr>
                <w:rFonts w:ascii="ITC Avant Garde" w:eastAsia="ITC Avant Garde" w:hAnsi="ITC Avant Garde" w:cs="ITC Avant Garde"/>
                <w:sz w:val="18"/>
                <w:szCs w:val="18"/>
              </w:rPr>
              <w:t>602-608</w:t>
            </w:r>
          </w:p>
        </w:tc>
        <w:tc>
          <w:tcPr>
            <w:tcW w:w="1418" w:type="dxa"/>
            <w:vAlign w:val="center"/>
          </w:tcPr>
          <w:p w:rsidR="00CE2584" w:rsidRPr="00A47B3B" w:rsidRDefault="00CE2584" w:rsidP="00CE2584">
            <w:pPr>
              <w:spacing w:after="0" w:line="240" w:lineRule="auto"/>
              <w:jc w:val="center"/>
              <w:rPr>
                <w:rFonts w:ascii="ITC Avant Garde" w:eastAsia="ITC Avant Garde" w:hAnsi="ITC Avant Garde" w:cs="ITC Avant Garde"/>
                <w:sz w:val="18"/>
                <w:szCs w:val="18"/>
              </w:rPr>
            </w:pPr>
            <w:r w:rsidRPr="00A47B3B">
              <w:rPr>
                <w:rFonts w:ascii="ITC Avant Garde" w:hAnsi="ITC Avant Garde" w:cs="Calibri"/>
                <w:bCs/>
                <w:sz w:val="18"/>
                <w:szCs w:val="18"/>
              </w:rPr>
              <w:t>20.1</w:t>
            </w:r>
          </w:p>
        </w:tc>
      </w:tr>
      <w:tr w:rsidR="00CE2584" w:rsidRPr="00A93716" w:rsidTr="003F31E7">
        <w:trPr>
          <w:trHeight w:val="20"/>
          <w:jc w:val="center"/>
        </w:trPr>
        <w:tc>
          <w:tcPr>
            <w:tcW w:w="704" w:type="dxa"/>
            <w:vAlign w:val="center"/>
            <w:hideMark/>
          </w:tcPr>
          <w:p w:rsidR="00CE2584" w:rsidRPr="00A47B3B" w:rsidRDefault="00CE2584" w:rsidP="00CE2584">
            <w:pPr>
              <w:spacing w:after="0" w:line="240" w:lineRule="auto"/>
              <w:jc w:val="center"/>
              <w:rPr>
                <w:rFonts w:ascii="ITC Avant Garde" w:eastAsia="ITC Avant Garde" w:hAnsi="ITC Avant Garde" w:cs="ITC Avant Garde"/>
                <w:sz w:val="18"/>
                <w:szCs w:val="18"/>
              </w:rPr>
            </w:pPr>
            <w:r w:rsidRPr="00A47B3B">
              <w:rPr>
                <w:rFonts w:ascii="ITC Avant Garde" w:eastAsia="ITC Avant Garde" w:hAnsi="ITC Avant Garde" w:cs="ITC Avant Garde"/>
                <w:sz w:val="18"/>
                <w:szCs w:val="18"/>
              </w:rPr>
              <w:t>17</w:t>
            </w:r>
          </w:p>
        </w:tc>
        <w:tc>
          <w:tcPr>
            <w:tcW w:w="1418" w:type="dxa"/>
            <w:vAlign w:val="center"/>
            <w:hideMark/>
          </w:tcPr>
          <w:p w:rsidR="00CE2584" w:rsidRPr="00A47B3B" w:rsidRDefault="00CE2584" w:rsidP="00CE2584">
            <w:pPr>
              <w:spacing w:after="0" w:line="240" w:lineRule="auto"/>
              <w:jc w:val="center"/>
              <w:rPr>
                <w:rFonts w:ascii="ITC Avant Garde" w:eastAsia="ITC Avant Garde" w:hAnsi="ITC Avant Garde" w:cs="ITC Avant Garde"/>
                <w:sz w:val="18"/>
                <w:szCs w:val="18"/>
              </w:rPr>
            </w:pPr>
            <w:r w:rsidRPr="00A47B3B">
              <w:rPr>
                <w:rFonts w:ascii="ITC Avant Garde" w:eastAsia="ITC Avant Garde" w:hAnsi="ITC Avant Garde" w:cs="ITC Avant Garde"/>
                <w:sz w:val="18"/>
                <w:szCs w:val="18"/>
              </w:rPr>
              <w:t>XHMEY-TDT</w:t>
            </w:r>
          </w:p>
        </w:tc>
        <w:tc>
          <w:tcPr>
            <w:tcW w:w="1275" w:type="dxa"/>
            <w:vAlign w:val="center"/>
            <w:hideMark/>
          </w:tcPr>
          <w:p w:rsidR="00CE2584" w:rsidRPr="00A47B3B" w:rsidRDefault="00CE2584" w:rsidP="00CE2584">
            <w:pPr>
              <w:spacing w:after="0" w:line="240" w:lineRule="auto"/>
              <w:jc w:val="center"/>
              <w:rPr>
                <w:rFonts w:ascii="ITC Avant Garde" w:eastAsia="ITC Avant Garde" w:hAnsi="ITC Avant Garde" w:cs="ITC Avant Garde"/>
                <w:sz w:val="18"/>
                <w:szCs w:val="18"/>
              </w:rPr>
            </w:pPr>
            <w:r w:rsidRPr="00A47B3B">
              <w:rPr>
                <w:rFonts w:ascii="ITC Avant Garde" w:eastAsia="ITC Avant Garde" w:hAnsi="ITC Avant Garde" w:cs="ITC Avant Garde"/>
                <w:sz w:val="18"/>
                <w:szCs w:val="18"/>
              </w:rPr>
              <w:t>33</w:t>
            </w:r>
          </w:p>
        </w:tc>
        <w:tc>
          <w:tcPr>
            <w:tcW w:w="988" w:type="dxa"/>
            <w:vAlign w:val="center"/>
            <w:hideMark/>
          </w:tcPr>
          <w:p w:rsidR="00CE2584" w:rsidRPr="00A47B3B" w:rsidRDefault="00CE2584" w:rsidP="00CE2584">
            <w:pPr>
              <w:spacing w:after="0" w:line="240" w:lineRule="auto"/>
              <w:jc w:val="center"/>
              <w:rPr>
                <w:rFonts w:ascii="ITC Avant Garde" w:eastAsia="ITC Avant Garde" w:hAnsi="ITC Avant Garde" w:cs="ITC Avant Garde"/>
                <w:sz w:val="18"/>
                <w:szCs w:val="18"/>
              </w:rPr>
            </w:pPr>
            <w:r w:rsidRPr="00A47B3B">
              <w:rPr>
                <w:rFonts w:ascii="ITC Avant Garde" w:eastAsia="ITC Avant Garde" w:hAnsi="ITC Avant Garde" w:cs="ITC Avant Garde"/>
                <w:sz w:val="18"/>
                <w:szCs w:val="18"/>
              </w:rPr>
              <w:t>584-590</w:t>
            </w:r>
          </w:p>
        </w:tc>
        <w:tc>
          <w:tcPr>
            <w:tcW w:w="1418" w:type="dxa"/>
            <w:vAlign w:val="center"/>
          </w:tcPr>
          <w:p w:rsidR="00CE2584" w:rsidRPr="00A47B3B" w:rsidRDefault="00CE2584" w:rsidP="00CE2584">
            <w:pPr>
              <w:spacing w:after="0" w:line="240" w:lineRule="auto"/>
              <w:jc w:val="center"/>
              <w:rPr>
                <w:rFonts w:ascii="ITC Avant Garde" w:eastAsia="ITC Avant Garde" w:hAnsi="ITC Avant Garde" w:cs="ITC Avant Garde"/>
                <w:sz w:val="18"/>
                <w:szCs w:val="18"/>
              </w:rPr>
            </w:pPr>
            <w:r w:rsidRPr="00A47B3B">
              <w:rPr>
                <w:rFonts w:ascii="ITC Avant Garde" w:hAnsi="ITC Avant Garde" w:cs="Calibri"/>
                <w:bCs/>
                <w:sz w:val="18"/>
                <w:szCs w:val="18"/>
              </w:rPr>
              <w:t>7.1</w:t>
            </w:r>
          </w:p>
        </w:tc>
      </w:tr>
      <w:tr w:rsidR="00CE2584" w:rsidRPr="00A93716" w:rsidTr="003F31E7">
        <w:trPr>
          <w:trHeight w:val="20"/>
          <w:jc w:val="center"/>
        </w:trPr>
        <w:tc>
          <w:tcPr>
            <w:tcW w:w="704" w:type="dxa"/>
            <w:vAlign w:val="center"/>
            <w:hideMark/>
          </w:tcPr>
          <w:p w:rsidR="00CE2584" w:rsidRPr="00A47B3B" w:rsidRDefault="00CE2584" w:rsidP="00CE2584">
            <w:pPr>
              <w:spacing w:after="0" w:line="240" w:lineRule="auto"/>
              <w:jc w:val="center"/>
              <w:rPr>
                <w:rFonts w:ascii="ITC Avant Garde" w:eastAsia="ITC Avant Garde" w:hAnsi="ITC Avant Garde" w:cs="ITC Avant Garde"/>
                <w:sz w:val="18"/>
                <w:szCs w:val="18"/>
              </w:rPr>
            </w:pPr>
            <w:r w:rsidRPr="00A47B3B">
              <w:rPr>
                <w:rFonts w:ascii="ITC Avant Garde" w:eastAsia="ITC Avant Garde" w:hAnsi="ITC Avant Garde" w:cs="ITC Avant Garde"/>
                <w:sz w:val="18"/>
                <w:szCs w:val="18"/>
              </w:rPr>
              <w:t>18</w:t>
            </w:r>
          </w:p>
        </w:tc>
        <w:tc>
          <w:tcPr>
            <w:tcW w:w="1418" w:type="dxa"/>
            <w:vAlign w:val="center"/>
            <w:hideMark/>
          </w:tcPr>
          <w:p w:rsidR="00CE2584" w:rsidRPr="00A47B3B" w:rsidRDefault="00CE2584" w:rsidP="00CE2584">
            <w:pPr>
              <w:spacing w:after="0" w:line="240" w:lineRule="auto"/>
              <w:jc w:val="center"/>
              <w:rPr>
                <w:rFonts w:ascii="ITC Avant Garde" w:eastAsia="ITC Avant Garde" w:hAnsi="ITC Avant Garde" w:cs="ITC Avant Garde"/>
                <w:sz w:val="18"/>
                <w:szCs w:val="18"/>
              </w:rPr>
            </w:pPr>
            <w:r w:rsidRPr="00A47B3B">
              <w:rPr>
                <w:rFonts w:ascii="ITC Avant Garde" w:eastAsia="ITC Avant Garde" w:hAnsi="ITC Avant Garde" w:cs="ITC Avant Garde"/>
                <w:sz w:val="18"/>
                <w:szCs w:val="18"/>
              </w:rPr>
              <w:t>XHCAM-TDT</w:t>
            </w:r>
          </w:p>
        </w:tc>
        <w:tc>
          <w:tcPr>
            <w:tcW w:w="1275" w:type="dxa"/>
            <w:vAlign w:val="center"/>
            <w:hideMark/>
          </w:tcPr>
          <w:p w:rsidR="00CE2584" w:rsidRPr="00A47B3B" w:rsidRDefault="00CE2584" w:rsidP="00CE2584">
            <w:pPr>
              <w:spacing w:after="0" w:line="240" w:lineRule="auto"/>
              <w:jc w:val="center"/>
              <w:rPr>
                <w:rFonts w:ascii="ITC Avant Garde" w:eastAsia="ITC Avant Garde" w:hAnsi="ITC Avant Garde" w:cs="ITC Avant Garde"/>
                <w:sz w:val="18"/>
                <w:szCs w:val="18"/>
              </w:rPr>
            </w:pPr>
            <w:r w:rsidRPr="00A47B3B">
              <w:rPr>
                <w:rFonts w:ascii="ITC Avant Garde" w:eastAsia="ITC Avant Garde" w:hAnsi="ITC Avant Garde" w:cs="ITC Avant Garde"/>
                <w:sz w:val="18"/>
                <w:szCs w:val="18"/>
              </w:rPr>
              <w:t>24</w:t>
            </w:r>
          </w:p>
        </w:tc>
        <w:tc>
          <w:tcPr>
            <w:tcW w:w="988" w:type="dxa"/>
            <w:vAlign w:val="center"/>
            <w:hideMark/>
          </w:tcPr>
          <w:p w:rsidR="00CE2584" w:rsidRPr="00A47B3B" w:rsidRDefault="00CE2584" w:rsidP="00CE2584">
            <w:pPr>
              <w:spacing w:after="0" w:line="240" w:lineRule="auto"/>
              <w:jc w:val="center"/>
              <w:rPr>
                <w:rFonts w:ascii="ITC Avant Garde" w:eastAsia="ITC Avant Garde" w:hAnsi="ITC Avant Garde" w:cs="ITC Avant Garde"/>
                <w:sz w:val="18"/>
                <w:szCs w:val="18"/>
              </w:rPr>
            </w:pPr>
            <w:r w:rsidRPr="00A47B3B">
              <w:rPr>
                <w:rFonts w:ascii="ITC Avant Garde" w:eastAsia="ITC Avant Garde" w:hAnsi="ITC Avant Garde" w:cs="ITC Avant Garde"/>
                <w:sz w:val="18"/>
                <w:szCs w:val="18"/>
              </w:rPr>
              <w:t>530-536</w:t>
            </w:r>
          </w:p>
        </w:tc>
        <w:tc>
          <w:tcPr>
            <w:tcW w:w="1418" w:type="dxa"/>
            <w:vAlign w:val="center"/>
          </w:tcPr>
          <w:p w:rsidR="00CE2584" w:rsidRPr="00A47B3B" w:rsidRDefault="00CE2584" w:rsidP="00CE2584">
            <w:pPr>
              <w:spacing w:after="0" w:line="240" w:lineRule="auto"/>
              <w:jc w:val="center"/>
              <w:rPr>
                <w:rFonts w:ascii="ITC Avant Garde" w:eastAsia="ITC Avant Garde" w:hAnsi="ITC Avant Garde" w:cs="ITC Avant Garde"/>
                <w:sz w:val="18"/>
                <w:szCs w:val="18"/>
              </w:rPr>
            </w:pPr>
            <w:r w:rsidRPr="00A47B3B">
              <w:rPr>
                <w:rFonts w:ascii="ITC Avant Garde" w:hAnsi="ITC Avant Garde" w:cs="Calibri"/>
                <w:bCs/>
                <w:sz w:val="18"/>
                <w:szCs w:val="18"/>
              </w:rPr>
              <w:t>7.1</w:t>
            </w:r>
          </w:p>
        </w:tc>
      </w:tr>
      <w:tr w:rsidR="00CE2584" w:rsidRPr="00A93716" w:rsidTr="003F31E7">
        <w:trPr>
          <w:trHeight w:val="20"/>
          <w:jc w:val="center"/>
        </w:trPr>
        <w:tc>
          <w:tcPr>
            <w:tcW w:w="704" w:type="dxa"/>
            <w:vAlign w:val="center"/>
            <w:hideMark/>
          </w:tcPr>
          <w:p w:rsidR="00CE2584" w:rsidRPr="00A47B3B" w:rsidRDefault="00CE2584" w:rsidP="00CE2584">
            <w:pPr>
              <w:spacing w:after="0" w:line="240" w:lineRule="auto"/>
              <w:jc w:val="center"/>
              <w:rPr>
                <w:rFonts w:ascii="ITC Avant Garde" w:eastAsia="ITC Avant Garde" w:hAnsi="ITC Avant Garde" w:cs="ITC Avant Garde"/>
                <w:sz w:val="18"/>
                <w:szCs w:val="18"/>
              </w:rPr>
            </w:pPr>
            <w:r w:rsidRPr="00A47B3B">
              <w:rPr>
                <w:rFonts w:ascii="ITC Avant Garde" w:eastAsia="ITC Avant Garde" w:hAnsi="ITC Avant Garde" w:cs="ITC Avant Garde"/>
                <w:sz w:val="18"/>
                <w:szCs w:val="18"/>
              </w:rPr>
              <w:t>19</w:t>
            </w:r>
          </w:p>
        </w:tc>
        <w:tc>
          <w:tcPr>
            <w:tcW w:w="1418" w:type="dxa"/>
            <w:vAlign w:val="center"/>
            <w:hideMark/>
          </w:tcPr>
          <w:p w:rsidR="00CE2584" w:rsidRPr="00A47B3B" w:rsidRDefault="00CE2584" w:rsidP="00CE2584">
            <w:pPr>
              <w:spacing w:after="0" w:line="240" w:lineRule="auto"/>
              <w:jc w:val="center"/>
              <w:rPr>
                <w:rFonts w:ascii="ITC Avant Garde" w:eastAsia="ITC Avant Garde" w:hAnsi="ITC Avant Garde" w:cs="ITC Avant Garde"/>
                <w:sz w:val="18"/>
                <w:szCs w:val="18"/>
              </w:rPr>
            </w:pPr>
            <w:r w:rsidRPr="00A47B3B">
              <w:rPr>
                <w:rFonts w:ascii="ITC Avant Garde" w:eastAsia="ITC Avant Garde" w:hAnsi="ITC Avant Garde" w:cs="ITC Avant Garde"/>
                <w:sz w:val="18"/>
                <w:szCs w:val="18"/>
              </w:rPr>
              <w:t>XHCSA-TDT</w:t>
            </w:r>
          </w:p>
        </w:tc>
        <w:tc>
          <w:tcPr>
            <w:tcW w:w="1275" w:type="dxa"/>
            <w:vAlign w:val="center"/>
            <w:hideMark/>
          </w:tcPr>
          <w:p w:rsidR="00CE2584" w:rsidRPr="00A47B3B" w:rsidRDefault="00CE2584" w:rsidP="00CE2584">
            <w:pPr>
              <w:spacing w:after="0" w:line="240" w:lineRule="auto"/>
              <w:jc w:val="center"/>
              <w:rPr>
                <w:rFonts w:ascii="ITC Avant Garde" w:eastAsia="ITC Avant Garde" w:hAnsi="ITC Avant Garde" w:cs="ITC Avant Garde"/>
                <w:sz w:val="18"/>
                <w:szCs w:val="18"/>
              </w:rPr>
            </w:pPr>
            <w:r w:rsidRPr="00A47B3B">
              <w:rPr>
                <w:rFonts w:ascii="ITC Avant Garde" w:eastAsia="ITC Avant Garde" w:hAnsi="ITC Avant Garde" w:cs="ITC Avant Garde"/>
                <w:sz w:val="18"/>
                <w:szCs w:val="18"/>
              </w:rPr>
              <w:t>39</w:t>
            </w:r>
          </w:p>
        </w:tc>
        <w:tc>
          <w:tcPr>
            <w:tcW w:w="988" w:type="dxa"/>
            <w:vAlign w:val="center"/>
            <w:hideMark/>
          </w:tcPr>
          <w:p w:rsidR="00CE2584" w:rsidRPr="00A47B3B" w:rsidRDefault="00CE2584" w:rsidP="00CE2584">
            <w:pPr>
              <w:spacing w:after="0" w:line="240" w:lineRule="auto"/>
              <w:jc w:val="center"/>
              <w:rPr>
                <w:rFonts w:ascii="ITC Avant Garde" w:eastAsia="ITC Avant Garde" w:hAnsi="ITC Avant Garde" w:cs="ITC Avant Garde"/>
                <w:sz w:val="18"/>
                <w:szCs w:val="18"/>
              </w:rPr>
            </w:pPr>
            <w:r w:rsidRPr="00A47B3B">
              <w:rPr>
                <w:rFonts w:ascii="ITC Avant Garde" w:eastAsia="ITC Avant Garde" w:hAnsi="ITC Avant Garde" w:cs="ITC Avant Garde"/>
                <w:sz w:val="18"/>
                <w:szCs w:val="18"/>
              </w:rPr>
              <w:t>620-626</w:t>
            </w:r>
          </w:p>
        </w:tc>
        <w:tc>
          <w:tcPr>
            <w:tcW w:w="1418" w:type="dxa"/>
            <w:vAlign w:val="center"/>
          </w:tcPr>
          <w:p w:rsidR="00CE2584" w:rsidRPr="00A47B3B" w:rsidRDefault="00CE2584" w:rsidP="00CE2584">
            <w:pPr>
              <w:spacing w:after="0" w:line="240" w:lineRule="auto"/>
              <w:jc w:val="center"/>
              <w:rPr>
                <w:rFonts w:ascii="ITC Avant Garde" w:eastAsia="ITC Avant Garde" w:hAnsi="ITC Avant Garde" w:cs="ITC Avant Garde"/>
                <w:sz w:val="18"/>
                <w:szCs w:val="18"/>
              </w:rPr>
            </w:pPr>
            <w:r w:rsidRPr="00A47B3B">
              <w:rPr>
                <w:rFonts w:ascii="ITC Avant Garde" w:hAnsi="ITC Avant Garde" w:cs="Calibri"/>
                <w:bCs/>
                <w:sz w:val="18"/>
                <w:szCs w:val="18"/>
              </w:rPr>
              <w:t>7.1</w:t>
            </w:r>
          </w:p>
        </w:tc>
      </w:tr>
      <w:tr w:rsidR="00CE2584" w:rsidRPr="00A93716" w:rsidTr="003F31E7">
        <w:trPr>
          <w:trHeight w:val="20"/>
          <w:jc w:val="center"/>
        </w:trPr>
        <w:tc>
          <w:tcPr>
            <w:tcW w:w="704" w:type="dxa"/>
            <w:vAlign w:val="center"/>
            <w:hideMark/>
          </w:tcPr>
          <w:p w:rsidR="00CE2584" w:rsidRPr="00A47B3B" w:rsidRDefault="00CE2584" w:rsidP="00CE2584">
            <w:pPr>
              <w:spacing w:after="0" w:line="240" w:lineRule="auto"/>
              <w:jc w:val="center"/>
              <w:rPr>
                <w:rFonts w:ascii="ITC Avant Garde" w:eastAsia="ITC Avant Garde" w:hAnsi="ITC Avant Garde" w:cs="ITC Avant Garde"/>
                <w:sz w:val="18"/>
                <w:szCs w:val="18"/>
              </w:rPr>
            </w:pPr>
            <w:r w:rsidRPr="00A47B3B">
              <w:rPr>
                <w:rFonts w:ascii="ITC Avant Garde" w:eastAsia="ITC Avant Garde" w:hAnsi="ITC Avant Garde" w:cs="ITC Avant Garde"/>
                <w:sz w:val="18"/>
                <w:szCs w:val="18"/>
              </w:rPr>
              <w:t>20</w:t>
            </w:r>
          </w:p>
        </w:tc>
        <w:tc>
          <w:tcPr>
            <w:tcW w:w="1418" w:type="dxa"/>
            <w:vAlign w:val="center"/>
            <w:hideMark/>
          </w:tcPr>
          <w:p w:rsidR="00CE2584" w:rsidRPr="00A47B3B" w:rsidRDefault="00CE2584" w:rsidP="00CE2584">
            <w:pPr>
              <w:spacing w:after="0" w:line="240" w:lineRule="auto"/>
              <w:jc w:val="center"/>
              <w:rPr>
                <w:rFonts w:ascii="ITC Avant Garde" w:eastAsia="ITC Avant Garde" w:hAnsi="ITC Avant Garde" w:cs="ITC Avant Garde"/>
                <w:sz w:val="18"/>
                <w:szCs w:val="18"/>
              </w:rPr>
            </w:pPr>
            <w:r w:rsidRPr="00A47B3B">
              <w:rPr>
                <w:rFonts w:ascii="ITC Avant Garde" w:eastAsia="ITC Avant Garde" w:hAnsi="ITC Avant Garde" w:cs="ITC Avant Garde"/>
                <w:sz w:val="18"/>
                <w:szCs w:val="18"/>
              </w:rPr>
              <w:t>XHJU-TDT</w:t>
            </w:r>
          </w:p>
        </w:tc>
        <w:tc>
          <w:tcPr>
            <w:tcW w:w="1275" w:type="dxa"/>
            <w:vAlign w:val="center"/>
            <w:hideMark/>
          </w:tcPr>
          <w:p w:rsidR="00CE2584" w:rsidRPr="00A47B3B" w:rsidRDefault="00CE2584" w:rsidP="00CE2584">
            <w:pPr>
              <w:spacing w:after="0" w:line="240" w:lineRule="auto"/>
              <w:jc w:val="center"/>
              <w:rPr>
                <w:rFonts w:ascii="ITC Avant Garde" w:eastAsia="ITC Avant Garde" w:hAnsi="ITC Avant Garde" w:cs="ITC Avant Garde"/>
                <w:sz w:val="18"/>
                <w:szCs w:val="18"/>
              </w:rPr>
            </w:pPr>
            <w:r w:rsidRPr="00A47B3B">
              <w:rPr>
                <w:rFonts w:ascii="ITC Avant Garde" w:eastAsia="ITC Avant Garde" w:hAnsi="ITC Avant Garde" w:cs="ITC Avant Garde"/>
                <w:sz w:val="18"/>
                <w:szCs w:val="18"/>
              </w:rPr>
              <w:t>36</w:t>
            </w:r>
          </w:p>
        </w:tc>
        <w:tc>
          <w:tcPr>
            <w:tcW w:w="988" w:type="dxa"/>
            <w:vAlign w:val="center"/>
            <w:hideMark/>
          </w:tcPr>
          <w:p w:rsidR="00CE2584" w:rsidRPr="00A47B3B" w:rsidRDefault="00CE2584" w:rsidP="00CE2584">
            <w:pPr>
              <w:spacing w:after="0" w:line="240" w:lineRule="auto"/>
              <w:jc w:val="center"/>
              <w:rPr>
                <w:rFonts w:ascii="ITC Avant Garde" w:eastAsia="ITC Avant Garde" w:hAnsi="ITC Avant Garde" w:cs="ITC Avant Garde"/>
                <w:sz w:val="18"/>
                <w:szCs w:val="18"/>
              </w:rPr>
            </w:pPr>
            <w:r w:rsidRPr="00A47B3B">
              <w:rPr>
                <w:rFonts w:ascii="ITC Avant Garde" w:eastAsia="ITC Avant Garde" w:hAnsi="ITC Avant Garde" w:cs="ITC Avant Garde"/>
                <w:sz w:val="18"/>
                <w:szCs w:val="18"/>
              </w:rPr>
              <w:t>602-608</w:t>
            </w:r>
          </w:p>
        </w:tc>
        <w:tc>
          <w:tcPr>
            <w:tcW w:w="1418" w:type="dxa"/>
            <w:vAlign w:val="center"/>
          </w:tcPr>
          <w:p w:rsidR="00CE2584" w:rsidRPr="00A47B3B" w:rsidRDefault="00CE2584" w:rsidP="00CE2584">
            <w:pPr>
              <w:spacing w:after="0" w:line="240" w:lineRule="auto"/>
              <w:jc w:val="center"/>
              <w:rPr>
                <w:rFonts w:ascii="ITC Avant Garde" w:eastAsia="ITC Avant Garde" w:hAnsi="ITC Avant Garde" w:cs="ITC Avant Garde"/>
                <w:sz w:val="18"/>
                <w:szCs w:val="18"/>
              </w:rPr>
            </w:pPr>
            <w:r w:rsidRPr="00A47B3B">
              <w:rPr>
                <w:rFonts w:ascii="ITC Avant Garde" w:hAnsi="ITC Avant Garde" w:cs="Calibri"/>
                <w:bCs/>
                <w:sz w:val="18"/>
                <w:szCs w:val="18"/>
              </w:rPr>
              <w:t>7.1</w:t>
            </w:r>
          </w:p>
        </w:tc>
      </w:tr>
      <w:tr w:rsidR="00CE2584" w:rsidRPr="00A93716" w:rsidTr="003F31E7">
        <w:trPr>
          <w:trHeight w:val="20"/>
          <w:jc w:val="center"/>
        </w:trPr>
        <w:tc>
          <w:tcPr>
            <w:tcW w:w="704" w:type="dxa"/>
            <w:vAlign w:val="center"/>
            <w:hideMark/>
          </w:tcPr>
          <w:p w:rsidR="00CE2584" w:rsidRPr="00A47B3B" w:rsidRDefault="00CE2584" w:rsidP="00CE2584">
            <w:pPr>
              <w:spacing w:after="0" w:line="240" w:lineRule="auto"/>
              <w:jc w:val="center"/>
              <w:rPr>
                <w:rFonts w:ascii="ITC Avant Garde" w:eastAsia="ITC Avant Garde" w:hAnsi="ITC Avant Garde" w:cs="ITC Avant Garde"/>
                <w:sz w:val="18"/>
                <w:szCs w:val="18"/>
              </w:rPr>
            </w:pPr>
            <w:r w:rsidRPr="00A47B3B">
              <w:rPr>
                <w:rFonts w:ascii="ITC Avant Garde" w:eastAsia="ITC Avant Garde" w:hAnsi="ITC Avant Garde" w:cs="ITC Avant Garde"/>
                <w:sz w:val="18"/>
                <w:szCs w:val="18"/>
              </w:rPr>
              <w:t>21</w:t>
            </w:r>
          </w:p>
        </w:tc>
        <w:tc>
          <w:tcPr>
            <w:tcW w:w="1418" w:type="dxa"/>
            <w:vAlign w:val="center"/>
            <w:hideMark/>
          </w:tcPr>
          <w:p w:rsidR="00CE2584" w:rsidRPr="00A47B3B" w:rsidRDefault="00CE2584" w:rsidP="00CE2584">
            <w:pPr>
              <w:spacing w:after="0" w:line="240" w:lineRule="auto"/>
              <w:jc w:val="center"/>
              <w:rPr>
                <w:rFonts w:ascii="ITC Avant Garde" w:eastAsia="ITC Avant Garde" w:hAnsi="ITC Avant Garde" w:cs="ITC Avant Garde"/>
                <w:sz w:val="18"/>
                <w:szCs w:val="18"/>
              </w:rPr>
            </w:pPr>
            <w:r w:rsidRPr="00A47B3B">
              <w:rPr>
                <w:rFonts w:ascii="ITC Avant Garde" w:eastAsia="ITC Avant Garde" w:hAnsi="ITC Avant Garde" w:cs="ITC Avant Garde"/>
                <w:sz w:val="18"/>
                <w:szCs w:val="18"/>
              </w:rPr>
              <w:t>XHIV-TDT</w:t>
            </w:r>
          </w:p>
        </w:tc>
        <w:tc>
          <w:tcPr>
            <w:tcW w:w="1275" w:type="dxa"/>
            <w:vAlign w:val="center"/>
            <w:hideMark/>
          </w:tcPr>
          <w:p w:rsidR="00CE2584" w:rsidRPr="00A47B3B" w:rsidRDefault="00CE2584" w:rsidP="00CE2584">
            <w:pPr>
              <w:spacing w:after="0" w:line="240" w:lineRule="auto"/>
              <w:jc w:val="center"/>
              <w:rPr>
                <w:rFonts w:ascii="ITC Avant Garde" w:eastAsia="ITC Avant Garde" w:hAnsi="ITC Avant Garde" w:cs="ITC Avant Garde"/>
                <w:sz w:val="18"/>
                <w:szCs w:val="18"/>
              </w:rPr>
            </w:pPr>
            <w:r w:rsidRPr="00A47B3B">
              <w:rPr>
                <w:rFonts w:ascii="ITC Avant Garde" w:eastAsia="ITC Avant Garde" w:hAnsi="ITC Avant Garde" w:cs="ITC Avant Garde"/>
                <w:sz w:val="18"/>
                <w:szCs w:val="18"/>
              </w:rPr>
              <w:t>48</w:t>
            </w:r>
          </w:p>
        </w:tc>
        <w:tc>
          <w:tcPr>
            <w:tcW w:w="988" w:type="dxa"/>
            <w:vAlign w:val="center"/>
            <w:hideMark/>
          </w:tcPr>
          <w:p w:rsidR="00CE2584" w:rsidRPr="00A47B3B" w:rsidRDefault="00CE2584" w:rsidP="00CE2584">
            <w:pPr>
              <w:spacing w:after="0" w:line="240" w:lineRule="auto"/>
              <w:jc w:val="center"/>
              <w:rPr>
                <w:rFonts w:ascii="ITC Avant Garde" w:eastAsia="ITC Avant Garde" w:hAnsi="ITC Avant Garde" w:cs="ITC Avant Garde"/>
                <w:sz w:val="18"/>
                <w:szCs w:val="18"/>
              </w:rPr>
            </w:pPr>
            <w:r w:rsidRPr="00A47B3B">
              <w:rPr>
                <w:rFonts w:ascii="ITC Avant Garde" w:eastAsia="ITC Avant Garde" w:hAnsi="ITC Avant Garde" w:cs="ITC Avant Garde"/>
                <w:sz w:val="18"/>
                <w:szCs w:val="18"/>
              </w:rPr>
              <w:t>674-680</w:t>
            </w:r>
          </w:p>
        </w:tc>
        <w:tc>
          <w:tcPr>
            <w:tcW w:w="1418" w:type="dxa"/>
            <w:vAlign w:val="center"/>
          </w:tcPr>
          <w:p w:rsidR="00CE2584" w:rsidRPr="00A47B3B" w:rsidRDefault="00CE2584" w:rsidP="00CE2584">
            <w:pPr>
              <w:spacing w:after="0" w:line="240" w:lineRule="auto"/>
              <w:jc w:val="center"/>
              <w:rPr>
                <w:rFonts w:ascii="ITC Avant Garde" w:eastAsia="ITC Avant Garde" w:hAnsi="ITC Avant Garde" w:cs="ITC Avant Garde"/>
                <w:sz w:val="18"/>
                <w:szCs w:val="18"/>
              </w:rPr>
            </w:pPr>
            <w:r w:rsidRPr="00A47B3B">
              <w:rPr>
                <w:rFonts w:ascii="ITC Avant Garde" w:hAnsi="ITC Avant Garde" w:cs="Calibri"/>
                <w:bCs/>
                <w:sz w:val="18"/>
                <w:szCs w:val="18"/>
              </w:rPr>
              <w:t>7.1</w:t>
            </w:r>
          </w:p>
        </w:tc>
      </w:tr>
      <w:tr w:rsidR="00CE2584" w:rsidRPr="00A93716" w:rsidTr="003F31E7">
        <w:trPr>
          <w:trHeight w:val="20"/>
          <w:jc w:val="center"/>
        </w:trPr>
        <w:tc>
          <w:tcPr>
            <w:tcW w:w="704" w:type="dxa"/>
            <w:vAlign w:val="center"/>
            <w:hideMark/>
          </w:tcPr>
          <w:p w:rsidR="00CE2584" w:rsidRPr="00A47B3B" w:rsidRDefault="00CE2584" w:rsidP="00CE2584">
            <w:pPr>
              <w:spacing w:after="0" w:line="240" w:lineRule="auto"/>
              <w:jc w:val="center"/>
              <w:rPr>
                <w:rFonts w:ascii="ITC Avant Garde" w:eastAsia="ITC Avant Garde" w:hAnsi="ITC Avant Garde" w:cs="ITC Avant Garde"/>
                <w:sz w:val="18"/>
                <w:szCs w:val="18"/>
              </w:rPr>
            </w:pPr>
            <w:r w:rsidRPr="00A47B3B">
              <w:rPr>
                <w:rFonts w:ascii="ITC Avant Garde" w:eastAsia="ITC Avant Garde" w:hAnsi="ITC Avant Garde" w:cs="ITC Avant Garde"/>
                <w:sz w:val="18"/>
                <w:szCs w:val="18"/>
              </w:rPr>
              <w:t>22</w:t>
            </w:r>
          </w:p>
        </w:tc>
        <w:tc>
          <w:tcPr>
            <w:tcW w:w="1418" w:type="dxa"/>
            <w:vAlign w:val="center"/>
            <w:hideMark/>
          </w:tcPr>
          <w:p w:rsidR="00CE2584" w:rsidRPr="00A47B3B" w:rsidRDefault="00CE2584" w:rsidP="00CE2584">
            <w:pPr>
              <w:spacing w:after="0" w:line="240" w:lineRule="auto"/>
              <w:jc w:val="center"/>
              <w:rPr>
                <w:rFonts w:ascii="ITC Avant Garde" w:eastAsia="ITC Avant Garde" w:hAnsi="ITC Avant Garde" w:cs="ITC Avant Garde"/>
                <w:sz w:val="18"/>
                <w:szCs w:val="18"/>
              </w:rPr>
            </w:pPr>
            <w:r w:rsidRPr="00A47B3B">
              <w:rPr>
                <w:rFonts w:ascii="ITC Avant Garde" w:eastAsia="ITC Avant Garde" w:hAnsi="ITC Avant Garde" w:cs="ITC Avant Garde"/>
                <w:sz w:val="18"/>
                <w:szCs w:val="18"/>
              </w:rPr>
              <w:t>XHACC-TDT</w:t>
            </w:r>
          </w:p>
        </w:tc>
        <w:tc>
          <w:tcPr>
            <w:tcW w:w="1275" w:type="dxa"/>
            <w:vAlign w:val="center"/>
            <w:hideMark/>
          </w:tcPr>
          <w:p w:rsidR="00CE2584" w:rsidRPr="00A47B3B" w:rsidRDefault="00CE2584" w:rsidP="00CE2584">
            <w:pPr>
              <w:spacing w:after="0" w:line="240" w:lineRule="auto"/>
              <w:jc w:val="center"/>
              <w:rPr>
                <w:rFonts w:ascii="ITC Avant Garde" w:eastAsia="ITC Avant Garde" w:hAnsi="ITC Avant Garde" w:cs="ITC Avant Garde"/>
                <w:sz w:val="18"/>
                <w:szCs w:val="18"/>
              </w:rPr>
            </w:pPr>
            <w:r w:rsidRPr="00A47B3B">
              <w:rPr>
                <w:rFonts w:ascii="ITC Avant Garde" w:eastAsia="ITC Avant Garde" w:hAnsi="ITC Avant Garde" w:cs="ITC Avant Garde"/>
                <w:sz w:val="18"/>
                <w:szCs w:val="18"/>
              </w:rPr>
              <w:t>45</w:t>
            </w:r>
          </w:p>
        </w:tc>
        <w:tc>
          <w:tcPr>
            <w:tcW w:w="988" w:type="dxa"/>
            <w:vAlign w:val="center"/>
            <w:hideMark/>
          </w:tcPr>
          <w:p w:rsidR="00CE2584" w:rsidRPr="00A47B3B" w:rsidRDefault="00CE2584" w:rsidP="00CE2584">
            <w:pPr>
              <w:spacing w:after="0" w:line="240" w:lineRule="auto"/>
              <w:jc w:val="center"/>
              <w:rPr>
                <w:rFonts w:ascii="ITC Avant Garde" w:eastAsia="ITC Avant Garde" w:hAnsi="ITC Avant Garde" w:cs="ITC Avant Garde"/>
                <w:sz w:val="18"/>
                <w:szCs w:val="18"/>
              </w:rPr>
            </w:pPr>
            <w:r w:rsidRPr="00A47B3B">
              <w:rPr>
                <w:rFonts w:ascii="ITC Avant Garde" w:eastAsia="ITC Avant Garde" w:hAnsi="ITC Avant Garde" w:cs="ITC Avant Garde"/>
                <w:sz w:val="18"/>
                <w:szCs w:val="18"/>
              </w:rPr>
              <w:t>656-662</w:t>
            </w:r>
          </w:p>
        </w:tc>
        <w:tc>
          <w:tcPr>
            <w:tcW w:w="1418" w:type="dxa"/>
            <w:vAlign w:val="center"/>
          </w:tcPr>
          <w:p w:rsidR="00CE2584" w:rsidRPr="00A47B3B" w:rsidRDefault="00CE2584" w:rsidP="00CE2584">
            <w:pPr>
              <w:spacing w:after="0" w:line="240" w:lineRule="auto"/>
              <w:jc w:val="center"/>
              <w:rPr>
                <w:rFonts w:ascii="ITC Avant Garde" w:eastAsia="ITC Avant Garde" w:hAnsi="ITC Avant Garde" w:cs="ITC Avant Garde"/>
                <w:sz w:val="18"/>
                <w:szCs w:val="18"/>
              </w:rPr>
            </w:pPr>
            <w:r w:rsidRPr="00A47B3B">
              <w:rPr>
                <w:rFonts w:ascii="ITC Avant Garde" w:hAnsi="ITC Avant Garde" w:cs="Calibri"/>
                <w:bCs/>
                <w:sz w:val="18"/>
                <w:szCs w:val="18"/>
              </w:rPr>
              <w:t>7.1</w:t>
            </w:r>
          </w:p>
        </w:tc>
      </w:tr>
      <w:tr w:rsidR="00CE2584" w:rsidRPr="00A93716" w:rsidTr="003F31E7">
        <w:trPr>
          <w:trHeight w:val="20"/>
          <w:jc w:val="center"/>
        </w:trPr>
        <w:tc>
          <w:tcPr>
            <w:tcW w:w="704" w:type="dxa"/>
            <w:vAlign w:val="center"/>
            <w:hideMark/>
          </w:tcPr>
          <w:p w:rsidR="00CE2584" w:rsidRPr="00A47B3B" w:rsidRDefault="00CE2584" w:rsidP="00CE2584">
            <w:pPr>
              <w:spacing w:after="0" w:line="240" w:lineRule="auto"/>
              <w:jc w:val="center"/>
              <w:rPr>
                <w:rFonts w:ascii="ITC Avant Garde" w:eastAsia="ITC Avant Garde" w:hAnsi="ITC Avant Garde" w:cs="ITC Avant Garde"/>
                <w:sz w:val="18"/>
                <w:szCs w:val="18"/>
              </w:rPr>
            </w:pPr>
            <w:r w:rsidRPr="00A47B3B">
              <w:rPr>
                <w:rFonts w:ascii="ITC Avant Garde" w:eastAsia="ITC Avant Garde" w:hAnsi="ITC Avant Garde" w:cs="ITC Avant Garde"/>
                <w:sz w:val="18"/>
                <w:szCs w:val="18"/>
              </w:rPr>
              <w:t>23</w:t>
            </w:r>
          </w:p>
        </w:tc>
        <w:tc>
          <w:tcPr>
            <w:tcW w:w="1418" w:type="dxa"/>
            <w:vAlign w:val="center"/>
            <w:hideMark/>
          </w:tcPr>
          <w:p w:rsidR="00CE2584" w:rsidRPr="00A47B3B" w:rsidRDefault="00CE2584" w:rsidP="00CE2584">
            <w:pPr>
              <w:spacing w:after="0" w:line="240" w:lineRule="auto"/>
              <w:jc w:val="center"/>
              <w:rPr>
                <w:rFonts w:ascii="ITC Avant Garde" w:eastAsia="ITC Avant Garde" w:hAnsi="ITC Avant Garde" w:cs="ITC Avant Garde"/>
                <w:sz w:val="18"/>
                <w:szCs w:val="18"/>
              </w:rPr>
            </w:pPr>
            <w:r w:rsidRPr="00A47B3B">
              <w:rPr>
                <w:rFonts w:ascii="ITC Avant Garde" w:eastAsia="ITC Avant Garde" w:hAnsi="ITC Avant Garde" w:cs="ITC Avant Garde"/>
                <w:sz w:val="18"/>
                <w:szCs w:val="18"/>
              </w:rPr>
              <w:t>XHCHL-TDT</w:t>
            </w:r>
          </w:p>
        </w:tc>
        <w:tc>
          <w:tcPr>
            <w:tcW w:w="1275" w:type="dxa"/>
            <w:vAlign w:val="center"/>
            <w:hideMark/>
          </w:tcPr>
          <w:p w:rsidR="00CE2584" w:rsidRPr="00A47B3B" w:rsidRDefault="00CE2584" w:rsidP="00CE2584">
            <w:pPr>
              <w:spacing w:after="0" w:line="240" w:lineRule="auto"/>
              <w:jc w:val="center"/>
              <w:rPr>
                <w:rFonts w:ascii="ITC Avant Garde" w:eastAsia="ITC Avant Garde" w:hAnsi="ITC Avant Garde" w:cs="ITC Avant Garde"/>
                <w:sz w:val="18"/>
                <w:szCs w:val="18"/>
              </w:rPr>
            </w:pPr>
            <w:r w:rsidRPr="00A47B3B">
              <w:rPr>
                <w:rFonts w:ascii="ITC Avant Garde" w:eastAsia="ITC Avant Garde" w:hAnsi="ITC Avant Garde" w:cs="ITC Avant Garde"/>
                <w:sz w:val="18"/>
                <w:szCs w:val="18"/>
              </w:rPr>
              <w:t>28</w:t>
            </w:r>
          </w:p>
        </w:tc>
        <w:tc>
          <w:tcPr>
            <w:tcW w:w="988" w:type="dxa"/>
            <w:vAlign w:val="center"/>
            <w:hideMark/>
          </w:tcPr>
          <w:p w:rsidR="00CE2584" w:rsidRPr="00A47B3B" w:rsidRDefault="00CE2584" w:rsidP="00CE2584">
            <w:pPr>
              <w:spacing w:after="0" w:line="240" w:lineRule="auto"/>
              <w:jc w:val="center"/>
              <w:rPr>
                <w:rFonts w:ascii="ITC Avant Garde" w:eastAsia="ITC Avant Garde" w:hAnsi="ITC Avant Garde" w:cs="ITC Avant Garde"/>
                <w:sz w:val="18"/>
                <w:szCs w:val="18"/>
              </w:rPr>
            </w:pPr>
            <w:r w:rsidRPr="00A47B3B">
              <w:rPr>
                <w:rFonts w:ascii="ITC Avant Garde" w:eastAsia="ITC Avant Garde" w:hAnsi="ITC Avant Garde" w:cs="ITC Avant Garde"/>
                <w:sz w:val="18"/>
                <w:szCs w:val="18"/>
              </w:rPr>
              <w:t>554-560</w:t>
            </w:r>
          </w:p>
        </w:tc>
        <w:tc>
          <w:tcPr>
            <w:tcW w:w="1418" w:type="dxa"/>
            <w:vAlign w:val="center"/>
          </w:tcPr>
          <w:p w:rsidR="00CE2584" w:rsidRPr="00A47B3B" w:rsidRDefault="00CE2584" w:rsidP="00CE2584">
            <w:pPr>
              <w:spacing w:after="0" w:line="240" w:lineRule="auto"/>
              <w:jc w:val="center"/>
              <w:rPr>
                <w:rFonts w:ascii="ITC Avant Garde" w:eastAsia="ITC Avant Garde" w:hAnsi="ITC Avant Garde" w:cs="ITC Avant Garde"/>
                <w:sz w:val="18"/>
                <w:szCs w:val="18"/>
              </w:rPr>
            </w:pPr>
            <w:r w:rsidRPr="00A47B3B">
              <w:rPr>
                <w:rFonts w:ascii="ITC Avant Garde" w:hAnsi="ITC Avant Garde" w:cs="Calibri"/>
                <w:bCs/>
                <w:sz w:val="18"/>
                <w:szCs w:val="18"/>
              </w:rPr>
              <w:t>7.1</w:t>
            </w:r>
          </w:p>
        </w:tc>
      </w:tr>
      <w:tr w:rsidR="00CE2584" w:rsidRPr="00A93716" w:rsidTr="003F31E7">
        <w:trPr>
          <w:trHeight w:val="20"/>
          <w:jc w:val="center"/>
        </w:trPr>
        <w:tc>
          <w:tcPr>
            <w:tcW w:w="704" w:type="dxa"/>
            <w:vAlign w:val="center"/>
            <w:hideMark/>
          </w:tcPr>
          <w:p w:rsidR="00CE2584" w:rsidRPr="00A47B3B" w:rsidRDefault="00CE2584" w:rsidP="00CE2584">
            <w:pPr>
              <w:spacing w:after="0" w:line="240" w:lineRule="auto"/>
              <w:jc w:val="center"/>
              <w:rPr>
                <w:rFonts w:ascii="ITC Avant Garde" w:eastAsia="ITC Avant Garde" w:hAnsi="ITC Avant Garde" w:cs="ITC Avant Garde"/>
                <w:sz w:val="18"/>
                <w:szCs w:val="18"/>
              </w:rPr>
            </w:pPr>
            <w:r w:rsidRPr="00A47B3B">
              <w:rPr>
                <w:rFonts w:ascii="ITC Avant Garde" w:eastAsia="ITC Avant Garde" w:hAnsi="ITC Avant Garde" w:cs="ITC Avant Garde"/>
                <w:sz w:val="18"/>
                <w:szCs w:val="18"/>
              </w:rPr>
              <w:t>24</w:t>
            </w:r>
          </w:p>
        </w:tc>
        <w:tc>
          <w:tcPr>
            <w:tcW w:w="1418" w:type="dxa"/>
            <w:vAlign w:val="center"/>
            <w:hideMark/>
          </w:tcPr>
          <w:p w:rsidR="00CE2584" w:rsidRPr="00A47B3B" w:rsidRDefault="00CE2584" w:rsidP="00CE2584">
            <w:pPr>
              <w:spacing w:after="0" w:line="240" w:lineRule="auto"/>
              <w:jc w:val="center"/>
              <w:rPr>
                <w:rFonts w:ascii="ITC Avant Garde" w:eastAsia="ITC Avant Garde" w:hAnsi="ITC Avant Garde" w:cs="ITC Avant Garde"/>
                <w:sz w:val="18"/>
                <w:szCs w:val="18"/>
              </w:rPr>
            </w:pPr>
            <w:r w:rsidRPr="00A47B3B">
              <w:rPr>
                <w:rFonts w:ascii="ITC Avant Garde" w:eastAsia="ITC Avant Garde" w:hAnsi="ITC Avant Garde" w:cs="ITC Avant Garde"/>
                <w:sz w:val="18"/>
                <w:szCs w:val="18"/>
              </w:rPr>
              <w:t>XHCLP-TDT</w:t>
            </w:r>
          </w:p>
        </w:tc>
        <w:tc>
          <w:tcPr>
            <w:tcW w:w="1275" w:type="dxa"/>
            <w:vAlign w:val="center"/>
            <w:hideMark/>
          </w:tcPr>
          <w:p w:rsidR="00CE2584" w:rsidRPr="00A47B3B" w:rsidRDefault="00CE2584" w:rsidP="00CE2584">
            <w:pPr>
              <w:spacing w:after="0" w:line="240" w:lineRule="auto"/>
              <w:jc w:val="center"/>
              <w:rPr>
                <w:rFonts w:ascii="ITC Avant Garde" w:eastAsia="ITC Avant Garde" w:hAnsi="ITC Avant Garde" w:cs="ITC Avant Garde"/>
                <w:sz w:val="18"/>
                <w:szCs w:val="18"/>
              </w:rPr>
            </w:pPr>
            <w:r w:rsidRPr="00A47B3B">
              <w:rPr>
                <w:rFonts w:ascii="ITC Avant Garde" w:eastAsia="ITC Avant Garde" w:hAnsi="ITC Avant Garde" w:cs="ITC Avant Garde"/>
                <w:sz w:val="18"/>
                <w:szCs w:val="18"/>
              </w:rPr>
              <w:t>22</w:t>
            </w:r>
          </w:p>
        </w:tc>
        <w:tc>
          <w:tcPr>
            <w:tcW w:w="988" w:type="dxa"/>
            <w:vAlign w:val="center"/>
            <w:hideMark/>
          </w:tcPr>
          <w:p w:rsidR="00CE2584" w:rsidRPr="00A47B3B" w:rsidRDefault="00CE2584" w:rsidP="00CE2584">
            <w:pPr>
              <w:spacing w:after="0" w:line="240" w:lineRule="auto"/>
              <w:jc w:val="center"/>
              <w:rPr>
                <w:rFonts w:ascii="ITC Avant Garde" w:eastAsia="ITC Avant Garde" w:hAnsi="ITC Avant Garde" w:cs="ITC Avant Garde"/>
                <w:sz w:val="18"/>
                <w:szCs w:val="18"/>
              </w:rPr>
            </w:pPr>
            <w:r w:rsidRPr="00A47B3B">
              <w:rPr>
                <w:rFonts w:ascii="ITC Avant Garde" w:eastAsia="ITC Avant Garde" w:hAnsi="ITC Avant Garde" w:cs="ITC Avant Garde"/>
                <w:sz w:val="18"/>
                <w:szCs w:val="18"/>
              </w:rPr>
              <w:t>518-524</w:t>
            </w:r>
          </w:p>
        </w:tc>
        <w:tc>
          <w:tcPr>
            <w:tcW w:w="1418" w:type="dxa"/>
            <w:vAlign w:val="center"/>
          </w:tcPr>
          <w:p w:rsidR="00CE2584" w:rsidRPr="00A47B3B" w:rsidRDefault="00CE2584" w:rsidP="00CE2584">
            <w:pPr>
              <w:spacing w:after="0" w:line="240" w:lineRule="auto"/>
              <w:jc w:val="center"/>
              <w:rPr>
                <w:rFonts w:ascii="ITC Avant Garde" w:eastAsia="ITC Avant Garde" w:hAnsi="ITC Avant Garde" w:cs="ITC Avant Garde"/>
                <w:sz w:val="18"/>
                <w:szCs w:val="18"/>
              </w:rPr>
            </w:pPr>
            <w:r w:rsidRPr="00A47B3B">
              <w:rPr>
                <w:rFonts w:ascii="ITC Avant Garde" w:hAnsi="ITC Avant Garde" w:cs="Calibri"/>
                <w:bCs/>
                <w:sz w:val="18"/>
                <w:szCs w:val="18"/>
              </w:rPr>
              <w:t>7.1</w:t>
            </w:r>
          </w:p>
        </w:tc>
      </w:tr>
      <w:tr w:rsidR="00CE2584" w:rsidRPr="00A93716" w:rsidTr="003F31E7">
        <w:trPr>
          <w:trHeight w:val="20"/>
          <w:jc w:val="center"/>
        </w:trPr>
        <w:tc>
          <w:tcPr>
            <w:tcW w:w="704" w:type="dxa"/>
            <w:vAlign w:val="center"/>
            <w:hideMark/>
          </w:tcPr>
          <w:p w:rsidR="00CE2584" w:rsidRPr="00A47B3B" w:rsidRDefault="00CE2584" w:rsidP="00CE2584">
            <w:pPr>
              <w:spacing w:after="0" w:line="240" w:lineRule="auto"/>
              <w:jc w:val="center"/>
              <w:rPr>
                <w:rFonts w:ascii="ITC Avant Garde" w:eastAsia="ITC Avant Garde" w:hAnsi="ITC Avant Garde" w:cs="ITC Avant Garde"/>
                <w:sz w:val="18"/>
                <w:szCs w:val="18"/>
              </w:rPr>
            </w:pPr>
            <w:r w:rsidRPr="00A47B3B">
              <w:rPr>
                <w:rFonts w:ascii="ITC Avant Garde" w:eastAsia="ITC Avant Garde" w:hAnsi="ITC Avant Garde" w:cs="ITC Avant Garde"/>
                <w:sz w:val="18"/>
                <w:szCs w:val="18"/>
              </w:rPr>
              <w:t>25</w:t>
            </w:r>
          </w:p>
        </w:tc>
        <w:tc>
          <w:tcPr>
            <w:tcW w:w="1418" w:type="dxa"/>
            <w:vAlign w:val="center"/>
            <w:hideMark/>
          </w:tcPr>
          <w:p w:rsidR="00CE2584" w:rsidRPr="00A47B3B" w:rsidRDefault="00CE2584" w:rsidP="00CE2584">
            <w:pPr>
              <w:spacing w:after="0" w:line="240" w:lineRule="auto"/>
              <w:jc w:val="center"/>
              <w:rPr>
                <w:rFonts w:ascii="ITC Avant Garde" w:eastAsia="ITC Avant Garde" w:hAnsi="ITC Avant Garde" w:cs="ITC Avant Garde"/>
                <w:sz w:val="18"/>
                <w:szCs w:val="18"/>
              </w:rPr>
            </w:pPr>
            <w:r w:rsidRPr="00A47B3B">
              <w:rPr>
                <w:rFonts w:ascii="ITC Avant Garde" w:eastAsia="ITC Avant Garde" w:hAnsi="ITC Avant Garde" w:cs="ITC Avant Garde"/>
                <w:sz w:val="18"/>
                <w:szCs w:val="18"/>
              </w:rPr>
              <w:t>XHGZP-TDT</w:t>
            </w:r>
          </w:p>
        </w:tc>
        <w:tc>
          <w:tcPr>
            <w:tcW w:w="1275" w:type="dxa"/>
            <w:vAlign w:val="center"/>
            <w:hideMark/>
          </w:tcPr>
          <w:p w:rsidR="00CE2584" w:rsidRPr="00A47B3B" w:rsidRDefault="00CE2584" w:rsidP="00CE2584">
            <w:pPr>
              <w:spacing w:after="0" w:line="240" w:lineRule="auto"/>
              <w:jc w:val="center"/>
              <w:rPr>
                <w:rFonts w:ascii="ITC Avant Garde" w:eastAsia="ITC Avant Garde" w:hAnsi="ITC Avant Garde" w:cs="ITC Avant Garde"/>
                <w:sz w:val="18"/>
                <w:szCs w:val="18"/>
              </w:rPr>
            </w:pPr>
            <w:r w:rsidRPr="00A47B3B">
              <w:rPr>
                <w:rFonts w:ascii="ITC Avant Garde" w:eastAsia="ITC Avant Garde" w:hAnsi="ITC Avant Garde" w:cs="ITC Avant Garde"/>
                <w:sz w:val="18"/>
                <w:szCs w:val="18"/>
              </w:rPr>
              <w:t>43</w:t>
            </w:r>
          </w:p>
        </w:tc>
        <w:tc>
          <w:tcPr>
            <w:tcW w:w="988" w:type="dxa"/>
            <w:vAlign w:val="center"/>
            <w:hideMark/>
          </w:tcPr>
          <w:p w:rsidR="00CE2584" w:rsidRPr="00A47B3B" w:rsidRDefault="00CE2584" w:rsidP="00CE2584">
            <w:pPr>
              <w:spacing w:after="0" w:line="240" w:lineRule="auto"/>
              <w:jc w:val="center"/>
              <w:rPr>
                <w:rFonts w:ascii="ITC Avant Garde" w:eastAsia="ITC Avant Garde" w:hAnsi="ITC Avant Garde" w:cs="ITC Avant Garde"/>
                <w:sz w:val="18"/>
                <w:szCs w:val="18"/>
              </w:rPr>
            </w:pPr>
            <w:r w:rsidRPr="00A47B3B">
              <w:rPr>
                <w:rFonts w:ascii="ITC Avant Garde" w:eastAsia="ITC Avant Garde" w:hAnsi="ITC Avant Garde" w:cs="ITC Avant Garde"/>
                <w:sz w:val="18"/>
                <w:szCs w:val="18"/>
              </w:rPr>
              <w:t>644-650</w:t>
            </w:r>
          </w:p>
        </w:tc>
        <w:tc>
          <w:tcPr>
            <w:tcW w:w="1418" w:type="dxa"/>
            <w:vAlign w:val="center"/>
          </w:tcPr>
          <w:p w:rsidR="00CE2584" w:rsidRPr="00A47B3B" w:rsidRDefault="00CE2584" w:rsidP="00CE2584">
            <w:pPr>
              <w:spacing w:after="0" w:line="240" w:lineRule="auto"/>
              <w:jc w:val="center"/>
              <w:rPr>
                <w:rFonts w:ascii="ITC Avant Garde" w:eastAsia="ITC Avant Garde" w:hAnsi="ITC Avant Garde" w:cs="ITC Avant Garde"/>
                <w:sz w:val="18"/>
                <w:szCs w:val="18"/>
              </w:rPr>
            </w:pPr>
            <w:r w:rsidRPr="00A47B3B">
              <w:rPr>
                <w:rFonts w:ascii="ITC Avant Garde" w:hAnsi="ITC Avant Garde" w:cs="Calibri"/>
                <w:bCs/>
                <w:sz w:val="18"/>
                <w:szCs w:val="18"/>
              </w:rPr>
              <w:t>7.1</w:t>
            </w:r>
          </w:p>
        </w:tc>
      </w:tr>
      <w:tr w:rsidR="00CE2584" w:rsidRPr="00A93716" w:rsidTr="003F31E7">
        <w:trPr>
          <w:trHeight w:val="20"/>
          <w:jc w:val="center"/>
        </w:trPr>
        <w:tc>
          <w:tcPr>
            <w:tcW w:w="704" w:type="dxa"/>
            <w:vAlign w:val="center"/>
            <w:hideMark/>
          </w:tcPr>
          <w:p w:rsidR="00CE2584" w:rsidRPr="00A47B3B" w:rsidRDefault="00CE2584" w:rsidP="00CE2584">
            <w:pPr>
              <w:spacing w:after="0" w:line="240" w:lineRule="auto"/>
              <w:jc w:val="center"/>
              <w:rPr>
                <w:rFonts w:ascii="ITC Avant Garde" w:eastAsia="ITC Avant Garde" w:hAnsi="ITC Avant Garde" w:cs="ITC Avant Garde"/>
                <w:sz w:val="18"/>
                <w:szCs w:val="18"/>
              </w:rPr>
            </w:pPr>
            <w:r w:rsidRPr="00A47B3B">
              <w:rPr>
                <w:rFonts w:ascii="ITC Avant Garde" w:eastAsia="ITC Avant Garde" w:hAnsi="ITC Avant Garde" w:cs="ITC Avant Garde"/>
                <w:sz w:val="18"/>
                <w:szCs w:val="18"/>
              </w:rPr>
              <w:t>26</w:t>
            </w:r>
          </w:p>
        </w:tc>
        <w:tc>
          <w:tcPr>
            <w:tcW w:w="1418" w:type="dxa"/>
            <w:vAlign w:val="center"/>
            <w:hideMark/>
          </w:tcPr>
          <w:p w:rsidR="00CE2584" w:rsidRPr="00A47B3B" w:rsidRDefault="00CE2584" w:rsidP="00CE2584">
            <w:pPr>
              <w:spacing w:after="0" w:line="240" w:lineRule="auto"/>
              <w:jc w:val="center"/>
              <w:rPr>
                <w:rFonts w:ascii="ITC Avant Garde" w:eastAsia="ITC Avant Garde" w:hAnsi="ITC Avant Garde" w:cs="ITC Avant Garde"/>
                <w:sz w:val="18"/>
                <w:szCs w:val="18"/>
              </w:rPr>
            </w:pPr>
            <w:r w:rsidRPr="00A47B3B">
              <w:rPr>
                <w:rFonts w:ascii="ITC Avant Garde" w:eastAsia="ITC Avant Garde" w:hAnsi="ITC Avant Garde" w:cs="ITC Avant Garde"/>
                <w:sz w:val="18"/>
                <w:szCs w:val="18"/>
              </w:rPr>
              <w:t>XHDRG-TDT</w:t>
            </w:r>
          </w:p>
        </w:tc>
        <w:tc>
          <w:tcPr>
            <w:tcW w:w="1275" w:type="dxa"/>
            <w:vAlign w:val="center"/>
            <w:hideMark/>
          </w:tcPr>
          <w:p w:rsidR="00CE2584" w:rsidRPr="00A47B3B" w:rsidRDefault="00CE2584" w:rsidP="00CE2584">
            <w:pPr>
              <w:spacing w:after="0" w:line="240" w:lineRule="auto"/>
              <w:jc w:val="center"/>
              <w:rPr>
                <w:rFonts w:ascii="ITC Avant Garde" w:eastAsia="ITC Avant Garde" w:hAnsi="ITC Avant Garde" w:cs="ITC Avant Garde"/>
                <w:sz w:val="18"/>
                <w:szCs w:val="18"/>
              </w:rPr>
            </w:pPr>
            <w:r w:rsidRPr="00A47B3B">
              <w:rPr>
                <w:rFonts w:ascii="ITC Avant Garde" w:eastAsia="ITC Avant Garde" w:hAnsi="ITC Avant Garde" w:cs="ITC Avant Garde"/>
                <w:sz w:val="18"/>
                <w:szCs w:val="18"/>
              </w:rPr>
              <w:t>32</w:t>
            </w:r>
          </w:p>
        </w:tc>
        <w:tc>
          <w:tcPr>
            <w:tcW w:w="988" w:type="dxa"/>
            <w:vAlign w:val="center"/>
            <w:hideMark/>
          </w:tcPr>
          <w:p w:rsidR="00CE2584" w:rsidRPr="00A47B3B" w:rsidRDefault="00CE2584" w:rsidP="00CE2584">
            <w:pPr>
              <w:spacing w:after="0" w:line="240" w:lineRule="auto"/>
              <w:jc w:val="center"/>
              <w:rPr>
                <w:rFonts w:ascii="ITC Avant Garde" w:eastAsia="ITC Avant Garde" w:hAnsi="ITC Avant Garde" w:cs="ITC Avant Garde"/>
                <w:sz w:val="18"/>
                <w:szCs w:val="18"/>
              </w:rPr>
            </w:pPr>
            <w:r w:rsidRPr="00A47B3B">
              <w:rPr>
                <w:rFonts w:ascii="ITC Avant Garde" w:eastAsia="ITC Avant Garde" w:hAnsi="ITC Avant Garde" w:cs="ITC Avant Garde"/>
                <w:sz w:val="18"/>
                <w:szCs w:val="18"/>
              </w:rPr>
              <w:t>578-584</w:t>
            </w:r>
          </w:p>
        </w:tc>
        <w:tc>
          <w:tcPr>
            <w:tcW w:w="1418" w:type="dxa"/>
            <w:vAlign w:val="center"/>
          </w:tcPr>
          <w:p w:rsidR="00CE2584" w:rsidRPr="00A47B3B" w:rsidRDefault="00CE2584" w:rsidP="00CE2584">
            <w:pPr>
              <w:spacing w:after="0" w:line="240" w:lineRule="auto"/>
              <w:jc w:val="center"/>
              <w:rPr>
                <w:rFonts w:ascii="ITC Avant Garde" w:eastAsia="ITC Avant Garde" w:hAnsi="ITC Avant Garde" w:cs="ITC Avant Garde"/>
                <w:sz w:val="18"/>
                <w:szCs w:val="18"/>
              </w:rPr>
            </w:pPr>
            <w:r w:rsidRPr="00A47B3B">
              <w:rPr>
                <w:rFonts w:ascii="ITC Avant Garde" w:hAnsi="ITC Avant Garde" w:cs="Calibri"/>
                <w:bCs/>
                <w:sz w:val="18"/>
                <w:szCs w:val="18"/>
              </w:rPr>
              <w:t>7.1</w:t>
            </w:r>
          </w:p>
        </w:tc>
      </w:tr>
      <w:tr w:rsidR="00CE2584" w:rsidRPr="00A93716" w:rsidTr="003F31E7">
        <w:trPr>
          <w:trHeight w:val="20"/>
          <w:jc w:val="center"/>
        </w:trPr>
        <w:tc>
          <w:tcPr>
            <w:tcW w:w="704" w:type="dxa"/>
            <w:vAlign w:val="center"/>
            <w:hideMark/>
          </w:tcPr>
          <w:p w:rsidR="00CE2584" w:rsidRPr="00A47B3B" w:rsidRDefault="00CE2584" w:rsidP="00CE2584">
            <w:pPr>
              <w:spacing w:after="0" w:line="240" w:lineRule="auto"/>
              <w:jc w:val="center"/>
              <w:rPr>
                <w:rFonts w:ascii="ITC Avant Garde" w:eastAsia="ITC Avant Garde" w:hAnsi="ITC Avant Garde" w:cs="ITC Avant Garde"/>
                <w:sz w:val="18"/>
                <w:szCs w:val="18"/>
              </w:rPr>
            </w:pPr>
            <w:r w:rsidRPr="00A47B3B">
              <w:rPr>
                <w:rFonts w:ascii="ITC Avant Garde" w:eastAsia="ITC Avant Garde" w:hAnsi="ITC Avant Garde" w:cs="ITC Avant Garde"/>
                <w:sz w:val="18"/>
                <w:szCs w:val="18"/>
              </w:rPr>
              <w:t>27</w:t>
            </w:r>
          </w:p>
        </w:tc>
        <w:tc>
          <w:tcPr>
            <w:tcW w:w="1418" w:type="dxa"/>
            <w:vAlign w:val="center"/>
            <w:hideMark/>
          </w:tcPr>
          <w:p w:rsidR="00CE2584" w:rsidRPr="00A47B3B" w:rsidRDefault="00CE2584" w:rsidP="00CE2584">
            <w:pPr>
              <w:spacing w:after="0" w:line="240" w:lineRule="auto"/>
              <w:jc w:val="center"/>
              <w:rPr>
                <w:rFonts w:ascii="ITC Avant Garde" w:eastAsia="ITC Avant Garde" w:hAnsi="ITC Avant Garde" w:cs="ITC Avant Garde"/>
                <w:sz w:val="18"/>
                <w:szCs w:val="18"/>
              </w:rPr>
            </w:pPr>
            <w:r w:rsidRPr="00A47B3B">
              <w:rPr>
                <w:rFonts w:ascii="ITC Avant Garde" w:eastAsia="ITC Avant Garde" w:hAnsi="ITC Avant Garde" w:cs="ITC Avant Garde"/>
                <w:sz w:val="18"/>
                <w:szCs w:val="18"/>
              </w:rPr>
              <w:t>XHLGA-TDT</w:t>
            </w:r>
          </w:p>
        </w:tc>
        <w:tc>
          <w:tcPr>
            <w:tcW w:w="1275" w:type="dxa"/>
            <w:vAlign w:val="center"/>
            <w:hideMark/>
          </w:tcPr>
          <w:p w:rsidR="00CE2584" w:rsidRPr="00A47B3B" w:rsidRDefault="00CE2584" w:rsidP="00CE2584">
            <w:pPr>
              <w:spacing w:after="0" w:line="240" w:lineRule="auto"/>
              <w:jc w:val="center"/>
              <w:rPr>
                <w:rFonts w:ascii="ITC Avant Garde" w:eastAsia="ITC Avant Garde" w:hAnsi="ITC Avant Garde" w:cs="ITC Avant Garde"/>
                <w:sz w:val="18"/>
                <w:szCs w:val="18"/>
              </w:rPr>
            </w:pPr>
            <w:r w:rsidRPr="00A47B3B">
              <w:rPr>
                <w:rFonts w:ascii="ITC Avant Garde" w:eastAsia="ITC Avant Garde" w:hAnsi="ITC Avant Garde" w:cs="ITC Avant Garde"/>
                <w:sz w:val="18"/>
                <w:szCs w:val="18"/>
              </w:rPr>
              <w:t>29</w:t>
            </w:r>
          </w:p>
        </w:tc>
        <w:tc>
          <w:tcPr>
            <w:tcW w:w="988" w:type="dxa"/>
            <w:vAlign w:val="center"/>
            <w:hideMark/>
          </w:tcPr>
          <w:p w:rsidR="00CE2584" w:rsidRPr="00A47B3B" w:rsidRDefault="00CE2584" w:rsidP="00CE2584">
            <w:pPr>
              <w:spacing w:after="0" w:line="240" w:lineRule="auto"/>
              <w:jc w:val="center"/>
              <w:rPr>
                <w:rFonts w:ascii="ITC Avant Garde" w:eastAsia="ITC Avant Garde" w:hAnsi="ITC Avant Garde" w:cs="ITC Avant Garde"/>
                <w:sz w:val="18"/>
                <w:szCs w:val="18"/>
              </w:rPr>
            </w:pPr>
            <w:r w:rsidRPr="00A47B3B">
              <w:rPr>
                <w:rFonts w:ascii="ITC Avant Garde" w:eastAsia="ITC Avant Garde" w:hAnsi="ITC Avant Garde" w:cs="ITC Avant Garde"/>
                <w:sz w:val="18"/>
                <w:szCs w:val="18"/>
              </w:rPr>
              <w:t>560-566</w:t>
            </w:r>
          </w:p>
        </w:tc>
        <w:tc>
          <w:tcPr>
            <w:tcW w:w="1418" w:type="dxa"/>
            <w:vAlign w:val="center"/>
          </w:tcPr>
          <w:p w:rsidR="00CE2584" w:rsidRPr="00A47B3B" w:rsidRDefault="00CE2584" w:rsidP="00CE2584">
            <w:pPr>
              <w:spacing w:after="0" w:line="240" w:lineRule="auto"/>
              <w:jc w:val="center"/>
              <w:rPr>
                <w:rFonts w:ascii="ITC Avant Garde" w:eastAsia="ITC Avant Garde" w:hAnsi="ITC Avant Garde" w:cs="ITC Avant Garde"/>
                <w:sz w:val="18"/>
                <w:szCs w:val="18"/>
              </w:rPr>
            </w:pPr>
            <w:r w:rsidRPr="00A47B3B">
              <w:rPr>
                <w:rFonts w:ascii="ITC Avant Garde" w:hAnsi="ITC Avant Garde" w:cs="Calibri"/>
                <w:bCs/>
                <w:sz w:val="18"/>
                <w:szCs w:val="18"/>
              </w:rPr>
              <w:t>7.1</w:t>
            </w:r>
          </w:p>
        </w:tc>
      </w:tr>
      <w:tr w:rsidR="00CE2584" w:rsidRPr="00A93716" w:rsidTr="003F31E7">
        <w:trPr>
          <w:trHeight w:val="20"/>
          <w:jc w:val="center"/>
        </w:trPr>
        <w:tc>
          <w:tcPr>
            <w:tcW w:w="704" w:type="dxa"/>
            <w:vAlign w:val="center"/>
            <w:hideMark/>
          </w:tcPr>
          <w:p w:rsidR="00CE2584" w:rsidRPr="00A47B3B" w:rsidRDefault="00CE2584" w:rsidP="00CE2584">
            <w:pPr>
              <w:spacing w:after="0" w:line="240" w:lineRule="auto"/>
              <w:jc w:val="center"/>
              <w:rPr>
                <w:rFonts w:ascii="ITC Avant Garde" w:eastAsia="ITC Avant Garde" w:hAnsi="ITC Avant Garde" w:cs="ITC Avant Garde"/>
                <w:sz w:val="18"/>
                <w:szCs w:val="18"/>
              </w:rPr>
            </w:pPr>
            <w:r w:rsidRPr="00A47B3B">
              <w:rPr>
                <w:rFonts w:ascii="ITC Avant Garde" w:eastAsia="ITC Avant Garde" w:hAnsi="ITC Avant Garde" w:cs="ITC Avant Garde"/>
                <w:sz w:val="18"/>
                <w:szCs w:val="18"/>
              </w:rPr>
              <w:t>28</w:t>
            </w:r>
          </w:p>
        </w:tc>
        <w:tc>
          <w:tcPr>
            <w:tcW w:w="1418" w:type="dxa"/>
            <w:vAlign w:val="center"/>
            <w:hideMark/>
          </w:tcPr>
          <w:p w:rsidR="00CE2584" w:rsidRPr="00A47B3B" w:rsidRDefault="00CE2584" w:rsidP="00CE2584">
            <w:pPr>
              <w:spacing w:after="0" w:line="240" w:lineRule="auto"/>
              <w:jc w:val="center"/>
              <w:rPr>
                <w:rFonts w:ascii="ITC Avant Garde" w:eastAsia="ITC Avant Garde" w:hAnsi="ITC Avant Garde" w:cs="ITC Avant Garde"/>
                <w:sz w:val="18"/>
                <w:szCs w:val="18"/>
              </w:rPr>
            </w:pPr>
            <w:r w:rsidRPr="00A47B3B">
              <w:rPr>
                <w:rFonts w:ascii="ITC Avant Garde" w:eastAsia="ITC Avant Garde" w:hAnsi="ITC Avant Garde" w:cs="ITC Avant Garde"/>
                <w:sz w:val="18"/>
                <w:szCs w:val="18"/>
              </w:rPr>
              <w:t>XHCOL-TDT</w:t>
            </w:r>
          </w:p>
        </w:tc>
        <w:tc>
          <w:tcPr>
            <w:tcW w:w="1275" w:type="dxa"/>
            <w:vAlign w:val="center"/>
            <w:hideMark/>
          </w:tcPr>
          <w:p w:rsidR="00CE2584" w:rsidRPr="00A47B3B" w:rsidRDefault="00CE2584" w:rsidP="00CE2584">
            <w:pPr>
              <w:spacing w:after="0" w:line="240" w:lineRule="auto"/>
              <w:jc w:val="center"/>
              <w:rPr>
                <w:rFonts w:ascii="ITC Avant Garde" w:eastAsia="ITC Avant Garde" w:hAnsi="ITC Avant Garde" w:cs="ITC Avant Garde"/>
                <w:sz w:val="18"/>
                <w:szCs w:val="18"/>
              </w:rPr>
            </w:pPr>
            <w:r w:rsidRPr="00A47B3B">
              <w:rPr>
                <w:rFonts w:ascii="ITC Avant Garde" w:eastAsia="ITC Avant Garde" w:hAnsi="ITC Avant Garde" w:cs="ITC Avant Garde"/>
                <w:sz w:val="18"/>
                <w:szCs w:val="18"/>
              </w:rPr>
              <w:t>40</w:t>
            </w:r>
          </w:p>
        </w:tc>
        <w:tc>
          <w:tcPr>
            <w:tcW w:w="988" w:type="dxa"/>
            <w:vAlign w:val="center"/>
            <w:hideMark/>
          </w:tcPr>
          <w:p w:rsidR="00CE2584" w:rsidRPr="00A47B3B" w:rsidRDefault="00CE2584" w:rsidP="00CE2584">
            <w:pPr>
              <w:spacing w:after="0" w:line="240" w:lineRule="auto"/>
              <w:jc w:val="center"/>
              <w:rPr>
                <w:rFonts w:ascii="ITC Avant Garde" w:eastAsia="ITC Avant Garde" w:hAnsi="ITC Avant Garde" w:cs="ITC Avant Garde"/>
                <w:sz w:val="18"/>
                <w:szCs w:val="18"/>
              </w:rPr>
            </w:pPr>
            <w:r w:rsidRPr="00A47B3B">
              <w:rPr>
                <w:rFonts w:ascii="ITC Avant Garde" w:eastAsia="ITC Avant Garde" w:hAnsi="ITC Avant Garde" w:cs="ITC Avant Garde"/>
                <w:sz w:val="18"/>
                <w:szCs w:val="18"/>
              </w:rPr>
              <w:t>626-632</w:t>
            </w:r>
          </w:p>
        </w:tc>
        <w:tc>
          <w:tcPr>
            <w:tcW w:w="1418" w:type="dxa"/>
            <w:vAlign w:val="center"/>
          </w:tcPr>
          <w:p w:rsidR="00CE2584" w:rsidRPr="00A47B3B" w:rsidRDefault="00CE2584" w:rsidP="00CE2584">
            <w:pPr>
              <w:spacing w:after="0" w:line="240" w:lineRule="auto"/>
              <w:jc w:val="center"/>
              <w:rPr>
                <w:rFonts w:ascii="ITC Avant Garde" w:eastAsia="ITC Avant Garde" w:hAnsi="ITC Avant Garde" w:cs="ITC Avant Garde"/>
                <w:sz w:val="18"/>
                <w:szCs w:val="18"/>
              </w:rPr>
            </w:pPr>
            <w:r w:rsidRPr="00A47B3B">
              <w:rPr>
                <w:rFonts w:ascii="ITC Avant Garde" w:hAnsi="ITC Avant Garde" w:cs="Calibri"/>
                <w:bCs/>
                <w:sz w:val="18"/>
                <w:szCs w:val="18"/>
              </w:rPr>
              <w:t>7.1</w:t>
            </w:r>
          </w:p>
        </w:tc>
      </w:tr>
      <w:tr w:rsidR="00CE2584" w:rsidRPr="00A93716" w:rsidTr="003F31E7">
        <w:trPr>
          <w:trHeight w:val="20"/>
          <w:jc w:val="center"/>
        </w:trPr>
        <w:tc>
          <w:tcPr>
            <w:tcW w:w="704" w:type="dxa"/>
            <w:vAlign w:val="center"/>
            <w:hideMark/>
          </w:tcPr>
          <w:p w:rsidR="00CE2584" w:rsidRPr="00A47B3B" w:rsidRDefault="00CE2584" w:rsidP="00CE2584">
            <w:pPr>
              <w:spacing w:after="0" w:line="240" w:lineRule="auto"/>
              <w:jc w:val="center"/>
              <w:rPr>
                <w:rFonts w:ascii="ITC Avant Garde" w:eastAsia="ITC Avant Garde" w:hAnsi="ITC Avant Garde" w:cs="ITC Avant Garde"/>
                <w:sz w:val="18"/>
                <w:szCs w:val="18"/>
              </w:rPr>
            </w:pPr>
            <w:r w:rsidRPr="00A47B3B">
              <w:rPr>
                <w:rFonts w:ascii="ITC Avant Garde" w:eastAsia="ITC Avant Garde" w:hAnsi="ITC Avant Garde" w:cs="ITC Avant Garde"/>
                <w:sz w:val="18"/>
                <w:szCs w:val="18"/>
              </w:rPr>
              <w:t>29</w:t>
            </w:r>
          </w:p>
        </w:tc>
        <w:tc>
          <w:tcPr>
            <w:tcW w:w="1418" w:type="dxa"/>
            <w:vAlign w:val="center"/>
            <w:hideMark/>
          </w:tcPr>
          <w:p w:rsidR="00CE2584" w:rsidRPr="00A47B3B" w:rsidRDefault="00CE2584" w:rsidP="00CE2584">
            <w:pPr>
              <w:spacing w:after="0" w:line="240" w:lineRule="auto"/>
              <w:jc w:val="center"/>
              <w:rPr>
                <w:rFonts w:ascii="ITC Avant Garde" w:eastAsia="ITC Avant Garde" w:hAnsi="ITC Avant Garde" w:cs="ITC Avant Garde"/>
                <w:sz w:val="18"/>
                <w:szCs w:val="18"/>
              </w:rPr>
            </w:pPr>
            <w:r w:rsidRPr="00A47B3B">
              <w:rPr>
                <w:rFonts w:ascii="ITC Avant Garde" w:eastAsia="ITC Avant Garde" w:hAnsi="ITC Avant Garde" w:cs="ITC Avant Garde"/>
                <w:sz w:val="18"/>
                <w:szCs w:val="18"/>
              </w:rPr>
              <w:t>XHLBN-TDT</w:t>
            </w:r>
          </w:p>
        </w:tc>
        <w:tc>
          <w:tcPr>
            <w:tcW w:w="1275" w:type="dxa"/>
            <w:vAlign w:val="center"/>
            <w:hideMark/>
          </w:tcPr>
          <w:p w:rsidR="00CE2584" w:rsidRPr="00A47B3B" w:rsidRDefault="00CE2584" w:rsidP="00CE2584">
            <w:pPr>
              <w:spacing w:after="0" w:line="240" w:lineRule="auto"/>
              <w:jc w:val="center"/>
              <w:rPr>
                <w:rFonts w:ascii="ITC Avant Garde" w:eastAsia="ITC Avant Garde" w:hAnsi="ITC Avant Garde" w:cs="ITC Avant Garde"/>
                <w:sz w:val="18"/>
                <w:szCs w:val="18"/>
              </w:rPr>
            </w:pPr>
            <w:r w:rsidRPr="00A47B3B">
              <w:rPr>
                <w:rFonts w:ascii="ITC Avant Garde" w:eastAsia="ITC Avant Garde" w:hAnsi="ITC Avant Garde" w:cs="ITC Avant Garde"/>
                <w:sz w:val="18"/>
                <w:szCs w:val="18"/>
              </w:rPr>
              <w:t>31</w:t>
            </w:r>
          </w:p>
        </w:tc>
        <w:tc>
          <w:tcPr>
            <w:tcW w:w="988" w:type="dxa"/>
            <w:vAlign w:val="center"/>
            <w:hideMark/>
          </w:tcPr>
          <w:p w:rsidR="00CE2584" w:rsidRPr="00A47B3B" w:rsidRDefault="00CE2584" w:rsidP="00CE2584">
            <w:pPr>
              <w:spacing w:after="0" w:line="240" w:lineRule="auto"/>
              <w:jc w:val="center"/>
              <w:rPr>
                <w:rFonts w:ascii="ITC Avant Garde" w:eastAsia="ITC Avant Garde" w:hAnsi="ITC Avant Garde" w:cs="ITC Avant Garde"/>
                <w:sz w:val="18"/>
                <w:szCs w:val="18"/>
              </w:rPr>
            </w:pPr>
            <w:r w:rsidRPr="00A47B3B">
              <w:rPr>
                <w:rFonts w:ascii="ITC Avant Garde" w:eastAsia="ITC Avant Garde" w:hAnsi="ITC Avant Garde" w:cs="ITC Avant Garde"/>
                <w:sz w:val="18"/>
                <w:szCs w:val="18"/>
              </w:rPr>
              <w:t>572-578</w:t>
            </w:r>
          </w:p>
        </w:tc>
        <w:tc>
          <w:tcPr>
            <w:tcW w:w="1418" w:type="dxa"/>
            <w:vAlign w:val="center"/>
          </w:tcPr>
          <w:p w:rsidR="00CE2584" w:rsidRPr="00A47B3B" w:rsidRDefault="00CE2584" w:rsidP="00CE2584">
            <w:pPr>
              <w:spacing w:after="0" w:line="240" w:lineRule="auto"/>
              <w:jc w:val="center"/>
              <w:rPr>
                <w:rFonts w:ascii="ITC Avant Garde" w:eastAsia="ITC Avant Garde" w:hAnsi="ITC Avant Garde" w:cs="ITC Avant Garde"/>
                <w:sz w:val="18"/>
                <w:szCs w:val="18"/>
              </w:rPr>
            </w:pPr>
            <w:r w:rsidRPr="00A47B3B">
              <w:rPr>
                <w:rFonts w:ascii="ITC Avant Garde" w:hAnsi="ITC Avant Garde" w:cs="Calibri"/>
                <w:bCs/>
                <w:sz w:val="18"/>
                <w:szCs w:val="18"/>
              </w:rPr>
              <w:t>7.1</w:t>
            </w:r>
          </w:p>
        </w:tc>
      </w:tr>
      <w:tr w:rsidR="00CE2584" w:rsidRPr="00A93716" w:rsidTr="003F31E7">
        <w:trPr>
          <w:trHeight w:val="20"/>
          <w:jc w:val="center"/>
        </w:trPr>
        <w:tc>
          <w:tcPr>
            <w:tcW w:w="704" w:type="dxa"/>
            <w:vAlign w:val="center"/>
            <w:hideMark/>
          </w:tcPr>
          <w:p w:rsidR="00CE2584" w:rsidRPr="00A47B3B" w:rsidRDefault="00CE2584" w:rsidP="00CE2584">
            <w:pPr>
              <w:spacing w:after="0" w:line="240" w:lineRule="auto"/>
              <w:jc w:val="center"/>
              <w:rPr>
                <w:rFonts w:ascii="ITC Avant Garde" w:eastAsia="ITC Avant Garde" w:hAnsi="ITC Avant Garde" w:cs="ITC Avant Garde"/>
                <w:sz w:val="18"/>
                <w:szCs w:val="18"/>
              </w:rPr>
            </w:pPr>
            <w:r w:rsidRPr="00A47B3B">
              <w:rPr>
                <w:rFonts w:ascii="ITC Avant Garde" w:eastAsia="ITC Avant Garde" w:hAnsi="ITC Avant Garde" w:cs="ITC Avant Garde"/>
                <w:sz w:val="18"/>
                <w:szCs w:val="18"/>
              </w:rPr>
              <w:t>30</w:t>
            </w:r>
          </w:p>
        </w:tc>
        <w:tc>
          <w:tcPr>
            <w:tcW w:w="1418" w:type="dxa"/>
            <w:vAlign w:val="center"/>
            <w:hideMark/>
          </w:tcPr>
          <w:p w:rsidR="00CE2584" w:rsidRPr="00A47B3B" w:rsidRDefault="00CE2584" w:rsidP="00CE2584">
            <w:pPr>
              <w:spacing w:after="0" w:line="240" w:lineRule="auto"/>
              <w:jc w:val="center"/>
              <w:rPr>
                <w:rFonts w:ascii="ITC Avant Garde" w:eastAsia="ITC Avant Garde" w:hAnsi="ITC Avant Garde" w:cs="ITC Avant Garde"/>
                <w:sz w:val="18"/>
                <w:szCs w:val="18"/>
              </w:rPr>
            </w:pPr>
            <w:r w:rsidRPr="00A47B3B">
              <w:rPr>
                <w:rFonts w:ascii="ITC Avant Garde" w:eastAsia="ITC Avant Garde" w:hAnsi="ITC Avant Garde" w:cs="ITC Avant Garde"/>
                <w:sz w:val="18"/>
                <w:szCs w:val="18"/>
              </w:rPr>
              <w:t>XHPBC-TDT</w:t>
            </w:r>
          </w:p>
        </w:tc>
        <w:tc>
          <w:tcPr>
            <w:tcW w:w="1275" w:type="dxa"/>
            <w:vAlign w:val="center"/>
            <w:hideMark/>
          </w:tcPr>
          <w:p w:rsidR="00CE2584" w:rsidRPr="00A47B3B" w:rsidRDefault="00CE2584" w:rsidP="00CE2584">
            <w:pPr>
              <w:spacing w:after="0" w:line="240" w:lineRule="auto"/>
              <w:jc w:val="center"/>
              <w:rPr>
                <w:rFonts w:ascii="ITC Avant Garde" w:eastAsia="ITC Avant Garde" w:hAnsi="ITC Avant Garde" w:cs="ITC Avant Garde"/>
                <w:sz w:val="18"/>
                <w:szCs w:val="18"/>
              </w:rPr>
            </w:pPr>
            <w:r w:rsidRPr="00A47B3B">
              <w:rPr>
                <w:rFonts w:ascii="ITC Avant Garde" w:eastAsia="ITC Avant Garde" w:hAnsi="ITC Avant Garde" w:cs="ITC Avant Garde"/>
                <w:sz w:val="18"/>
                <w:szCs w:val="18"/>
              </w:rPr>
              <w:t>25</w:t>
            </w:r>
          </w:p>
        </w:tc>
        <w:tc>
          <w:tcPr>
            <w:tcW w:w="988" w:type="dxa"/>
            <w:vAlign w:val="center"/>
            <w:hideMark/>
          </w:tcPr>
          <w:p w:rsidR="00CE2584" w:rsidRPr="00A47B3B" w:rsidRDefault="00CE2584" w:rsidP="00CE2584">
            <w:pPr>
              <w:spacing w:after="0" w:line="240" w:lineRule="auto"/>
              <w:jc w:val="center"/>
              <w:rPr>
                <w:rFonts w:ascii="ITC Avant Garde" w:eastAsia="ITC Avant Garde" w:hAnsi="ITC Avant Garde" w:cs="ITC Avant Garde"/>
                <w:sz w:val="18"/>
                <w:szCs w:val="18"/>
              </w:rPr>
            </w:pPr>
            <w:r w:rsidRPr="00A47B3B">
              <w:rPr>
                <w:rFonts w:ascii="ITC Avant Garde" w:eastAsia="ITC Avant Garde" w:hAnsi="ITC Avant Garde" w:cs="ITC Avant Garde"/>
                <w:sz w:val="18"/>
                <w:szCs w:val="18"/>
              </w:rPr>
              <w:t>536-542</w:t>
            </w:r>
          </w:p>
        </w:tc>
        <w:tc>
          <w:tcPr>
            <w:tcW w:w="1418" w:type="dxa"/>
            <w:vAlign w:val="center"/>
          </w:tcPr>
          <w:p w:rsidR="00CE2584" w:rsidRPr="00A47B3B" w:rsidRDefault="00CE2584" w:rsidP="00CE2584">
            <w:pPr>
              <w:spacing w:after="0" w:line="240" w:lineRule="auto"/>
              <w:jc w:val="center"/>
              <w:rPr>
                <w:rFonts w:ascii="ITC Avant Garde" w:eastAsia="ITC Avant Garde" w:hAnsi="ITC Avant Garde" w:cs="ITC Avant Garde"/>
                <w:sz w:val="18"/>
                <w:szCs w:val="18"/>
              </w:rPr>
            </w:pPr>
            <w:r w:rsidRPr="00A47B3B">
              <w:rPr>
                <w:rFonts w:ascii="ITC Avant Garde" w:hAnsi="ITC Avant Garde" w:cs="Calibri"/>
                <w:bCs/>
                <w:sz w:val="18"/>
                <w:szCs w:val="18"/>
              </w:rPr>
              <w:t>7.1</w:t>
            </w:r>
          </w:p>
        </w:tc>
      </w:tr>
      <w:tr w:rsidR="00CE2584" w:rsidRPr="00A93716" w:rsidTr="003F31E7">
        <w:trPr>
          <w:trHeight w:val="20"/>
          <w:jc w:val="center"/>
        </w:trPr>
        <w:tc>
          <w:tcPr>
            <w:tcW w:w="704" w:type="dxa"/>
            <w:vAlign w:val="center"/>
            <w:hideMark/>
          </w:tcPr>
          <w:p w:rsidR="00CE2584" w:rsidRPr="00A47B3B" w:rsidRDefault="00CE2584" w:rsidP="00CE2584">
            <w:pPr>
              <w:spacing w:after="0" w:line="240" w:lineRule="auto"/>
              <w:jc w:val="center"/>
              <w:rPr>
                <w:rFonts w:ascii="ITC Avant Garde" w:eastAsia="ITC Avant Garde" w:hAnsi="ITC Avant Garde" w:cs="ITC Avant Garde"/>
                <w:sz w:val="18"/>
                <w:szCs w:val="18"/>
              </w:rPr>
            </w:pPr>
            <w:r w:rsidRPr="00A47B3B">
              <w:rPr>
                <w:rFonts w:ascii="ITC Avant Garde" w:eastAsia="ITC Avant Garde" w:hAnsi="ITC Avant Garde" w:cs="ITC Avant Garde"/>
                <w:sz w:val="18"/>
                <w:szCs w:val="18"/>
              </w:rPr>
              <w:t>31</w:t>
            </w:r>
          </w:p>
        </w:tc>
        <w:tc>
          <w:tcPr>
            <w:tcW w:w="1418" w:type="dxa"/>
            <w:vAlign w:val="center"/>
            <w:hideMark/>
          </w:tcPr>
          <w:p w:rsidR="00CE2584" w:rsidRPr="00A47B3B" w:rsidRDefault="00CE2584" w:rsidP="00CE2584">
            <w:pPr>
              <w:spacing w:after="0" w:line="240" w:lineRule="auto"/>
              <w:jc w:val="center"/>
              <w:rPr>
                <w:rFonts w:ascii="ITC Avant Garde" w:eastAsia="ITC Avant Garde" w:hAnsi="ITC Avant Garde" w:cs="ITC Avant Garde"/>
                <w:sz w:val="18"/>
                <w:szCs w:val="18"/>
              </w:rPr>
            </w:pPr>
            <w:r w:rsidRPr="00A47B3B">
              <w:rPr>
                <w:rFonts w:ascii="ITC Avant Garde" w:eastAsia="ITC Avant Garde" w:hAnsi="ITC Avant Garde" w:cs="ITC Avant Garde"/>
                <w:sz w:val="18"/>
                <w:szCs w:val="18"/>
              </w:rPr>
              <w:t>XHSJC-TDT</w:t>
            </w:r>
          </w:p>
        </w:tc>
        <w:tc>
          <w:tcPr>
            <w:tcW w:w="1275" w:type="dxa"/>
            <w:vAlign w:val="center"/>
            <w:hideMark/>
          </w:tcPr>
          <w:p w:rsidR="00CE2584" w:rsidRPr="00A47B3B" w:rsidRDefault="00CE2584" w:rsidP="00CE2584">
            <w:pPr>
              <w:spacing w:after="0" w:line="240" w:lineRule="auto"/>
              <w:jc w:val="center"/>
              <w:rPr>
                <w:rFonts w:ascii="ITC Avant Garde" w:eastAsia="ITC Avant Garde" w:hAnsi="ITC Avant Garde" w:cs="ITC Avant Garde"/>
                <w:sz w:val="18"/>
                <w:szCs w:val="18"/>
              </w:rPr>
            </w:pPr>
            <w:r w:rsidRPr="00A47B3B">
              <w:rPr>
                <w:rFonts w:ascii="ITC Avant Garde" w:eastAsia="ITC Avant Garde" w:hAnsi="ITC Avant Garde" w:cs="ITC Avant Garde"/>
                <w:sz w:val="18"/>
                <w:szCs w:val="18"/>
              </w:rPr>
              <w:t>26</w:t>
            </w:r>
          </w:p>
        </w:tc>
        <w:tc>
          <w:tcPr>
            <w:tcW w:w="988" w:type="dxa"/>
            <w:vAlign w:val="center"/>
            <w:hideMark/>
          </w:tcPr>
          <w:p w:rsidR="00CE2584" w:rsidRPr="00A47B3B" w:rsidRDefault="00CE2584" w:rsidP="00CE2584">
            <w:pPr>
              <w:spacing w:after="0" w:line="240" w:lineRule="auto"/>
              <w:jc w:val="center"/>
              <w:rPr>
                <w:rFonts w:ascii="ITC Avant Garde" w:eastAsia="ITC Avant Garde" w:hAnsi="ITC Avant Garde" w:cs="ITC Avant Garde"/>
                <w:sz w:val="18"/>
                <w:szCs w:val="18"/>
              </w:rPr>
            </w:pPr>
            <w:r w:rsidRPr="00A47B3B">
              <w:rPr>
                <w:rFonts w:ascii="ITC Avant Garde" w:eastAsia="ITC Avant Garde" w:hAnsi="ITC Avant Garde" w:cs="ITC Avant Garde"/>
                <w:sz w:val="18"/>
                <w:szCs w:val="18"/>
              </w:rPr>
              <w:t>542-548</w:t>
            </w:r>
          </w:p>
        </w:tc>
        <w:tc>
          <w:tcPr>
            <w:tcW w:w="1418" w:type="dxa"/>
            <w:vAlign w:val="center"/>
          </w:tcPr>
          <w:p w:rsidR="00CE2584" w:rsidRPr="00A47B3B" w:rsidRDefault="00CE2584" w:rsidP="00CE2584">
            <w:pPr>
              <w:spacing w:after="0" w:line="240" w:lineRule="auto"/>
              <w:jc w:val="center"/>
              <w:rPr>
                <w:rFonts w:ascii="ITC Avant Garde" w:eastAsia="ITC Avant Garde" w:hAnsi="ITC Avant Garde" w:cs="ITC Avant Garde"/>
                <w:sz w:val="18"/>
                <w:szCs w:val="18"/>
              </w:rPr>
            </w:pPr>
            <w:r w:rsidRPr="00A47B3B">
              <w:rPr>
                <w:rFonts w:ascii="ITC Avant Garde" w:hAnsi="ITC Avant Garde" w:cs="Calibri"/>
                <w:bCs/>
                <w:sz w:val="18"/>
                <w:szCs w:val="18"/>
              </w:rPr>
              <w:t>7.1</w:t>
            </w:r>
          </w:p>
        </w:tc>
      </w:tr>
      <w:tr w:rsidR="00CE2584" w:rsidRPr="00A93716" w:rsidTr="003F31E7">
        <w:trPr>
          <w:trHeight w:val="20"/>
          <w:jc w:val="center"/>
        </w:trPr>
        <w:tc>
          <w:tcPr>
            <w:tcW w:w="704" w:type="dxa"/>
            <w:vAlign w:val="center"/>
            <w:hideMark/>
          </w:tcPr>
          <w:p w:rsidR="00CE2584" w:rsidRPr="00A47B3B" w:rsidRDefault="00CE2584" w:rsidP="00CE2584">
            <w:pPr>
              <w:spacing w:after="0" w:line="240" w:lineRule="auto"/>
              <w:jc w:val="center"/>
              <w:rPr>
                <w:rFonts w:ascii="ITC Avant Garde" w:eastAsia="ITC Avant Garde" w:hAnsi="ITC Avant Garde" w:cs="ITC Avant Garde"/>
                <w:sz w:val="18"/>
                <w:szCs w:val="18"/>
              </w:rPr>
            </w:pPr>
            <w:r w:rsidRPr="00A47B3B">
              <w:rPr>
                <w:rFonts w:ascii="ITC Avant Garde" w:eastAsia="ITC Avant Garde" w:hAnsi="ITC Avant Garde" w:cs="ITC Avant Garde"/>
                <w:sz w:val="18"/>
                <w:szCs w:val="18"/>
              </w:rPr>
              <w:t>32</w:t>
            </w:r>
          </w:p>
        </w:tc>
        <w:tc>
          <w:tcPr>
            <w:tcW w:w="1418" w:type="dxa"/>
            <w:vAlign w:val="center"/>
            <w:hideMark/>
          </w:tcPr>
          <w:p w:rsidR="00CE2584" w:rsidRPr="00A47B3B" w:rsidRDefault="00CE2584" w:rsidP="00CE2584">
            <w:pPr>
              <w:spacing w:after="0" w:line="240" w:lineRule="auto"/>
              <w:jc w:val="center"/>
              <w:rPr>
                <w:rFonts w:ascii="ITC Avant Garde" w:eastAsia="ITC Avant Garde" w:hAnsi="ITC Avant Garde" w:cs="ITC Avant Garde"/>
                <w:sz w:val="18"/>
                <w:szCs w:val="18"/>
              </w:rPr>
            </w:pPr>
            <w:r w:rsidRPr="00A47B3B">
              <w:rPr>
                <w:rFonts w:ascii="ITC Avant Garde" w:eastAsia="ITC Avant Garde" w:hAnsi="ITC Avant Garde" w:cs="ITC Avant Garde"/>
                <w:sz w:val="18"/>
                <w:szCs w:val="18"/>
              </w:rPr>
              <w:t>XHBK-TDT</w:t>
            </w:r>
          </w:p>
        </w:tc>
        <w:tc>
          <w:tcPr>
            <w:tcW w:w="1275" w:type="dxa"/>
            <w:vAlign w:val="center"/>
            <w:hideMark/>
          </w:tcPr>
          <w:p w:rsidR="00CE2584" w:rsidRPr="00A47B3B" w:rsidRDefault="00CE2584" w:rsidP="00CE2584">
            <w:pPr>
              <w:spacing w:after="0" w:line="240" w:lineRule="auto"/>
              <w:jc w:val="center"/>
              <w:rPr>
                <w:rFonts w:ascii="ITC Avant Garde" w:eastAsia="ITC Avant Garde" w:hAnsi="ITC Avant Garde" w:cs="ITC Avant Garde"/>
                <w:sz w:val="18"/>
                <w:szCs w:val="18"/>
              </w:rPr>
            </w:pPr>
            <w:r w:rsidRPr="00A47B3B">
              <w:rPr>
                <w:rFonts w:ascii="ITC Avant Garde" w:eastAsia="ITC Avant Garde" w:hAnsi="ITC Avant Garde" w:cs="ITC Avant Garde"/>
                <w:sz w:val="18"/>
                <w:szCs w:val="18"/>
              </w:rPr>
              <w:t>35</w:t>
            </w:r>
          </w:p>
        </w:tc>
        <w:tc>
          <w:tcPr>
            <w:tcW w:w="988" w:type="dxa"/>
            <w:vAlign w:val="center"/>
            <w:hideMark/>
          </w:tcPr>
          <w:p w:rsidR="00CE2584" w:rsidRPr="00A47B3B" w:rsidRDefault="00CE2584" w:rsidP="00CE2584">
            <w:pPr>
              <w:spacing w:after="0" w:line="240" w:lineRule="auto"/>
              <w:jc w:val="center"/>
              <w:rPr>
                <w:rFonts w:ascii="ITC Avant Garde" w:eastAsia="ITC Avant Garde" w:hAnsi="ITC Avant Garde" w:cs="ITC Avant Garde"/>
                <w:sz w:val="18"/>
                <w:szCs w:val="18"/>
              </w:rPr>
            </w:pPr>
            <w:r w:rsidRPr="00A47B3B">
              <w:rPr>
                <w:rFonts w:ascii="ITC Avant Garde" w:eastAsia="ITC Avant Garde" w:hAnsi="ITC Avant Garde" w:cs="ITC Avant Garde"/>
                <w:sz w:val="18"/>
                <w:szCs w:val="18"/>
              </w:rPr>
              <w:t>596-602</w:t>
            </w:r>
          </w:p>
        </w:tc>
        <w:tc>
          <w:tcPr>
            <w:tcW w:w="1418" w:type="dxa"/>
            <w:vAlign w:val="center"/>
          </w:tcPr>
          <w:p w:rsidR="00CE2584" w:rsidRPr="00A47B3B" w:rsidRDefault="00CE2584" w:rsidP="00CE2584">
            <w:pPr>
              <w:spacing w:after="0" w:line="240" w:lineRule="auto"/>
              <w:jc w:val="center"/>
              <w:rPr>
                <w:rFonts w:ascii="ITC Avant Garde" w:eastAsia="ITC Avant Garde" w:hAnsi="ITC Avant Garde" w:cs="ITC Avant Garde"/>
                <w:sz w:val="18"/>
                <w:szCs w:val="18"/>
              </w:rPr>
            </w:pPr>
            <w:r w:rsidRPr="00A47B3B">
              <w:rPr>
                <w:rFonts w:ascii="ITC Avant Garde" w:hAnsi="ITC Avant Garde" w:cs="Calibri"/>
                <w:bCs/>
                <w:sz w:val="18"/>
                <w:szCs w:val="18"/>
              </w:rPr>
              <w:t>7.1</w:t>
            </w:r>
          </w:p>
        </w:tc>
      </w:tr>
      <w:tr w:rsidR="00CE2584" w:rsidRPr="00A93716" w:rsidTr="003F31E7">
        <w:trPr>
          <w:trHeight w:val="20"/>
          <w:jc w:val="center"/>
        </w:trPr>
        <w:tc>
          <w:tcPr>
            <w:tcW w:w="704" w:type="dxa"/>
            <w:vAlign w:val="center"/>
            <w:hideMark/>
          </w:tcPr>
          <w:p w:rsidR="00CE2584" w:rsidRPr="00A47B3B" w:rsidRDefault="00CE2584" w:rsidP="00CE2584">
            <w:pPr>
              <w:spacing w:after="0" w:line="240" w:lineRule="auto"/>
              <w:jc w:val="center"/>
              <w:rPr>
                <w:rFonts w:ascii="ITC Avant Garde" w:eastAsia="ITC Avant Garde" w:hAnsi="ITC Avant Garde" w:cs="ITC Avant Garde"/>
                <w:sz w:val="18"/>
                <w:szCs w:val="18"/>
              </w:rPr>
            </w:pPr>
            <w:r w:rsidRPr="00A47B3B">
              <w:rPr>
                <w:rFonts w:ascii="ITC Avant Garde" w:eastAsia="ITC Avant Garde" w:hAnsi="ITC Avant Garde" w:cs="ITC Avant Garde"/>
                <w:sz w:val="18"/>
                <w:szCs w:val="18"/>
              </w:rPr>
              <w:t>33</w:t>
            </w:r>
          </w:p>
        </w:tc>
        <w:tc>
          <w:tcPr>
            <w:tcW w:w="1418" w:type="dxa"/>
            <w:vAlign w:val="center"/>
            <w:hideMark/>
          </w:tcPr>
          <w:p w:rsidR="00CE2584" w:rsidRPr="00A47B3B" w:rsidRDefault="00CE2584" w:rsidP="00CE2584">
            <w:pPr>
              <w:spacing w:after="0" w:line="240" w:lineRule="auto"/>
              <w:jc w:val="center"/>
              <w:rPr>
                <w:rFonts w:ascii="ITC Avant Garde" w:eastAsia="ITC Avant Garde" w:hAnsi="ITC Avant Garde" w:cs="ITC Avant Garde"/>
                <w:sz w:val="18"/>
                <w:szCs w:val="18"/>
              </w:rPr>
            </w:pPr>
            <w:r w:rsidRPr="00A47B3B">
              <w:rPr>
                <w:rFonts w:ascii="ITC Avant Garde" w:eastAsia="ITC Avant Garde" w:hAnsi="ITC Avant Garde" w:cs="ITC Avant Garde"/>
                <w:sz w:val="18"/>
                <w:szCs w:val="18"/>
              </w:rPr>
              <w:t>XHHO-TDT</w:t>
            </w:r>
          </w:p>
        </w:tc>
        <w:tc>
          <w:tcPr>
            <w:tcW w:w="1275" w:type="dxa"/>
            <w:vAlign w:val="center"/>
            <w:hideMark/>
          </w:tcPr>
          <w:p w:rsidR="00CE2584" w:rsidRPr="00A47B3B" w:rsidRDefault="00CE2584" w:rsidP="00CE2584">
            <w:pPr>
              <w:spacing w:after="0" w:line="240" w:lineRule="auto"/>
              <w:jc w:val="center"/>
              <w:rPr>
                <w:rFonts w:ascii="ITC Avant Garde" w:eastAsia="ITC Avant Garde" w:hAnsi="ITC Avant Garde" w:cs="ITC Avant Garde"/>
                <w:sz w:val="18"/>
                <w:szCs w:val="18"/>
              </w:rPr>
            </w:pPr>
            <w:r w:rsidRPr="00A47B3B">
              <w:rPr>
                <w:rFonts w:ascii="ITC Avant Garde" w:eastAsia="ITC Avant Garde" w:hAnsi="ITC Avant Garde" w:cs="ITC Avant Garde"/>
                <w:sz w:val="18"/>
                <w:szCs w:val="18"/>
              </w:rPr>
              <w:t>24</w:t>
            </w:r>
          </w:p>
        </w:tc>
        <w:tc>
          <w:tcPr>
            <w:tcW w:w="988" w:type="dxa"/>
            <w:vAlign w:val="center"/>
            <w:hideMark/>
          </w:tcPr>
          <w:p w:rsidR="00CE2584" w:rsidRPr="00A47B3B" w:rsidRDefault="00CE2584" w:rsidP="00CE2584">
            <w:pPr>
              <w:spacing w:after="0" w:line="240" w:lineRule="auto"/>
              <w:jc w:val="center"/>
              <w:rPr>
                <w:rFonts w:ascii="ITC Avant Garde" w:eastAsia="ITC Avant Garde" w:hAnsi="ITC Avant Garde" w:cs="ITC Avant Garde"/>
                <w:sz w:val="18"/>
                <w:szCs w:val="18"/>
              </w:rPr>
            </w:pPr>
            <w:r w:rsidRPr="00A47B3B">
              <w:rPr>
                <w:rFonts w:ascii="ITC Avant Garde" w:eastAsia="ITC Avant Garde" w:hAnsi="ITC Avant Garde" w:cs="ITC Avant Garde"/>
                <w:sz w:val="18"/>
                <w:szCs w:val="18"/>
              </w:rPr>
              <w:t>530-536</w:t>
            </w:r>
          </w:p>
        </w:tc>
        <w:tc>
          <w:tcPr>
            <w:tcW w:w="1418" w:type="dxa"/>
            <w:vAlign w:val="center"/>
          </w:tcPr>
          <w:p w:rsidR="00CE2584" w:rsidRPr="00A47B3B" w:rsidRDefault="00CE2584" w:rsidP="00CE2584">
            <w:pPr>
              <w:spacing w:after="0" w:line="240" w:lineRule="auto"/>
              <w:jc w:val="center"/>
              <w:rPr>
                <w:rFonts w:ascii="ITC Avant Garde" w:eastAsia="ITC Avant Garde" w:hAnsi="ITC Avant Garde" w:cs="ITC Avant Garde"/>
                <w:sz w:val="18"/>
                <w:szCs w:val="18"/>
              </w:rPr>
            </w:pPr>
            <w:r w:rsidRPr="00A47B3B">
              <w:rPr>
                <w:rFonts w:ascii="ITC Avant Garde" w:hAnsi="ITC Avant Garde" w:cs="Calibri"/>
                <w:bCs/>
                <w:sz w:val="18"/>
                <w:szCs w:val="18"/>
              </w:rPr>
              <w:t>7.1</w:t>
            </w:r>
          </w:p>
        </w:tc>
      </w:tr>
      <w:tr w:rsidR="00CE2584" w:rsidRPr="00A93716" w:rsidTr="003F31E7">
        <w:trPr>
          <w:trHeight w:val="20"/>
          <w:jc w:val="center"/>
        </w:trPr>
        <w:tc>
          <w:tcPr>
            <w:tcW w:w="704" w:type="dxa"/>
            <w:vAlign w:val="center"/>
            <w:hideMark/>
          </w:tcPr>
          <w:p w:rsidR="00CE2584" w:rsidRPr="00A47B3B" w:rsidRDefault="00CE2584" w:rsidP="00CE2584">
            <w:pPr>
              <w:spacing w:after="0" w:line="240" w:lineRule="auto"/>
              <w:jc w:val="center"/>
              <w:rPr>
                <w:rFonts w:ascii="ITC Avant Garde" w:eastAsia="ITC Avant Garde" w:hAnsi="ITC Avant Garde" w:cs="ITC Avant Garde"/>
                <w:sz w:val="18"/>
                <w:szCs w:val="18"/>
              </w:rPr>
            </w:pPr>
            <w:r w:rsidRPr="00A47B3B">
              <w:rPr>
                <w:rFonts w:ascii="ITC Avant Garde" w:eastAsia="ITC Avant Garde" w:hAnsi="ITC Avant Garde" w:cs="ITC Avant Garde"/>
                <w:sz w:val="18"/>
                <w:szCs w:val="18"/>
              </w:rPr>
              <w:t>34</w:t>
            </w:r>
          </w:p>
        </w:tc>
        <w:tc>
          <w:tcPr>
            <w:tcW w:w="1418" w:type="dxa"/>
            <w:vAlign w:val="center"/>
            <w:hideMark/>
          </w:tcPr>
          <w:p w:rsidR="00CE2584" w:rsidRPr="00A47B3B" w:rsidRDefault="00CE2584" w:rsidP="00CE2584">
            <w:pPr>
              <w:spacing w:after="0" w:line="240" w:lineRule="auto"/>
              <w:jc w:val="center"/>
              <w:rPr>
                <w:rFonts w:ascii="ITC Avant Garde" w:eastAsia="ITC Avant Garde" w:hAnsi="ITC Avant Garde" w:cs="ITC Avant Garde"/>
                <w:sz w:val="18"/>
                <w:szCs w:val="18"/>
              </w:rPr>
            </w:pPr>
            <w:r w:rsidRPr="00A47B3B">
              <w:rPr>
                <w:rFonts w:ascii="ITC Avant Garde" w:eastAsia="ITC Avant Garde" w:hAnsi="ITC Avant Garde" w:cs="ITC Avant Garde"/>
                <w:sz w:val="18"/>
                <w:szCs w:val="18"/>
              </w:rPr>
              <w:t>XHVIH-TDT</w:t>
            </w:r>
          </w:p>
        </w:tc>
        <w:tc>
          <w:tcPr>
            <w:tcW w:w="1275" w:type="dxa"/>
            <w:vAlign w:val="center"/>
            <w:hideMark/>
          </w:tcPr>
          <w:p w:rsidR="00CE2584" w:rsidRPr="00A47B3B" w:rsidRDefault="00CE2584" w:rsidP="00CE2584">
            <w:pPr>
              <w:spacing w:after="0" w:line="240" w:lineRule="auto"/>
              <w:jc w:val="center"/>
              <w:rPr>
                <w:rFonts w:ascii="ITC Avant Garde" w:eastAsia="ITC Avant Garde" w:hAnsi="ITC Avant Garde" w:cs="ITC Avant Garde"/>
                <w:sz w:val="18"/>
                <w:szCs w:val="18"/>
              </w:rPr>
            </w:pPr>
            <w:r w:rsidRPr="00A47B3B">
              <w:rPr>
                <w:rFonts w:ascii="ITC Avant Garde" w:eastAsia="ITC Avant Garde" w:hAnsi="ITC Avant Garde" w:cs="ITC Avant Garde"/>
                <w:sz w:val="18"/>
                <w:szCs w:val="18"/>
              </w:rPr>
              <w:t>41</w:t>
            </w:r>
          </w:p>
        </w:tc>
        <w:tc>
          <w:tcPr>
            <w:tcW w:w="988" w:type="dxa"/>
            <w:vAlign w:val="center"/>
            <w:hideMark/>
          </w:tcPr>
          <w:p w:rsidR="00CE2584" w:rsidRPr="00A47B3B" w:rsidRDefault="00CE2584" w:rsidP="00CE2584">
            <w:pPr>
              <w:spacing w:after="0" w:line="240" w:lineRule="auto"/>
              <w:jc w:val="center"/>
              <w:rPr>
                <w:rFonts w:ascii="ITC Avant Garde" w:eastAsia="ITC Avant Garde" w:hAnsi="ITC Avant Garde" w:cs="ITC Avant Garde"/>
                <w:sz w:val="18"/>
                <w:szCs w:val="18"/>
              </w:rPr>
            </w:pPr>
            <w:r w:rsidRPr="00A47B3B">
              <w:rPr>
                <w:rFonts w:ascii="ITC Avant Garde" w:eastAsia="ITC Avant Garde" w:hAnsi="ITC Avant Garde" w:cs="ITC Avant Garde"/>
                <w:sz w:val="18"/>
                <w:szCs w:val="18"/>
              </w:rPr>
              <w:t>632-638</w:t>
            </w:r>
          </w:p>
        </w:tc>
        <w:tc>
          <w:tcPr>
            <w:tcW w:w="1418" w:type="dxa"/>
            <w:vAlign w:val="center"/>
          </w:tcPr>
          <w:p w:rsidR="00CE2584" w:rsidRPr="00A47B3B" w:rsidRDefault="00CE2584" w:rsidP="00CE2584">
            <w:pPr>
              <w:spacing w:after="0" w:line="240" w:lineRule="auto"/>
              <w:jc w:val="center"/>
              <w:rPr>
                <w:rFonts w:ascii="ITC Avant Garde" w:eastAsia="ITC Avant Garde" w:hAnsi="ITC Avant Garde" w:cs="ITC Avant Garde"/>
                <w:sz w:val="18"/>
                <w:szCs w:val="18"/>
              </w:rPr>
            </w:pPr>
            <w:r w:rsidRPr="00A47B3B">
              <w:rPr>
                <w:rFonts w:ascii="ITC Avant Garde" w:hAnsi="ITC Avant Garde" w:cs="Calibri"/>
                <w:bCs/>
                <w:sz w:val="18"/>
                <w:szCs w:val="18"/>
              </w:rPr>
              <w:t>7.1</w:t>
            </w:r>
          </w:p>
        </w:tc>
      </w:tr>
      <w:tr w:rsidR="00CE2584" w:rsidRPr="00A93716" w:rsidTr="003F31E7">
        <w:trPr>
          <w:trHeight w:val="20"/>
          <w:jc w:val="center"/>
        </w:trPr>
        <w:tc>
          <w:tcPr>
            <w:tcW w:w="704" w:type="dxa"/>
            <w:vAlign w:val="center"/>
            <w:hideMark/>
          </w:tcPr>
          <w:p w:rsidR="00CE2584" w:rsidRPr="00A47B3B" w:rsidRDefault="00CE2584" w:rsidP="00CE2584">
            <w:pPr>
              <w:spacing w:after="0" w:line="240" w:lineRule="auto"/>
              <w:jc w:val="center"/>
              <w:rPr>
                <w:rFonts w:ascii="ITC Avant Garde" w:eastAsia="ITC Avant Garde" w:hAnsi="ITC Avant Garde" w:cs="ITC Avant Garde"/>
                <w:sz w:val="18"/>
                <w:szCs w:val="18"/>
              </w:rPr>
            </w:pPr>
            <w:r w:rsidRPr="00A47B3B">
              <w:rPr>
                <w:rFonts w:ascii="ITC Avant Garde" w:eastAsia="ITC Avant Garde" w:hAnsi="ITC Avant Garde" w:cs="ITC Avant Garde"/>
                <w:sz w:val="18"/>
                <w:szCs w:val="18"/>
              </w:rPr>
              <w:t>35</w:t>
            </w:r>
          </w:p>
        </w:tc>
        <w:tc>
          <w:tcPr>
            <w:tcW w:w="1418" w:type="dxa"/>
            <w:vAlign w:val="center"/>
            <w:hideMark/>
          </w:tcPr>
          <w:p w:rsidR="00CE2584" w:rsidRPr="00A47B3B" w:rsidRDefault="00CE2584" w:rsidP="00CE2584">
            <w:pPr>
              <w:spacing w:after="0" w:line="240" w:lineRule="auto"/>
              <w:jc w:val="center"/>
              <w:rPr>
                <w:rFonts w:ascii="ITC Avant Garde" w:eastAsia="ITC Avant Garde" w:hAnsi="ITC Avant Garde" w:cs="ITC Avant Garde"/>
                <w:sz w:val="18"/>
                <w:szCs w:val="18"/>
              </w:rPr>
            </w:pPr>
            <w:r w:rsidRPr="00A47B3B">
              <w:rPr>
                <w:rFonts w:ascii="ITC Avant Garde" w:eastAsia="ITC Avant Garde" w:hAnsi="ITC Avant Garde" w:cs="ITC Avant Garde"/>
                <w:sz w:val="18"/>
                <w:szCs w:val="18"/>
              </w:rPr>
              <w:t>XHDG-TDT</w:t>
            </w:r>
          </w:p>
        </w:tc>
        <w:tc>
          <w:tcPr>
            <w:tcW w:w="1275" w:type="dxa"/>
            <w:vAlign w:val="center"/>
            <w:hideMark/>
          </w:tcPr>
          <w:p w:rsidR="00CE2584" w:rsidRPr="00A47B3B" w:rsidRDefault="00CE2584" w:rsidP="00CE2584">
            <w:pPr>
              <w:spacing w:after="0" w:line="240" w:lineRule="auto"/>
              <w:jc w:val="center"/>
              <w:rPr>
                <w:rFonts w:ascii="ITC Avant Garde" w:eastAsia="ITC Avant Garde" w:hAnsi="ITC Avant Garde" w:cs="ITC Avant Garde"/>
                <w:sz w:val="18"/>
                <w:szCs w:val="18"/>
              </w:rPr>
            </w:pPr>
            <w:r w:rsidRPr="00A47B3B">
              <w:rPr>
                <w:rFonts w:ascii="ITC Avant Garde" w:eastAsia="ITC Avant Garde" w:hAnsi="ITC Avant Garde" w:cs="ITC Avant Garde"/>
                <w:sz w:val="18"/>
                <w:szCs w:val="18"/>
              </w:rPr>
              <w:t>26</w:t>
            </w:r>
          </w:p>
        </w:tc>
        <w:tc>
          <w:tcPr>
            <w:tcW w:w="988" w:type="dxa"/>
            <w:vAlign w:val="center"/>
            <w:hideMark/>
          </w:tcPr>
          <w:p w:rsidR="00CE2584" w:rsidRPr="00A47B3B" w:rsidRDefault="00CE2584" w:rsidP="00CE2584">
            <w:pPr>
              <w:spacing w:after="0" w:line="240" w:lineRule="auto"/>
              <w:jc w:val="center"/>
              <w:rPr>
                <w:rFonts w:ascii="ITC Avant Garde" w:eastAsia="ITC Avant Garde" w:hAnsi="ITC Avant Garde" w:cs="ITC Avant Garde"/>
                <w:sz w:val="18"/>
                <w:szCs w:val="18"/>
              </w:rPr>
            </w:pPr>
            <w:r w:rsidRPr="00A47B3B">
              <w:rPr>
                <w:rFonts w:ascii="ITC Avant Garde" w:eastAsia="ITC Avant Garde" w:hAnsi="ITC Avant Garde" w:cs="ITC Avant Garde"/>
                <w:sz w:val="18"/>
                <w:szCs w:val="18"/>
              </w:rPr>
              <w:t>542-548</w:t>
            </w:r>
          </w:p>
        </w:tc>
        <w:tc>
          <w:tcPr>
            <w:tcW w:w="1418" w:type="dxa"/>
            <w:vAlign w:val="center"/>
          </w:tcPr>
          <w:p w:rsidR="00CE2584" w:rsidRPr="00A47B3B" w:rsidRDefault="00CE2584" w:rsidP="00CE2584">
            <w:pPr>
              <w:spacing w:after="0" w:line="240" w:lineRule="auto"/>
              <w:jc w:val="center"/>
              <w:rPr>
                <w:rFonts w:ascii="ITC Avant Garde" w:eastAsia="ITC Avant Garde" w:hAnsi="ITC Avant Garde" w:cs="ITC Avant Garde"/>
                <w:sz w:val="18"/>
                <w:szCs w:val="18"/>
              </w:rPr>
            </w:pPr>
            <w:r w:rsidRPr="00A47B3B">
              <w:rPr>
                <w:rFonts w:ascii="ITC Avant Garde" w:hAnsi="ITC Avant Garde" w:cs="Calibri"/>
                <w:bCs/>
                <w:sz w:val="18"/>
                <w:szCs w:val="18"/>
              </w:rPr>
              <w:t>7.1</w:t>
            </w:r>
          </w:p>
        </w:tc>
      </w:tr>
    </w:tbl>
    <w:p w:rsidR="00E34C3D" w:rsidRPr="00EC4A19" w:rsidRDefault="00E34C3D" w:rsidP="00743300">
      <w:pPr>
        <w:pStyle w:val="Prrafodelista"/>
        <w:autoSpaceDE w:val="0"/>
        <w:autoSpaceDN w:val="0"/>
        <w:adjustRightInd w:val="0"/>
        <w:ind w:left="1134"/>
        <w:jc w:val="both"/>
        <w:rPr>
          <w:rFonts w:ascii="ITC Avant Garde" w:hAnsi="ITC Avant Garde"/>
          <w:bCs/>
          <w:sz w:val="20"/>
        </w:rPr>
      </w:pPr>
    </w:p>
    <w:p w:rsidR="00B74743" w:rsidRPr="00D750EF" w:rsidRDefault="00393C0A" w:rsidP="00B777CF">
      <w:pPr>
        <w:pStyle w:val="Prrafodelista"/>
        <w:numPr>
          <w:ilvl w:val="0"/>
          <w:numId w:val="21"/>
        </w:numPr>
        <w:autoSpaceDE w:val="0"/>
        <w:autoSpaceDN w:val="0"/>
        <w:adjustRightInd w:val="0"/>
        <w:ind w:left="1134" w:hanging="357"/>
        <w:jc w:val="both"/>
        <w:rPr>
          <w:rFonts w:ascii="ITC Avant Garde" w:hAnsi="ITC Avant Garde"/>
          <w:bCs/>
          <w:sz w:val="20"/>
        </w:rPr>
      </w:pPr>
      <w:r w:rsidRPr="00D750EF">
        <w:rPr>
          <w:rFonts w:ascii="ITC Avant Garde" w:hAnsi="ITC Avant Garde"/>
          <w:b/>
          <w:bCs/>
          <w:sz w:val="20"/>
        </w:rPr>
        <w:lastRenderedPageBreak/>
        <w:t xml:space="preserve">Fracción II, </w:t>
      </w:r>
      <w:r w:rsidR="006C7225" w:rsidRPr="00D750EF">
        <w:rPr>
          <w:rFonts w:ascii="ITC Avant Garde" w:hAnsi="ITC Avant Garde"/>
          <w:b/>
          <w:bCs/>
          <w:sz w:val="20"/>
        </w:rPr>
        <w:t>n</w:t>
      </w:r>
      <w:r w:rsidRPr="00D750EF">
        <w:rPr>
          <w:rFonts w:ascii="ITC Avant Garde" w:hAnsi="ITC Avant Garde"/>
          <w:b/>
          <w:bCs/>
          <w:sz w:val="20"/>
        </w:rPr>
        <w:t>úmero de canales de programación en multiprogramación que se desea distribuir.-</w:t>
      </w:r>
      <w:r w:rsidRPr="00D750EF">
        <w:rPr>
          <w:rFonts w:ascii="ITC Avant Garde" w:hAnsi="ITC Avant Garde"/>
          <w:bCs/>
          <w:sz w:val="20"/>
        </w:rPr>
        <w:t xml:space="preserve"> </w:t>
      </w:r>
      <w:r w:rsidR="00E34C3D" w:rsidRPr="00D750EF">
        <w:rPr>
          <w:rFonts w:ascii="ITC Avant Garde" w:eastAsia="ITC Avant Garde" w:hAnsi="ITC Avant Garde" w:cs="ITC Avant Garde"/>
          <w:sz w:val="20"/>
        </w:rPr>
        <w:t xml:space="preserve">El </w:t>
      </w:r>
      <w:r w:rsidR="006267BD" w:rsidRPr="009E3EAF">
        <w:rPr>
          <w:rFonts w:ascii="ITC Avant Garde" w:eastAsia="ITC Avant Garde" w:hAnsi="ITC Avant Garde" w:cs="ITC Avant Garde"/>
          <w:sz w:val="20"/>
        </w:rPr>
        <w:t>Concesionario</w:t>
      </w:r>
      <w:r w:rsidR="00E34C3D" w:rsidRPr="009E3EAF">
        <w:rPr>
          <w:rFonts w:ascii="ITC Avant Garde" w:eastAsia="ITC Avant Garde" w:hAnsi="ITC Avant Garde" w:cs="ITC Avant Garde"/>
          <w:sz w:val="20"/>
        </w:rPr>
        <w:t xml:space="preserve"> </w:t>
      </w:r>
      <w:r w:rsidR="007348BA" w:rsidRPr="009E3EAF">
        <w:rPr>
          <w:rFonts w:ascii="ITC Avant Garde" w:eastAsia="ITC Avant Garde" w:hAnsi="ITC Avant Garde" w:cs="ITC Avant Garde"/>
          <w:sz w:val="20"/>
        </w:rPr>
        <w:t>indica</w:t>
      </w:r>
      <w:r w:rsidR="00E34C3D" w:rsidRPr="009E3EAF">
        <w:rPr>
          <w:rFonts w:ascii="ITC Avant Garde" w:eastAsia="ITC Avant Garde" w:hAnsi="ITC Avant Garde" w:cs="ITC Avant Garde"/>
          <w:sz w:val="20"/>
        </w:rPr>
        <w:t xml:space="preserve"> en </w:t>
      </w:r>
      <w:r w:rsidR="00895256" w:rsidRPr="009E3EAF">
        <w:rPr>
          <w:rFonts w:ascii="ITC Avant Garde" w:eastAsia="ITC Avant Garde" w:hAnsi="ITC Avant Garde" w:cs="ITC Avant Garde"/>
          <w:sz w:val="20"/>
        </w:rPr>
        <w:t xml:space="preserve">la documentación presentada y señalada en los </w:t>
      </w:r>
      <w:r w:rsidR="00C138B0" w:rsidRPr="009E3EAF">
        <w:rPr>
          <w:rFonts w:ascii="ITC Avant Garde" w:eastAsia="ITC Avant Garde" w:hAnsi="ITC Avant Garde" w:cs="ITC Avant Garde"/>
          <w:sz w:val="20"/>
        </w:rPr>
        <w:t>Antecedente</w:t>
      </w:r>
      <w:r w:rsidR="00BF245B" w:rsidRPr="009E3EAF">
        <w:rPr>
          <w:rFonts w:ascii="ITC Avant Garde" w:eastAsia="ITC Avant Garde" w:hAnsi="ITC Avant Garde" w:cs="ITC Avant Garde"/>
          <w:sz w:val="20"/>
        </w:rPr>
        <w:t>s</w:t>
      </w:r>
      <w:r w:rsidR="00D74F3C" w:rsidRPr="009E3EAF">
        <w:rPr>
          <w:rFonts w:ascii="ITC Avant Garde" w:eastAsia="ITC Avant Garde" w:hAnsi="ITC Avant Garde" w:cs="ITC Avant Garde"/>
          <w:sz w:val="20"/>
        </w:rPr>
        <w:t xml:space="preserve"> X</w:t>
      </w:r>
      <w:r w:rsidR="008968A9" w:rsidRPr="009E3EAF">
        <w:rPr>
          <w:rFonts w:ascii="ITC Avant Garde" w:eastAsia="ITC Avant Garde" w:hAnsi="ITC Avant Garde" w:cs="ITC Avant Garde"/>
          <w:sz w:val="20"/>
        </w:rPr>
        <w:t xml:space="preserve">, </w:t>
      </w:r>
      <w:r w:rsidR="00D74F3C" w:rsidRPr="009E3EAF">
        <w:rPr>
          <w:rFonts w:ascii="ITC Avant Garde" w:eastAsia="ITC Avant Garde" w:hAnsi="ITC Avant Garde" w:cs="ITC Avant Garde"/>
          <w:sz w:val="20"/>
        </w:rPr>
        <w:t>XI</w:t>
      </w:r>
      <w:r w:rsidR="00382155" w:rsidRPr="009E3EAF">
        <w:rPr>
          <w:rFonts w:ascii="ITC Avant Garde" w:eastAsia="ITC Avant Garde" w:hAnsi="ITC Avant Garde" w:cs="ITC Avant Garde"/>
          <w:sz w:val="20"/>
        </w:rPr>
        <w:t xml:space="preserve">II </w:t>
      </w:r>
      <w:r w:rsidR="008968A9" w:rsidRPr="009E3EAF">
        <w:rPr>
          <w:rFonts w:ascii="ITC Avant Garde" w:eastAsia="ITC Avant Garde" w:hAnsi="ITC Avant Garde" w:cs="ITC Avant Garde"/>
          <w:sz w:val="20"/>
        </w:rPr>
        <w:t>y XV</w:t>
      </w:r>
      <w:r w:rsidR="00E34C3D" w:rsidRPr="009E3EAF">
        <w:rPr>
          <w:rFonts w:ascii="ITC Avant Garde" w:eastAsia="ITC Avant Garde" w:hAnsi="ITC Avant Garde" w:cs="ITC Avant Garde"/>
          <w:sz w:val="20"/>
        </w:rPr>
        <w:t xml:space="preserve"> </w:t>
      </w:r>
      <w:r w:rsidR="00B56A41" w:rsidRPr="009E3EAF">
        <w:rPr>
          <w:rFonts w:ascii="ITC Avant Garde" w:eastAsia="ITC Avant Garde" w:hAnsi="ITC Avant Garde" w:cs="ITC Avant Garde"/>
          <w:sz w:val="20"/>
        </w:rPr>
        <w:t xml:space="preserve">que el número de canales de programación </w:t>
      </w:r>
      <w:r w:rsidR="00DE4DC6" w:rsidRPr="009E3EAF">
        <w:rPr>
          <w:rFonts w:ascii="ITC Avant Garde" w:eastAsia="ITC Avant Garde" w:hAnsi="ITC Avant Garde" w:cs="ITC Avant Garde"/>
          <w:sz w:val="20"/>
        </w:rPr>
        <w:t xml:space="preserve">que desea transmitir en </w:t>
      </w:r>
      <w:r w:rsidR="00895256" w:rsidRPr="009E3EAF">
        <w:rPr>
          <w:rFonts w:ascii="ITC Avant Garde" w:eastAsia="ITC Avant Garde" w:hAnsi="ITC Avant Garde" w:cs="ITC Avant Garde"/>
          <w:sz w:val="20"/>
        </w:rPr>
        <w:t>m</w:t>
      </w:r>
      <w:r w:rsidR="00B56A41" w:rsidRPr="009E3EAF">
        <w:rPr>
          <w:rFonts w:ascii="ITC Avant Garde" w:eastAsia="ITC Avant Garde" w:hAnsi="ITC Avant Garde" w:cs="ITC Avant Garde"/>
          <w:sz w:val="20"/>
        </w:rPr>
        <w:t xml:space="preserve">ultiprogramación son </w:t>
      </w:r>
      <w:r w:rsidR="00D74F3C" w:rsidRPr="009E3EAF">
        <w:rPr>
          <w:rFonts w:ascii="ITC Avant Garde" w:eastAsia="ITC Avant Garde" w:hAnsi="ITC Avant Garde" w:cs="ITC Avant Garde"/>
          <w:sz w:val="20"/>
        </w:rPr>
        <w:t>2</w:t>
      </w:r>
      <w:r w:rsidR="00B56A41" w:rsidRPr="009E3EAF">
        <w:rPr>
          <w:rFonts w:ascii="ITC Avant Garde" w:eastAsia="ITC Avant Garde" w:hAnsi="ITC Avant Garde" w:cs="ITC Avant Garde"/>
          <w:sz w:val="20"/>
        </w:rPr>
        <w:t xml:space="preserve"> (</w:t>
      </w:r>
      <w:r w:rsidR="00D74F3C" w:rsidRPr="009E3EAF">
        <w:rPr>
          <w:rFonts w:ascii="ITC Avant Garde" w:eastAsia="ITC Avant Garde" w:hAnsi="ITC Avant Garde" w:cs="ITC Avant Garde"/>
          <w:sz w:val="20"/>
        </w:rPr>
        <w:t>dos</w:t>
      </w:r>
      <w:r w:rsidR="00B56A41" w:rsidRPr="009E3EAF">
        <w:rPr>
          <w:rFonts w:ascii="ITC Avant Garde" w:eastAsia="ITC Avant Garde" w:hAnsi="ITC Avant Garde" w:cs="ITC Avant Garde"/>
          <w:sz w:val="20"/>
        </w:rPr>
        <w:t xml:space="preserve">) </w:t>
      </w:r>
      <w:r w:rsidR="00E34C3D" w:rsidRPr="009E3EAF">
        <w:rPr>
          <w:rFonts w:ascii="ITC Avant Garde" w:eastAsia="ITC Avant Garde" w:hAnsi="ITC Avant Garde" w:cs="ITC Avant Garde"/>
          <w:sz w:val="20"/>
        </w:rPr>
        <w:t>y que corresponden a los canales de programación</w:t>
      </w:r>
      <w:r w:rsidR="00D74F3C" w:rsidRPr="009E3EAF">
        <w:rPr>
          <w:rFonts w:ascii="ITC Avant Garde" w:eastAsia="ITC Avant Garde" w:hAnsi="ITC Avant Garde" w:cs="ITC Avant Garde"/>
          <w:sz w:val="20"/>
        </w:rPr>
        <w:t xml:space="preserve"> “Azteca 7” y “a+”</w:t>
      </w:r>
      <w:r w:rsidR="008227A1" w:rsidRPr="009E3EAF">
        <w:rPr>
          <w:rFonts w:ascii="ITC Avant Garde" w:hAnsi="ITC Avant Garde"/>
          <w:bCs/>
          <w:sz w:val="20"/>
          <w:lang w:val="es-MX"/>
        </w:rPr>
        <w:t>,</w:t>
      </w:r>
      <w:r w:rsidR="00EF6825" w:rsidRPr="009E3EAF">
        <w:rPr>
          <w:rFonts w:ascii="ITC Avant Garde" w:hAnsi="ITC Avant Garde"/>
          <w:bCs/>
          <w:sz w:val="20"/>
          <w:lang w:val="es-MX"/>
        </w:rPr>
        <w:t xml:space="preserve"> </w:t>
      </w:r>
      <w:r w:rsidR="00FE2521" w:rsidRPr="009E3EAF">
        <w:rPr>
          <w:rFonts w:ascii="ITC Avant Garde" w:hAnsi="ITC Avant Garde"/>
          <w:bCs/>
          <w:sz w:val="20"/>
          <w:lang w:val="es-MX"/>
        </w:rPr>
        <w:t>en relación con los canales virtuales</w:t>
      </w:r>
      <w:r w:rsidR="00FE2521" w:rsidRPr="009E3EAF">
        <w:rPr>
          <w:rFonts w:ascii="ITC Avant Garde" w:eastAsia="ITC Avant Garde" w:hAnsi="ITC Avant Garde" w:cs="ITC Avant Garde"/>
          <w:sz w:val="20"/>
        </w:rPr>
        <w:t xml:space="preserve"> 7.1 y</w:t>
      </w:r>
      <w:r w:rsidR="00D750EF" w:rsidRPr="009E3EAF">
        <w:rPr>
          <w:rFonts w:ascii="ITC Avant Garde" w:eastAsia="ITC Avant Garde" w:hAnsi="ITC Avant Garde" w:cs="ITC Avant Garde"/>
          <w:sz w:val="20"/>
        </w:rPr>
        <w:t xml:space="preserve"> 7.2, </w:t>
      </w:r>
      <w:r w:rsidR="00FE2521" w:rsidRPr="009E3EAF">
        <w:rPr>
          <w:rFonts w:ascii="ITC Avant Garde" w:eastAsia="ITC Avant Garde" w:hAnsi="ITC Avant Garde" w:cs="ITC Avant Garde"/>
          <w:sz w:val="20"/>
        </w:rPr>
        <w:t xml:space="preserve">20.1 y </w:t>
      </w:r>
      <w:r w:rsidR="00D750EF" w:rsidRPr="009E3EAF">
        <w:rPr>
          <w:rFonts w:ascii="ITC Avant Garde" w:eastAsia="ITC Avant Garde" w:hAnsi="ITC Avant Garde" w:cs="ITC Avant Garde"/>
          <w:sz w:val="20"/>
        </w:rPr>
        <w:t xml:space="preserve">20.2 </w:t>
      </w:r>
      <w:proofErr w:type="spellStart"/>
      <w:r w:rsidR="00334EA7" w:rsidRPr="009E3EAF">
        <w:rPr>
          <w:rFonts w:ascii="ITC Avant Garde" w:eastAsia="ITC Avant Garde" w:hAnsi="ITC Avant Garde" w:cs="ITC Avant Garde"/>
          <w:sz w:val="20"/>
        </w:rPr>
        <w:t>ó</w:t>
      </w:r>
      <w:proofErr w:type="spellEnd"/>
      <w:r w:rsidR="00D750EF" w:rsidRPr="009E3EAF">
        <w:rPr>
          <w:rFonts w:ascii="ITC Avant Garde" w:eastAsia="ITC Avant Garde" w:hAnsi="ITC Avant Garde" w:cs="ITC Avant Garde"/>
          <w:sz w:val="20"/>
        </w:rPr>
        <w:t xml:space="preserve"> </w:t>
      </w:r>
      <w:r w:rsidR="00FE2521" w:rsidRPr="009E3EAF">
        <w:rPr>
          <w:rFonts w:ascii="ITC Avant Garde" w:eastAsia="ITC Avant Garde" w:hAnsi="ITC Avant Garde" w:cs="ITC Avant Garde"/>
          <w:sz w:val="20"/>
        </w:rPr>
        <w:t xml:space="preserve">21.1 y </w:t>
      </w:r>
      <w:r w:rsidR="00D750EF" w:rsidRPr="009E3EAF">
        <w:rPr>
          <w:rFonts w:ascii="ITC Avant Garde" w:eastAsia="ITC Avant Garde" w:hAnsi="ITC Avant Garde" w:cs="ITC Avant Garde"/>
          <w:sz w:val="20"/>
        </w:rPr>
        <w:t>21</w:t>
      </w:r>
      <w:r w:rsidR="00D750EF">
        <w:rPr>
          <w:rFonts w:ascii="ITC Avant Garde" w:eastAsia="ITC Avant Garde" w:hAnsi="ITC Avant Garde" w:cs="ITC Avant Garde"/>
          <w:sz w:val="20"/>
        </w:rPr>
        <w:t>.2, según corresponda</w:t>
      </w:r>
      <w:r w:rsidR="00FE2521">
        <w:rPr>
          <w:rFonts w:ascii="ITC Avant Garde" w:eastAsia="ITC Avant Garde" w:hAnsi="ITC Avant Garde" w:cs="ITC Avant Garde"/>
          <w:sz w:val="20"/>
        </w:rPr>
        <w:t xml:space="preserve"> a las estaciones objeto de esta solicitud.</w:t>
      </w:r>
    </w:p>
    <w:p w:rsidR="00550C3A" w:rsidRPr="00984DDA" w:rsidRDefault="00550C3A" w:rsidP="00714137">
      <w:pPr>
        <w:autoSpaceDE w:val="0"/>
        <w:autoSpaceDN w:val="0"/>
        <w:adjustRightInd w:val="0"/>
        <w:spacing w:after="120" w:line="240" w:lineRule="auto"/>
        <w:ind w:left="1134"/>
        <w:jc w:val="both"/>
        <w:rPr>
          <w:rFonts w:ascii="ITC Avant Garde" w:eastAsia="ITC Avant Garde" w:hAnsi="ITC Avant Garde" w:cs="ITC Avant Garde"/>
          <w:sz w:val="20"/>
          <w:szCs w:val="20"/>
          <w:lang w:val="es-ES" w:eastAsia="es-ES"/>
        </w:rPr>
      </w:pPr>
      <w:r>
        <w:rPr>
          <w:rFonts w:ascii="ITC Avant Garde" w:eastAsia="Times New Roman" w:hAnsi="ITC Avant Garde"/>
          <w:bCs/>
          <w:sz w:val="20"/>
          <w:szCs w:val="20"/>
          <w:lang w:val="es-ES" w:eastAsia="es-ES"/>
        </w:rPr>
        <w:t xml:space="preserve">El Concesionario manifiesta que a través del canal de programación denominado “a+” </w:t>
      </w:r>
      <w:r w:rsidRPr="00982AF8">
        <w:rPr>
          <w:rFonts w:ascii="ITC Avant Garde" w:eastAsia="Times New Roman" w:hAnsi="ITC Avant Garde"/>
          <w:bCs/>
          <w:sz w:val="20"/>
          <w:szCs w:val="20"/>
          <w:lang w:val="es-ES" w:eastAsia="es-ES"/>
        </w:rPr>
        <w:t xml:space="preserve">desea </w:t>
      </w:r>
      <w:r w:rsidRPr="0058172A">
        <w:rPr>
          <w:rFonts w:ascii="ITC Avant Garde" w:eastAsia="Times New Roman" w:hAnsi="ITC Avant Garde"/>
          <w:bCs/>
          <w:sz w:val="20"/>
          <w:szCs w:val="20"/>
          <w:lang w:val="es-ES" w:eastAsia="es-ES"/>
        </w:rPr>
        <w:t>posicionar nuevas propuestas que generen sentido de pertenencia y cercan</w:t>
      </w:r>
      <w:r w:rsidRPr="00982AF8">
        <w:rPr>
          <w:rFonts w:ascii="ITC Avant Garde" w:eastAsia="Times New Roman" w:hAnsi="ITC Avant Garde"/>
          <w:bCs/>
          <w:sz w:val="20"/>
          <w:szCs w:val="20"/>
          <w:lang w:val="es-ES" w:eastAsia="es-ES"/>
        </w:rPr>
        <w:t>ía en las diferentes</w:t>
      </w:r>
      <w:r>
        <w:rPr>
          <w:rFonts w:ascii="ITC Avant Garde" w:eastAsia="Times New Roman" w:hAnsi="ITC Avant Garde"/>
          <w:bCs/>
          <w:sz w:val="20"/>
          <w:szCs w:val="20"/>
          <w:lang w:val="es-ES" w:eastAsia="es-ES"/>
        </w:rPr>
        <w:t xml:space="preserve"> plazas del país; permitir que las audiencias de cada región cuenten con una oferta programática más enfocada a los acontecimientos y temas de interés de sus localidades; ser influyente y ganar presencia local que permita diseñar y sostener un nuevo modelo de negocio en la industria audiovisual local y regional, y generar identificación con la audiencia que permita competir con las propuestas de programación actuales, contribuyendo a utilizar las posibilidades de la multiprogramación para llevar nuevos contenidos con enfoque regional. Todo lo anterior, a su dicho, puede ser materializado en virtud de que ha solicitado el acceso a la multiprogramación para dicho canal en distintas ciudades del país, señalando que en la medida </w:t>
      </w:r>
      <w:r w:rsidRPr="0058172A">
        <w:rPr>
          <w:rFonts w:ascii="ITC Avant Garde" w:eastAsia="Times New Roman" w:hAnsi="ITC Avant Garde"/>
          <w:bCs/>
          <w:sz w:val="20"/>
          <w:szCs w:val="20"/>
          <w:lang w:val="es-ES" w:eastAsia="es-ES"/>
        </w:rPr>
        <w:t>en que vaya siendo más sólido en preferencias e ingresos el canal a+ se buscará ampliar progresivamente el abanico de contenidos locales</w:t>
      </w:r>
      <w:r>
        <w:rPr>
          <w:rFonts w:ascii="ITC Avant Garde" w:eastAsia="Times New Roman" w:hAnsi="ITC Avant Garde"/>
          <w:bCs/>
          <w:sz w:val="20"/>
          <w:szCs w:val="20"/>
          <w:lang w:val="es-ES" w:eastAsia="es-ES"/>
        </w:rPr>
        <w:t>.</w:t>
      </w:r>
    </w:p>
    <w:p w:rsidR="00550C3A" w:rsidRDefault="00550C3A" w:rsidP="00714137">
      <w:pPr>
        <w:autoSpaceDE w:val="0"/>
        <w:autoSpaceDN w:val="0"/>
        <w:adjustRightInd w:val="0"/>
        <w:spacing w:after="120" w:line="240" w:lineRule="auto"/>
        <w:ind w:left="1134"/>
        <w:jc w:val="both"/>
        <w:rPr>
          <w:rFonts w:ascii="ITC Avant Garde" w:eastAsia="ITC Avant Garde" w:hAnsi="ITC Avant Garde" w:cs="ITC Avant Garde"/>
          <w:sz w:val="20"/>
          <w:szCs w:val="20"/>
          <w:lang w:val="es-ES" w:eastAsia="es-ES"/>
        </w:rPr>
      </w:pPr>
      <w:r>
        <w:rPr>
          <w:rFonts w:ascii="ITC Avant Garde" w:eastAsia="ITC Avant Garde" w:hAnsi="ITC Avant Garde" w:cs="ITC Avant Garde"/>
          <w:sz w:val="20"/>
          <w:szCs w:val="20"/>
          <w:lang w:val="es-ES" w:eastAsia="es-ES"/>
        </w:rPr>
        <w:t>Asimismo, el Concesionario destaca como programación del canal “a+”:</w:t>
      </w:r>
    </w:p>
    <w:p w:rsidR="00550C3A" w:rsidRDefault="00550C3A" w:rsidP="00714137">
      <w:pPr>
        <w:autoSpaceDE w:val="0"/>
        <w:autoSpaceDN w:val="0"/>
        <w:adjustRightInd w:val="0"/>
        <w:spacing w:after="120" w:line="240" w:lineRule="auto"/>
        <w:ind w:left="1560" w:right="899"/>
        <w:jc w:val="both"/>
        <w:rPr>
          <w:rFonts w:ascii="ITC Avant Garde" w:eastAsia="ITC Avant Garde" w:hAnsi="ITC Avant Garde" w:cs="ITC Avant Garde"/>
          <w:i/>
          <w:sz w:val="20"/>
          <w:szCs w:val="20"/>
          <w:lang w:val="es-ES" w:eastAsia="es-ES"/>
        </w:rPr>
      </w:pPr>
      <w:r>
        <w:rPr>
          <w:rFonts w:ascii="ITC Avant Garde" w:eastAsia="ITC Avant Garde" w:hAnsi="ITC Avant Garde" w:cs="ITC Avant Garde"/>
          <w:i/>
          <w:sz w:val="20"/>
          <w:szCs w:val="20"/>
          <w:lang w:val="es-ES" w:eastAsia="es-ES"/>
        </w:rPr>
        <w:t>“</w:t>
      </w:r>
      <w:r w:rsidRPr="00435B82">
        <w:rPr>
          <w:rFonts w:ascii="ITC Avant Garde" w:eastAsia="ITC Avant Garde" w:hAnsi="ITC Avant Garde" w:cs="ITC Avant Garde"/>
          <w:i/>
          <w:sz w:val="20"/>
          <w:szCs w:val="20"/>
          <w:lang w:val="es-ES" w:eastAsia="es-ES"/>
        </w:rPr>
        <w:t>Contenidos dirigidos a una audiencia joven con progra</w:t>
      </w:r>
      <w:r>
        <w:rPr>
          <w:rFonts w:ascii="ITC Avant Garde" w:eastAsia="ITC Avant Garde" w:hAnsi="ITC Avant Garde" w:cs="ITC Avant Garde"/>
          <w:i/>
          <w:sz w:val="20"/>
          <w:szCs w:val="20"/>
          <w:lang w:val="es-ES" w:eastAsia="es-ES"/>
        </w:rPr>
        <w:t>mas de actualidad y música (asi</w:t>
      </w:r>
      <w:r w:rsidRPr="00435B82">
        <w:rPr>
          <w:rFonts w:ascii="ITC Avant Garde" w:eastAsia="ITC Avant Garde" w:hAnsi="ITC Avant Garde" w:cs="ITC Avant Garde"/>
          <w:i/>
          <w:sz w:val="20"/>
          <w:szCs w:val="20"/>
          <w:lang w:val="es-ES" w:eastAsia="es-ES"/>
        </w:rPr>
        <w:t xml:space="preserve">mismo se buscará implementar en algunos programas interactividad multiplataforma); producción de programas </w:t>
      </w:r>
      <w:r>
        <w:rPr>
          <w:rFonts w:ascii="ITC Avant Garde" w:eastAsia="ITC Avant Garde" w:hAnsi="ITC Avant Garde" w:cs="ITC Avant Garde"/>
          <w:i/>
          <w:sz w:val="20"/>
          <w:szCs w:val="20"/>
          <w:lang w:val="es-ES" w:eastAsia="es-ES"/>
        </w:rPr>
        <w:t xml:space="preserve">de entretenimiento diferenciado </w:t>
      </w:r>
      <w:r w:rsidRPr="00435B82">
        <w:rPr>
          <w:rFonts w:ascii="ITC Avant Garde" w:eastAsia="ITC Avant Garde" w:hAnsi="ITC Avant Garde" w:cs="ITC Avant Garde"/>
          <w:i/>
          <w:sz w:val="20"/>
          <w:szCs w:val="20"/>
          <w:lang w:val="es-ES" w:eastAsia="es-ES"/>
        </w:rPr>
        <w:t>(</w:t>
      </w:r>
      <w:proofErr w:type="spellStart"/>
      <w:r w:rsidRPr="00435B82">
        <w:rPr>
          <w:rFonts w:ascii="ITC Avant Garde" w:eastAsia="ITC Avant Garde" w:hAnsi="ITC Avant Garde" w:cs="ITC Avant Garde"/>
          <w:i/>
          <w:sz w:val="20"/>
          <w:szCs w:val="20"/>
          <w:lang w:val="es-ES" w:eastAsia="es-ES"/>
        </w:rPr>
        <w:t>reality</w:t>
      </w:r>
      <w:proofErr w:type="spellEnd"/>
      <w:r w:rsidRPr="00435B82">
        <w:rPr>
          <w:rFonts w:ascii="ITC Avant Garde" w:eastAsia="ITC Avant Garde" w:hAnsi="ITC Avant Garde" w:cs="ITC Avant Garde"/>
          <w:i/>
          <w:sz w:val="20"/>
          <w:szCs w:val="20"/>
          <w:lang w:val="es-ES" w:eastAsia="es-ES"/>
        </w:rPr>
        <w:t xml:space="preserve">, </w:t>
      </w:r>
      <w:proofErr w:type="spellStart"/>
      <w:r w:rsidRPr="00435B82">
        <w:rPr>
          <w:rFonts w:ascii="ITC Avant Garde" w:eastAsia="ITC Avant Garde" w:hAnsi="ITC Avant Garde" w:cs="ITC Avant Garde"/>
          <w:i/>
          <w:sz w:val="20"/>
          <w:szCs w:val="20"/>
          <w:lang w:val="es-ES" w:eastAsia="es-ES"/>
        </w:rPr>
        <w:t>docushows</w:t>
      </w:r>
      <w:proofErr w:type="spellEnd"/>
      <w:r w:rsidRPr="00435B82">
        <w:rPr>
          <w:rFonts w:ascii="ITC Avant Garde" w:eastAsia="ITC Avant Garde" w:hAnsi="ITC Avant Garde" w:cs="ITC Avant Garde"/>
          <w:i/>
          <w:sz w:val="20"/>
          <w:szCs w:val="20"/>
          <w:lang w:val="es-ES" w:eastAsia="es-ES"/>
        </w:rPr>
        <w:t>, entre otros); franquicias de programa diseñadas a partir de los hábitos y gustos de cada región</w:t>
      </w:r>
      <w:r>
        <w:rPr>
          <w:rFonts w:ascii="ITC Avant Garde" w:eastAsia="ITC Avant Garde" w:hAnsi="ITC Avant Garde" w:cs="ITC Avant Garde"/>
          <w:i/>
          <w:sz w:val="20"/>
          <w:szCs w:val="20"/>
          <w:lang w:val="es-ES" w:eastAsia="es-ES"/>
        </w:rPr>
        <w:t>,</w:t>
      </w:r>
      <w:r w:rsidRPr="00435B82">
        <w:rPr>
          <w:rFonts w:ascii="ITC Avant Garde" w:eastAsia="ITC Avant Garde" w:hAnsi="ITC Avant Garde" w:cs="ITC Avant Garde"/>
          <w:i/>
          <w:sz w:val="20"/>
          <w:szCs w:val="20"/>
          <w:lang w:val="es-ES" w:eastAsia="es-ES"/>
        </w:rPr>
        <w:t xml:space="preserve"> con el objetivo de generar identificación, utilidad y dinamismo. Los géneros bajo esta línea de producción, serán: </w:t>
      </w:r>
      <w:r w:rsidRPr="009E3EAF">
        <w:rPr>
          <w:rFonts w:ascii="ITC Avant Garde" w:eastAsia="ITC Avant Garde" w:hAnsi="ITC Avant Garde" w:cs="ITC Avant Garde"/>
          <w:i/>
          <w:sz w:val="20"/>
          <w:szCs w:val="20"/>
          <w:lang w:val="es-ES" w:eastAsia="es-ES"/>
        </w:rPr>
        <w:t>noticiero matutino, revista, noticiero noche, deportes y barra de opinión</w:t>
      </w:r>
      <w:r w:rsidRPr="00435B82">
        <w:rPr>
          <w:rFonts w:ascii="ITC Avant Garde" w:eastAsia="ITC Avant Garde" w:hAnsi="ITC Avant Garde" w:cs="ITC Avant Garde"/>
          <w:i/>
          <w:sz w:val="20"/>
          <w:szCs w:val="20"/>
          <w:lang w:val="es-ES" w:eastAsia="es-ES"/>
        </w:rPr>
        <w:t>;</w:t>
      </w:r>
      <w:r>
        <w:rPr>
          <w:rFonts w:ascii="ITC Avant Garde" w:eastAsia="ITC Avant Garde" w:hAnsi="ITC Avant Garde" w:cs="ITC Avant Garde"/>
          <w:i/>
          <w:sz w:val="20"/>
          <w:szCs w:val="20"/>
          <w:lang w:val="es-ES" w:eastAsia="es-ES"/>
        </w:rPr>
        <w:t>”</w:t>
      </w:r>
    </w:p>
    <w:p w:rsidR="00550C3A" w:rsidRPr="00B25557" w:rsidRDefault="00D750EF" w:rsidP="00714137">
      <w:pPr>
        <w:pStyle w:val="Prrafodelista"/>
        <w:spacing w:after="120"/>
        <w:ind w:left="1134"/>
        <w:jc w:val="both"/>
        <w:rPr>
          <w:rFonts w:ascii="ITC Avant Garde" w:hAnsi="ITC Avant Garde"/>
          <w:bCs/>
          <w:sz w:val="20"/>
        </w:rPr>
      </w:pPr>
      <w:r>
        <w:rPr>
          <w:rFonts w:ascii="ITC Avant Garde" w:hAnsi="ITC Avant Garde"/>
          <w:bCs/>
          <w:sz w:val="20"/>
        </w:rPr>
        <w:t>Adicionalmente,</w:t>
      </w:r>
      <w:r w:rsidR="00550C3A">
        <w:rPr>
          <w:rFonts w:ascii="ITC Avant Garde" w:hAnsi="ITC Avant Garde"/>
          <w:bCs/>
          <w:sz w:val="20"/>
        </w:rPr>
        <w:t xml:space="preserve"> el Concesionario</w:t>
      </w:r>
      <w:r w:rsidR="00550C3A" w:rsidRPr="00B25557">
        <w:rPr>
          <w:rFonts w:ascii="ITC Avant Garde" w:hAnsi="ITC Avant Garde"/>
          <w:bCs/>
          <w:sz w:val="20"/>
        </w:rPr>
        <w:t xml:space="preserve"> manifiesta que estos canales serán programados por él mismo, sin brindar acceso a un tercero.</w:t>
      </w:r>
    </w:p>
    <w:p w:rsidR="00550C3A" w:rsidRPr="008A19B8" w:rsidRDefault="00550C3A" w:rsidP="00714137">
      <w:pPr>
        <w:pStyle w:val="Prrafodelista"/>
        <w:spacing w:after="120"/>
        <w:ind w:left="1134"/>
        <w:jc w:val="both"/>
        <w:rPr>
          <w:rFonts w:ascii="ITC Avant Garde" w:eastAsia="ITC Avant Garde" w:hAnsi="ITC Avant Garde" w:cs="ITC Avant Garde"/>
          <w:sz w:val="20"/>
        </w:rPr>
      </w:pPr>
      <w:r w:rsidRPr="008A19B8">
        <w:rPr>
          <w:rFonts w:ascii="ITC Avant Garde" w:eastAsia="ITC Avant Garde" w:hAnsi="ITC Avant Garde" w:cs="ITC Avant Garde"/>
          <w:sz w:val="20"/>
        </w:rPr>
        <w:t xml:space="preserve">En ese sentido, del análisis realizado a la documentación presentada, se desprende que la programación </w:t>
      </w:r>
      <w:r>
        <w:rPr>
          <w:rFonts w:ascii="ITC Avant Garde" w:eastAsia="ITC Avant Garde" w:hAnsi="ITC Avant Garde" w:cs="ITC Avant Garde"/>
          <w:sz w:val="20"/>
        </w:rPr>
        <w:t xml:space="preserve">del canal “a+” </w:t>
      </w:r>
      <w:r w:rsidRPr="008A19B8">
        <w:rPr>
          <w:rFonts w:ascii="ITC Avant Garde" w:eastAsia="ITC Avant Garde" w:hAnsi="ITC Avant Garde" w:cs="ITC Avant Garde"/>
          <w:sz w:val="20"/>
        </w:rPr>
        <w:t>se compone en su mayoría de programas</w:t>
      </w:r>
      <w:r w:rsidR="00D750EF">
        <w:rPr>
          <w:rFonts w:ascii="ITC Avant Garde" w:eastAsia="ITC Avant Garde" w:hAnsi="ITC Avant Garde" w:cs="ITC Avant Garde"/>
          <w:sz w:val="20"/>
        </w:rPr>
        <w:t xml:space="preserve"> del género de entretenimiento, </w:t>
      </w:r>
      <w:r w:rsidRPr="008A19B8">
        <w:rPr>
          <w:rFonts w:ascii="ITC Avant Garde" w:eastAsia="ITC Avant Garde" w:hAnsi="ITC Avant Garde" w:cs="ITC Avant Garde"/>
          <w:sz w:val="20"/>
        </w:rPr>
        <w:t>así como noticieros, películas, deportes, entre otros; los cuales van dirigidos en su mayoría a personas entre 19 y 44 años de edad.</w:t>
      </w:r>
    </w:p>
    <w:p w:rsidR="00550C3A" w:rsidRDefault="00550C3A" w:rsidP="00714137">
      <w:pPr>
        <w:spacing w:after="120" w:line="240" w:lineRule="auto"/>
        <w:ind w:left="1134"/>
        <w:jc w:val="both"/>
        <w:rPr>
          <w:rFonts w:ascii="ITC Avant Garde" w:eastAsia="ITC Avant Garde" w:hAnsi="ITC Avant Garde" w:cs="ITC Avant Garde"/>
          <w:sz w:val="20"/>
          <w:szCs w:val="20"/>
        </w:rPr>
      </w:pPr>
      <w:r w:rsidRPr="008A19B8">
        <w:rPr>
          <w:rFonts w:ascii="ITC Avant Garde" w:eastAsia="ITC Avant Garde" w:hAnsi="ITC Avant Garde" w:cs="ITC Avant Garde"/>
          <w:sz w:val="20"/>
          <w:szCs w:val="20"/>
        </w:rPr>
        <w:t xml:space="preserve">De conformidad con lo anterior, se considera que la oferta programática que </w:t>
      </w:r>
      <w:r>
        <w:rPr>
          <w:rFonts w:ascii="ITC Avant Garde" w:eastAsia="ITC Avant Garde" w:hAnsi="ITC Avant Garde" w:cs="ITC Avant Garde"/>
          <w:sz w:val="20"/>
          <w:szCs w:val="20"/>
        </w:rPr>
        <w:t>el Concesionario</w:t>
      </w:r>
      <w:r w:rsidRPr="008A19B8">
        <w:rPr>
          <w:rFonts w:ascii="ITC Avant Garde" w:eastAsia="ITC Avant Garde" w:hAnsi="ITC Avant Garde" w:cs="ITC Avant Garde"/>
          <w:sz w:val="20"/>
          <w:szCs w:val="20"/>
        </w:rPr>
        <w:t xml:space="preserve"> pretende </w:t>
      </w:r>
      <w:proofErr w:type="spellStart"/>
      <w:r w:rsidRPr="008A19B8">
        <w:rPr>
          <w:rFonts w:ascii="ITC Avant Garde" w:eastAsia="ITC Avant Garde" w:hAnsi="ITC Avant Garde" w:cs="ITC Avant Garde"/>
          <w:sz w:val="20"/>
          <w:szCs w:val="20"/>
        </w:rPr>
        <w:t>mul</w:t>
      </w:r>
      <w:r w:rsidRPr="00CD5141">
        <w:rPr>
          <w:rFonts w:ascii="ITC Avant Garde" w:eastAsia="ITC Avant Garde" w:hAnsi="ITC Avant Garde" w:cs="ITC Avant Garde"/>
          <w:sz w:val="20"/>
          <w:szCs w:val="20"/>
        </w:rPr>
        <w:t>tiprogramar</w:t>
      </w:r>
      <w:proofErr w:type="spellEnd"/>
      <w:r w:rsidRPr="00CD5141">
        <w:rPr>
          <w:rFonts w:ascii="ITC Avant Garde" w:eastAsia="ITC Avant Garde" w:hAnsi="ITC Avant Garde" w:cs="ITC Avant Garde"/>
          <w:sz w:val="20"/>
          <w:szCs w:val="20"/>
        </w:rPr>
        <w:t xml:space="preserve"> a través del canal</w:t>
      </w:r>
      <w:r>
        <w:rPr>
          <w:rFonts w:ascii="ITC Avant Garde" w:eastAsia="ITC Avant Garde" w:hAnsi="ITC Avant Garde" w:cs="ITC Avant Garde"/>
          <w:sz w:val="20"/>
          <w:szCs w:val="20"/>
        </w:rPr>
        <w:t xml:space="preserve"> de programación “a+” </w:t>
      </w:r>
      <w:r w:rsidR="009624EA">
        <w:rPr>
          <w:rFonts w:ascii="ITC Avant Garde" w:eastAsia="ITC Avant Garde" w:hAnsi="ITC Avant Garde" w:cs="ITC Avant Garde"/>
          <w:sz w:val="20"/>
          <w:szCs w:val="20"/>
        </w:rPr>
        <w:t>a través de los canales</w:t>
      </w:r>
      <w:r>
        <w:rPr>
          <w:rFonts w:ascii="ITC Avant Garde" w:eastAsia="ITC Avant Garde" w:hAnsi="ITC Avant Garde" w:cs="ITC Avant Garde"/>
          <w:sz w:val="20"/>
          <w:szCs w:val="20"/>
        </w:rPr>
        <w:t xml:space="preserve"> virtual</w:t>
      </w:r>
      <w:r w:rsidR="009624EA">
        <w:rPr>
          <w:rFonts w:ascii="ITC Avant Garde" w:eastAsia="ITC Avant Garde" w:hAnsi="ITC Avant Garde" w:cs="ITC Avant Garde"/>
          <w:sz w:val="20"/>
          <w:szCs w:val="20"/>
        </w:rPr>
        <w:t>es</w:t>
      </w:r>
      <w:r w:rsidRPr="00CD5141">
        <w:rPr>
          <w:rFonts w:ascii="ITC Avant Garde" w:eastAsia="ITC Avant Garde" w:hAnsi="ITC Avant Garde" w:cs="ITC Avant Garde"/>
          <w:sz w:val="20"/>
          <w:szCs w:val="20"/>
        </w:rPr>
        <w:t xml:space="preserve"> 7</w:t>
      </w:r>
      <w:r w:rsidRPr="008A19B8">
        <w:rPr>
          <w:rFonts w:ascii="ITC Avant Garde" w:eastAsia="ITC Avant Garde" w:hAnsi="ITC Avant Garde" w:cs="ITC Avant Garde"/>
          <w:sz w:val="20"/>
          <w:szCs w:val="20"/>
        </w:rPr>
        <w:t>.2</w:t>
      </w:r>
      <w:r w:rsidR="009624EA">
        <w:rPr>
          <w:rFonts w:ascii="ITC Avant Garde" w:eastAsia="ITC Avant Garde" w:hAnsi="ITC Avant Garde" w:cs="ITC Avant Garde"/>
          <w:sz w:val="20"/>
          <w:szCs w:val="20"/>
        </w:rPr>
        <w:t xml:space="preserve">, 20.2 y 21.2, según corresponda, </w:t>
      </w:r>
      <w:r w:rsidRPr="008A19B8">
        <w:rPr>
          <w:rFonts w:ascii="ITC Avant Garde" w:eastAsia="ITC Avant Garde" w:hAnsi="ITC Avant Garde" w:cs="ITC Avant Garde"/>
          <w:sz w:val="20"/>
          <w:szCs w:val="20"/>
        </w:rPr>
        <w:t>podría tener como efecto abonar a la diversidad, ya que constituirá un contenido nuevo en la localidad de referencia.</w:t>
      </w:r>
    </w:p>
    <w:p w:rsidR="00393C0A" w:rsidRPr="00B25557" w:rsidRDefault="00393C0A" w:rsidP="00125095">
      <w:pPr>
        <w:pStyle w:val="Prrafodelista"/>
        <w:numPr>
          <w:ilvl w:val="0"/>
          <w:numId w:val="21"/>
        </w:numPr>
        <w:ind w:left="1134" w:hanging="357"/>
        <w:jc w:val="both"/>
        <w:rPr>
          <w:rFonts w:ascii="ITC Avant Garde" w:hAnsi="ITC Avant Garde"/>
          <w:bCs/>
          <w:sz w:val="20"/>
        </w:rPr>
      </w:pPr>
      <w:r w:rsidRPr="00B25557">
        <w:rPr>
          <w:rFonts w:ascii="ITC Avant Garde" w:hAnsi="ITC Avant Garde"/>
          <w:b/>
          <w:bCs/>
          <w:sz w:val="20"/>
        </w:rPr>
        <w:t xml:space="preserve">Fracción III, </w:t>
      </w:r>
      <w:r w:rsidR="006C7225" w:rsidRPr="00B25557">
        <w:rPr>
          <w:rFonts w:ascii="ITC Avant Garde" w:hAnsi="ITC Avant Garde"/>
          <w:b/>
          <w:bCs/>
          <w:sz w:val="20"/>
        </w:rPr>
        <w:t>c</w:t>
      </w:r>
      <w:r w:rsidRPr="00B25557">
        <w:rPr>
          <w:rFonts w:ascii="ITC Avant Garde" w:hAnsi="ITC Avant Garde"/>
          <w:b/>
          <w:bCs/>
          <w:sz w:val="20"/>
        </w:rPr>
        <w:t>alidad técnica de transmisión.-</w:t>
      </w:r>
      <w:r w:rsidRPr="00B25557">
        <w:rPr>
          <w:rFonts w:ascii="ITC Avant Garde" w:hAnsi="ITC Avant Garde"/>
          <w:bCs/>
          <w:sz w:val="20"/>
        </w:rPr>
        <w:t xml:space="preserve"> El </w:t>
      </w:r>
      <w:r w:rsidR="006267BD" w:rsidRPr="00B25557">
        <w:rPr>
          <w:rFonts w:ascii="ITC Avant Garde" w:hAnsi="ITC Avant Garde" w:cs="Calibri"/>
          <w:sz w:val="20"/>
        </w:rPr>
        <w:t>Concesionario</w:t>
      </w:r>
      <w:r w:rsidR="00E34C3D" w:rsidRPr="00B25557">
        <w:rPr>
          <w:rFonts w:ascii="ITC Avant Garde" w:hAnsi="ITC Avant Garde"/>
          <w:bCs/>
          <w:sz w:val="20"/>
        </w:rPr>
        <w:t xml:space="preserve">, </w:t>
      </w:r>
      <w:r w:rsidR="00FE2521">
        <w:rPr>
          <w:rFonts w:ascii="ITC Avant Garde" w:hAnsi="ITC Avant Garde"/>
          <w:bCs/>
          <w:sz w:val="20"/>
        </w:rPr>
        <w:t>en</w:t>
      </w:r>
      <w:r w:rsidR="00E34C3D" w:rsidRPr="00B25557">
        <w:rPr>
          <w:rFonts w:ascii="ITC Avant Garde" w:eastAsia="ITC Avant Garde" w:hAnsi="ITC Avant Garde" w:cs="ITC Avant Garde"/>
          <w:sz w:val="20"/>
        </w:rPr>
        <w:t xml:space="preserve"> relación </w:t>
      </w:r>
      <w:r w:rsidR="00FE2521">
        <w:rPr>
          <w:rFonts w:ascii="ITC Avant Garde" w:eastAsia="ITC Avant Garde" w:hAnsi="ITC Avant Garde" w:cs="ITC Avant Garde"/>
          <w:sz w:val="20"/>
        </w:rPr>
        <w:t>con</w:t>
      </w:r>
      <w:r w:rsidR="00E34C3D" w:rsidRPr="00B25557">
        <w:rPr>
          <w:rFonts w:ascii="ITC Avant Garde" w:eastAsia="ITC Avant Garde" w:hAnsi="ITC Avant Garde" w:cs="ITC Avant Garde"/>
          <w:sz w:val="20"/>
        </w:rPr>
        <w:t xml:space="preserve"> la calidad técnica de los canales de programación (calidad de video HDTV o SDTV, tasa de transferencia y estándar de compresión)</w:t>
      </w:r>
      <w:r w:rsidR="0094455A" w:rsidRPr="00B25557">
        <w:rPr>
          <w:rFonts w:ascii="ITC Avant Garde" w:eastAsia="ITC Avant Garde" w:hAnsi="ITC Avant Garde" w:cs="ITC Avant Garde"/>
          <w:sz w:val="20"/>
        </w:rPr>
        <w:t xml:space="preserve"> para las 3</w:t>
      </w:r>
      <w:r w:rsidR="00382155">
        <w:rPr>
          <w:rFonts w:ascii="ITC Avant Garde" w:eastAsia="ITC Avant Garde" w:hAnsi="ITC Avant Garde" w:cs="ITC Avant Garde"/>
          <w:sz w:val="20"/>
        </w:rPr>
        <w:t>5</w:t>
      </w:r>
      <w:r w:rsidR="0094455A" w:rsidRPr="00B25557">
        <w:rPr>
          <w:rFonts w:ascii="ITC Avant Garde" w:eastAsia="ITC Avant Garde" w:hAnsi="ITC Avant Garde" w:cs="ITC Avant Garde"/>
          <w:sz w:val="20"/>
        </w:rPr>
        <w:t xml:space="preserve"> estaciones objeto de la presente Resolución</w:t>
      </w:r>
      <w:r w:rsidR="00E34C3D" w:rsidRPr="00B25557">
        <w:rPr>
          <w:rFonts w:ascii="ITC Avant Garde" w:eastAsia="ITC Avant Garde" w:hAnsi="ITC Avant Garde" w:cs="ITC Avant Garde"/>
          <w:sz w:val="20"/>
        </w:rPr>
        <w:t>, establece lo siguiente:</w:t>
      </w:r>
    </w:p>
    <w:tbl>
      <w:tblPr>
        <w:tblStyle w:val="Tablaconcuadrcula1"/>
        <w:tblW w:w="0" w:type="auto"/>
        <w:jc w:val="center"/>
        <w:tblLook w:val="0000" w:firstRow="0" w:lastRow="0" w:firstColumn="0" w:lastColumn="0" w:noHBand="0" w:noVBand="0"/>
        <w:tblCaption w:val="Calidad técnica de transmisión"/>
        <w:tblDescription w:val="Tabla de 4 columnas y 3 filas que contiene  información sobre  la calidad técnica de los canales de programación con objeto de la presente resolución"/>
      </w:tblPr>
      <w:tblGrid>
        <w:gridCol w:w="1703"/>
        <w:gridCol w:w="1085"/>
        <w:gridCol w:w="1850"/>
        <w:gridCol w:w="1933"/>
      </w:tblGrid>
      <w:tr w:rsidR="00FB169C" w:rsidRPr="00A93716" w:rsidTr="00F83ABE">
        <w:trPr>
          <w:trHeight w:val="1"/>
          <w:tblHeader/>
          <w:jc w:val="center"/>
        </w:trPr>
        <w:tc>
          <w:tcPr>
            <w:tcW w:w="1703" w:type="dxa"/>
            <w:shd w:val="clear" w:color="auto" w:fill="808080" w:themeFill="background1" w:themeFillShade="80"/>
          </w:tcPr>
          <w:p w:rsidR="00FB169C" w:rsidRPr="009E3EAF" w:rsidRDefault="00FB169C" w:rsidP="00385943">
            <w:pPr>
              <w:spacing w:after="0" w:line="240" w:lineRule="auto"/>
              <w:jc w:val="center"/>
              <w:rPr>
                <w:rFonts w:ascii="ITC Avant Garde" w:eastAsia="Times New Roman" w:hAnsi="ITC Avant Garde"/>
                <w:sz w:val="18"/>
                <w:szCs w:val="18"/>
                <w:lang w:val="es-ES_tradnl" w:eastAsia="es-ES_tradnl"/>
              </w:rPr>
            </w:pPr>
            <w:r w:rsidRPr="009E3EAF">
              <w:rPr>
                <w:rFonts w:ascii="ITC Avant Garde" w:eastAsia="ITC Avant Garde" w:hAnsi="ITC Avant Garde" w:cs="ITC Avant Garde"/>
                <w:b/>
                <w:sz w:val="18"/>
                <w:szCs w:val="18"/>
                <w:lang w:val="es-ES_tradnl" w:eastAsia="es-ES_tradnl"/>
              </w:rPr>
              <w:t>Canal de Programación</w:t>
            </w:r>
          </w:p>
        </w:tc>
        <w:tc>
          <w:tcPr>
            <w:tcW w:w="1085" w:type="dxa"/>
            <w:shd w:val="clear" w:color="auto" w:fill="808080" w:themeFill="background1" w:themeFillShade="80"/>
          </w:tcPr>
          <w:p w:rsidR="00FB169C" w:rsidRPr="009E3EAF" w:rsidRDefault="00FB169C" w:rsidP="00385943">
            <w:pPr>
              <w:spacing w:after="0" w:line="240" w:lineRule="auto"/>
              <w:jc w:val="center"/>
              <w:rPr>
                <w:rFonts w:ascii="ITC Avant Garde" w:eastAsia="Times New Roman" w:hAnsi="ITC Avant Garde"/>
                <w:sz w:val="18"/>
                <w:szCs w:val="18"/>
                <w:lang w:val="es-ES_tradnl" w:eastAsia="es-ES_tradnl"/>
              </w:rPr>
            </w:pPr>
            <w:r w:rsidRPr="009E3EAF">
              <w:rPr>
                <w:rFonts w:ascii="ITC Avant Garde" w:eastAsia="ITC Avant Garde" w:hAnsi="ITC Avant Garde" w:cs="ITC Avant Garde"/>
                <w:b/>
                <w:sz w:val="18"/>
                <w:szCs w:val="18"/>
                <w:lang w:val="es-ES_tradnl" w:eastAsia="es-ES_tradnl"/>
              </w:rPr>
              <w:t>Calidad de video</w:t>
            </w:r>
          </w:p>
        </w:tc>
        <w:tc>
          <w:tcPr>
            <w:tcW w:w="1850" w:type="dxa"/>
            <w:shd w:val="clear" w:color="auto" w:fill="808080" w:themeFill="background1" w:themeFillShade="80"/>
          </w:tcPr>
          <w:p w:rsidR="00FB169C" w:rsidRPr="009E3EAF" w:rsidRDefault="00FB169C" w:rsidP="00385943">
            <w:pPr>
              <w:spacing w:after="0" w:line="240" w:lineRule="auto"/>
              <w:jc w:val="center"/>
              <w:rPr>
                <w:rFonts w:ascii="ITC Avant Garde" w:eastAsia="Times New Roman" w:hAnsi="ITC Avant Garde"/>
                <w:sz w:val="18"/>
                <w:szCs w:val="18"/>
                <w:lang w:val="es-ES_tradnl" w:eastAsia="es-ES_tradnl"/>
              </w:rPr>
            </w:pPr>
            <w:r w:rsidRPr="009E3EAF">
              <w:rPr>
                <w:rFonts w:ascii="ITC Avant Garde" w:eastAsia="ITC Avant Garde" w:hAnsi="ITC Avant Garde" w:cs="ITC Avant Garde"/>
                <w:b/>
                <w:sz w:val="18"/>
                <w:szCs w:val="18"/>
                <w:lang w:val="es-ES_tradnl" w:eastAsia="es-ES_tradnl"/>
              </w:rPr>
              <w:t>Tasa de transferencia (Mbps)</w:t>
            </w:r>
          </w:p>
        </w:tc>
        <w:tc>
          <w:tcPr>
            <w:tcW w:w="1933" w:type="dxa"/>
            <w:shd w:val="clear" w:color="auto" w:fill="808080" w:themeFill="background1" w:themeFillShade="80"/>
          </w:tcPr>
          <w:p w:rsidR="00FB169C" w:rsidRPr="009E3EAF" w:rsidRDefault="00FB169C" w:rsidP="00385943">
            <w:pPr>
              <w:spacing w:after="0" w:line="240" w:lineRule="auto"/>
              <w:jc w:val="center"/>
              <w:rPr>
                <w:rFonts w:ascii="ITC Avant Garde" w:eastAsia="Times New Roman" w:hAnsi="ITC Avant Garde"/>
                <w:sz w:val="18"/>
                <w:szCs w:val="18"/>
                <w:lang w:val="es-ES_tradnl" w:eastAsia="es-ES_tradnl"/>
              </w:rPr>
            </w:pPr>
            <w:r w:rsidRPr="009E3EAF">
              <w:rPr>
                <w:rFonts w:ascii="ITC Avant Garde" w:eastAsia="ITC Avant Garde" w:hAnsi="ITC Avant Garde" w:cs="ITC Avant Garde"/>
                <w:b/>
                <w:sz w:val="18"/>
                <w:szCs w:val="18"/>
                <w:lang w:val="es-ES_tradnl" w:eastAsia="es-ES_tradnl"/>
              </w:rPr>
              <w:t>Estándar de compresión</w:t>
            </w:r>
          </w:p>
        </w:tc>
      </w:tr>
      <w:tr w:rsidR="00EF6825" w:rsidRPr="00A93716" w:rsidTr="00F83ABE">
        <w:trPr>
          <w:trHeight w:val="1"/>
          <w:tblHeader/>
          <w:jc w:val="center"/>
        </w:trPr>
        <w:tc>
          <w:tcPr>
            <w:tcW w:w="1703" w:type="dxa"/>
          </w:tcPr>
          <w:p w:rsidR="00EF6825" w:rsidRPr="009E3EAF" w:rsidRDefault="0094455A" w:rsidP="00EF6825">
            <w:pPr>
              <w:spacing w:after="0" w:line="240" w:lineRule="auto"/>
              <w:jc w:val="center"/>
              <w:rPr>
                <w:rFonts w:ascii="ITC Avant Garde" w:eastAsia="ITC Avant Garde" w:hAnsi="ITC Avant Garde" w:cs="ITC Avant Garde"/>
                <w:sz w:val="18"/>
                <w:szCs w:val="18"/>
                <w:lang w:val="es-ES_tradnl" w:eastAsia="es-ES_tradnl"/>
              </w:rPr>
            </w:pPr>
            <w:r w:rsidRPr="009E3EAF">
              <w:rPr>
                <w:rFonts w:ascii="ITC Avant Garde" w:eastAsia="ITC Avant Garde" w:hAnsi="ITC Avant Garde" w:cs="ITC Avant Garde"/>
                <w:sz w:val="18"/>
                <w:szCs w:val="18"/>
                <w:lang w:val="es-ES_tradnl" w:eastAsia="es-ES_tradnl"/>
              </w:rPr>
              <w:t>Azteca 7</w:t>
            </w:r>
          </w:p>
        </w:tc>
        <w:tc>
          <w:tcPr>
            <w:tcW w:w="1085" w:type="dxa"/>
          </w:tcPr>
          <w:p w:rsidR="00EF6825" w:rsidRPr="009E3EAF" w:rsidRDefault="0094455A" w:rsidP="00EF6825">
            <w:pPr>
              <w:spacing w:after="0" w:line="240" w:lineRule="auto"/>
              <w:jc w:val="center"/>
              <w:rPr>
                <w:rFonts w:ascii="ITC Avant Garde" w:eastAsia="ITC Avant Garde" w:hAnsi="ITC Avant Garde" w:cs="ITC Avant Garde"/>
                <w:sz w:val="18"/>
                <w:szCs w:val="18"/>
                <w:lang w:val="es-ES_tradnl" w:eastAsia="es-ES_tradnl"/>
              </w:rPr>
            </w:pPr>
            <w:r w:rsidRPr="009E3EAF">
              <w:rPr>
                <w:rFonts w:ascii="ITC Avant Garde" w:eastAsia="ITC Avant Garde" w:hAnsi="ITC Avant Garde" w:cs="ITC Avant Garde"/>
                <w:sz w:val="18"/>
                <w:szCs w:val="18"/>
                <w:lang w:val="es-ES_tradnl" w:eastAsia="es-ES_tradnl"/>
              </w:rPr>
              <w:t>HD</w:t>
            </w:r>
          </w:p>
        </w:tc>
        <w:tc>
          <w:tcPr>
            <w:tcW w:w="1850" w:type="dxa"/>
          </w:tcPr>
          <w:p w:rsidR="00EF6825" w:rsidRPr="009E3EAF" w:rsidRDefault="0094455A" w:rsidP="00EF6825">
            <w:pPr>
              <w:spacing w:after="0" w:line="240" w:lineRule="auto"/>
              <w:jc w:val="center"/>
              <w:rPr>
                <w:rFonts w:ascii="ITC Avant Garde" w:eastAsia="ITC Avant Garde" w:hAnsi="ITC Avant Garde" w:cs="ITC Avant Garde"/>
                <w:sz w:val="18"/>
                <w:szCs w:val="18"/>
                <w:lang w:val="es-ES_tradnl" w:eastAsia="es-ES_tradnl"/>
              </w:rPr>
            </w:pPr>
            <w:r w:rsidRPr="009E3EAF">
              <w:rPr>
                <w:rFonts w:ascii="ITC Avant Garde" w:eastAsia="ITC Avant Garde" w:hAnsi="ITC Avant Garde" w:cs="ITC Avant Garde"/>
                <w:sz w:val="18"/>
                <w:szCs w:val="18"/>
                <w:lang w:val="es-ES_tradnl" w:eastAsia="es-ES_tradnl"/>
              </w:rPr>
              <w:t>15</w:t>
            </w:r>
          </w:p>
        </w:tc>
        <w:tc>
          <w:tcPr>
            <w:tcW w:w="1933" w:type="dxa"/>
          </w:tcPr>
          <w:p w:rsidR="00EF6825" w:rsidRPr="009E3EAF" w:rsidRDefault="0094455A" w:rsidP="00EF6825">
            <w:pPr>
              <w:spacing w:after="0" w:line="240" w:lineRule="auto"/>
              <w:jc w:val="center"/>
              <w:rPr>
                <w:rFonts w:ascii="ITC Avant Garde" w:eastAsia="ITC Avant Garde" w:hAnsi="ITC Avant Garde" w:cs="ITC Avant Garde"/>
                <w:sz w:val="18"/>
                <w:szCs w:val="18"/>
                <w:lang w:val="es-ES_tradnl" w:eastAsia="es-ES_tradnl"/>
              </w:rPr>
            </w:pPr>
            <w:r w:rsidRPr="009E3EAF">
              <w:rPr>
                <w:rFonts w:ascii="ITC Avant Garde" w:eastAsia="ITC Avant Garde" w:hAnsi="ITC Avant Garde" w:cs="ITC Avant Garde"/>
                <w:sz w:val="18"/>
                <w:szCs w:val="18"/>
                <w:lang w:val="es-ES_tradnl" w:eastAsia="es-ES_tradnl"/>
              </w:rPr>
              <w:t>MPEG-2</w:t>
            </w:r>
          </w:p>
        </w:tc>
      </w:tr>
      <w:tr w:rsidR="00EF6825" w:rsidRPr="00A93716" w:rsidTr="00F83ABE">
        <w:trPr>
          <w:trHeight w:val="1"/>
          <w:tblHeader/>
          <w:jc w:val="center"/>
        </w:trPr>
        <w:tc>
          <w:tcPr>
            <w:tcW w:w="1703" w:type="dxa"/>
          </w:tcPr>
          <w:p w:rsidR="00EF6825" w:rsidRPr="009E3EAF" w:rsidRDefault="0094455A" w:rsidP="00EF6825">
            <w:pPr>
              <w:spacing w:after="0" w:line="240" w:lineRule="auto"/>
              <w:jc w:val="center"/>
              <w:rPr>
                <w:rFonts w:ascii="ITC Avant Garde" w:eastAsia="Times New Roman" w:hAnsi="ITC Avant Garde"/>
                <w:sz w:val="18"/>
                <w:szCs w:val="18"/>
                <w:lang w:val="es-ES_tradnl" w:eastAsia="es-ES_tradnl"/>
              </w:rPr>
            </w:pPr>
            <w:r w:rsidRPr="009E3EAF">
              <w:rPr>
                <w:rFonts w:ascii="ITC Avant Garde" w:eastAsia="Times New Roman" w:hAnsi="ITC Avant Garde"/>
                <w:sz w:val="18"/>
                <w:szCs w:val="18"/>
                <w:lang w:val="es-ES_tradnl" w:eastAsia="es-ES_tradnl"/>
              </w:rPr>
              <w:t>a+</w:t>
            </w:r>
          </w:p>
        </w:tc>
        <w:tc>
          <w:tcPr>
            <w:tcW w:w="1085" w:type="dxa"/>
          </w:tcPr>
          <w:p w:rsidR="00EF6825" w:rsidRPr="009E3EAF" w:rsidRDefault="0094455A" w:rsidP="00EF6825">
            <w:pPr>
              <w:spacing w:after="0" w:line="240" w:lineRule="auto"/>
              <w:jc w:val="center"/>
              <w:rPr>
                <w:rFonts w:ascii="ITC Avant Garde" w:eastAsia="Times New Roman" w:hAnsi="ITC Avant Garde"/>
                <w:sz w:val="18"/>
                <w:szCs w:val="18"/>
                <w:lang w:val="es-ES_tradnl" w:eastAsia="es-ES_tradnl"/>
              </w:rPr>
            </w:pPr>
            <w:r w:rsidRPr="009E3EAF">
              <w:rPr>
                <w:rFonts w:ascii="ITC Avant Garde" w:eastAsia="Times New Roman" w:hAnsi="ITC Avant Garde"/>
                <w:sz w:val="18"/>
                <w:szCs w:val="18"/>
                <w:lang w:val="es-ES_tradnl" w:eastAsia="es-ES_tradnl"/>
              </w:rPr>
              <w:t>SD</w:t>
            </w:r>
          </w:p>
        </w:tc>
        <w:tc>
          <w:tcPr>
            <w:tcW w:w="1850" w:type="dxa"/>
          </w:tcPr>
          <w:p w:rsidR="00EF6825" w:rsidRPr="009E3EAF" w:rsidRDefault="0094455A" w:rsidP="00EF6825">
            <w:pPr>
              <w:spacing w:after="0" w:line="240" w:lineRule="auto"/>
              <w:jc w:val="center"/>
              <w:rPr>
                <w:rFonts w:ascii="ITC Avant Garde" w:eastAsia="Times New Roman" w:hAnsi="ITC Avant Garde"/>
                <w:sz w:val="18"/>
                <w:szCs w:val="18"/>
                <w:lang w:val="es-ES_tradnl" w:eastAsia="es-ES_tradnl"/>
              </w:rPr>
            </w:pPr>
            <w:r w:rsidRPr="009E3EAF">
              <w:rPr>
                <w:rFonts w:ascii="ITC Avant Garde" w:eastAsia="Times New Roman" w:hAnsi="ITC Avant Garde"/>
                <w:sz w:val="18"/>
                <w:szCs w:val="18"/>
                <w:lang w:val="es-ES_tradnl" w:eastAsia="es-ES_tradnl"/>
              </w:rPr>
              <w:t>3</w:t>
            </w:r>
          </w:p>
        </w:tc>
        <w:tc>
          <w:tcPr>
            <w:tcW w:w="1933" w:type="dxa"/>
          </w:tcPr>
          <w:p w:rsidR="00EF6825" w:rsidRPr="009E3EAF" w:rsidRDefault="0094455A" w:rsidP="00EF6825">
            <w:pPr>
              <w:spacing w:after="0" w:line="240" w:lineRule="auto"/>
              <w:jc w:val="center"/>
              <w:rPr>
                <w:rFonts w:ascii="ITC Avant Garde" w:eastAsia="Times New Roman" w:hAnsi="ITC Avant Garde"/>
                <w:sz w:val="18"/>
                <w:szCs w:val="18"/>
                <w:lang w:val="es-ES_tradnl" w:eastAsia="es-ES_tradnl"/>
              </w:rPr>
            </w:pPr>
            <w:r w:rsidRPr="009E3EAF">
              <w:rPr>
                <w:rFonts w:ascii="ITC Avant Garde" w:eastAsia="Times New Roman" w:hAnsi="ITC Avant Garde"/>
                <w:sz w:val="18"/>
                <w:szCs w:val="18"/>
                <w:lang w:val="es-ES_tradnl" w:eastAsia="es-ES_tradnl"/>
              </w:rPr>
              <w:t>MPEG-2</w:t>
            </w:r>
          </w:p>
        </w:tc>
      </w:tr>
    </w:tbl>
    <w:p w:rsidR="00393C0A" w:rsidRPr="00B25557" w:rsidRDefault="002C35BA" w:rsidP="00125095">
      <w:pPr>
        <w:pStyle w:val="Prrafodelista"/>
        <w:numPr>
          <w:ilvl w:val="0"/>
          <w:numId w:val="21"/>
        </w:numPr>
        <w:ind w:left="1134" w:hanging="357"/>
        <w:jc w:val="both"/>
        <w:rPr>
          <w:rFonts w:ascii="ITC Avant Garde" w:hAnsi="ITC Avant Garde"/>
          <w:bCs/>
          <w:sz w:val="20"/>
        </w:rPr>
      </w:pPr>
      <w:r w:rsidRPr="00B25557">
        <w:rPr>
          <w:rFonts w:ascii="ITC Avant Garde" w:hAnsi="ITC Avant Garde"/>
          <w:b/>
          <w:bCs/>
          <w:sz w:val="20"/>
        </w:rPr>
        <w:lastRenderedPageBreak/>
        <w:t xml:space="preserve">Fracción IV, </w:t>
      </w:r>
      <w:r w:rsidR="006C7225" w:rsidRPr="00B25557">
        <w:rPr>
          <w:rFonts w:ascii="ITC Avant Garde" w:hAnsi="ITC Avant Garde"/>
          <w:b/>
          <w:bCs/>
          <w:sz w:val="20"/>
        </w:rPr>
        <w:t>i</w:t>
      </w:r>
      <w:r w:rsidR="00393C0A" w:rsidRPr="00B25557">
        <w:rPr>
          <w:rFonts w:ascii="ITC Avant Garde" w:hAnsi="ITC Avant Garde"/>
          <w:b/>
          <w:bCs/>
          <w:sz w:val="20"/>
        </w:rPr>
        <w:t>dentidad del canal de programación.-</w:t>
      </w:r>
      <w:r w:rsidR="00393C0A" w:rsidRPr="00B25557">
        <w:rPr>
          <w:rFonts w:ascii="ITC Avant Garde" w:hAnsi="ITC Avant Garde"/>
          <w:bCs/>
          <w:sz w:val="20"/>
        </w:rPr>
        <w:t xml:space="preserve"> </w:t>
      </w:r>
      <w:r w:rsidR="00545260" w:rsidRPr="00B25557">
        <w:rPr>
          <w:rFonts w:ascii="ITC Avant Garde" w:hAnsi="ITC Avant Garde"/>
          <w:bCs/>
          <w:sz w:val="20"/>
        </w:rPr>
        <w:t xml:space="preserve">El </w:t>
      </w:r>
      <w:r w:rsidR="006267BD" w:rsidRPr="00B25557">
        <w:rPr>
          <w:rFonts w:ascii="ITC Avant Garde" w:hAnsi="ITC Avant Garde"/>
          <w:bCs/>
          <w:sz w:val="20"/>
        </w:rPr>
        <w:t>Concesionario</w:t>
      </w:r>
      <w:r w:rsidR="00393C0A" w:rsidRPr="00B25557">
        <w:rPr>
          <w:rFonts w:ascii="ITC Avant Garde" w:hAnsi="ITC Avant Garde" w:cs="Arial"/>
          <w:kern w:val="1"/>
          <w:sz w:val="20"/>
          <w:lang w:eastAsia="ar-SA"/>
        </w:rPr>
        <w:t xml:space="preserve">, </w:t>
      </w:r>
      <w:r w:rsidR="00393C0A" w:rsidRPr="00B25557">
        <w:rPr>
          <w:rFonts w:ascii="ITC Avant Garde" w:hAnsi="ITC Avant Garde"/>
          <w:bCs/>
          <w:sz w:val="20"/>
        </w:rPr>
        <w:t xml:space="preserve">a través de la información y documentación señalada en </w:t>
      </w:r>
      <w:r w:rsidR="001A10F7" w:rsidRPr="00B25557">
        <w:rPr>
          <w:rFonts w:ascii="ITC Avant Garde" w:hAnsi="ITC Avant Garde"/>
          <w:bCs/>
          <w:sz w:val="20"/>
        </w:rPr>
        <w:t>los</w:t>
      </w:r>
      <w:r w:rsidR="00545260" w:rsidRPr="00B25557">
        <w:rPr>
          <w:rFonts w:ascii="ITC Avant Garde" w:hAnsi="ITC Avant Garde"/>
          <w:bCs/>
          <w:sz w:val="20"/>
        </w:rPr>
        <w:t xml:space="preserve"> Antecedente</w:t>
      </w:r>
      <w:r w:rsidR="001A10F7" w:rsidRPr="00B25557">
        <w:rPr>
          <w:rFonts w:ascii="ITC Avant Garde" w:hAnsi="ITC Avant Garde"/>
          <w:bCs/>
          <w:sz w:val="20"/>
        </w:rPr>
        <w:t>s</w:t>
      </w:r>
      <w:r w:rsidR="00393C0A" w:rsidRPr="00B25557">
        <w:rPr>
          <w:rFonts w:ascii="ITC Avant Garde" w:hAnsi="ITC Avant Garde"/>
          <w:bCs/>
          <w:sz w:val="20"/>
        </w:rPr>
        <w:t xml:space="preserve"> referido</w:t>
      </w:r>
      <w:r w:rsidR="001A10F7" w:rsidRPr="00B25557">
        <w:rPr>
          <w:rFonts w:ascii="ITC Avant Garde" w:hAnsi="ITC Avant Garde"/>
          <w:bCs/>
          <w:sz w:val="20"/>
        </w:rPr>
        <w:t>s</w:t>
      </w:r>
      <w:r w:rsidR="00393C0A" w:rsidRPr="00B25557">
        <w:rPr>
          <w:rFonts w:ascii="ITC Avant Garde" w:hAnsi="ITC Avant Garde"/>
          <w:bCs/>
          <w:sz w:val="20"/>
        </w:rPr>
        <w:t>, indica la identidad de los canales de programación solicitados</w:t>
      </w:r>
      <w:r w:rsidR="0094455A" w:rsidRPr="00B25557">
        <w:rPr>
          <w:rFonts w:ascii="ITC Avant Garde" w:hAnsi="ITC Avant Garde"/>
          <w:bCs/>
          <w:sz w:val="20"/>
        </w:rPr>
        <w:t xml:space="preserve"> para las 3</w:t>
      </w:r>
      <w:r w:rsidR="00382155">
        <w:rPr>
          <w:rFonts w:ascii="ITC Avant Garde" w:hAnsi="ITC Avant Garde"/>
          <w:bCs/>
          <w:sz w:val="20"/>
        </w:rPr>
        <w:t>5</w:t>
      </w:r>
      <w:r w:rsidR="0094455A" w:rsidRPr="00B25557">
        <w:rPr>
          <w:rFonts w:ascii="ITC Avant Garde" w:hAnsi="ITC Avant Garde"/>
          <w:bCs/>
          <w:sz w:val="20"/>
        </w:rPr>
        <w:t xml:space="preserve"> estaciones objeto de la presente Resolución</w:t>
      </w:r>
      <w:r w:rsidR="00393C0A" w:rsidRPr="00B25557">
        <w:rPr>
          <w:rFonts w:ascii="ITC Avant Garde" w:hAnsi="ITC Avant Garde"/>
          <w:bCs/>
          <w:sz w:val="20"/>
        </w:rPr>
        <w:t>, a saber:</w:t>
      </w:r>
    </w:p>
    <w:tbl>
      <w:tblPr>
        <w:tblW w:w="3693" w:type="pct"/>
        <w:tblInd w:w="1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Caption w:val="Identidad del canal de programación"/>
        <w:tblDescription w:val="Tabla de 4 columnas y 36 filas que contiene  información sobre la identidad de cada canal autorizado"/>
      </w:tblPr>
      <w:tblGrid>
        <w:gridCol w:w="605"/>
        <w:gridCol w:w="1358"/>
        <w:gridCol w:w="1358"/>
        <w:gridCol w:w="2142"/>
        <w:gridCol w:w="1475"/>
      </w:tblGrid>
      <w:tr w:rsidR="004612A2" w:rsidRPr="00B25557" w:rsidTr="006F5A35">
        <w:trPr>
          <w:trHeight w:val="20"/>
          <w:tblHeader/>
        </w:trPr>
        <w:tc>
          <w:tcPr>
            <w:tcW w:w="435" w:type="pct"/>
            <w:shd w:val="clear" w:color="auto" w:fill="7F7F7F" w:themeFill="text1" w:themeFillTint="80"/>
            <w:vAlign w:val="center"/>
            <w:hideMark/>
          </w:tcPr>
          <w:p w:rsidR="004612A2" w:rsidRPr="00B25557" w:rsidRDefault="004612A2" w:rsidP="006F5A35">
            <w:pPr>
              <w:spacing w:after="0" w:line="240" w:lineRule="auto"/>
              <w:jc w:val="center"/>
              <w:rPr>
                <w:rFonts w:ascii="ITC Avant Garde" w:eastAsia="Times New Roman" w:hAnsi="ITC Avant Garde"/>
                <w:b/>
                <w:bCs/>
                <w:sz w:val="20"/>
                <w:szCs w:val="20"/>
                <w:lang w:eastAsia="es-MX"/>
              </w:rPr>
            </w:pPr>
            <w:r w:rsidRPr="00B25557">
              <w:rPr>
                <w:rFonts w:ascii="ITC Avant Garde" w:eastAsia="Times New Roman" w:hAnsi="ITC Avant Garde"/>
                <w:b/>
                <w:bCs/>
                <w:sz w:val="20"/>
                <w:szCs w:val="20"/>
                <w:lang w:eastAsia="es-MX"/>
              </w:rPr>
              <w:t>No</w:t>
            </w:r>
          </w:p>
        </w:tc>
        <w:tc>
          <w:tcPr>
            <w:tcW w:w="979" w:type="pct"/>
            <w:shd w:val="clear" w:color="auto" w:fill="7F7F7F" w:themeFill="text1" w:themeFillTint="80"/>
            <w:vAlign w:val="center"/>
            <w:hideMark/>
          </w:tcPr>
          <w:p w:rsidR="004612A2" w:rsidRPr="00B25557" w:rsidRDefault="004612A2" w:rsidP="006F5A35">
            <w:pPr>
              <w:spacing w:after="0" w:line="240" w:lineRule="auto"/>
              <w:jc w:val="center"/>
              <w:rPr>
                <w:rFonts w:ascii="ITC Avant Garde" w:eastAsia="Times New Roman" w:hAnsi="ITC Avant Garde"/>
                <w:b/>
                <w:bCs/>
                <w:sz w:val="20"/>
                <w:szCs w:val="20"/>
                <w:lang w:eastAsia="es-MX"/>
              </w:rPr>
            </w:pPr>
            <w:r w:rsidRPr="00B25557">
              <w:rPr>
                <w:rFonts w:ascii="ITC Avant Garde" w:eastAsia="Times New Roman" w:hAnsi="ITC Avant Garde"/>
                <w:b/>
                <w:bCs/>
                <w:sz w:val="20"/>
                <w:szCs w:val="20"/>
                <w:lang w:eastAsia="es-MX"/>
              </w:rPr>
              <w:t>Distintivo</w:t>
            </w:r>
          </w:p>
        </w:tc>
        <w:tc>
          <w:tcPr>
            <w:tcW w:w="979" w:type="pct"/>
            <w:shd w:val="clear" w:color="auto" w:fill="7F7F7F" w:themeFill="text1" w:themeFillTint="80"/>
            <w:vAlign w:val="center"/>
            <w:hideMark/>
          </w:tcPr>
          <w:p w:rsidR="004612A2" w:rsidRPr="00B25557" w:rsidRDefault="004612A2" w:rsidP="006F5A35">
            <w:pPr>
              <w:spacing w:after="0" w:line="240" w:lineRule="auto"/>
              <w:jc w:val="center"/>
              <w:rPr>
                <w:rFonts w:ascii="ITC Avant Garde" w:eastAsia="Times New Roman" w:hAnsi="ITC Avant Garde"/>
                <w:b/>
                <w:bCs/>
                <w:sz w:val="20"/>
                <w:szCs w:val="20"/>
                <w:lang w:eastAsia="es-MX"/>
              </w:rPr>
            </w:pPr>
            <w:r w:rsidRPr="00B25557">
              <w:rPr>
                <w:rFonts w:ascii="ITC Avant Garde" w:eastAsia="Times New Roman" w:hAnsi="ITC Avant Garde"/>
                <w:b/>
                <w:bCs/>
                <w:sz w:val="20"/>
                <w:szCs w:val="20"/>
                <w:lang w:eastAsia="es-MX"/>
              </w:rPr>
              <w:t>Canal Virtual</w:t>
            </w:r>
          </w:p>
        </w:tc>
        <w:tc>
          <w:tcPr>
            <w:tcW w:w="1544" w:type="pct"/>
            <w:shd w:val="clear" w:color="auto" w:fill="7F7F7F" w:themeFill="text1" w:themeFillTint="80"/>
            <w:vAlign w:val="center"/>
          </w:tcPr>
          <w:p w:rsidR="004612A2" w:rsidRPr="00B25557" w:rsidRDefault="004612A2" w:rsidP="006F5A35">
            <w:pPr>
              <w:spacing w:after="0" w:line="240" w:lineRule="auto"/>
              <w:jc w:val="center"/>
              <w:rPr>
                <w:rFonts w:ascii="ITC Avant Garde" w:eastAsia="Times New Roman" w:hAnsi="ITC Avant Garde"/>
                <w:b/>
                <w:bCs/>
                <w:sz w:val="20"/>
                <w:szCs w:val="20"/>
                <w:lang w:eastAsia="es-MX"/>
              </w:rPr>
            </w:pPr>
            <w:r w:rsidRPr="007B5C0D">
              <w:rPr>
                <w:rFonts w:ascii="ITC Avant Garde" w:eastAsia="Times New Roman" w:hAnsi="ITC Avant Garde"/>
                <w:b/>
                <w:bCs/>
                <w:sz w:val="20"/>
                <w:szCs w:val="20"/>
                <w:lang w:eastAsia="es-MX"/>
              </w:rPr>
              <w:t>Canal de</w:t>
            </w:r>
            <w:r w:rsidRPr="00B25557">
              <w:rPr>
                <w:rFonts w:ascii="ITC Avant Garde" w:eastAsia="Times New Roman" w:hAnsi="ITC Avant Garde"/>
                <w:b/>
                <w:bCs/>
                <w:sz w:val="20"/>
                <w:szCs w:val="20"/>
                <w:lang w:eastAsia="es-MX"/>
              </w:rPr>
              <w:t xml:space="preserve"> Programación</w:t>
            </w:r>
          </w:p>
        </w:tc>
        <w:tc>
          <w:tcPr>
            <w:tcW w:w="1063" w:type="pct"/>
            <w:shd w:val="clear" w:color="auto" w:fill="7F7F7F" w:themeFill="text1" w:themeFillTint="80"/>
            <w:vAlign w:val="center"/>
          </w:tcPr>
          <w:p w:rsidR="004612A2" w:rsidRPr="00B25557" w:rsidRDefault="004612A2" w:rsidP="006F5A35">
            <w:pPr>
              <w:spacing w:after="0" w:line="240" w:lineRule="auto"/>
              <w:jc w:val="center"/>
              <w:rPr>
                <w:rFonts w:ascii="ITC Avant Garde" w:eastAsia="Times New Roman" w:hAnsi="ITC Avant Garde"/>
                <w:b/>
                <w:bCs/>
                <w:sz w:val="20"/>
                <w:szCs w:val="20"/>
                <w:lang w:eastAsia="es-MX"/>
              </w:rPr>
            </w:pPr>
            <w:r w:rsidRPr="00B25557">
              <w:rPr>
                <w:rFonts w:ascii="ITC Avant Garde" w:eastAsia="Times New Roman" w:hAnsi="ITC Avant Garde"/>
                <w:b/>
                <w:bCs/>
                <w:sz w:val="20"/>
                <w:szCs w:val="20"/>
                <w:lang w:eastAsia="es-MX"/>
              </w:rPr>
              <w:t>Logotipo</w:t>
            </w:r>
          </w:p>
        </w:tc>
      </w:tr>
      <w:tr w:rsidR="004612A2" w:rsidRPr="00B25557" w:rsidTr="006F5A35">
        <w:trPr>
          <w:trHeight w:val="20"/>
        </w:trPr>
        <w:tc>
          <w:tcPr>
            <w:tcW w:w="435" w:type="pct"/>
            <w:vMerge w:val="restart"/>
            <w:shd w:val="clear" w:color="auto" w:fill="auto"/>
            <w:vAlign w:val="center"/>
          </w:tcPr>
          <w:p w:rsidR="004612A2" w:rsidRPr="00B25557" w:rsidRDefault="004612A2" w:rsidP="006F5A35">
            <w:pPr>
              <w:spacing w:after="0" w:line="240" w:lineRule="auto"/>
              <w:jc w:val="center"/>
              <w:rPr>
                <w:rFonts w:ascii="ITC Avant Garde" w:eastAsia="Times New Roman" w:hAnsi="ITC Avant Garde"/>
                <w:color w:val="000000"/>
                <w:sz w:val="20"/>
                <w:szCs w:val="20"/>
                <w:lang w:eastAsia="es-MX"/>
              </w:rPr>
            </w:pPr>
            <w:r>
              <w:rPr>
                <w:rFonts w:ascii="ITC Avant Garde" w:eastAsia="Times New Roman" w:hAnsi="ITC Avant Garde"/>
                <w:color w:val="000000"/>
                <w:sz w:val="20"/>
                <w:szCs w:val="20"/>
                <w:lang w:eastAsia="es-MX"/>
              </w:rPr>
              <w:t>1</w:t>
            </w:r>
          </w:p>
        </w:tc>
        <w:tc>
          <w:tcPr>
            <w:tcW w:w="979" w:type="pct"/>
            <w:vMerge w:val="restart"/>
            <w:shd w:val="clear" w:color="auto" w:fill="auto"/>
            <w:vAlign w:val="center"/>
            <w:hideMark/>
          </w:tcPr>
          <w:p w:rsidR="004612A2" w:rsidRPr="00B25557" w:rsidRDefault="004612A2" w:rsidP="006F5A35">
            <w:pPr>
              <w:spacing w:after="0" w:line="240" w:lineRule="auto"/>
              <w:jc w:val="center"/>
              <w:rPr>
                <w:rFonts w:ascii="ITC Avant Garde" w:eastAsia="Times New Roman" w:hAnsi="ITC Avant Garde"/>
                <w:color w:val="000000"/>
                <w:sz w:val="20"/>
                <w:szCs w:val="20"/>
                <w:lang w:eastAsia="es-MX"/>
              </w:rPr>
            </w:pPr>
            <w:r w:rsidRPr="00B25557">
              <w:rPr>
                <w:rFonts w:ascii="ITC Avant Garde" w:eastAsia="Times New Roman" w:hAnsi="ITC Avant Garde"/>
                <w:color w:val="000000"/>
                <w:sz w:val="20"/>
                <w:szCs w:val="20"/>
                <w:lang w:eastAsia="es-MX"/>
              </w:rPr>
              <w:t>XHPVJ</w:t>
            </w:r>
            <w:r>
              <w:rPr>
                <w:rFonts w:ascii="ITC Avant Garde" w:eastAsia="Times New Roman" w:hAnsi="ITC Avant Garde"/>
                <w:color w:val="000000"/>
                <w:sz w:val="20"/>
                <w:szCs w:val="20"/>
                <w:lang w:eastAsia="es-MX"/>
              </w:rPr>
              <w:t>-TDT</w:t>
            </w:r>
          </w:p>
        </w:tc>
        <w:tc>
          <w:tcPr>
            <w:tcW w:w="979" w:type="pct"/>
            <w:shd w:val="clear" w:color="auto" w:fill="auto"/>
            <w:noWrap/>
            <w:vAlign w:val="center"/>
            <w:hideMark/>
          </w:tcPr>
          <w:p w:rsidR="004612A2" w:rsidRPr="00B25557" w:rsidRDefault="004612A2" w:rsidP="006F5A35">
            <w:pPr>
              <w:spacing w:after="0" w:line="240" w:lineRule="auto"/>
              <w:jc w:val="center"/>
              <w:rPr>
                <w:rFonts w:ascii="ITC Avant Garde" w:eastAsia="Times New Roman" w:hAnsi="ITC Avant Garde"/>
                <w:bCs/>
                <w:color w:val="000000"/>
                <w:sz w:val="20"/>
                <w:szCs w:val="20"/>
                <w:lang w:eastAsia="es-MX"/>
              </w:rPr>
            </w:pPr>
            <w:r w:rsidRPr="00B25557">
              <w:rPr>
                <w:rFonts w:ascii="ITC Avant Garde" w:eastAsia="Times New Roman" w:hAnsi="ITC Avant Garde"/>
                <w:bCs/>
                <w:color w:val="000000"/>
                <w:sz w:val="20"/>
                <w:szCs w:val="20"/>
                <w:lang w:eastAsia="es-MX"/>
              </w:rPr>
              <w:t>7.1</w:t>
            </w:r>
          </w:p>
        </w:tc>
        <w:tc>
          <w:tcPr>
            <w:tcW w:w="1544" w:type="pct"/>
            <w:vAlign w:val="center"/>
          </w:tcPr>
          <w:p w:rsidR="004612A2" w:rsidRPr="00B25557" w:rsidRDefault="004612A2" w:rsidP="006F5A35">
            <w:pPr>
              <w:spacing w:after="0" w:line="240" w:lineRule="auto"/>
              <w:jc w:val="center"/>
              <w:rPr>
                <w:rFonts w:ascii="ITC Avant Garde" w:eastAsia="Times New Roman" w:hAnsi="ITC Avant Garde"/>
                <w:bCs/>
                <w:color w:val="000000"/>
                <w:sz w:val="20"/>
                <w:szCs w:val="20"/>
                <w:lang w:eastAsia="es-MX"/>
              </w:rPr>
            </w:pPr>
            <w:r w:rsidRPr="00B25557">
              <w:rPr>
                <w:rFonts w:ascii="ITC Avant Garde" w:eastAsia="Times New Roman" w:hAnsi="ITC Avant Garde"/>
                <w:bCs/>
                <w:color w:val="000000"/>
                <w:sz w:val="20"/>
                <w:szCs w:val="20"/>
                <w:lang w:eastAsia="es-MX"/>
              </w:rPr>
              <w:t>Azteca 7</w:t>
            </w:r>
          </w:p>
        </w:tc>
        <w:tc>
          <w:tcPr>
            <w:tcW w:w="1063" w:type="pct"/>
            <w:vAlign w:val="center"/>
          </w:tcPr>
          <w:p w:rsidR="004612A2" w:rsidRPr="00B25557" w:rsidRDefault="004612A2" w:rsidP="006F5A35">
            <w:pPr>
              <w:spacing w:after="0" w:line="240" w:lineRule="auto"/>
              <w:jc w:val="center"/>
              <w:rPr>
                <w:rFonts w:ascii="ITC Avant Garde" w:eastAsia="Times New Roman" w:hAnsi="ITC Avant Garde"/>
                <w:b/>
                <w:bCs/>
                <w:color w:val="000000"/>
                <w:sz w:val="20"/>
                <w:szCs w:val="20"/>
                <w:lang w:eastAsia="es-MX"/>
              </w:rPr>
            </w:pPr>
            <w:r w:rsidRPr="00B25557">
              <w:rPr>
                <w:rFonts w:ascii="ITC Avant Garde" w:hAnsi="ITC Avant Garde"/>
                <w:noProof/>
                <w:sz w:val="20"/>
                <w:szCs w:val="20"/>
                <w:lang w:eastAsia="es-MX"/>
              </w:rPr>
              <w:drawing>
                <wp:inline distT="0" distB="0" distL="0" distR="0" wp14:anchorId="050DE8FA" wp14:editId="01AF6556">
                  <wp:extent cx="346672" cy="285750"/>
                  <wp:effectExtent l="0" t="0" r="0" b="0"/>
                  <wp:docPr id="3" name="Imagen 1" title="Logotipo: Aztec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a:blip r:embed="rId11"/>
                          <a:stretch>
                            <a:fillRect/>
                          </a:stretch>
                        </pic:blipFill>
                        <pic:spPr>
                          <a:xfrm>
                            <a:off x="0" y="0"/>
                            <a:ext cx="380340" cy="313501"/>
                          </a:xfrm>
                          <a:prstGeom prst="rect">
                            <a:avLst/>
                          </a:prstGeom>
                        </pic:spPr>
                      </pic:pic>
                    </a:graphicData>
                  </a:graphic>
                </wp:inline>
              </w:drawing>
            </w:r>
          </w:p>
        </w:tc>
      </w:tr>
      <w:tr w:rsidR="004612A2" w:rsidRPr="00B25557" w:rsidTr="006F5A35">
        <w:trPr>
          <w:trHeight w:val="20"/>
        </w:trPr>
        <w:tc>
          <w:tcPr>
            <w:tcW w:w="435" w:type="pct"/>
            <w:vMerge/>
            <w:shd w:val="clear" w:color="auto" w:fill="auto"/>
            <w:vAlign w:val="center"/>
          </w:tcPr>
          <w:p w:rsidR="004612A2" w:rsidRPr="00B25557" w:rsidRDefault="004612A2" w:rsidP="006F5A35">
            <w:pPr>
              <w:spacing w:after="0" w:line="240" w:lineRule="auto"/>
              <w:jc w:val="center"/>
              <w:rPr>
                <w:rFonts w:ascii="ITC Avant Garde" w:eastAsia="Times New Roman" w:hAnsi="ITC Avant Garde"/>
                <w:color w:val="000000"/>
                <w:sz w:val="20"/>
                <w:szCs w:val="20"/>
                <w:lang w:eastAsia="es-MX"/>
              </w:rPr>
            </w:pPr>
          </w:p>
        </w:tc>
        <w:tc>
          <w:tcPr>
            <w:tcW w:w="979" w:type="pct"/>
            <w:vMerge/>
            <w:shd w:val="clear" w:color="auto" w:fill="auto"/>
            <w:vAlign w:val="center"/>
            <w:hideMark/>
          </w:tcPr>
          <w:p w:rsidR="004612A2" w:rsidRPr="00B25557" w:rsidRDefault="004612A2" w:rsidP="006F5A35">
            <w:pPr>
              <w:spacing w:after="0" w:line="240" w:lineRule="auto"/>
              <w:jc w:val="center"/>
              <w:rPr>
                <w:rFonts w:ascii="ITC Avant Garde" w:eastAsia="Times New Roman" w:hAnsi="ITC Avant Garde"/>
                <w:color w:val="000000"/>
                <w:sz w:val="20"/>
                <w:szCs w:val="20"/>
                <w:lang w:eastAsia="es-MX"/>
              </w:rPr>
            </w:pPr>
          </w:p>
        </w:tc>
        <w:tc>
          <w:tcPr>
            <w:tcW w:w="979" w:type="pct"/>
            <w:shd w:val="clear" w:color="auto" w:fill="auto"/>
            <w:noWrap/>
            <w:vAlign w:val="center"/>
            <w:hideMark/>
          </w:tcPr>
          <w:p w:rsidR="004612A2" w:rsidRPr="00B25557" w:rsidRDefault="004612A2" w:rsidP="006F5A35">
            <w:pPr>
              <w:spacing w:after="0" w:line="240" w:lineRule="auto"/>
              <w:jc w:val="center"/>
              <w:rPr>
                <w:rFonts w:ascii="ITC Avant Garde" w:eastAsia="Times New Roman" w:hAnsi="ITC Avant Garde"/>
                <w:bCs/>
                <w:color w:val="000000"/>
                <w:sz w:val="20"/>
                <w:szCs w:val="20"/>
                <w:lang w:eastAsia="es-MX"/>
              </w:rPr>
            </w:pPr>
            <w:r w:rsidRPr="00B25557">
              <w:rPr>
                <w:rFonts w:ascii="ITC Avant Garde" w:eastAsia="Times New Roman" w:hAnsi="ITC Avant Garde"/>
                <w:bCs/>
                <w:color w:val="000000"/>
                <w:sz w:val="20"/>
                <w:szCs w:val="20"/>
                <w:lang w:eastAsia="es-MX"/>
              </w:rPr>
              <w:t>7.2</w:t>
            </w:r>
          </w:p>
        </w:tc>
        <w:tc>
          <w:tcPr>
            <w:tcW w:w="1544" w:type="pct"/>
            <w:vAlign w:val="center"/>
          </w:tcPr>
          <w:p w:rsidR="004612A2" w:rsidRPr="00B25557" w:rsidRDefault="004612A2" w:rsidP="006F5A35">
            <w:pPr>
              <w:spacing w:after="0" w:line="240" w:lineRule="auto"/>
              <w:jc w:val="center"/>
              <w:rPr>
                <w:rFonts w:ascii="ITC Avant Garde" w:eastAsia="Times New Roman" w:hAnsi="ITC Avant Garde"/>
                <w:bCs/>
                <w:color w:val="000000"/>
                <w:sz w:val="20"/>
                <w:szCs w:val="20"/>
                <w:lang w:eastAsia="es-MX"/>
              </w:rPr>
            </w:pPr>
            <w:r w:rsidRPr="00B25557">
              <w:rPr>
                <w:rFonts w:ascii="ITC Avant Garde" w:eastAsia="Times New Roman" w:hAnsi="ITC Avant Garde"/>
                <w:bCs/>
                <w:color w:val="000000"/>
                <w:sz w:val="20"/>
                <w:szCs w:val="20"/>
                <w:lang w:eastAsia="es-MX"/>
              </w:rPr>
              <w:t>a+</w:t>
            </w:r>
          </w:p>
        </w:tc>
        <w:tc>
          <w:tcPr>
            <w:tcW w:w="1063" w:type="pct"/>
            <w:vAlign w:val="center"/>
          </w:tcPr>
          <w:p w:rsidR="004612A2" w:rsidRPr="00B25557" w:rsidRDefault="004612A2" w:rsidP="006F5A35">
            <w:pPr>
              <w:spacing w:after="0" w:line="240" w:lineRule="auto"/>
              <w:jc w:val="center"/>
              <w:rPr>
                <w:rFonts w:ascii="ITC Avant Garde" w:eastAsia="Times New Roman" w:hAnsi="ITC Avant Garde"/>
                <w:b/>
                <w:bCs/>
                <w:color w:val="000000"/>
                <w:sz w:val="20"/>
                <w:szCs w:val="20"/>
                <w:lang w:eastAsia="es-MX"/>
              </w:rPr>
            </w:pPr>
            <w:r>
              <w:rPr>
                <w:noProof/>
                <w:lang w:eastAsia="es-MX"/>
              </w:rPr>
              <w:drawing>
                <wp:inline distT="0" distB="0" distL="0" distR="0" wp14:anchorId="40CF55A8" wp14:editId="6D15D776">
                  <wp:extent cx="366115" cy="229235"/>
                  <wp:effectExtent l="0" t="0" r="0" b="0"/>
                  <wp:docPr id="148" name="Imagen 148" title="Logotipo &quot;a+&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12887" cy="258520"/>
                          </a:xfrm>
                          <a:prstGeom prst="rect">
                            <a:avLst/>
                          </a:prstGeom>
                        </pic:spPr>
                      </pic:pic>
                    </a:graphicData>
                  </a:graphic>
                </wp:inline>
              </w:drawing>
            </w:r>
          </w:p>
        </w:tc>
      </w:tr>
      <w:tr w:rsidR="004612A2" w:rsidRPr="00B25557" w:rsidTr="006F5A35">
        <w:trPr>
          <w:trHeight w:val="20"/>
        </w:trPr>
        <w:tc>
          <w:tcPr>
            <w:tcW w:w="435" w:type="pct"/>
            <w:vMerge w:val="restart"/>
            <w:shd w:val="clear" w:color="auto" w:fill="auto"/>
            <w:vAlign w:val="center"/>
          </w:tcPr>
          <w:p w:rsidR="004612A2" w:rsidRPr="00B25557" w:rsidRDefault="004612A2" w:rsidP="006F5A35">
            <w:pPr>
              <w:spacing w:after="0" w:line="240" w:lineRule="auto"/>
              <w:jc w:val="center"/>
              <w:rPr>
                <w:rFonts w:ascii="ITC Avant Garde" w:eastAsia="Times New Roman" w:hAnsi="ITC Avant Garde"/>
                <w:color w:val="000000"/>
                <w:sz w:val="20"/>
                <w:szCs w:val="20"/>
                <w:lang w:eastAsia="es-MX"/>
              </w:rPr>
            </w:pPr>
            <w:r>
              <w:rPr>
                <w:rFonts w:ascii="ITC Avant Garde" w:eastAsia="Times New Roman" w:hAnsi="ITC Avant Garde"/>
                <w:color w:val="000000"/>
                <w:sz w:val="20"/>
                <w:szCs w:val="20"/>
                <w:lang w:eastAsia="es-MX"/>
              </w:rPr>
              <w:t>2</w:t>
            </w:r>
          </w:p>
        </w:tc>
        <w:tc>
          <w:tcPr>
            <w:tcW w:w="979" w:type="pct"/>
            <w:vMerge w:val="restart"/>
            <w:shd w:val="clear" w:color="auto" w:fill="auto"/>
            <w:vAlign w:val="center"/>
            <w:hideMark/>
          </w:tcPr>
          <w:p w:rsidR="004612A2" w:rsidRPr="00B25557" w:rsidRDefault="004612A2" w:rsidP="006F5A35">
            <w:pPr>
              <w:spacing w:after="0" w:line="240" w:lineRule="auto"/>
              <w:jc w:val="center"/>
              <w:rPr>
                <w:rFonts w:ascii="ITC Avant Garde" w:eastAsia="Times New Roman" w:hAnsi="ITC Avant Garde"/>
                <w:color w:val="000000"/>
                <w:sz w:val="20"/>
                <w:szCs w:val="20"/>
                <w:lang w:eastAsia="es-MX"/>
              </w:rPr>
            </w:pPr>
            <w:r w:rsidRPr="00B25557">
              <w:rPr>
                <w:rFonts w:ascii="ITC Avant Garde" w:eastAsia="Times New Roman" w:hAnsi="ITC Avant Garde"/>
                <w:color w:val="000000"/>
                <w:sz w:val="20"/>
                <w:szCs w:val="20"/>
                <w:lang w:eastAsia="es-MX"/>
              </w:rPr>
              <w:t>XHCPE</w:t>
            </w:r>
            <w:r>
              <w:rPr>
                <w:rFonts w:ascii="ITC Avant Garde" w:eastAsia="Times New Roman" w:hAnsi="ITC Avant Garde"/>
                <w:color w:val="000000"/>
                <w:sz w:val="20"/>
                <w:szCs w:val="20"/>
                <w:lang w:eastAsia="es-MX"/>
              </w:rPr>
              <w:t>-TDT</w:t>
            </w:r>
          </w:p>
        </w:tc>
        <w:tc>
          <w:tcPr>
            <w:tcW w:w="979" w:type="pct"/>
            <w:shd w:val="clear" w:color="auto" w:fill="auto"/>
            <w:noWrap/>
            <w:vAlign w:val="center"/>
            <w:hideMark/>
          </w:tcPr>
          <w:p w:rsidR="004612A2" w:rsidRPr="00B25557" w:rsidRDefault="004612A2" w:rsidP="006F5A35">
            <w:pPr>
              <w:spacing w:after="0" w:line="240" w:lineRule="auto"/>
              <w:jc w:val="center"/>
              <w:rPr>
                <w:rFonts w:ascii="ITC Avant Garde" w:eastAsia="Times New Roman" w:hAnsi="ITC Avant Garde"/>
                <w:bCs/>
                <w:color w:val="000000"/>
                <w:sz w:val="20"/>
                <w:szCs w:val="20"/>
                <w:lang w:eastAsia="es-MX"/>
              </w:rPr>
            </w:pPr>
            <w:r w:rsidRPr="00B25557">
              <w:rPr>
                <w:rFonts w:ascii="ITC Avant Garde" w:eastAsia="Times New Roman" w:hAnsi="ITC Avant Garde"/>
                <w:bCs/>
                <w:color w:val="000000"/>
                <w:sz w:val="20"/>
                <w:szCs w:val="20"/>
                <w:lang w:eastAsia="es-MX"/>
              </w:rPr>
              <w:t>7.1</w:t>
            </w:r>
          </w:p>
        </w:tc>
        <w:tc>
          <w:tcPr>
            <w:tcW w:w="1544" w:type="pct"/>
            <w:vAlign w:val="center"/>
          </w:tcPr>
          <w:p w:rsidR="004612A2" w:rsidRPr="00B25557" w:rsidRDefault="004612A2" w:rsidP="006F5A35">
            <w:pPr>
              <w:spacing w:after="0" w:line="240" w:lineRule="auto"/>
              <w:jc w:val="center"/>
              <w:rPr>
                <w:rFonts w:ascii="ITC Avant Garde" w:eastAsia="Times New Roman" w:hAnsi="ITC Avant Garde"/>
                <w:bCs/>
                <w:color w:val="000000"/>
                <w:sz w:val="20"/>
                <w:szCs w:val="20"/>
                <w:lang w:eastAsia="es-MX"/>
              </w:rPr>
            </w:pPr>
            <w:r w:rsidRPr="00B25557">
              <w:rPr>
                <w:rFonts w:ascii="ITC Avant Garde" w:eastAsia="Times New Roman" w:hAnsi="ITC Avant Garde"/>
                <w:bCs/>
                <w:color w:val="000000"/>
                <w:sz w:val="20"/>
                <w:szCs w:val="20"/>
                <w:lang w:eastAsia="es-MX"/>
              </w:rPr>
              <w:t>Azteca 7</w:t>
            </w:r>
          </w:p>
        </w:tc>
        <w:tc>
          <w:tcPr>
            <w:tcW w:w="1063" w:type="pct"/>
            <w:vAlign w:val="center"/>
          </w:tcPr>
          <w:p w:rsidR="004612A2" w:rsidRPr="00B25557" w:rsidRDefault="004612A2" w:rsidP="006F5A35">
            <w:pPr>
              <w:spacing w:after="0" w:line="240" w:lineRule="auto"/>
              <w:jc w:val="center"/>
              <w:rPr>
                <w:rFonts w:ascii="ITC Avant Garde" w:eastAsia="Times New Roman" w:hAnsi="ITC Avant Garde"/>
                <w:b/>
                <w:bCs/>
                <w:color w:val="000000"/>
                <w:sz w:val="20"/>
                <w:szCs w:val="20"/>
                <w:lang w:eastAsia="es-MX"/>
              </w:rPr>
            </w:pPr>
            <w:r w:rsidRPr="00B25557">
              <w:rPr>
                <w:rFonts w:ascii="ITC Avant Garde" w:hAnsi="ITC Avant Garde"/>
                <w:noProof/>
                <w:sz w:val="20"/>
                <w:szCs w:val="20"/>
                <w:lang w:eastAsia="es-MX"/>
              </w:rPr>
              <w:drawing>
                <wp:inline distT="0" distB="0" distL="0" distR="0" wp14:anchorId="79F7BB01" wp14:editId="2FCE205B">
                  <wp:extent cx="346672" cy="285750"/>
                  <wp:effectExtent l="0" t="0" r="0" b="0"/>
                  <wp:docPr id="1" name="Imagen 1" title="Logotipo: Aztec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a:blip r:embed="rId11"/>
                          <a:stretch>
                            <a:fillRect/>
                          </a:stretch>
                        </pic:blipFill>
                        <pic:spPr>
                          <a:xfrm>
                            <a:off x="0" y="0"/>
                            <a:ext cx="380340" cy="313501"/>
                          </a:xfrm>
                          <a:prstGeom prst="rect">
                            <a:avLst/>
                          </a:prstGeom>
                        </pic:spPr>
                      </pic:pic>
                    </a:graphicData>
                  </a:graphic>
                </wp:inline>
              </w:drawing>
            </w:r>
          </w:p>
        </w:tc>
      </w:tr>
      <w:tr w:rsidR="004612A2" w:rsidRPr="00B25557" w:rsidTr="006F5A35">
        <w:trPr>
          <w:trHeight w:val="20"/>
        </w:trPr>
        <w:tc>
          <w:tcPr>
            <w:tcW w:w="435" w:type="pct"/>
            <w:vMerge/>
            <w:shd w:val="clear" w:color="auto" w:fill="auto"/>
            <w:vAlign w:val="center"/>
          </w:tcPr>
          <w:p w:rsidR="004612A2" w:rsidRPr="00B25557" w:rsidRDefault="004612A2" w:rsidP="006F5A35">
            <w:pPr>
              <w:spacing w:after="0" w:line="240" w:lineRule="auto"/>
              <w:jc w:val="center"/>
              <w:rPr>
                <w:rFonts w:ascii="ITC Avant Garde" w:eastAsia="Times New Roman" w:hAnsi="ITC Avant Garde"/>
                <w:color w:val="000000"/>
                <w:sz w:val="20"/>
                <w:szCs w:val="20"/>
                <w:lang w:eastAsia="es-MX"/>
              </w:rPr>
            </w:pPr>
          </w:p>
        </w:tc>
        <w:tc>
          <w:tcPr>
            <w:tcW w:w="979" w:type="pct"/>
            <w:vMerge/>
            <w:shd w:val="clear" w:color="auto" w:fill="auto"/>
            <w:vAlign w:val="center"/>
            <w:hideMark/>
          </w:tcPr>
          <w:p w:rsidR="004612A2" w:rsidRPr="00B25557" w:rsidRDefault="004612A2" w:rsidP="006F5A35">
            <w:pPr>
              <w:spacing w:after="0" w:line="240" w:lineRule="auto"/>
              <w:jc w:val="center"/>
              <w:rPr>
                <w:rFonts w:ascii="ITC Avant Garde" w:eastAsia="Times New Roman" w:hAnsi="ITC Avant Garde"/>
                <w:color w:val="000000"/>
                <w:sz w:val="20"/>
                <w:szCs w:val="20"/>
                <w:lang w:eastAsia="es-MX"/>
              </w:rPr>
            </w:pPr>
          </w:p>
        </w:tc>
        <w:tc>
          <w:tcPr>
            <w:tcW w:w="979" w:type="pct"/>
            <w:shd w:val="clear" w:color="auto" w:fill="auto"/>
            <w:noWrap/>
            <w:vAlign w:val="center"/>
            <w:hideMark/>
          </w:tcPr>
          <w:p w:rsidR="004612A2" w:rsidRPr="00B25557" w:rsidRDefault="004612A2" w:rsidP="006F5A35">
            <w:pPr>
              <w:spacing w:after="0" w:line="240" w:lineRule="auto"/>
              <w:jc w:val="center"/>
              <w:rPr>
                <w:rFonts w:ascii="ITC Avant Garde" w:eastAsia="Times New Roman" w:hAnsi="ITC Avant Garde"/>
                <w:bCs/>
                <w:color w:val="000000"/>
                <w:sz w:val="20"/>
                <w:szCs w:val="20"/>
                <w:lang w:eastAsia="es-MX"/>
              </w:rPr>
            </w:pPr>
            <w:r w:rsidRPr="00B25557">
              <w:rPr>
                <w:rFonts w:ascii="ITC Avant Garde" w:eastAsia="Times New Roman" w:hAnsi="ITC Avant Garde"/>
                <w:bCs/>
                <w:color w:val="000000"/>
                <w:sz w:val="20"/>
                <w:szCs w:val="20"/>
                <w:lang w:eastAsia="es-MX"/>
              </w:rPr>
              <w:t>7.2</w:t>
            </w:r>
          </w:p>
        </w:tc>
        <w:tc>
          <w:tcPr>
            <w:tcW w:w="1544" w:type="pct"/>
            <w:vAlign w:val="center"/>
          </w:tcPr>
          <w:p w:rsidR="004612A2" w:rsidRPr="00B25557" w:rsidRDefault="004612A2" w:rsidP="006F5A35">
            <w:pPr>
              <w:spacing w:after="0" w:line="240" w:lineRule="auto"/>
              <w:jc w:val="center"/>
              <w:rPr>
                <w:rFonts w:ascii="ITC Avant Garde" w:eastAsia="Times New Roman" w:hAnsi="ITC Avant Garde"/>
                <w:bCs/>
                <w:color w:val="000000"/>
                <w:sz w:val="20"/>
                <w:szCs w:val="20"/>
                <w:lang w:eastAsia="es-MX"/>
              </w:rPr>
            </w:pPr>
            <w:r w:rsidRPr="00B25557">
              <w:rPr>
                <w:rFonts w:ascii="ITC Avant Garde" w:eastAsia="Times New Roman" w:hAnsi="ITC Avant Garde"/>
                <w:bCs/>
                <w:color w:val="000000"/>
                <w:sz w:val="20"/>
                <w:szCs w:val="20"/>
                <w:lang w:eastAsia="es-MX"/>
              </w:rPr>
              <w:t>a+</w:t>
            </w:r>
          </w:p>
        </w:tc>
        <w:tc>
          <w:tcPr>
            <w:tcW w:w="1063" w:type="pct"/>
            <w:vAlign w:val="center"/>
          </w:tcPr>
          <w:p w:rsidR="004612A2" w:rsidRPr="00B25557" w:rsidRDefault="004612A2" w:rsidP="006F5A35">
            <w:pPr>
              <w:spacing w:after="0" w:line="240" w:lineRule="auto"/>
              <w:jc w:val="center"/>
              <w:rPr>
                <w:rFonts w:ascii="ITC Avant Garde" w:eastAsia="Times New Roman" w:hAnsi="ITC Avant Garde"/>
                <w:b/>
                <w:bCs/>
                <w:color w:val="000000"/>
                <w:sz w:val="20"/>
                <w:szCs w:val="20"/>
                <w:lang w:eastAsia="es-MX"/>
              </w:rPr>
            </w:pPr>
            <w:r>
              <w:rPr>
                <w:noProof/>
                <w:lang w:eastAsia="es-MX"/>
              </w:rPr>
              <w:drawing>
                <wp:inline distT="0" distB="0" distL="0" distR="0" wp14:anchorId="11BC1ACE" wp14:editId="785CF8D8">
                  <wp:extent cx="366115" cy="229235"/>
                  <wp:effectExtent l="0" t="0" r="0" b="0"/>
                  <wp:docPr id="43" name="Imagen 43" title="Logotipo &quot;a+&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12887" cy="258520"/>
                          </a:xfrm>
                          <a:prstGeom prst="rect">
                            <a:avLst/>
                          </a:prstGeom>
                        </pic:spPr>
                      </pic:pic>
                    </a:graphicData>
                  </a:graphic>
                </wp:inline>
              </w:drawing>
            </w:r>
          </w:p>
        </w:tc>
      </w:tr>
      <w:tr w:rsidR="004612A2" w:rsidRPr="00B25557" w:rsidTr="006F5A35">
        <w:trPr>
          <w:trHeight w:val="20"/>
        </w:trPr>
        <w:tc>
          <w:tcPr>
            <w:tcW w:w="435" w:type="pct"/>
            <w:vMerge w:val="restart"/>
            <w:shd w:val="clear" w:color="auto" w:fill="auto"/>
            <w:vAlign w:val="center"/>
          </w:tcPr>
          <w:p w:rsidR="004612A2" w:rsidRPr="00B25557" w:rsidRDefault="004612A2" w:rsidP="006F5A35">
            <w:pPr>
              <w:spacing w:after="0" w:line="240" w:lineRule="auto"/>
              <w:jc w:val="center"/>
              <w:rPr>
                <w:rFonts w:ascii="ITC Avant Garde" w:eastAsia="Times New Roman" w:hAnsi="ITC Avant Garde"/>
                <w:color w:val="000000"/>
                <w:sz w:val="20"/>
                <w:szCs w:val="20"/>
                <w:lang w:eastAsia="es-MX"/>
              </w:rPr>
            </w:pPr>
            <w:r>
              <w:rPr>
                <w:rFonts w:ascii="ITC Avant Garde" w:eastAsia="Times New Roman" w:hAnsi="ITC Avant Garde"/>
                <w:color w:val="000000"/>
                <w:sz w:val="20"/>
                <w:szCs w:val="20"/>
                <w:lang w:eastAsia="es-MX"/>
              </w:rPr>
              <w:t>3</w:t>
            </w:r>
          </w:p>
        </w:tc>
        <w:tc>
          <w:tcPr>
            <w:tcW w:w="979" w:type="pct"/>
            <w:vMerge w:val="restart"/>
            <w:shd w:val="clear" w:color="auto" w:fill="auto"/>
            <w:vAlign w:val="center"/>
            <w:hideMark/>
          </w:tcPr>
          <w:p w:rsidR="004612A2" w:rsidRPr="00B25557" w:rsidRDefault="004612A2" w:rsidP="006F5A35">
            <w:pPr>
              <w:spacing w:after="0" w:line="240" w:lineRule="auto"/>
              <w:jc w:val="center"/>
              <w:rPr>
                <w:rFonts w:ascii="ITC Avant Garde" w:eastAsia="Times New Roman" w:hAnsi="ITC Avant Garde"/>
                <w:color w:val="000000"/>
                <w:sz w:val="20"/>
                <w:szCs w:val="20"/>
                <w:lang w:eastAsia="es-MX"/>
              </w:rPr>
            </w:pPr>
            <w:r w:rsidRPr="00B25557">
              <w:rPr>
                <w:rFonts w:ascii="ITC Avant Garde" w:eastAsia="Times New Roman" w:hAnsi="ITC Avant Garde"/>
                <w:color w:val="000000"/>
                <w:sz w:val="20"/>
                <w:szCs w:val="20"/>
                <w:lang w:eastAsia="es-MX"/>
              </w:rPr>
              <w:t>XHCTZ</w:t>
            </w:r>
            <w:r>
              <w:rPr>
                <w:rFonts w:ascii="ITC Avant Garde" w:eastAsia="Times New Roman" w:hAnsi="ITC Avant Garde"/>
                <w:color w:val="000000"/>
                <w:sz w:val="20"/>
                <w:szCs w:val="20"/>
                <w:lang w:eastAsia="es-MX"/>
              </w:rPr>
              <w:t>-TDT</w:t>
            </w:r>
          </w:p>
        </w:tc>
        <w:tc>
          <w:tcPr>
            <w:tcW w:w="979" w:type="pct"/>
            <w:shd w:val="clear" w:color="auto" w:fill="auto"/>
            <w:noWrap/>
            <w:vAlign w:val="center"/>
            <w:hideMark/>
          </w:tcPr>
          <w:p w:rsidR="004612A2" w:rsidRPr="00B25557" w:rsidRDefault="004612A2" w:rsidP="006F5A35">
            <w:pPr>
              <w:spacing w:after="0" w:line="240" w:lineRule="auto"/>
              <w:jc w:val="center"/>
              <w:rPr>
                <w:rFonts w:ascii="ITC Avant Garde" w:eastAsia="Times New Roman" w:hAnsi="ITC Avant Garde"/>
                <w:bCs/>
                <w:color w:val="000000"/>
                <w:sz w:val="20"/>
                <w:szCs w:val="20"/>
                <w:lang w:eastAsia="es-MX"/>
              </w:rPr>
            </w:pPr>
            <w:r w:rsidRPr="00B25557">
              <w:rPr>
                <w:rFonts w:ascii="ITC Avant Garde" w:eastAsia="Times New Roman" w:hAnsi="ITC Avant Garde"/>
                <w:bCs/>
                <w:color w:val="000000"/>
                <w:sz w:val="20"/>
                <w:szCs w:val="20"/>
                <w:lang w:eastAsia="es-MX"/>
              </w:rPr>
              <w:t>7.1</w:t>
            </w:r>
          </w:p>
        </w:tc>
        <w:tc>
          <w:tcPr>
            <w:tcW w:w="1544" w:type="pct"/>
            <w:vAlign w:val="center"/>
          </w:tcPr>
          <w:p w:rsidR="004612A2" w:rsidRPr="00B25557" w:rsidRDefault="004612A2" w:rsidP="006F5A35">
            <w:pPr>
              <w:spacing w:after="0" w:line="240" w:lineRule="auto"/>
              <w:jc w:val="center"/>
              <w:rPr>
                <w:rFonts w:ascii="ITC Avant Garde" w:eastAsia="Times New Roman" w:hAnsi="ITC Avant Garde"/>
                <w:bCs/>
                <w:color w:val="000000"/>
                <w:sz w:val="20"/>
                <w:szCs w:val="20"/>
                <w:lang w:eastAsia="es-MX"/>
              </w:rPr>
            </w:pPr>
            <w:r w:rsidRPr="00B25557">
              <w:rPr>
                <w:rFonts w:ascii="ITC Avant Garde" w:eastAsia="Times New Roman" w:hAnsi="ITC Avant Garde"/>
                <w:bCs/>
                <w:color w:val="000000"/>
                <w:sz w:val="20"/>
                <w:szCs w:val="20"/>
                <w:lang w:eastAsia="es-MX"/>
              </w:rPr>
              <w:t>Azteca 7</w:t>
            </w:r>
          </w:p>
        </w:tc>
        <w:tc>
          <w:tcPr>
            <w:tcW w:w="1063" w:type="pct"/>
            <w:vAlign w:val="center"/>
          </w:tcPr>
          <w:p w:rsidR="004612A2" w:rsidRPr="00B25557" w:rsidRDefault="004612A2" w:rsidP="006F5A35">
            <w:pPr>
              <w:spacing w:after="0" w:line="240" w:lineRule="auto"/>
              <w:jc w:val="center"/>
              <w:rPr>
                <w:rFonts w:ascii="ITC Avant Garde" w:eastAsia="Times New Roman" w:hAnsi="ITC Avant Garde"/>
                <w:b/>
                <w:bCs/>
                <w:color w:val="000000"/>
                <w:sz w:val="20"/>
                <w:szCs w:val="20"/>
                <w:lang w:eastAsia="es-MX"/>
              </w:rPr>
            </w:pPr>
            <w:r w:rsidRPr="00B25557">
              <w:rPr>
                <w:rFonts w:ascii="ITC Avant Garde" w:hAnsi="ITC Avant Garde"/>
                <w:noProof/>
                <w:sz w:val="20"/>
                <w:szCs w:val="20"/>
                <w:lang w:eastAsia="es-MX"/>
              </w:rPr>
              <w:drawing>
                <wp:inline distT="0" distB="0" distL="0" distR="0" wp14:anchorId="21C37686" wp14:editId="62A6B67D">
                  <wp:extent cx="346672" cy="285750"/>
                  <wp:effectExtent l="0" t="0" r="0" b="0"/>
                  <wp:docPr id="2" name="Imagen 1" title="Logotipo: Aztec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a:blip r:embed="rId11"/>
                          <a:stretch>
                            <a:fillRect/>
                          </a:stretch>
                        </pic:blipFill>
                        <pic:spPr>
                          <a:xfrm>
                            <a:off x="0" y="0"/>
                            <a:ext cx="380340" cy="313501"/>
                          </a:xfrm>
                          <a:prstGeom prst="rect">
                            <a:avLst/>
                          </a:prstGeom>
                        </pic:spPr>
                      </pic:pic>
                    </a:graphicData>
                  </a:graphic>
                </wp:inline>
              </w:drawing>
            </w:r>
          </w:p>
        </w:tc>
      </w:tr>
      <w:tr w:rsidR="004612A2" w:rsidRPr="00B25557" w:rsidTr="006F5A35">
        <w:trPr>
          <w:trHeight w:val="20"/>
        </w:trPr>
        <w:tc>
          <w:tcPr>
            <w:tcW w:w="435" w:type="pct"/>
            <w:vMerge/>
            <w:shd w:val="clear" w:color="auto" w:fill="auto"/>
            <w:vAlign w:val="center"/>
          </w:tcPr>
          <w:p w:rsidR="004612A2" w:rsidRPr="00B25557" w:rsidRDefault="004612A2" w:rsidP="006F5A35">
            <w:pPr>
              <w:spacing w:after="0" w:line="240" w:lineRule="auto"/>
              <w:jc w:val="center"/>
              <w:rPr>
                <w:rFonts w:ascii="ITC Avant Garde" w:eastAsia="Times New Roman" w:hAnsi="ITC Avant Garde"/>
                <w:color w:val="000000"/>
                <w:sz w:val="20"/>
                <w:szCs w:val="20"/>
                <w:lang w:eastAsia="es-MX"/>
              </w:rPr>
            </w:pPr>
          </w:p>
        </w:tc>
        <w:tc>
          <w:tcPr>
            <w:tcW w:w="979" w:type="pct"/>
            <w:vMerge/>
            <w:shd w:val="clear" w:color="auto" w:fill="auto"/>
            <w:vAlign w:val="center"/>
            <w:hideMark/>
          </w:tcPr>
          <w:p w:rsidR="004612A2" w:rsidRPr="00B25557" w:rsidRDefault="004612A2" w:rsidP="006F5A35">
            <w:pPr>
              <w:spacing w:after="0" w:line="240" w:lineRule="auto"/>
              <w:jc w:val="center"/>
              <w:rPr>
                <w:rFonts w:ascii="ITC Avant Garde" w:eastAsia="Times New Roman" w:hAnsi="ITC Avant Garde"/>
                <w:color w:val="000000"/>
                <w:sz w:val="20"/>
                <w:szCs w:val="20"/>
                <w:lang w:eastAsia="es-MX"/>
              </w:rPr>
            </w:pPr>
          </w:p>
        </w:tc>
        <w:tc>
          <w:tcPr>
            <w:tcW w:w="979" w:type="pct"/>
            <w:shd w:val="clear" w:color="auto" w:fill="auto"/>
            <w:noWrap/>
            <w:vAlign w:val="center"/>
            <w:hideMark/>
          </w:tcPr>
          <w:p w:rsidR="004612A2" w:rsidRPr="00B25557" w:rsidRDefault="004612A2" w:rsidP="006F5A35">
            <w:pPr>
              <w:spacing w:after="0" w:line="240" w:lineRule="auto"/>
              <w:jc w:val="center"/>
              <w:rPr>
                <w:rFonts w:ascii="ITC Avant Garde" w:eastAsia="Times New Roman" w:hAnsi="ITC Avant Garde"/>
                <w:bCs/>
                <w:color w:val="000000"/>
                <w:sz w:val="20"/>
                <w:szCs w:val="20"/>
                <w:lang w:eastAsia="es-MX"/>
              </w:rPr>
            </w:pPr>
            <w:r w:rsidRPr="00B25557">
              <w:rPr>
                <w:rFonts w:ascii="ITC Avant Garde" w:eastAsia="Times New Roman" w:hAnsi="ITC Avant Garde"/>
                <w:bCs/>
                <w:color w:val="000000"/>
                <w:sz w:val="20"/>
                <w:szCs w:val="20"/>
                <w:lang w:eastAsia="es-MX"/>
              </w:rPr>
              <w:t>7.2</w:t>
            </w:r>
          </w:p>
        </w:tc>
        <w:tc>
          <w:tcPr>
            <w:tcW w:w="1544" w:type="pct"/>
            <w:vAlign w:val="center"/>
          </w:tcPr>
          <w:p w:rsidR="004612A2" w:rsidRPr="00B25557" w:rsidRDefault="004612A2" w:rsidP="006F5A35">
            <w:pPr>
              <w:spacing w:after="0" w:line="240" w:lineRule="auto"/>
              <w:jc w:val="center"/>
              <w:rPr>
                <w:rFonts w:ascii="ITC Avant Garde" w:eastAsia="Times New Roman" w:hAnsi="ITC Avant Garde"/>
                <w:bCs/>
                <w:color w:val="000000"/>
                <w:sz w:val="20"/>
                <w:szCs w:val="20"/>
                <w:lang w:eastAsia="es-MX"/>
              </w:rPr>
            </w:pPr>
            <w:r w:rsidRPr="00B25557">
              <w:rPr>
                <w:rFonts w:ascii="ITC Avant Garde" w:eastAsia="Times New Roman" w:hAnsi="ITC Avant Garde"/>
                <w:bCs/>
                <w:color w:val="000000"/>
                <w:sz w:val="20"/>
                <w:szCs w:val="20"/>
                <w:lang w:eastAsia="es-MX"/>
              </w:rPr>
              <w:t>a+</w:t>
            </w:r>
          </w:p>
        </w:tc>
        <w:tc>
          <w:tcPr>
            <w:tcW w:w="1063" w:type="pct"/>
            <w:vAlign w:val="center"/>
          </w:tcPr>
          <w:p w:rsidR="004612A2" w:rsidRPr="00B25557" w:rsidRDefault="004612A2" w:rsidP="006F5A35">
            <w:pPr>
              <w:spacing w:after="0" w:line="240" w:lineRule="auto"/>
              <w:jc w:val="center"/>
              <w:rPr>
                <w:rFonts w:ascii="ITC Avant Garde" w:eastAsia="Times New Roman" w:hAnsi="ITC Avant Garde"/>
                <w:b/>
                <w:bCs/>
                <w:color w:val="000000"/>
                <w:sz w:val="20"/>
                <w:szCs w:val="20"/>
                <w:lang w:eastAsia="es-MX"/>
              </w:rPr>
            </w:pPr>
            <w:r>
              <w:rPr>
                <w:noProof/>
                <w:lang w:eastAsia="es-MX"/>
              </w:rPr>
              <w:drawing>
                <wp:inline distT="0" distB="0" distL="0" distR="0" wp14:anchorId="30B3C203" wp14:editId="7B26B671">
                  <wp:extent cx="366115" cy="229235"/>
                  <wp:effectExtent l="0" t="0" r="0" b="0"/>
                  <wp:docPr id="44" name="Imagen 44" title="Logotipo &quot;a+&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12887" cy="258520"/>
                          </a:xfrm>
                          <a:prstGeom prst="rect">
                            <a:avLst/>
                          </a:prstGeom>
                        </pic:spPr>
                      </pic:pic>
                    </a:graphicData>
                  </a:graphic>
                </wp:inline>
              </w:drawing>
            </w:r>
          </w:p>
        </w:tc>
      </w:tr>
      <w:tr w:rsidR="004612A2" w:rsidRPr="00B25557" w:rsidTr="006F5A35">
        <w:trPr>
          <w:trHeight w:val="20"/>
        </w:trPr>
        <w:tc>
          <w:tcPr>
            <w:tcW w:w="435" w:type="pct"/>
            <w:vMerge w:val="restart"/>
            <w:shd w:val="clear" w:color="auto" w:fill="auto"/>
            <w:vAlign w:val="center"/>
          </w:tcPr>
          <w:p w:rsidR="004612A2" w:rsidRPr="00B25557" w:rsidRDefault="004612A2" w:rsidP="006F5A35">
            <w:pPr>
              <w:spacing w:after="0" w:line="240" w:lineRule="auto"/>
              <w:jc w:val="center"/>
              <w:rPr>
                <w:rFonts w:ascii="ITC Avant Garde" w:eastAsia="Times New Roman" w:hAnsi="ITC Avant Garde"/>
                <w:color w:val="000000"/>
                <w:sz w:val="20"/>
                <w:szCs w:val="20"/>
                <w:lang w:eastAsia="es-MX"/>
              </w:rPr>
            </w:pPr>
            <w:r>
              <w:rPr>
                <w:rFonts w:ascii="ITC Avant Garde" w:eastAsia="Times New Roman" w:hAnsi="ITC Avant Garde"/>
                <w:color w:val="000000"/>
                <w:sz w:val="20"/>
                <w:szCs w:val="20"/>
                <w:lang w:eastAsia="es-MX"/>
              </w:rPr>
              <w:t>4</w:t>
            </w:r>
          </w:p>
        </w:tc>
        <w:tc>
          <w:tcPr>
            <w:tcW w:w="979" w:type="pct"/>
            <w:vMerge w:val="restart"/>
            <w:shd w:val="clear" w:color="auto" w:fill="auto"/>
            <w:vAlign w:val="center"/>
            <w:hideMark/>
          </w:tcPr>
          <w:p w:rsidR="004612A2" w:rsidRPr="00B25557" w:rsidRDefault="004612A2" w:rsidP="006F5A35">
            <w:pPr>
              <w:spacing w:after="0" w:line="240" w:lineRule="auto"/>
              <w:jc w:val="center"/>
              <w:rPr>
                <w:rFonts w:ascii="ITC Avant Garde" w:eastAsia="Times New Roman" w:hAnsi="ITC Avant Garde"/>
                <w:color w:val="000000"/>
                <w:sz w:val="20"/>
                <w:szCs w:val="20"/>
                <w:lang w:eastAsia="es-MX"/>
              </w:rPr>
            </w:pPr>
            <w:r w:rsidRPr="00B25557">
              <w:rPr>
                <w:rFonts w:ascii="ITC Avant Garde" w:eastAsia="Times New Roman" w:hAnsi="ITC Avant Garde"/>
                <w:color w:val="000000"/>
                <w:sz w:val="20"/>
                <w:szCs w:val="20"/>
                <w:lang w:eastAsia="es-MX"/>
              </w:rPr>
              <w:t>XHSTE</w:t>
            </w:r>
            <w:r>
              <w:rPr>
                <w:rFonts w:ascii="ITC Avant Garde" w:eastAsia="Times New Roman" w:hAnsi="ITC Avant Garde"/>
                <w:color w:val="000000"/>
                <w:sz w:val="20"/>
                <w:szCs w:val="20"/>
                <w:lang w:eastAsia="es-MX"/>
              </w:rPr>
              <w:t>-TDT</w:t>
            </w:r>
          </w:p>
        </w:tc>
        <w:tc>
          <w:tcPr>
            <w:tcW w:w="979" w:type="pct"/>
            <w:shd w:val="clear" w:color="auto" w:fill="auto"/>
            <w:noWrap/>
            <w:vAlign w:val="center"/>
            <w:hideMark/>
          </w:tcPr>
          <w:p w:rsidR="004612A2" w:rsidRPr="00B25557" w:rsidRDefault="004612A2" w:rsidP="006F5A35">
            <w:pPr>
              <w:spacing w:after="0" w:line="240" w:lineRule="auto"/>
              <w:jc w:val="center"/>
              <w:rPr>
                <w:rFonts w:ascii="ITC Avant Garde" w:eastAsia="Times New Roman" w:hAnsi="ITC Avant Garde"/>
                <w:bCs/>
                <w:color w:val="000000"/>
                <w:sz w:val="20"/>
                <w:szCs w:val="20"/>
                <w:lang w:eastAsia="es-MX"/>
              </w:rPr>
            </w:pPr>
            <w:r w:rsidRPr="00B25557">
              <w:rPr>
                <w:rFonts w:ascii="ITC Avant Garde" w:eastAsia="Times New Roman" w:hAnsi="ITC Avant Garde"/>
                <w:bCs/>
                <w:color w:val="000000"/>
                <w:sz w:val="20"/>
                <w:szCs w:val="20"/>
                <w:lang w:eastAsia="es-MX"/>
              </w:rPr>
              <w:t>7.1</w:t>
            </w:r>
          </w:p>
        </w:tc>
        <w:tc>
          <w:tcPr>
            <w:tcW w:w="1544" w:type="pct"/>
            <w:vAlign w:val="center"/>
          </w:tcPr>
          <w:p w:rsidR="004612A2" w:rsidRPr="00B25557" w:rsidRDefault="004612A2" w:rsidP="006F5A35">
            <w:pPr>
              <w:spacing w:after="0" w:line="240" w:lineRule="auto"/>
              <w:jc w:val="center"/>
              <w:rPr>
                <w:rFonts w:ascii="ITC Avant Garde" w:eastAsia="Times New Roman" w:hAnsi="ITC Avant Garde"/>
                <w:bCs/>
                <w:color w:val="000000"/>
                <w:sz w:val="20"/>
                <w:szCs w:val="20"/>
                <w:lang w:eastAsia="es-MX"/>
              </w:rPr>
            </w:pPr>
            <w:r w:rsidRPr="00B25557">
              <w:rPr>
                <w:rFonts w:ascii="ITC Avant Garde" w:eastAsia="Times New Roman" w:hAnsi="ITC Avant Garde"/>
                <w:bCs/>
                <w:color w:val="000000"/>
                <w:sz w:val="20"/>
                <w:szCs w:val="20"/>
                <w:lang w:eastAsia="es-MX"/>
              </w:rPr>
              <w:t>Azteca 7</w:t>
            </w:r>
          </w:p>
        </w:tc>
        <w:tc>
          <w:tcPr>
            <w:tcW w:w="1063" w:type="pct"/>
            <w:vAlign w:val="center"/>
          </w:tcPr>
          <w:p w:rsidR="004612A2" w:rsidRPr="00B25557" w:rsidRDefault="004612A2" w:rsidP="006F5A35">
            <w:pPr>
              <w:spacing w:after="0" w:line="240" w:lineRule="auto"/>
              <w:jc w:val="center"/>
              <w:rPr>
                <w:rFonts w:ascii="ITC Avant Garde" w:eastAsia="Times New Roman" w:hAnsi="ITC Avant Garde"/>
                <w:b/>
                <w:bCs/>
                <w:color w:val="000000"/>
                <w:sz w:val="20"/>
                <w:szCs w:val="20"/>
                <w:lang w:eastAsia="es-MX"/>
              </w:rPr>
            </w:pPr>
            <w:r w:rsidRPr="00B25557">
              <w:rPr>
                <w:rFonts w:ascii="ITC Avant Garde" w:hAnsi="ITC Avant Garde"/>
                <w:noProof/>
                <w:sz w:val="20"/>
                <w:szCs w:val="20"/>
                <w:lang w:eastAsia="es-MX"/>
              </w:rPr>
              <w:drawing>
                <wp:inline distT="0" distB="0" distL="0" distR="0" wp14:anchorId="17320696" wp14:editId="753373F1">
                  <wp:extent cx="346672" cy="285750"/>
                  <wp:effectExtent l="0" t="0" r="0" b="0"/>
                  <wp:docPr id="4" name="Imagen 1" title="Logotipo: Aztec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a:blip r:embed="rId11"/>
                          <a:stretch>
                            <a:fillRect/>
                          </a:stretch>
                        </pic:blipFill>
                        <pic:spPr>
                          <a:xfrm>
                            <a:off x="0" y="0"/>
                            <a:ext cx="380340" cy="313501"/>
                          </a:xfrm>
                          <a:prstGeom prst="rect">
                            <a:avLst/>
                          </a:prstGeom>
                        </pic:spPr>
                      </pic:pic>
                    </a:graphicData>
                  </a:graphic>
                </wp:inline>
              </w:drawing>
            </w:r>
          </w:p>
        </w:tc>
      </w:tr>
      <w:tr w:rsidR="004612A2" w:rsidRPr="00B25557" w:rsidTr="006F5A35">
        <w:trPr>
          <w:trHeight w:val="20"/>
        </w:trPr>
        <w:tc>
          <w:tcPr>
            <w:tcW w:w="435" w:type="pct"/>
            <w:vMerge/>
            <w:shd w:val="clear" w:color="auto" w:fill="auto"/>
            <w:vAlign w:val="center"/>
          </w:tcPr>
          <w:p w:rsidR="004612A2" w:rsidRPr="00B25557" w:rsidRDefault="004612A2" w:rsidP="006F5A35">
            <w:pPr>
              <w:spacing w:after="0" w:line="240" w:lineRule="auto"/>
              <w:jc w:val="center"/>
              <w:rPr>
                <w:rFonts w:ascii="ITC Avant Garde" w:eastAsia="Times New Roman" w:hAnsi="ITC Avant Garde"/>
                <w:color w:val="000000"/>
                <w:sz w:val="20"/>
                <w:szCs w:val="20"/>
                <w:lang w:eastAsia="es-MX"/>
              </w:rPr>
            </w:pPr>
          </w:p>
        </w:tc>
        <w:tc>
          <w:tcPr>
            <w:tcW w:w="979" w:type="pct"/>
            <w:vMerge/>
            <w:shd w:val="clear" w:color="auto" w:fill="auto"/>
            <w:vAlign w:val="center"/>
            <w:hideMark/>
          </w:tcPr>
          <w:p w:rsidR="004612A2" w:rsidRPr="00B25557" w:rsidRDefault="004612A2" w:rsidP="006F5A35">
            <w:pPr>
              <w:spacing w:after="0" w:line="240" w:lineRule="auto"/>
              <w:jc w:val="center"/>
              <w:rPr>
                <w:rFonts w:ascii="ITC Avant Garde" w:eastAsia="Times New Roman" w:hAnsi="ITC Avant Garde"/>
                <w:color w:val="000000"/>
                <w:sz w:val="20"/>
                <w:szCs w:val="20"/>
                <w:lang w:eastAsia="es-MX"/>
              </w:rPr>
            </w:pPr>
          </w:p>
        </w:tc>
        <w:tc>
          <w:tcPr>
            <w:tcW w:w="979" w:type="pct"/>
            <w:shd w:val="clear" w:color="auto" w:fill="auto"/>
            <w:noWrap/>
            <w:vAlign w:val="center"/>
            <w:hideMark/>
          </w:tcPr>
          <w:p w:rsidR="004612A2" w:rsidRPr="00B25557" w:rsidRDefault="004612A2" w:rsidP="006F5A35">
            <w:pPr>
              <w:spacing w:after="0" w:line="240" w:lineRule="auto"/>
              <w:jc w:val="center"/>
              <w:rPr>
                <w:rFonts w:ascii="ITC Avant Garde" w:eastAsia="Times New Roman" w:hAnsi="ITC Avant Garde"/>
                <w:bCs/>
                <w:color w:val="000000"/>
                <w:sz w:val="20"/>
                <w:szCs w:val="20"/>
                <w:lang w:eastAsia="es-MX"/>
              </w:rPr>
            </w:pPr>
            <w:r w:rsidRPr="00B25557">
              <w:rPr>
                <w:rFonts w:ascii="ITC Avant Garde" w:eastAsia="Times New Roman" w:hAnsi="ITC Avant Garde"/>
                <w:bCs/>
                <w:color w:val="000000"/>
                <w:sz w:val="20"/>
                <w:szCs w:val="20"/>
                <w:lang w:eastAsia="es-MX"/>
              </w:rPr>
              <w:t>7.2</w:t>
            </w:r>
          </w:p>
        </w:tc>
        <w:tc>
          <w:tcPr>
            <w:tcW w:w="1544" w:type="pct"/>
            <w:vAlign w:val="center"/>
          </w:tcPr>
          <w:p w:rsidR="004612A2" w:rsidRPr="00B25557" w:rsidRDefault="004612A2" w:rsidP="006F5A35">
            <w:pPr>
              <w:spacing w:after="0" w:line="240" w:lineRule="auto"/>
              <w:jc w:val="center"/>
              <w:rPr>
                <w:rFonts w:ascii="ITC Avant Garde" w:eastAsia="Times New Roman" w:hAnsi="ITC Avant Garde"/>
                <w:bCs/>
                <w:color w:val="000000"/>
                <w:sz w:val="20"/>
                <w:szCs w:val="20"/>
                <w:lang w:eastAsia="es-MX"/>
              </w:rPr>
            </w:pPr>
            <w:r w:rsidRPr="00B25557">
              <w:rPr>
                <w:rFonts w:ascii="ITC Avant Garde" w:eastAsia="Times New Roman" w:hAnsi="ITC Avant Garde"/>
                <w:bCs/>
                <w:color w:val="000000"/>
                <w:sz w:val="20"/>
                <w:szCs w:val="20"/>
                <w:lang w:eastAsia="es-MX"/>
              </w:rPr>
              <w:t>a+</w:t>
            </w:r>
          </w:p>
        </w:tc>
        <w:tc>
          <w:tcPr>
            <w:tcW w:w="1063" w:type="pct"/>
            <w:vAlign w:val="center"/>
          </w:tcPr>
          <w:p w:rsidR="004612A2" w:rsidRPr="00B25557" w:rsidRDefault="004612A2" w:rsidP="006F5A35">
            <w:pPr>
              <w:spacing w:after="0" w:line="240" w:lineRule="auto"/>
              <w:jc w:val="center"/>
              <w:rPr>
                <w:rFonts w:ascii="ITC Avant Garde" w:eastAsia="Times New Roman" w:hAnsi="ITC Avant Garde"/>
                <w:b/>
                <w:bCs/>
                <w:color w:val="000000"/>
                <w:sz w:val="20"/>
                <w:szCs w:val="20"/>
                <w:lang w:eastAsia="es-MX"/>
              </w:rPr>
            </w:pPr>
            <w:r>
              <w:rPr>
                <w:noProof/>
                <w:lang w:eastAsia="es-MX"/>
              </w:rPr>
              <w:drawing>
                <wp:inline distT="0" distB="0" distL="0" distR="0" wp14:anchorId="51F3E161" wp14:editId="141A37C2">
                  <wp:extent cx="366115" cy="229235"/>
                  <wp:effectExtent l="0" t="0" r="0" b="0"/>
                  <wp:docPr id="45" name="Imagen 45" title="Logotipo &quot;a+&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12887" cy="258520"/>
                          </a:xfrm>
                          <a:prstGeom prst="rect">
                            <a:avLst/>
                          </a:prstGeom>
                        </pic:spPr>
                      </pic:pic>
                    </a:graphicData>
                  </a:graphic>
                </wp:inline>
              </w:drawing>
            </w:r>
          </w:p>
        </w:tc>
      </w:tr>
      <w:tr w:rsidR="004612A2" w:rsidRPr="00B25557" w:rsidTr="006F5A35">
        <w:trPr>
          <w:trHeight w:val="20"/>
        </w:trPr>
        <w:tc>
          <w:tcPr>
            <w:tcW w:w="435" w:type="pct"/>
            <w:vMerge w:val="restart"/>
            <w:shd w:val="clear" w:color="auto" w:fill="auto"/>
            <w:vAlign w:val="center"/>
          </w:tcPr>
          <w:p w:rsidR="004612A2" w:rsidRPr="00B25557" w:rsidRDefault="004612A2" w:rsidP="006F5A35">
            <w:pPr>
              <w:spacing w:after="0" w:line="240" w:lineRule="auto"/>
              <w:jc w:val="center"/>
              <w:rPr>
                <w:rFonts w:ascii="ITC Avant Garde" w:eastAsia="Times New Roman" w:hAnsi="ITC Avant Garde"/>
                <w:color w:val="000000"/>
                <w:sz w:val="20"/>
                <w:szCs w:val="20"/>
                <w:lang w:eastAsia="es-MX"/>
              </w:rPr>
            </w:pPr>
            <w:r>
              <w:rPr>
                <w:rFonts w:ascii="ITC Avant Garde" w:eastAsia="Times New Roman" w:hAnsi="ITC Avant Garde"/>
                <w:color w:val="000000"/>
                <w:sz w:val="20"/>
                <w:szCs w:val="20"/>
                <w:lang w:eastAsia="es-MX"/>
              </w:rPr>
              <w:t>5</w:t>
            </w:r>
          </w:p>
        </w:tc>
        <w:tc>
          <w:tcPr>
            <w:tcW w:w="979" w:type="pct"/>
            <w:vMerge w:val="restart"/>
            <w:shd w:val="clear" w:color="auto" w:fill="auto"/>
            <w:vAlign w:val="center"/>
            <w:hideMark/>
          </w:tcPr>
          <w:p w:rsidR="004612A2" w:rsidRPr="00B25557" w:rsidRDefault="004612A2" w:rsidP="006F5A35">
            <w:pPr>
              <w:spacing w:after="0" w:line="240" w:lineRule="auto"/>
              <w:jc w:val="center"/>
              <w:rPr>
                <w:rFonts w:ascii="ITC Avant Garde" w:eastAsia="Times New Roman" w:hAnsi="ITC Avant Garde"/>
                <w:color w:val="000000"/>
                <w:sz w:val="20"/>
                <w:szCs w:val="20"/>
                <w:lang w:eastAsia="es-MX"/>
              </w:rPr>
            </w:pPr>
            <w:r w:rsidRPr="00B25557">
              <w:rPr>
                <w:rFonts w:ascii="ITC Avant Garde" w:eastAsia="Times New Roman" w:hAnsi="ITC Avant Garde"/>
                <w:color w:val="000000"/>
                <w:sz w:val="20"/>
                <w:szCs w:val="20"/>
                <w:lang w:eastAsia="es-MX"/>
              </w:rPr>
              <w:t>XHTIT</w:t>
            </w:r>
            <w:r>
              <w:rPr>
                <w:rFonts w:ascii="ITC Avant Garde" w:eastAsia="Times New Roman" w:hAnsi="ITC Avant Garde"/>
                <w:color w:val="000000"/>
                <w:sz w:val="20"/>
                <w:szCs w:val="20"/>
                <w:lang w:eastAsia="es-MX"/>
              </w:rPr>
              <w:t>-TDT</w:t>
            </w:r>
          </w:p>
        </w:tc>
        <w:tc>
          <w:tcPr>
            <w:tcW w:w="979" w:type="pct"/>
            <w:shd w:val="clear" w:color="auto" w:fill="auto"/>
            <w:noWrap/>
            <w:vAlign w:val="center"/>
            <w:hideMark/>
          </w:tcPr>
          <w:p w:rsidR="004612A2" w:rsidRPr="00B25557" w:rsidRDefault="004612A2" w:rsidP="006F5A35">
            <w:pPr>
              <w:spacing w:after="0" w:line="240" w:lineRule="auto"/>
              <w:jc w:val="center"/>
              <w:rPr>
                <w:rFonts w:ascii="ITC Avant Garde" w:eastAsia="Times New Roman" w:hAnsi="ITC Avant Garde"/>
                <w:bCs/>
                <w:color w:val="000000"/>
                <w:sz w:val="20"/>
                <w:szCs w:val="20"/>
                <w:lang w:eastAsia="es-MX"/>
              </w:rPr>
            </w:pPr>
            <w:r w:rsidRPr="00B25557">
              <w:rPr>
                <w:rFonts w:ascii="ITC Avant Garde" w:eastAsia="Times New Roman" w:hAnsi="ITC Avant Garde"/>
                <w:bCs/>
                <w:color w:val="000000"/>
                <w:sz w:val="20"/>
                <w:szCs w:val="20"/>
                <w:lang w:eastAsia="es-MX"/>
              </w:rPr>
              <w:t>21.1</w:t>
            </w:r>
          </w:p>
        </w:tc>
        <w:tc>
          <w:tcPr>
            <w:tcW w:w="1544" w:type="pct"/>
            <w:vAlign w:val="center"/>
          </w:tcPr>
          <w:p w:rsidR="004612A2" w:rsidRPr="00B25557" w:rsidRDefault="004612A2" w:rsidP="006F5A35">
            <w:pPr>
              <w:spacing w:after="0" w:line="240" w:lineRule="auto"/>
              <w:jc w:val="center"/>
              <w:rPr>
                <w:rFonts w:ascii="ITC Avant Garde" w:eastAsia="Times New Roman" w:hAnsi="ITC Avant Garde"/>
                <w:bCs/>
                <w:color w:val="000000"/>
                <w:sz w:val="20"/>
                <w:szCs w:val="20"/>
                <w:lang w:eastAsia="es-MX"/>
              </w:rPr>
            </w:pPr>
            <w:r w:rsidRPr="00B25557">
              <w:rPr>
                <w:rFonts w:ascii="ITC Avant Garde" w:eastAsia="Times New Roman" w:hAnsi="ITC Avant Garde"/>
                <w:bCs/>
                <w:color w:val="000000"/>
                <w:sz w:val="20"/>
                <w:szCs w:val="20"/>
                <w:lang w:eastAsia="es-MX"/>
              </w:rPr>
              <w:t>Azteca 7</w:t>
            </w:r>
          </w:p>
        </w:tc>
        <w:tc>
          <w:tcPr>
            <w:tcW w:w="1063" w:type="pct"/>
            <w:vAlign w:val="center"/>
          </w:tcPr>
          <w:p w:rsidR="004612A2" w:rsidRPr="00B25557" w:rsidRDefault="004612A2" w:rsidP="006F5A35">
            <w:pPr>
              <w:spacing w:after="0" w:line="240" w:lineRule="auto"/>
              <w:jc w:val="center"/>
              <w:rPr>
                <w:rFonts w:ascii="ITC Avant Garde" w:eastAsia="Times New Roman" w:hAnsi="ITC Avant Garde"/>
                <w:b/>
                <w:bCs/>
                <w:color w:val="000000"/>
                <w:sz w:val="20"/>
                <w:szCs w:val="20"/>
                <w:lang w:eastAsia="es-MX"/>
              </w:rPr>
            </w:pPr>
            <w:r w:rsidRPr="00B25557">
              <w:rPr>
                <w:rFonts w:ascii="ITC Avant Garde" w:hAnsi="ITC Avant Garde"/>
                <w:noProof/>
                <w:sz w:val="20"/>
                <w:szCs w:val="20"/>
                <w:lang w:eastAsia="es-MX"/>
              </w:rPr>
              <w:drawing>
                <wp:inline distT="0" distB="0" distL="0" distR="0" wp14:anchorId="4CD9C812" wp14:editId="59DD3606">
                  <wp:extent cx="346672" cy="285750"/>
                  <wp:effectExtent l="0" t="0" r="0" b="0"/>
                  <wp:docPr id="7" name="Imagen 1" title="Logotipo: Aztec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a:blip r:embed="rId11"/>
                          <a:stretch>
                            <a:fillRect/>
                          </a:stretch>
                        </pic:blipFill>
                        <pic:spPr>
                          <a:xfrm>
                            <a:off x="0" y="0"/>
                            <a:ext cx="380340" cy="313501"/>
                          </a:xfrm>
                          <a:prstGeom prst="rect">
                            <a:avLst/>
                          </a:prstGeom>
                        </pic:spPr>
                      </pic:pic>
                    </a:graphicData>
                  </a:graphic>
                </wp:inline>
              </w:drawing>
            </w:r>
          </w:p>
        </w:tc>
      </w:tr>
      <w:tr w:rsidR="004612A2" w:rsidRPr="00B25557" w:rsidTr="006F5A35">
        <w:trPr>
          <w:trHeight w:val="20"/>
        </w:trPr>
        <w:tc>
          <w:tcPr>
            <w:tcW w:w="435" w:type="pct"/>
            <w:vMerge/>
            <w:shd w:val="clear" w:color="auto" w:fill="auto"/>
            <w:vAlign w:val="center"/>
          </w:tcPr>
          <w:p w:rsidR="004612A2" w:rsidRPr="00B25557" w:rsidRDefault="004612A2" w:rsidP="006F5A35">
            <w:pPr>
              <w:spacing w:after="0" w:line="240" w:lineRule="auto"/>
              <w:jc w:val="center"/>
              <w:rPr>
                <w:rFonts w:ascii="ITC Avant Garde" w:eastAsia="Times New Roman" w:hAnsi="ITC Avant Garde"/>
                <w:color w:val="000000"/>
                <w:sz w:val="20"/>
                <w:szCs w:val="20"/>
                <w:lang w:eastAsia="es-MX"/>
              </w:rPr>
            </w:pPr>
          </w:p>
        </w:tc>
        <w:tc>
          <w:tcPr>
            <w:tcW w:w="979" w:type="pct"/>
            <w:vMerge/>
            <w:shd w:val="clear" w:color="auto" w:fill="auto"/>
            <w:vAlign w:val="center"/>
            <w:hideMark/>
          </w:tcPr>
          <w:p w:rsidR="004612A2" w:rsidRPr="00B25557" w:rsidRDefault="004612A2" w:rsidP="006F5A35">
            <w:pPr>
              <w:spacing w:after="0" w:line="240" w:lineRule="auto"/>
              <w:jc w:val="center"/>
              <w:rPr>
                <w:rFonts w:ascii="ITC Avant Garde" w:eastAsia="Times New Roman" w:hAnsi="ITC Avant Garde"/>
                <w:color w:val="000000"/>
                <w:sz w:val="20"/>
                <w:szCs w:val="20"/>
                <w:lang w:eastAsia="es-MX"/>
              </w:rPr>
            </w:pPr>
          </w:p>
        </w:tc>
        <w:tc>
          <w:tcPr>
            <w:tcW w:w="979" w:type="pct"/>
            <w:shd w:val="clear" w:color="auto" w:fill="auto"/>
            <w:noWrap/>
            <w:vAlign w:val="center"/>
            <w:hideMark/>
          </w:tcPr>
          <w:p w:rsidR="004612A2" w:rsidRPr="00B25557" w:rsidRDefault="004612A2" w:rsidP="006F5A35">
            <w:pPr>
              <w:spacing w:after="0" w:line="240" w:lineRule="auto"/>
              <w:jc w:val="center"/>
              <w:rPr>
                <w:rFonts w:ascii="ITC Avant Garde" w:eastAsia="Times New Roman" w:hAnsi="ITC Avant Garde"/>
                <w:bCs/>
                <w:color w:val="000000"/>
                <w:sz w:val="20"/>
                <w:szCs w:val="20"/>
                <w:lang w:eastAsia="es-MX"/>
              </w:rPr>
            </w:pPr>
            <w:r w:rsidRPr="00B25557">
              <w:rPr>
                <w:rFonts w:ascii="ITC Avant Garde" w:eastAsia="Times New Roman" w:hAnsi="ITC Avant Garde"/>
                <w:bCs/>
                <w:color w:val="000000"/>
                <w:sz w:val="20"/>
                <w:szCs w:val="20"/>
                <w:lang w:eastAsia="es-MX"/>
              </w:rPr>
              <w:t>21.2</w:t>
            </w:r>
          </w:p>
        </w:tc>
        <w:tc>
          <w:tcPr>
            <w:tcW w:w="1544" w:type="pct"/>
            <w:vAlign w:val="center"/>
          </w:tcPr>
          <w:p w:rsidR="004612A2" w:rsidRPr="00B25557" w:rsidRDefault="004612A2" w:rsidP="006F5A35">
            <w:pPr>
              <w:spacing w:after="0" w:line="240" w:lineRule="auto"/>
              <w:jc w:val="center"/>
              <w:rPr>
                <w:rFonts w:ascii="ITC Avant Garde" w:eastAsia="Times New Roman" w:hAnsi="ITC Avant Garde"/>
                <w:bCs/>
                <w:color w:val="000000"/>
                <w:sz w:val="20"/>
                <w:szCs w:val="20"/>
                <w:lang w:eastAsia="es-MX"/>
              </w:rPr>
            </w:pPr>
            <w:r w:rsidRPr="00B25557">
              <w:rPr>
                <w:rFonts w:ascii="ITC Avant Garde" w:eastAsia="Times New Roman" w:hAnsi="ITC Avant Garde"/>
                <w:bCs/>
                <w:color w:val="000000"/>
                <w:sz w:val="20"/>
                <w:szCs w:val="20"/>
                <w:lang w:eastAsia="es-MX"/>
              </w:rPr>
              <w:t>a+</w:t>
            </w:r>
          </w:p>
        </w:tc>
        <w:tc>
          <w:tcPr>
            <w:tcW w:w="1063" w:type="pct"/>
            <w:vAlign w:val="center"/>
          </w:tcPr>
          <w:p w:rsidR="004612A2" w:rsidRPr="00B25557" w:rsidRDefault="004612A2" w:rsidP="006F5A35">
            <w:pPr>
              <w:spacing w:after="0" w:line="240" w:lineRule="auto"/>
              <w:jc w:val="center"/>
              <w:rPr>
                <w:rFonts w:ascii="ITC Avant Garde" w:eastAsia="Times New Roman" w:hAnsi="ITC Avant Garde"/>
                <w:b/>
                <w:bCs/>
                <w:color w:val="000000"/>
                <w:sz w:val="20"/>
                <w:szCs w:val="20"/>
                <w:lang w:eastAsia="es-MX"/>
              </w:rPr>
            </w:pPr>
            <w:r>
              <w:rPr>
                <w:noProof/>
                <w:lang w:eastAsia="es-MX"/>
              </w:rPr>
              <w:drawing>
                <wp:inline distT="0" distB="0" distL="0" distR="0" wp14:anchorId="166E7C11" wp14:editId="279A63A1">
                  <wp:extent cx="366115" cy="229235"/>
                  <wp:effectExtent l="0" t="0" r="0" b="0"/>
                  <wp:docPr id="46" name="Imagen 46" title="Logotipo &quot;a+&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12887" cy="258520"/>
                          </a:xfrm>
                          <a:prstGeom prst="rect">
                            <a:avLst/>
                          </a:prstGeom>
                        </pic:spPr>
                      </pic:pic>
                    </a:graphicData>
                  </a:graphic>
                </wp:inline>
              </w:drawing>
            </w:r>
          </w:p>
        </w:tc>
      </w:tr>
      <w:tr w:rsidR="004612A2" w:rsidRPr="00B25557" w:rsidTr="006F5A35">
        <w:trPr>
          <w:trHeight w:val="20"/>
        </w:trPr>
        <w:tc>
          <w:tcPr>
            <w:tcW w:w="435" w:type="pct"/>
            <w:vMerge w:val="restart"/>
            <w:shd w:val="clear" w:color="auto" w:fill="auto"/>
            <w:vAlign w:val="center"/>
          </w:tcPr>
          <w:p w:rsidR="004612A2" w:rsidRPr="00B25557" w:rsidRDefault="004612A2" w:rsidP="006F5A35">
            <w:pPr>
              <w:spacing w:after="0" w:line="240" w:lineRule="auto"/>
              <w:jc w:val="center"/>
              <w:rPr>
                <w:rFonts w:ascii="ITC Avant Garde" w:eastAsia="Times New Roman" w:hAnsi="ITC Avant Garde"/>
                <w:color w:val="000000"/>
                <w:sz w:val="20"/>
                <w:szCs w:val="20"/>
                <w:lang w:eastAsia="es-MX"/>
              </w:rPr>
            </w:pPr>
            <w:r>
              <w:rPr>
                <w:rFonts w:ascii="ITC Avant Garde" w:eastAsia="Times New Roman" w:hAnsi="ITC Avant Garde"/>
                <w:color w:val="000000"/>
                <w:sz w:val="20"/>
                <w:szCs w:val="20"/>
                <w:lang w:eastAsia="es-MX"/>
              </w:rPr>
              <w:t>6</w:t>
            </w:r>
          </w:p>
        </w:tc>
        <w:tc>
          <w:tcPr>
            <w:tcW w:w="979" w:type="pct"/>
            <w:vMerge w:val="restart"/>
            <w:shd w:val="clear" w:color="auto" w:fill="auto"/>
            <w:vAlign w:val="center"/>
            <w:hideMark/>
          </w:tcPr>
          <w:p w:rsidR="004612A2" w:rsidRPr="00B25557" w:rsidRDefault="004612A2" w:rsidP="006F5A35">
            <w:pPr>
              <w:spacing w:after="0" w:line="240" w:lineRule="auto"/>
              <w:jc w:val="center"/>
              <w:rPr>
                <w:rFonts w:ascii="ITC Avant Garde" w:eastAsia="Times New Roman" w:hAnsi="ITC Avant Garde"/>
                <w:color w:val="000000"/>
                <w:sz w:val="20"/>
                <w:szCs w:val="20"/>
                <w:lang w:eastAsia="es-MX"/>
              </w:rPr>
            </w:pPr>
            <w:r w:rsidRPr="00B25557">
              <w:rPr>
                <w:rFonts w:ascii="ITC Avant Garde" w:eastAsia="Times New Roman" w:hAnsi="ITC Avant Garde"/>
                <w:color w:val="000000"/>
                <w:sz w:val="20"/>
                <w:szCs w:val="20"/>
                <w:lang w:eastAsia="es-MX"/>
              </w:rPr>
              <w:t>XHENT</w:t>
            </w:r>
            <w:r>
              <w:rPr>
                <w:rFonts w:ascii="ITC Avant Garde" w:eastAsia="Times New Roman" w:hAnsi="ITC Avant Garde"/>
                <w:color w:val="000000"/>
                <w:sz w:val="20"/>
                <w:szCs w:val="20"/>
                <w:lang w:eastAsia="es-MX"/>
              </w:rPr>
              <w:t>-TDT</w:t>
            </w:r>
          </w:p>
        </w:tc>
        <w:tc>
          <w:tcPr>
            <w:tcW w:w="979" w:type="pct"/>
            <w:shd w:val="clear" w:color="auto" w:fill="auto"/>
            <w:noWrap/>
            <w:vAlign w:val="center"/>
            <w:hideMark/>
          </w:tcPr>
          <w:p w:rsidR="004612A2" w:rsidRPr="00B25557" w:rsidRDefault="004612A2" w:rsidP="006F5A35">
            <w:pPr>
              <w:spacing w:after="0" w:line="240" w:lineRule="auto"/>
              <w:jc w:val="center"/>
              <w:rPr>
                <w:rFonts w:ascii="ITC Avant Garde" w:eastAsia="Times New Roman" w:hAnsi="ITC Avant Garde"/>
                <w:bCs/>
                <w:color w:val="000000"/>
                <w:sz w:val="20"/>
                <w:szCs w:val="20"/>
                <w:lang w:eastAsia="es-MX"/>
              </w:rPr>
            </w:pPr>
            <w:r w:rsidRPr="00B25557">
              <w:rPr>
                <w:rFonts w:ascii="ITC Avant Garde" w:eastAsia="Times New Roman" w:hAnsi="ITC Avant Garde"/>
                <w:bCs/>
                <w:color w:val="000000"/>
                <w:sz w:val="20"/>
                <w:szCs w:val="20"/>
                <w:lang w:eastAsia="es-MX"/>
              </w:rPr>
              <w:t>7.1</w:t>
            </w:r>
          </w:p>
        </w:tc>
        <w:tc>
          <w:tcPr>
            <w:tcW w:w="1544" w:type="pct"/>
            <w:vAlign w:val="center"/>
          </w:tcPr>
          <w:p w:rsidR="004612A2" w:rsidRPr="00B25557" w:rsidRDefault="004612A2" w:rsidP="006F5A35">
            <w:pPr>
              <w:spacing w:after="0" w:line="240" w:lineRule="auto"/>
              <w:jc w:val="center"/>
              <w:rPr>
                <w:rFonts w:ascii="ITC Avant Garde" w:eastAsia="Times New Roman" w:hAnsi="ITC Avant Garde"/>
                <w:bCs/>
                <w:color w:val="000000"/>
                <w:sz w:val="20"/>
                <w:szCs w:val="20"/>
                <w:lang w:eastAsia="es-MX"/>
              </w:rPr>
            </w:pPr>
            <w:r w:rsidRPr="00B25557">
              <w:rPr>
                <w:rFonts w:ascii="ITC Avant Garde" w:eastAsia="Times New Roman" w:hAnsi="ITC Avant Garde"/>
                <w:bCs/>
                <w:color w:val="000000"/>
                <w:sz w:val="20"/>
                <w:szCs w:val="20"/>
                <w:lang w:eastAsia="es-MX"/>
              </w:rPr>
              <w:t>Azteca 7</w:t>
            </w:r>
          </w:p>
        </w:tc>
        <w:tc>
          <w:tcPr>
            <w:tcW w:w="1063" w:type="pct"/>
            <w:vAlign w:val="center"/>
          </w:tcPr>
          <w:p w:rsidR="004612A2" w:rsidRPr="00B25557" w:rsidRDefault="004612A2" w:rsidP="006F5A35">
            <w:pPr>
              <w:spacing w:after="0" w:line="240" w:lineRule="auto"/>
              <w:jc w:val="center"/>
              <w:rPr>
                <w:rFonts w:ascii="ITC Avant Garde" w:eastAsia="Times New Roman" w:hAnsi="ITC Avant Garde"/>
                <w:b/>
                <w:bCs/>
                <w:color w:val="000000"/>
                <w:sz w:val="20"/>
                <w:szCs w:val="20"/>
                <w:lang w:eastAsia="es-MX"/>
              </w:rPr>
            </w:pPr>
            <w:r w:rsidRPr="00B25557">
              <w:rPr>
                <w:rFonts w:ascii="ITC Avant Garde" w:hAnsi="ITC Avant Garde"/>
                <w:noProof/>
                <w:sz w:val="20"/>
                <w:szCs w:val="20"/>
                <w:lang w:eastAsia="es-MX"/>
              </w:rPr>
              <w:drawing>
                <wp:inline distT="0" distB="0" distL="0" distR="0" wp14:anchorId="68ECEDF4" wp14:editId="64719B01">
                  <wp:extent cx="346672" cy="285750"/>
                  <wp:effectExtent l="0" t="0" r="0" b="0"/>
                  <wp:docPr id="8" name="Imagen 1" title="Logotipo: Aztec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a:blip r:embed="rId11"/>
                          <a:stretch>
                            <a:fillRect/>
                          </a:stretch>
                        </pic:blipFill>
                        <pic:spPr>
                          <a:xfrm>
                            <a:off x="0" y="0"/>
                            <a:ext cx="380340" cy="313501"/>
                          </a:xfrm>
                          <a:prstGeom prst="rect">
                            <a:avLst/>
                          </a:prstGeom>
                        </pic:spPr>
                      </pic:pic>
                    </a:graphicData>
                  </a:graphic>
                </wp:inline>
              </w:drawing>
            </w:r>
          </w:p>
        </w:tc>
      </w:tr>
      <w:tr w:rsidR="004612A2" w:rsidRPr="00B25557" w:rsidTr="006F5A35">
        <w:trPr>
          <w:trHeight w:val="20"/>
        </w:trPr>
        <w:tc>
          <w:tcPr>
            <w:tcW w:w="435" w:type="pct"/>
            <w:vMerge/>
            <w:shd w:val="clear" w:color="auto" w:fill="auto"/>
            <w:vAlign w:val="center"/>
          </w:tcPr>
          <w:p w:rsidR="004612A2" w:rsidRPr="00B25557" w:rsidRDefault="004612A2" w:rsidP="006F5A35">
            <w:pPr>
              <w:spacing w:after="0" w:line="240" w:lineRule="auto"/>
              <w:jc w:val="center"/>
              <w:rPr>
                <w:rFonts w:ascii="ITC Avant Garde" w:eastAsia="Times New Roman" w:hAnsi="ITC Avant Garde"/>
                <w:color w:val="000000"/>
                <w:sz w:val="20"/>
                <w:szCs w:val="20"/>
                <w:lang w:eastAsia="es-MX"/>
              </w:rPr>
            </w:pPr>
          </w:p>
        </w:tc>
        <w:tc>
          <w:tcPr>
            <w:tcW w:w="979" w:type="pct"/>
            <w:vMerge/>
            <w:shd w:val="clear" w:color="auto" w:fill="auto"/>
            <w:vAlign w:val="center"/>
            <w:hideMark/>
          </w:tcPr>
          <w:p w:rsidR="004612A2" w:rsidRPr="00B25557" w:rsidRDefault="004612A2" w:rsidP="006F5A35">
            <w:pPr>
              <w:spacing w:after="0" w:line="240" w:lineRule="auto"/>
              <w:jc w:val="center"/>
              <w:rPr>
                <w:rFonts w:ascii="ITC Avant Garde" w:eastAsia="Times New Roman" w:hAnsi="ITC Avant Garde"/>
                <w:color w:val="000000"/>
                <w:sz w:val="20"/>
                <w:szCs w:val="20"/>
                <w:lang w:eastAsia="es-MX"/>
              </w:rPr>
            </w:pPr>
          </w:p>
        </w:tc>
        <w:tc>
          <w:tcPr>
            <w:tcW w:w="979" w:type="pct"/>
            <w:shd w:val="clear" w:color="auto" w:fill="auto"/>
            <w:noWrap/>
            <w:vAlign w:val="center"/>
            <w:hideMark/>
          </w:tcPr>
          <w:p w:rsidR="004612A2" w:rsidRPr="00B25557" w:rsidRDefault="004612A2" w:rsidP="006F5A35">
            <w:pPr>
              <w:spacing w:after="0" w:line="240" w:lineRule="auto"/>
              <w:jc w:val="center"/>
              <w:rPr>
                <w:rFonts w:ascii="ITC Avant Garde" w:eastAsia="Times New Roman" w:hAnsi="ITC Avant Garde"/>
                <w:bCs/>
                <w:color w:val="000000"/>
                <w:sz w:val="20"/>
                <w:szCs w:val="20"/>
                <w:lang w:eastAsia="es-MX"/>
              </w:rPr>
            </w:pPr>
            <w:r w:rsidRPr="00B25557">
              <w:rPr>
                <w:rFonts w:ascii="ITC Avant Garde" w:eastAsia="Times New Roman" w:hAnsi="ITC Avant Garde"/>
                <w:bCs/>
                <w:color w:val="000000"/>
                <w:sz w:val="20"/>
                <w:szCs w:val="20"/>
                <w:lang w:eastAsia="es-MX"/>
              </w:rPr>
              <w:t>7.2</w:t>
            </w:r>
          </w:p>
        </w:tc>
        <w:tc>
          <w:tcPr>
            <w:tcW w:w="1544" w:type="pct"/>
            <w:vAlign w:val="center"/>
          </w:tcPr>
          <w:p w:rsidR="004612A2" w:rsidRPr="00B25557" w:rsidRDefault="004612A2" w:rsidP="006F5A35">
            <w:pPr>
              <w:spacing w:after="0" w:line="240" w:lineRule="auto"/>
              <w:jc w:val="center"/>
              <w:rPr>
                <w:rFonts w:ascii="ITC Avant Garde" w:eastAsia="Times New Roman" w:hAnsi="ITC Avant Garde"/>
                <w:bCs/>
                <w:color w:val="000000"/>
                <w:sz w:val="20"/>
                <w:szCs w:val="20"/>
                <w:lang w:eastAsia="es-MX"/>
              </w:rPr>
            </w:pPr>
            <w:r w:rsidRPr="00B25557">
              <w:rPr>
                <w:rFonts w:ascii="ITC Avant Garde" w:eastAsia="Times New Roman" w:hAnsi="ITC Avant Garde"/>
                <w:bCs/>
                <w:color w:val="000000"/>
                <w:sz w:val="20"/>
                <w:szCs w:val="20"/>
                <w:lang w:eastAsia="es-MX"/>
              </w:rPr>
              <w:t>a+</w:t>
            </w:r>
          </w:p>
        </w:tc>
        <w:tc>
          <w:tcPr>
            <w:tcW w:w="1063" w:type="pct"/>
            <w:vAlign w:val="center"/>
          </w:tcPr>
          <w:p w:rsidR="004612A2" w:rsidRPr="00B25557" w:rsidRDefault="004612A2" w:rsidP="006F5A35">
            <w:pPr>
              <w:spacing w:after="0" w:line="240" w:lineRule="auto"/>
              <w:jc w:val="center"/>
              <w:rPr>
                <w:rFonts w:ascii="ITC Avant Garde" w:eastAsia="Times New Roman" w:hAnsi="ITC Avant Garde"/>
                <w:b/>
                <w:bCs/>
                <w:color w:val="000000"/>
                <w:sz w:val="20"/>
                <w:szCs w:val="20"/>
                <w:lang w:eastAsia="es-MX"/>
              </w:rPr>
            </w:pPr>
            <w:r>
              <w:rPr>
                <w:noProof/>
                <w:lang w:eastAsia="es-MX"/>
              </w:rPr>
              <w:drawing>
                <wp:inline distT="0" distB="0" distL="0" distR="0" wp14:anchorId="75546EBF" wp14:editId="4329791E">
                  <wp:extent cx="366115" cy="229235"/>
                  <wp:effectExtent l="0" t="0" r="0" b="0"/>
                  <wp:docPr id="47" name="Imagen 47" title="Logotipo &quot;a+&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12887" cy="258520"/>
                          </a:xfrm>
                          <a:prstGeom prst="rect">
                            <a:avLst/>
                          </a:prstGeom>
                        </pic:spPr>
                      </pic:pic>
                    </a:graphicData>
                  </a:graphic>
                </wp:inline>
              </w:drawing>
            </w:r>
          </w:p>
        </w:tc>
      </w:tr>
      <w:tr w:rsidR="004612A2" w:rsidRPr="00B25557" w:rsidTr="006F5A35">
        <w:trPr>
          <w:trHeight w:val="20"/>
        </w:trPr>
        <w:tc>
          <w:tcPr>
            <w:tcW w:w="435" w:type="pct"/>
            <w:vMerge w:val="restart"/>
            <w:shd w:val="clear" w:color="auto" w:fill="auto"/>
            <w:vAlign w:val="center"/>
          </w:tcPr>
          <w:p w:rsidR="004612A2" w:rsidRPr="00B25557" w:rsidRDefault="004612A2" w:rsidP="006F5A35">
            <w:pPr>
              <w:spacing w:after="0" w:line="240" w:lineRule="auto"/>
              <w:jc w:val="center"/>
              <w:rPr>
                <w:rFonts w:ascii="ITC Avant Garde" w:eastAsia="Times New Roman" w:hAnsi="ITC Avant Garde"/>
                <w:color w:val="000000"/>
                <w:sz w:val="20"/>
                <w:szCs w:val="20"/>
                <w:lang w:eastAsia="es-MX"/>
              </w:rPr>
            </w:pPr>
            <w:r>
              <w:rPr>
                <w:rFonts w:ascii="ITC Avant Garde" w:eastAsia="Times New Roman" w:hAnsi="ITC Avant Garde"/>
                <w:color w:val="000000"/>
                <w:sz w:val="20"/>
                <w:szCs w:val="20"/>
                <w:lang w:eastAsia="es-MX"/>
              </w:rPr>
              <w:t>7</w:t>
            </w:r>
          </w:p>
        </w:tc>
        <w:tc>
          <w:tcPr>
            <w:tcW w:w="979" w:type="pct"/>
            <w:vMerge w:val="restart"/>
            <w:shd w:val="clear" w:color="auto" w:fill="auto"/>
            <w:vAlign w:val="center"/>
            <w:hideMark/>
          </w:tcPr>
          <w:p w:rsidR="004612A2" w:rsidRPr="00B25557" w:rsidRDefault="004612A2" w:rsidP="006F5A35">
            <w:pPr>
              <w:spacing w:after="0" w:line="240" w:lineRule="auto"/>
              <w:jc w:val="center"/>
              <w:rPr>
                <w:rFonts w:ascii="ITC Avant Garde" w:eastAsia="Times New Roman" w:hAnsi="ITC Avant Garde"/>
                <w:color w:val="000000"/>
                <w:sz w:val="20"/>
                <w:szCs w:val="20"/>
                <w:lang w:eastAsia="es-MX"/>
              </w:rPr>
            </w:pPr>
            <w:r w:rsidRPr="00B25557">
              <w:rPr>
                <w:rFonts w:ascii="ITC Avant Garde" w:eastAsia="Times New Roman" w:hAnsi="ITC Avant Garde"/>
                <w:color w:val="000000"/>
                <w:sz w:val="20"/>
                <w:szCs w:val="20"/>
                <w:lang w:eastAsia="es-MX"/>
              </w:rPr>
              <w:t>XHEXT</w:t>
            </w:r>
            <w:r>
              <w:rPr>
                <w:rFonts w:ascii="ITC Avant Garde" w:eastAsia="Times New Roman" w:hAnsi="ITC Avant Garde"/>
                <w:color w:val="000000"/>
                <w:sz w:val="20"/>
                <w:szCs w:val="20"/>
                <w:lang w:eastAsia="es-MX"/>
              </w:rPr>
              <w:t>-TDT</w:t>
            </w:r>
          </w:p>
        </w:tc>
        <w:tc>
          <w:tcPr>
            <w:tcW w:w="979" w:type="pct"/>
            <w:shd w:val="clear" w:color="auto" w:fill="auto"/>
            <w:noWrap/>
            <w:vAlign w:val="center"/>
            <w:hideMark/>
          </w:tcPr>
          <w:p w:rsidR="004612A2" w:rsidRPr="00B25557" w:rsidRDefault="004612A2" w:rsidP="006F5A35">
            <w:pPr>
              <w:spacing w:after="0" w:line="240" w:lineRule="auto"/>
              <w:jc w:val="center"/>
              <w:rPr>
                <w:rFonts w:ascii="ITC Avant Garde" w:eastAsia="Times New Roman" w:hAnsi="ITC Avant Garde"/>
                <w:bCs/>
                <w:color w:val="000000"/>
                <w:sz w:val="20"/>
                <w:szCs w:val="20"/>
                <w:lang w:eastAsia="es-MX"/>
              </w:rPr>
            </w:pPr>
            <w:r w:rsidRPr="00B25557">
              <w:rPr>
                <w:rFonts w:ascii="ITC Avant Garde" w:eastAsia="Times New Roman" w:hAnsi="ITC Avant Garde"/>
                <w:bCs/>
                <w:color w:val="000000"/>
                <w:sz w:val="20"/>
                <w:szCs w:val="20"/>
                <w:lang w:eastAsia="es-MX"/>
              </w:rPr>
              <w:t>20.1</w:t>
            </w:r>
          </w:p>
        </w:tc>
        <w:tc>
          <w:tcPr>
            <w:tcW w:w="1544" w:type="pct"/>
            <w:vAlign w:val="center"/>
          </w:tcPr>
          <w:p w:rsidR="004612A2" w:rsidRPr="00B25557" w:rsidRDefault="004612A2" w:rsidP="006F5A35">
            <w:pPr>
              <w:spacing w:after="0" w:line="240" w:lineRule="auto"/>
              <w:jc w:val="center"/>
              <w:rPr>
                <w:rFonts w:ascii="ITC Avant Garde" w:eastAsia="Times New Roman" w:hAnsi="ITC Avant Garde"/>
                <w:bCs/>
                <w:color w:val="000000"/>
                <w:sz w:val="20"/>
                <w:szCs w:val="20"/>
                <w:lang w:eastAsia="es-MX"/>
              </w:rPr>
            </w:pPr>
            <w:r w:rsidRPr="00B25557">
              <w:rPr>
                <w:rFonts w:ascii="ITC Avant Garde" w:eastAsia="Times New Roman" w:hAnsi="ITC Avant Garde"/>
                <w:bCs/>
                <w:color w:val="000000"/>
                <w:sz w:val="20"/>
                <w:szCs w:val="20"/>
                <w:lang w:eastAsia="es-MX"/>
              </w:rPr>
              <w:t>Azteca 7</w:t>
            </w:r>
          </w:p>
        </w:tc>
        <w:tc>
          <w:tcPr>
            <w:tcW w:w="1063" w:type="pct"/>
            <w:vAlign w:val="center"/>
          </w:tcPr>
          <w:p w:rsidR="004612A2" w:rsidRPr="00B25557" w:rsidRDefault="004612A2" w:rsidP="006F5A35">
            <w:pPr>
              <w:spacing w:after="0" w:line="240" w:lineRule="auto"/>
              <w:jc w:val="center"/>
              <w:rPr>
                <w:rFonts w:ascii="ITC Avant Garde" w:eastAsia="Times New Roman" w:hAnsi="ITC Avant Garde"/>
                <w:b/>
                <w:bCs/>
                <w:color w:val="000000"/>
                <w:sz w:val="20"/>
                <w:szCs w:val="20"/>
                <w:lang w:eastAsia="es-MX"/>
              </w:rPr>
            </w:pPr>
            <w:r w:rsidRPr="00B25557">
              <w:rPr>
                <w:rFonts w:ascii="ITC Avant Garde" w:hAnsi="ITC Avant Garde"/>
                <w:noProof/>
                <w:sz w:val="20"/>
                <w:szCs w:val="20"/>
                <w:lang w:eastAsia="es-MX"/>
              </w:rPr>
              <w:drawing>
                <wp:inline distT="0" distB="0" distL="0" distR="0" wp14:anchorId="291844BF" wp14:editId="23122CDA">
                  <wp:extent cx="346672" cy="285750"/>
                  <wp:effectExtent l="0" t="0" r="0" b="0"/>
                  <wp:docPr id="9" name="Imagen 1" title="Logotipo: Aztec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a:blip r:embed="rId11"/>
                          <a:stretch>
                            <a:fillRect/>
                          </a:stretch>
                        </pic:blipFill>
                        <pic:spPr>
                          <a:xfrm>
                            <a:off x="0" y="0"/>
                            <a:ext cx="380340" cy="313501"/>
                          </a:xfrm>
                          <a:prstGeom prst="rect">
                            <a:avLst/>
                          </a:prstGeom>
                        </pic:spPr>
                      </pic:pic>
                    </a:graphicData>
                  </a:graphic>
                </wp:inline>
              </w:drawing>
            </w:r>
          </w:p>
        </w:tc>
      </w:tr>
      <w:tr w:rsidR="004612A2" w:rsidRPr="00B25557" w:rsidTr="006F5A35">
        <w:trPr>
          <w:trHeight w:val="20"/>
        </w:trPr>
        <w:tc>
          <w:tcPr>
            <w:tcW w:w="435" w:type="pct"/>
            <w:vMerge/>
            <w:shd w:val="clear" w:color="auto" w:fill="auto"/>
            <w:vAlign w:val="center"/>
          </w:tcPr>
          <w:p w:rsidR="004612A2" w:rsidRPr="00B25557" w:rsidRDefault="004612A2" w:rsidP="006F5A35">
            <w:pPr>
              <w:spacing w:after="0" w:line="240" w:lineRule="auto"/>
              <w:jc w:val="center"/>
              <w:rPr>
                <w:rFonts w:ascii="ITC Avant Garde" w:eastAsia="Times New Roman" w:hAnsi="ITC Avant Garde"/>
                <w:color w:val="000000"/>
                <w:sz w:val="20"/>
                <w:szCs w:val="20"/>
                <w:lang w:eastAsia="es-MX"/>
              </w:rPr>
            </w:pPr>
          </w:p>
        </w:tc>
        <w:tc>
          <w:tcPr>
            <w:tcW w:w="979" w:type="pct"/>
            <w:vMerge/>
            <w:shd w:val="clear" w:color="auto" w:fill="auto"/>
            <w:vAlign w:val="center"/>
            <w:hideMark/>
          </w:tcPr>
          <w:p w:rsidR="004612A2" w:rsidRPr="00B25557" w:rsidRDefault="004612A2" w:rsidP="006F5A35">
            <w:pPr>
              <w:spacing w:after="0" w:line="240" w:lineRule="auto"/>
              <w:jc w:val="center"/>
              <w:rPr>
                <w:rFonts w:ascii="ITC Avant Garde" w:eastAsia="Times New Roman" w:hAnsi="ITC Avant Garde"/>
                <w:color w:val="000000"/>
                <w:sz w:val="20"/>
                <w:szCs w:val="20"/>
                <w:lang w:eastAsia="es-MX"/>
              </w:rPr>
            </w:pPr>
          </w:p>
        </w:tc>
        <w:tc>
          <w:tcPr>
            <w:tcW w:w="979" w:type="pct"/>
            <w:shd w:val="clear" w:color="auto" w:fill="auto"/>
            <w:noWrap/>
            <w:vAlign w:val="center"/>
            <w:hideMark/>
          </w:tcPr>
          <w:p w:rsidR="004612A2" w:rsidRPr="00B25557" w:rsidRDefault="004612A2" w:rsidP="006F5A35">
            <w:pPr>
              <w:spacing w:after="0" w:line="240" w:lineRule="auto"/>
              <w:jc w:val="center"/>
              <w:rPr>
                <w:rFonts w:ascii="ITC Avant Garde" w:eastAsia="Times New Roman" w:hAnsi="ITC Avant Garde"/>
                <w:bCs/>
                <w:color w:val="000000"/>
                <w:sz w:val="20"/>
                <w:szCs w:val="20"/>
                <w:lang w:eastAsia="es-MX"/>
              </w:rPr>
            </w:pPr>
            <w:r w:rsidRPr="00B25557">
              <w:rPr>
                <w:rFonts w:ascii="ITC Avant Garde" w:eastAsia="Times New Roman" w:hAnsi="ITC Avant Garde"/>
                <w:bCs/>
                <w:color w:val="000000"/>
                <w:sz w:val="20"/>
                <w:szCs w:val="20"/>
                <w:lang w:eastAsia="es-MX"/>
              </w:rPr>
              <w:t>20.2</w:t>
            </w:r>
          </w:p>
        </w:tc>
        <w:tc>
          <w:tcPr>
            <w:tcW w:w="1544" w:type="pct"/>
            <w:vAlign w:val="center"/>
          </w:tcPr>
          <w:p w:rsidR="004612A2" w:rsidRPr="00B25557" w:rsidRDefault="004612A2" w:rsidP="006F5A35">
            <w:pPr>
              <w:spacing w:after="0" w:line="240" w:lineRule="auto"/>
              <w:jc w:val="center"/>
              <w:rPr>
                <w:rFonts w:ascii="ITC Avant Garde" w:eastAsia="Times New Roman" w:hAnsi="ITC Avant Garde"/>
                <w:bCs/>
                <w:color w:val="000000"/>
                <w:sz w:val="20"/>
                <w:szCs w:val="20"/>
                <w:lang w:eastAsia="es-MX"/>
              </w:rPr>
            </w:pPr>
            <w:r w:rsidRPr="00B25557">
              <w:rPr>
                <w:rFonts w:ascii="ITC Avant Garde" w:eastAsia="Times New Roman" w:hAnsi="ITC Avant Garde"/>
                <w:bCs/>
                <w:color w:val="000000"/>
                <w:sz w:val="20"/>
                <w:szCs w:val="20"/>
                <w:lang w:eastAsia="es-MX"/>
              </w:rPr>
              <w:t>a+</w:t>
            </w:r>
          </w:p>
        </w:tc>
        <w:tc>
          <w:tcPr>
            <w:tcW w:w="1063" w:type="pct"/>
            <w:vAlign w:val="center"/>
          </w:tcPr>
          <w:p w:rsidR="004612A2" w:rsidRPr="00B25557" w:rsidRDefault="004612A2" w:rsidP="006F5A35">
            <w:pPr>
              <w:spacing w:after="0" w:line="240" w:lineRule="auto"/>
              <w:jc w:val="center"/>
              <w:rPr>
                <w:rFonts w:ascii="ITC Avant Garde" w:eastAsia="Times New Roman" w:hAnsi="ITC Avant Garde"/>
                <w:b/>
                <w:bCs/>
                <w:color w:val="000000"/>
                <w:sz w:val="20"/>
                <w:szCs w:val="20"/>
                <w:lang w:eastAsia="es-MX"/>
              </w:rPr>
            </w:pPr>
            <w:r>
              <w:rPr>
                <w:noProof/>
                <w:lang w:eastAsia="es-MX"/>
              </w:rPr>
              <w:drawing>
                <wp:inline distT="0" distB="0" distL="0" distR="0" wp14:anchorId="0B4F7C64" wp14:editId="0363CFF7">
                  <wp:extent cx="366115" cy="229235"/>
                  <wp:effectExtent l="0" t="0" r="0" b="0"/>
                  <wp:docPr id="48" name="Imagen 48" title="Logotipo &quot;a+&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12887" cy="258520"/>
                          </a:xfrm>
                          <a:prstGeom prst="rect">
                            <a:avLst/>
                          </a:prstGeom>
                        </pic:spPr>
                      </pic:pic>
                    </a:graphicData>
                  </a:graphic>
                </wp:inline>
              </w:drawing>
            </w:r>
          </w:p>
        </w:tc>
      </w:tr>
      <w:tr w:rsidR="004612A2" w:rsidRPr="00B25557" w:rsidTr="006F5A35">
        <w:trPr>
          <w:trHeight w:val="20"/>
        </w:trPr>
        <w:tc>
          <w:tcPr>
            <w:tcW w:w="435" w:type="pct"/>
            <w:vMerge w:val="restart"/>
            <w:shd w:val="clear" w:color="auto" w:fill="auto"/>
            <w:vAlign w:val="center"/>
          </w:tcPr>
          <w:p w:rsidR="004612A2" w:rsidRPr="00B25557" w:rsidRDefault="004612A2" w:rsidP="006F5A35">
            <w:pPr>
              <w:spacing w:after="0" w:line="240" w:lineRule="auto"/>
              <w:jc w:val="center"/>
              <w:rPr>
                <w:rFonts w:ascii="ITC Avant Garde" w:eastAsia="Times New Roman" w:hAnsi="ITC Avant Garde"/>
                <w:color w:val="000000"/>
                <w:sz w:val="20"/>
                <w:szCs w:val="20"/>
                <w:lang w:eastAsia="es-MX"/>
              </w:rPr>
            </w:pPr>
            <w:r>
              <w:rPr>
                <w:rFonts w:ascii="ITC Avant Garde" w:eastAsia="Times New Roman" w:hAnsi="ITC Avant Garde"/>
                <w:color w:val="000000"/>
                <w:sz w:val="20"/>
                <w:szCs w:val="20"/>
                <w:lang w:eastAsia="es-MX"/>
              </w:rPr>
              <w:t>8</w:t>
            </w:r>
          </w:p>
        </w:tc>
        <w:tc>
          <w:tcPr>
            <w:tcW w:w="979" w:type="pct"/>
            <w:vMerge w:val="restart"/>
            <w:shd w:val="clear" w:color="auto" w:fill="auto"/>
            <w:vAlign w:val="center"/>
            <w:hideMark/>
          </w:tcPr>
          <w:p w:rsidR="004612A2" w:rsidRPr="00B25557" w:rsidRDefault="004612A2" w:rsidP="006F5A35">
            <w:pPr>
              <w:spacing w:after="0" w:line="240" w:lineRule="auto"/>
              <w:jc w:val="center"/>
              <w:rPr>
                <w:rFonts w:ascii="ITC Avant Garde" w:eastAsia="Times New Roman" w:hAnsi="ITC Avant Garde"/>
                <w:color w:val="000000"/>
                <w:sz w:val="20"/>
                <w:szCs w:val="20"/>
                <w:lang w:eastAsia="es-MX"/>
              </w:rPr>
            </w:pPr>
            <w:r w:rsidRPr="00B25557">
              <w:rPr>
                <w:rFonts w:ascii="ITC Avant Garde" w:eastAsia="Times New Roman" w:hAnsi="ITC Avant Garde"/>
                <w:color w:val="000000"/>
                <w:sz w:val="20"/>
                <w:szCs w:val="20"/>
                <w:lang w:eastAsia="es-MX"/>
              </w:rPr>
              <w:t>XHDO</w:t>
            </w:r>
            <w:r>
              <w:rPr>
                <w:rFonts w:ascii="ITC Avant Garde" w:eastAsia="Times New Roman" w:hAnsi="ITC Avant Garde"/>
                <w:color w:val="000000"/>
                <w:sz w:val="20"/>
                <w:szCs w:val="20"/>
                <w:lang w:eastAsia="es-MX"/>
              </w:rPr>
              <w:t>-TDT</w:t>
            </w:r>
          </w:p>
        </w:tc>
        <w:tc>
          <w:tcPr>
            <w:tcW w:w="979" w:type="pct"/>
            <w:shd w:val="clear" w:color="auto" w:fill="auto"/>
            <w:noWrap/>
            <w:vAlign w:val="center"/>
            <w:hideMark/>
          </w:tcPr>
          <w:p w:rsidR="004612A2" w:rsidRPr="00B25557" w:rsidRDefault="004612A2" w:rsidP="006F5A35">
            <w:pPr>
              <w:spacing w:after="0" w:line="240" w:lineRule="auto"/>
              <w:jc w:val="center"/>
              <w:rPr>
                <w:rFonts w:ascii="ITC Avant Garde" w:eastAsia="Times New Roman" w:hAnsi="ITC Avant Garde"/>
                <w:bCs/>
                <w:color w:val="000000"/>
                <w:sz w:val="20"/>
                <w:szCs w:val="20"/>
                <w:lang w:eastAsia="es-MX"/>
              </w:rPr>
            </w:pPr>
            <w:r w:rsidRPr="00B25557">
              <w:rPr>
                <w:rFonts w:ascii="ITC Avant Garde" w:eastAsia="Times New Roman" w:hAnsi="ITC Avant Garde"/>
                <w:bCs/>
                <w:color w:val="000000"/>
                <w:sz w:val="20"/>
                <w:szCs w:val="20"/>
                <w:lang w:eastAsia="es-MX"/>
              </w:rPr>
              <w:t>7.1</w:t>
            </w:r>
          </w:p>
        </w:tc>
        <w:tc>
          <w:tcPr>
            <w:tcW w:w="1544" w:type="pct"/>
            <w:vAlign w:val="center"/>
          </w:tcPr>
          <w:p w:rsidR="004612A2" w:rsidRPr="00B25557" w:rsidRDefault="004612A2" w:rsidP="006F5A35">
            <w:pPr>
              <w:spacing w:after="0" w:line="240" w:lineRule="auto"/>
              <w:jc w:val="center"/>
              <w:rPr>
                <w:rFonts w:ascii="ITC Avant Garde" w:eastAsia="Times New Roman" w:hAnsi="ITC Avant Garde"/>
                <w:bCs/>
                <w:color w:val="000000"/>
                <w:sz w:val="20"/>
                <w:szCs w:val="20"/>
                <w:lang w:eastAsia="es-MX"/>
              </w:rPr>
            </w:pPr>
            <w:r w:rsidRPr="00B25557">
              <w:rPr>
                <w:rFonts w:ascii="ITC Avant Garde" w:eastAsia="Times New Roman" w:hAnsi="ITC Avant Garde"/>
                <w:bCs/>
                <w:color w:val="000000"/>
                <w:sz w:val="20"/>
                <w:szCs w:val="20"/>
                <w:lang w:eastAsia="es-MX"/>
              </w:rPr>
              <w:t>Azteca 7</w:t>
            </w:r>
          </w:p>
        </w:tc>
        <w:tc>
          <w:tcPr>
            <w:tcW w:w="1063" w:type="pct"/>
            <w:vAlign w:val="center"/>
          </w:tcPr>
          <w:p w:rsidR="004612A2" w:rsidRPr="00B25557" w:rsidRDefault="004612A2" w:rsidP="006F5A35">
            <w:pPr>
              <w:spacing w:after="0" w:line="240" w:lineRule="auto"/>
              <w:jc w:val="center"/>
              <w:rPr>
                <w:rFonts w:ascii="ITC Avant Garde" w:eastAsia="Times New Roman" w:hAnsi="ITC Avant Garde"/>
                <w:b/>
                <w:bCs/>
                <w:color w:val="000000"/>
                <w:sz w:val="20"/>
                <w:szCs w:val="20"/>
                <w:lang w:eastAsia="es-MX"/>
              </w:rPr>
            </w:pPr>
            <w:r w:rsidRPr="00B25557">
              <w:rPr>
                <w:rFonts w:ascii="ITC Avant Garde" w:hAnsi="ITC Avant Garde"/>
                <w:noProof/>
                <w:sz w:val="20"/>
                <w:szCs w:val="20"/>
                <w:lang w:eastAsia="es-MX"/>
              </w:rPr>
              <w:drawing>
                <wp:inline distT="0" distB="0" distL="0" distR="0" wp14:anchorId="272DDCB9" wp14:editId="25795C35">
                  <wp:extent cx="346672" cy="285750"/>
                  <wp:effectExtent l="0" t="0" r="0" b="0"/>
                  <wp:docPr id="10" name="Imagen 1" title="Logotipo: Aztec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a:blip r:embed="rId11"/>
                          <a:stretch>
                            <a:fillRect/>
                          </a:stretch>
                        </pic:blipFill>
                        <pic:spPr>
                          <a:xfrm>
                            <a:off x="0" y="0"/>
                            <a:ext cx="380340" cy="313501"/>
                          </a:xfrm>
                          <a:prstGeom prst="rect">
                            <a:avLst/>
                          </a:prstGeom>
                        </pic:spPr>
                      </pic:pic>
                    </a:graphicData>
                  </a:graphic>
                </wp:inline>
              </w:drawing>
            </w:r>
          </w:p>
        </w:tc>
      </w:tr>
      <w:tr w:rsidR="004612A2" w:rsidRPr="00B25557" w:rsidTr="006F5A35">
        <w:trPr>
          <w:trHeight w:val="20"/>
        </w:trPr>
        <w:tc>
          <w:tcPr>
            <w:tcW w:w="435" w:type="pct"/>
            <w:vMerge/>
            <w:shd w:val="clear" w:color="auto" w:fill="auto"/>
            <w:vAlign w:val="center"/>
          </w:tcPr>
          <w:p w:rsidR="004612A2" w:rsidRPr="00B25557" w:rsidRDefault="004612A2" w:rsidP="006F5A35">
            <w:pPr>
              <w:spacing w:after="0" w:line="240" w:lineRule="auto"/>
              <w:jc w:val="center"/>
              <w:rPr>
                <w:rFonts w:ascii="ITC Avant Garde" w:eastAsia="Times New Roman" w:hAnsi="ITC Avant Garde"/>
                <w:color w:val="000000"/>
                <w:sz w:val="20"/>
                <w:szCs w:val="20"/>
                <w:lang w:eastAsia="es-MX"/>
              </w:rPr>
            </w:pPr>
          </w:p>
        </w:tc>
        <w:tc>
          <w:tcPr>
            <w:tcW w:w="979" w:type="pct"/>
            <w:vMerge/>
            <w:shd w:val="clear" w:color="auto" w:fill="auto"/>
            <w:vAlign w:val="center"/>
            <w:hideMark/>
          </w:tcPr>
          <w:p w:rsidR="004612A2" w:rsidRPr="00B25557" w:rsidRDefault="004612A2" w:rsidP="006F5A35">
            <w:pPr>
              <w:spacing w:after="0" w:line="240" w:lineRule="auto"/>
              <w:jc w:val="center"/>
              <w:rPr>
                <w:rFonts w:ascii="ITC Avant Garde" w:eastAsia="Times New Roman" w:hAnsi="ITC Avant Garde"/>
                <w:color w:val="000000"/>
                <w:sz w:val="20"/>
                <w:szCs w:val="20"/>
                <w:lang w:eastAsia="es-MX"/>
              </w:rPr>
            </w:pPr>
          </w:p>
        </w:tc>
        <w:tc>
          <w:tcPr>
            <w:tcW w:w="979" w:type="pct"/>
            <w:shd w:val="clear" w:color="auto" w:fill="auto"/>
            <w:noWrap/>
            <w:vAlign w:val="center"/>
            <w:hideMark/>
          </w:tcPr>
          <w:p w:rsidR="004612A2" w:rsidRPr="00B25557" w:rsidRDefault="004612A2" w:rsidP="006F5A35">
            <w:pPr>
              <w:spacing w:after="0" w:line="240" w:lineRule="auto"/>
              <w:jc w:val="center"/>
              <w:rPr>
                <w:rFonts w:ascii="ITC Avant Garde" w:eastAsia="Times New Roman" w:hAnsi="ITC Avant Garde"/>
                <w:bCs/>
                <w:color w:val="000000"/>
                <w:sz w:val="20"/>
                <w:szCs w:val="20"/>
                <w:lang w:eastAsia="es-MX"/>
              </w:rPr>
            </w:pPr>
            <w:r w:rsidRPr="00B25557">
              <w:rPr>
                <w:rFonts w:ascii="ITC Avant Garde" w:eastAsia="Times New Roman" w:hAnsi="ITC Avant Garde"/>
                <w:bCs/>
                <w:color w:val="000000"/>
                <w:sz w:val="20"/>
                <w:szCs w:val="20"/>
                <w:lang w:eastAsia="es-MX"/>
              </w:rPr>
              <w:t>7.2</w:t>
            </w:r>
          </w:p>
        </w:tc>
        <w:tc>
          <w:tcPr>
            <w:tcW w:w="1544" w:type="pct"/>
            <w:vAlign w:val="center"/>
          </w:tcPr>
          <w:p w:rsidR="004612A2" w:rsidRPr="00B25557" w:rsidRDefault="004612A2" w:rsidP="006F5A35">
            <w:pPr>
              <w:spacing w:after="0" w:line="240" w:lineRule="auto"/>
              <w:jc w:val="center"/>
              <w:rPr>
                <w:rFonts w:ascii="ITC Avant Garde" w:eastAsia="Times New Roman" w:hAnsi="ITC Avant Garde"/>
                <w:bCs/>
                <w:color w:val="000000"/>
                <w:sz w:val="20"/>
                <w:szCs w:val="20"/>
                <w:lang w:eastAsia="es-MX"/>
              </w:rPr>
            </w:pPr>
            <w:r w:rsidRPr="00B25557">
              <w:rPr>
                <w:rFonts w:ascii="ITC Avant Garde" w:eastAsia="Times New Roman" w:hAnsi="ITC Avant Garde"/>
                <w:bCs/>
                <w:color w:val="000000"/>
                <w:sz w:val="20"/>
                <w:szCs w:val="20"/>
                <w:lang w:eastAsia="es-MX"/>
              </w:rPr>
              <w:t>a+</w:t>
            </w:r>
          </w:p>
        </w:tc>
        <w:tc>
          <w:tcPr>
            <w:tcW w:w="1063" w:type="pct"/>
            <w:vAlign w:val="center"/>
          </w:tcPr>
          <w:p w:rsidR="004612A2" w:rsidRPr="00B25557" w:rsidRDefault="004612A2" w:rsidP="006F5A35">
            <w:pPr>
              <w:spacing w:after="0" w:line="240" w:lineRule="auto"/>
              <w:jc w:val="center"/>
              <w:rPr>
                <w:rFonts w:ascii="ITC Avant Garde" w:eastAsia="Times New Roman" w:hAnsi="ITC Avant Garde"/>
                <w:b/>
                <w:bCs/>
                <w:color w:val="000000"/>
                <w:sz w:val="20"/>
                <w:szCs w:val="20"/>
                <w:lang w:eastAsia="es-MX"/>
              </w:rPr>
            </w:pPr>
            <w:r>
              <w:rPr>
                <w:noProof/>
                <w:lang w:eastAsia="es-MX"/>
              </w:rPr>
              <w:drawing>
                <wp:inline distT="0" distB="0" distL="0" distR="0" wp14:anchorId="3BD31D2B" wp14:editId="2D12D224">
                  <wp:extent cx="366115" cy="229235"/>
                  <wp:effectExtent l="0" t="0" r="0" b="0"/>
                  <wp:docPr id="49" name="Imagen 49" title="Logotipo &quot;a+&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12887" cy="258520"/>
                          </a:xfrm>
                          <a:prstGeom prst="rect">
                            <a:avLst/>
                          </a:prstGeom>
                        </pic:spPr>
                      </pic:pic>
                    </a:graphicData>
                  </a:graphic>
                </wp:inline>
              </w:drawing>
            </w:r>
          </w:p>
        </w:tc>
      </w:tr>
      <w:tr w:rsidR="004612A2" w:rsidRPr="00B25557" w:rsidTr="006F5A35">
        <w:trPr>
          <w:trHeight w:val="20"/>
        </w:trPr>
        <w:tc>
          <w:tcPr>
            <w:tcW w:w="435" w:type="pct"/>
            <w:vMerge w:val="restart"/>
            <w:shd w:val="clear" w:color="auto" w:fill="auto"/>
            <w:vAlign w:val="center"/>
          </w:tcPr>
          <w:p w:rsidR="004612A2" w:rsidRPr="00B25557" w:rsidRDefault="004612A2" w:rsidP="006F5A35">
            <w:pPr>
              <w:spacing w:after="0" w:line="240" w:lineRule="auto"/>
              <w:jc w:val="center"/>
              <w:rPr>
                <w:rFonts w:ascii="ITC Avant Garde" w:eastAsia="Times New Roman" w:hAnsi="ITC Avant Garde"/>
                <w:color w:val="000000"/>
                <w:sz w:val="20"/>
                <w:szCs w:val="20"/>
                <w:lang w:eastAsia="es-MX"/>
              </w:rPr>
            </w:pPr>
            <w:r>
              <w:rPr>
                <w:rFonts w:ascii="ITC Avant Garde" w:eastAsia="Times New Roman" w:hAnsi="ITC Avant Garde"/>
                <w:color w:val="000000"/>
                <w:sz w:val="20"/>
                <w:szCs w:val="20"/>
                <w:lang w:eastAsia="es-MX"/>
              </w:rPr>
              <w:t>9</w:t>
            </w:r>
          </w:p>
        </w:tc>
        <w:tc>
          <w:tcPr>
            <w:tcW w:w="979" w:type="pct"/>
            <w:vMerge w:val="restart"/>
            <w:shd w:val="clear" w:color="auto" w:fill="auto"/>
            <w:vAlign w:val="center"/>
            <w:hideMark/>
          </w:tcPr>
          <w:p w:rsidR="004612A2" w:rsidRPr="00B25557" w:rsidRDefault="004612A2" w:rsidP="006F5A35">
            <w:pPr>
              <w:spacing w:after="0" w:line="240" w:lineRule="auto"/>
              <w:jc w:val="center"/>
              <w:rPr>
                <w:rFonts w:ascii="ITC Avant Garde" w:eastAsia="Times New Roman" w:hAnsi="ITC Avant Garde"/>
                <w:color w:val="000000"/>
                <w:sz w:val="20"/>
                <w:szCs w:val="20"/>
                <w:lang w:eastAsia="es-MX"/>
              </w:rPr>
            </w:pPr>
            <w:r w:rsidRPr="00B25557">
              <w:rPr>
                <w:rFonts w:ascii="ITC Avant Garde" w:eastAsia="Times New Roman" w:hAnsi="ITC Avant Garde"/>
                <w:color w:val="000000"/>
                <w:sz w:val="20"/>
                <w:szCs w:val="20"/>
                <w:lang w:eastAsia="es-MX"/>
              </w:rPr>
              <w:t>XHMIS</w:t>
            </w:r>
            <w:r>
              <w:rPr>
                <w:rFonts w:ascii="ITC Avant Garde" w:eastAsia="Times New Roman" w:hAnsi="ITC Avant Garde"/>
                <w:color w:val="000000"/>
                <w:sz w:val="20"/>
                <w:szCs w:val="20"/>
                <w:lang w:eastAsia="es-MX"/>
              </w:rPr>
              <w:t>-TDT</w:t>
            </w:r>
          </w:p>
        </w:tc>
        <w:tc>
          <w:tcPr>
            <w:tcW w:w="979" w:type="pct"/>
            <w:shd w:val="clear" w:color="auto" w:fill="auto"/>
            <w:noWrap/>
            <w:vAlign w:val="center"/>
            <w:hideMark/>
          </w:tcPr>
          <w:p w:rsidR="004612A2" w:rsidRPr="00B25557" w:rsidRDefault="004612A2" w:rsidP="006F5A35">
            <w:pPr>
              <w:spacing w:after="0" w:line="240" w:lineRule="auto"/>
              <w:jc w:val="center"/>
              <w:rPr>
                <w:rFonts w:ascii="ITC Avant Garde" w:eastAsia="Times New Roman" w:hAnsi="ITC Avant Garde"/>
                <w:bCs/>
                <w:color w:val="000000"/>
                <w:sz w:val="20"/>
                <w:szCs w:val="20"/>
                <w:lang w:eastAsia="es-MX"/>
              </w:rPr>
            </w:pPr>
            <w:r w:rsidRPr="00B25557">
              <w:rPr>
                <w:rFonts w:ascii="ITC Avant Garde" w:eastAsia="Times New Roman" w:hAnsi="ITC Avant Garde"/>
                <w:bCs/>
                <w:color w:val="000000"/>
                <w:sz w:val="20"/>
                <w:szCs w:val="20"/>
                <w:lang w:eastAsia="es-MX"/>
              </w:rPr>
              <w:t>7.1</w:t>
            </w:r>
          </w:p>
        </w:tc>
        <w:tc>
          <w:tcPr>
            <w:tcW w:w="1544" w:type="pct"/>
            <w:vAlign w:val="center"/>
          </w:tcPr>
          <w:p w:rsidR="004612A2" w:rsidRPr="00B25557" w:rsidRDefault="004612A2" w:rsidP="006F5A35">
            <w:pPr>
              <w:spacing w:after="0" w:line="240" w:lineRule="auto"/>
              <w:jc w:val="center"/>
              <w:rPr>
                <w:rFonts w:ascii="ITC Avant Garde" w:eastAsia="Times New Roman" w:hAnsi="ITC Avant Garde"/>
                <w:bCs/>
                <w:color w:val="000000"/>
                <w:sz w:val="20"/>
                <w:szCs w:val="20"/>
                <w:lang w:eastAsia="es-MX"/>
              </w:rPr>
            </w:pPr>
            <w:r w:rsidRPr="00B25557">
              <w:rPr>
                <w:rFonts w:ascii="ITC Avant Garde" w:eastAsia="Times New Roman" w:hAnsi="ITC Avant Garde"/>
                <w:bCs/>
                <w:color w:val="000000"/>
                <w:sz w:val="20"/>
                <w:szCs w:val="20"/>
                <w:lang w:eastAsia="es-MX"/>
              </w:rPr>
              <w:t>Azteca 7</w:t>
            </w:r>
          </w:p>
        </w:tc>
        <w:tc>
          <w:tcPr>
            <w:tcW w:w="1063" w:type="pct"/>
            <w:vAlign w:val="center"/>
          </w:tcPr>
          <w:p w:rsidR="004612A2" w:rsidRPr="00B25557" w:rsidRDefault="004612A2" w:rsidP="006F5A35">
            <w:pPr>
              <w:spacing w:after="0" w:line="240" w:lineRule="auto"/>
              <w:jc w:val="center"/>
              <w:rPr>
                <w:rFonts w:ascii="ITC Avant Garde" w:eastAsia="Times New Roman" w:hAnsi="ITC Avant Garde"/>
                <w:b/>
                <w:bCs/>
                <w:color w:val="000000"/>
                <w:sz w:val="20"/>
                <w:szCs w:val="20"/>
                <w:lang w:eastAsia="es-MX"/>
              </w:rPr>
            </w:pPr>
            <w:r w:rsidRPr="00B25557">
              <w:rPr>
                <w:rFonts w:ascii="ITC Avant Garde" w:hAnsi="ITC Avant Garde"/>
                <w:noProof/>
                <w:sz w:val="20"/>
                <w:szCs w:val="20"/>
                <w:lang w:eastAsia="es-MX"/>
              </w:rPr>
              <w:drawing>
                <wp:inline distT="0" distB="0" distL="0" distR="0" wp14:anchorId="4614688C" wp14:editId="17FBA8EA">
                  <wp:extent cx="346672" cy="285750"/>
                  <wp:effectExtent l="0" t="0" r="0" b="0"/>
                  <wp:docPr id="11" name="Imagen 1" title="Logotipo: Aztec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a:blip r:embed="rId11"/>
                          <a:stretch>
                            <a:fillRect/>
                          </a:stretch>
                        </pic:blipFill>
                        <pic:spPr>
                          <a:xfrm>
                            <a:off x="0" y="0"/>
                            <a:ext cx="380340" cy="313501"/>
                          </a:xfrm>
                          <a:prstGeom prst="rect">
                            <a:avLst/>
                          </a:prstGeom>
                        </pic:spPr>
                      </pic:pic>
                    </a:graphicData>
                  </a:graphic>
                </wp:inline>
              </w:drawing>
            </w:r>
          </w:p>
        </w:tc>
      </w:tr>
      <w:tr w:rsidR="004612A2" w:rsidRPr="00B25557" w:rsidTr="006F5A35">
        <w:trPr>
          <w:trHeight w:val="20"/>
        </w:trPr>
        <w:tc>
          <w:tcPr>
            <w:tcW w:w="435" w:type="pct"/>
            <w:vMerge/>
            <w:shd w:val="clear" w:color="auto" w:fill="auto"/>
            <w:vAlign w:val="center"/>
          </w:tcPr>
          <w:p w:rsidR="004612A2" w:rsidRPr="00B25557" w:rsidRDefault="004612A2" w:rsidP="006F5A35">
            <w:pPr>
              <w:spacing w:after="0" w:line="240" w:lineRule="auto"/>
              <w:jc w:val="center"/>
              <w:rPr>
                <w:rFonts w:ascii="ITC Avant Garde" w:eastAsia="Times New Roman" w:hAnsi="ITC Avant Garde"/>
                <w:color w:val="000000"/>
                <w:sz w:val="20"/>
                <w:szCs w:val="20"/>
                <w:lang w:eastAsia="es-MX"/>
              </w:rPr>
            </w:pPr>
          </w:p>
        </w:tc>
        <w:tc>
          <w:tcPr>
            <w:tcW w:w="979" w:type="pct"/>
            <w:vMerge/>
            <w:shd w:val="clear" w:color="auto" w:fill="auto"/>
            <w:vAlign w:val="center"/>
            <w:hideMark/>
          </w:tcPr>
          <w:p w:rsidR="004612A2" w:rsidRPr="00B25557" w:rsidRDefault="004612A2" w:rsidP="006F5A35">
            <w:pPr>
              <w:spacing w:after="0" w:line="240" w:lineRule="auto"/>
              <w:jc w:val="center"/>
              <w:rPr>
                <w:rFonts w:ascii="ITC Avant Garde" w:eastAsia="Times New Roman" w:hAnsi="ITC Avant Garde"/>
                <w:color w:val="000000"/>
                <w:sz w:val="20"/>
                <w:szCs w:val="20"/>
                <w:lang w:eastAsia="es-MX"/>
              </w:rPr>
            </w:pPr>
          </w:p>
        </w:tc>
        <w:tc>
          <w:tcPr>
            <w:tcW w:w="979" w:type="pct"/>
            <w:shd w:val="clear" w:color="auto" w:fill="auto"/>
            <w:noWrap/>
            <w:vAlign w:val="center"/>
            <w:hideMark/>
          </w:tcPr>
          <w:p w:rsidR="004612A2" w:rsidRPr="00B25557" w:rsidRDefault="004612A2" w:rsidP="006F5A35">
            <w:pPr>
              <w:spacing w:after="0" w:line="240" w:lineRule="auto"/>
              <w:jc w:val="center"/>
              <w:rPr>
                <w:rFonts w:ascii="ITC Avant Garde" w:eastAsia="Times New Roman" w:hAnsi="ITC Avant Garde"/>
                <w:bCs/>
                <w:color w:val="000000"/>
                <w:sz w:val="20"/>
                <w:szCs w:val="20"/>
                <w:lang w:eastAsia="es-MX"/>
              </w:rPr>
            </w:pPr>
            <w:r w:rsidRPr="00B25557">
              <w:rPr>
                <w:rFonts w:ascii="ITC Avant Garde" w:eastAsia="Times New Roman" w:hAnsi="ITC Avant Garde"/>
                <w:bCs/>
                <w:color w:val="000000"/>
                <w:sz w:val="20"/>
                <w:szCs w:val="20"/>
                <w:lang w:eastAsia="es-MX"/>
              </w:rPr>
              <w:t>7.2</w:t>
            </w:r>
          </w:p>
        </w:tc>
        <w:tc>
          <w:tcPr>
            <w:tcW w:w="1544" w:type="pct"/>
            <w:vAlign w:val="center"/>
          </w:tcPr>
          <w:p w:rsidR="004612A2" w:rsidRPr="00B25557" w:rsidRDefault="004612A2" w:rsidP="006F5A35">
            <w:pPr>
              <w:spacing w:after="0" w:line="240" w:lineRule="auto"/>
              <w:jc w:val="center"/>
              <w:rPr>
                <w:rFonts w:ascii="ITC Avant Garde" w:eastAsia="Times New Roman" w:hAnsi="ITC Avant Garde"/>
                <w:bCs/>
                <w:color w:val="000000"/>
                <w:sz w:val="20"/>
                <w:szCs w:val="20"/>
                <w:lang w:eastAsia="es-MX"/>
              </w:rPr>
            </w:pPr>
            <w:r w:rsidRPr="00B25557">
              <w:rPr>
                <w:rFonts w:ascii="ITC Avant Garde" w:eastAsia="Times New Roman" w:hAnsi="ITC Avant Garde"/>
                <w:bCs/>
                <w:color w:val="000000"/>
                <w:sz w:val="20"/>
                <w:szCs w:val="20"/>
                <w:lang w:eastAsia="es-MX"/>
              </w:rPr>
              <w:t>a+</w:t>
            </w:r>
          </w:p>
        </w:tc>
        <w:tc>
          <w:tcPr>
            <w:tcW w:w="1063" w:type="pct"/>
            <w:vAlign w:val="center"/>
          </w:tcPr>
          <w:p w:rsidR="004612A2" w:rsidRPr="00B25557" w:rsidRDefault="004612A2" w:rsidP="006F5A35">
            <w:pPr>
              <w:spacing w:after="0" w:line="240" w:lineRule="auto"/>
              <w:jc w:val="center"/>
              <w:rPr>
                <w:rFonts w:ascii="ITC Avant Garde" w:eastAsia="Times New Roman" w:hAnsi="ITC Avant Garde"/>
                <w:b/>
                <w:bCs/>
                <w:color w:val="000000"/>
                <w:sz w:val="20"/>
                <w:szCs w:val="20"/>
                <w:lang w:eastAsia="es-MX"/>
              </w:rPr>
            </w:pPr>
            <w:r>
              <w:rPr>
                <w:noProof/>
                <w:lang w:eastAsia="es-MX"/>
              </w:rPr>
              <w:drawing>
                <wp:inline distT="0" distB="0" distL="0" distR="0" wp14:anchorId="2C8BDB9F" wp14:editId="0C752899">
                  <wp:extent cx="366115" cy="229235"/>
                  <wp:effectExtent l="0" t="0" r="0" b="0"/>
                  <wp:docPr id="50" name="Imagen 50" title="Logotipo &quot;a+&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12887" cy="258520"/>
                          </a:xfrm>
                          <a:prstGeom prst="rect">
                            <a:avLst/>
                          </a:prstGeom>
                        </pic:spPr>
                      </pic:pic>
                    </a:graphicData>
                  </a:graphic>
                </wp:inline>
              </w:drawing>
            </w:r>
          </w:p>
        </w:tc>
      </w:tr>
      <w:tr w:rsidR="004612A2" w:rsidRPr="00B25557" w:rsidTr="006F5A35">
        <w:trPr>
          <w:trHeight w:val="20"/>
        </w:trPr>
        <w:tc>
          <w:tcPr>
            <w:tcW w:w="435" w:type="pct"/>
            <w:vMerge w:val="restart"/>
            <w:shd w:val="clear" w:color="auto" w:fill="auto"/>
            <w:vAlign w:val="center"/>
          </w:tcPr>
          <w:p w:rsidR="004612A2" w:rsidRPr="00B25557" w:rsidRDefault="004612A2" w:rsidP="006F5A35">
            <w:pPr>
              <w:spacing w:after="0" w:line="240" w:lineRule="auto"/>
              <w:jc w:val="center"/>
              <w:rPr>
                <w:rFonts w:ascii="ITC Avant Garde" w:eastAsia="Times New Roman" w:hAnsi="ITC Avant Garde"/>
                <w:color w:val="000000"/>
                <w:sz w:val="20"/>
                <w:szCs w:val="20"/>
                <w:lang w:eastAsia="es-MX"/>
              </w:rPr>
            </w:pPr>
            <w:r>
              <w:rPr>
                <w:rFonts w:ascii="ITC Avant Garde" w:eastAsia="Times New Roman" w:hAnsi="ITC Avant Garde"/>
                <w:color w:val="000000"/>
                <w:sz w:val="20"/>
                <w:szCs w:val="20"/>
                <w:lang w:eastAsia="es-MX"/>
              </w:rPr>
              <w:t>10</w:t>
            </w:r>
          </w:p>
        </w:tc>
        <w:tc>
          <w:tcPr>
            <w:tcW w:w="979" w:type="pct"/>
            <w:vMerge w:val="restart"/>
            <w:shd w:val="clear" w:color="auto" w:fill="auto"/>
            <w:vAlign w:val="center"/>
            <w:hideMark/>
          </w:tcPr>
          <w:p w:rsidR="004612A2" w:rsidRPr="00B25557" w:rsidRDefault="004612A2" w:rsidP="006F5A35">
            <w:pPr>
              <w:spacing w:after="0" w:line="240" w:lineRule="auto"/>
              <w:jc w:val="center"/>
              <w:rPr>
                <w:rFonts w:ascii="ITC Avant Garde" w:eastAsia="Times New Roman" w:hAnsi="ITC Avant Garde"/>
                <w:color w:val="000000"/>
                <w:sz w:val="20"/>
                <w:szCs w:val="20"/>
                <w:lang w:eastAsia="es-MX"/>
              </w:rPr>
            </w:pPr>
            <w:r w:rsidRPr="00B25557">
              <w:rPr>
                <w:rFonts w:ascii="ITC Avant Garde" w:eastAsia="Times New Roman" w:hAnsi="ITC Avant Garde"/>
                <w:color w:val="000000"/>
                <w:sz w:val="20"/>
                <w:szCs w:val="20"/>
                <w:lang w:eastAsia="es-MX"/>
              </w:rPr>
              <w:t>XHDL</w:t>
            </w:r>
            <w:r>
              <w:rPr>
                <w:rFonts w:ascii="ITC Avant Garde" w:eastAsia="Times New Roman" w:hAnsi="ITC Avant Garde"/>
                <w:color w:val="000000"/>
                <w:sz w:val="20"/>
                <w:szCs w:val="20"/>
                <w:lang w:eastAsia="es-MX"/>
              </w:rPr>
              <w:t>-TDT</w:t>
            </w:r>
          </w:p>
        </w:tc>
        <w:tc>
          <w:tcPr>
            <w:tcW w:w="979" w:type="pct"/>
            <w:shd w:val="clear" w:color="auto" w:fill="auto"/>
            <w:noWrap/>
            <w:vAlign w:val="center"/>
            <w:hideMark/>
          </w:tcPr>
          <w:p w:rsidR="004612A2" w:rsidRPr="00B25557" w:rsidRDefault="004612A2" w:rsidP="006F5A35">
            <w:pPr>
              <w:spacing w:after="0" w:line="240" w:lineRule="auto"/>
              <w:jc w:val="center"/>
              <w:rPr>
                <w:rFonts w:ascii="ITC Avant Garde" w:eastAsia="Times New Roman" w:hAnsi="ITC Avant Garde"/>
                <w:bCs/>
                <w:color w:val="000000"/>
                <w:sz w:val="20"/>
                <w:szCs w:val="20"/>
                <w:lang w:eastAsia="es-MX"/>
              </w:rPr>
            </w:pPr>
            <w:r w:rsidRPr="00B25557">
              <w:rPr>
                <w:rFonts w:ascii="ITC Avant Garde" w:eastAsia="Times New Roman" w:hAnsi="ITC Avant Garde"/>
                <w:bCs/>
                <w:color w:val="000000"/>
                <w:sz w:val="20"/>
                <w:szCs w:val="20"/>
                <w:lang w:eastAsia="es-MX"/>
              </w:rPr>
              <w:t>7.1</w:t>
            </w:r>
          </w:p>
        </w:tc>
        <w:tc>
          <w:tcPr>
            <w:tcW w:w="1544" w:type="pct"/>
            <w:vAlign w:val="center"/>
          </w:tcPr>
          <w:p w:rsidR="004612A2" w:rsidRPr="00B25557" w:rsidRDefault="004612A2" w:rsidP="006F5A35">
            <w:pPr>
              <w:spacing w:after="0" w:line="240" w:lineRule="auto"/>
              <w:jc w:val="center"/>
              <w:rPr>
                <w:rFonts w:ascii="ITC Avant Garde" w:eastAsia="Times New Roman" w:hAnsi="ITC Avant Garde"/>
                <w:bCs/>
                <w:color w:val="000000"/>
                <w:sz w:val="20"/>
                <w:szCs w:val="20"/>
                <w:lang w:eastAsia="es-MX"/>
              </w:rPr>
            </w:pPr>
            <w:r w:rsidRPr="00B25557">
              <w:rPr>
                <w:rFonts w:ascii="ITC Avant Garde" w:eastAsia="Times New Roman" w:hAnsi="ITC Avant Garde"/>
                <w:bCs/>
                <w:color w:val="000000"/>
                <w:sz w:val="20"/>
                <w:szCs w:val="20"/>
                <w:lang w:eastAsia="es-MX"/>
              </w:rPr>
              <w:t>Azteca 7</w:t>
            </w:r>
          </w:p>
        </w:tc>
        <w:tc>
          <w:tcPr>
            <w:tcW w:w="1063" w:type="pct"/>
            <w:vAlign w:val="center"/>
          </w:tcPr>
          <w:p w:rsidR="004612A2" w:rsidRPr="00B25557" w:rsidRDefault="004612A2" w:rsidP="006F5A35">
            <w:pPr>
              <w:spacing w:after="0" w:line="240" w:lineRule="auto"/>
              <w:jc w:val="center"/>
              <w:rPr>
                <w:rFonts w:ascii="ITC Avant Garde" w:eastAsia="Times New Roman" w:hAnsi="ITC Avant Garde"/>
                <w:b/>
                <w:bCs/>
                <w:color w:val="000000"/>
                <w:sz w:val="20"/>
                <w:szCs w:val="20"/>
                <w:lang w:eastAsia="es-MX"/>
              </w:rPr>
            </w:pPr>
            <w:r w:rsidRPr="00B25557">
              <w:rPr>
                <w:rFonts w:ascii="ITC Avant Garde" w:hAnsi="ITC Avant Garde"/>
                <w:noProof/>
                <w:sz w:val="20"/>
                <w:szCs w:val="20"/>
                <w:lang w:eastAsia="es-MX"/>
              </w:rPr>
              <w:drawing>
                <wp:inline distT="0" distB="0" distL="0" distR="0" wp14:anchorId="05A33427" wp14:editId="611462FB">
                  <wp:extent cx="346672" cy="285750"/>
                  <wp:effectExtent l="0" t="0" r="0" b="0"/>
                  <wp:docPr id="12" name="Imagen 1" title="Logotipo: Aztec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a:blip r:embed="rId11"/>
                          <a:stretch>
                            <a:fillRect/>
                          </a:stretch>
                        </pic:blipFill>
                        <pic:spPr>
                          <a:xfrm>
                            <a:off x="0" y="0"/>
                            <a:ext cx="380340" cy="313501"/>
                          </a:xfrm>
                          <a:prstGeom prst="rect">
                            <a:avLst/>
                          </a:prstGeom>
                        </pic:spPr>
                      </pic:pic>
                    </a:graphicData>
                  </a:graphic>
                </wp:inline>
              </w:drawing>
            </w:r>
          </w:p>
        </w:tc>
      </w:tr>
      <w:tr w:rsidR="004612A2" w:rsidRPr="00B25557" w:rsidTr="006F5A35">
        <w:trPr>
          <w:trHeight w:val="20"/>
        </w:trPr>
        <w:tc>
          <w:tcPr>
            <w:tcW w:w="435" w:type="pct"/>
            <w:vMerge/>
            <w:shd w:val="clear" w:color="auto" w:fill="auto"/>
            <w:vAlign w:val="center"/>
          </w:tcPr>
          <w:p w:rsidR="004612A2" w:rsidRPr="00B25557" w:rsidRDefault="004612A2" w:rsidP="006F5A35">
            <w:pPr>
              <w:spacing w:after="0" w:line="240" w:lineRule="auto"/>
              <w:jc w:val="center"/>
              <w:rPr>
                <w:rFonts w:ascii="ITC Avant Garde" w:eastAsia="Times New Roman" w:hAnsi="ITC Avant Garde"/>
                <w:color w:val="000000"/>
                <w:sz w:val="20"/>
                <w:szCs w:val="20"/>
                <w:lang w:eastAsia="es-MX"/>
              </w:rPr>
            </w:pPr>
          </w:p>
        </w:tc>
        <w:tc>
          <w:tcPr>
            <w:tcW w:w="979" w:type="pct"/>
            <w:vMerge/>
            <w:shd w:val="clear" w:color="auto" w:fill="auto"/>
            <w:vAlign w:val="center"/>
            <w:hideMark/>
          </w:tcPr>
          <w:p w:rsidR="004612A2" w:rsidRPr="00B25557" w:rsidRDefault="004612A2" w:rsidP="006F5A35">
            <w:pPr>
              <w:spacing w:after="0" w:line="240" w:lineRule="auto"/>
              <w:jc w:val="center"/>
              <w:rPr>
                <w:rFonts w:ascii="ITC Avant Garde" w:eastAsia="Times New Roman" w:hAnsi="ITC Avant Garde"/>
                <w:color w:val="000000"/>
                <w:sz w:val="20"/>
                <w:szCs w:val="20"/>
                <w:lang w:eastAsia="es-MX"/>
              </w:rPr>
            </w:pPr>
          </w:p>
        </w:tc>
        <w:tc>
          <w:tcPr>
            <w:tcW w:w="979" w:type="pct"/>
            <w:shd w:val="clear" w:color="auto" w:fill="auto"/>
            <w:noWrap/>
            <w:vAlign w:val="center"/>
            <w:hideMark/>
          </w:tcPr>
          <w:p w:rsidR="004612A2" w:rsidRPr="00B25557" w:rsidRDefault="004612A2" w:rsidP="006F5A35">
            <w:pPr>
              <w:spacing w:after="0" w:line="240" w:lineRule="auto"/>
              <w:jc w:val="center"/>
              <w:rPr>
                <w:rFonts w:ascii="ITC Avant Garde" w:eastAsia="Times New Roman" w:hAnsi="ITC Avant Garde"/>
                <w:bCs/>
                <w:color w:val="000000"/>
                <w:sz w:val="20"/>
                <w:szCs w:val="20"/>
                <w:lang w:eastAsia="es-MX"/>
              </w:rPr>
            </w:pPr>
            <w:r w:rsidRPr="00B25557">
              <w:rPr>
                <w:rFonts w:ascii="ITC Avant Garde" w:eastAsia="Times New Roman" w:hAnsi="ITC Avant Garde"/>
                <w:bCs/>
                <w:color w:val="000000"/>
                <w:sz w:val="20"/>
                <w:szCs w:val="20"/>
                <w:lang w:eastAsia="es-MX"/>
              </w:rPr>
              <w:t>7.2</w:t>
            </w:r>
          </w:p>
        </w:tc>
        <w:tc>
          <w:tcPr>
            <w:tcW w:w="1544" w:type="pct"/>
            <w:vAlign w:val="center"/>
          </w:tcPr>
          <w:p w:rsidR="004612A2" w:rsidRPr="00B25557" w:rsidRDefault="004612A2" w:rsidP="006F5A35">
            <w:pPr>
              <w:spacing w:after="0" w:line="240" w:lineRule="auto"/>
              <w:jc w:val="center"/>
              <w:rPr>
                <w:rFonts w:ascii="ITC Avant Garde" w:eastAsia="Times New Roman" w:hAnsi="ITC Avant Garde"/>
                <w:bCs/>
                <w:color w:val="000000"/>
                <w:sz w:val="20"/>
                <w:szCs w:val="20"/>
                <w:lang w:eastAsia="es-MX"/>
              </w:rPr>
            </w:pPr>
            <w:r w:rsidRPr="00B25557">
              <w:rPr>
                <w:rFonts w:ascii="ITC Avant Garde" w:eastAsia="Times New Roman" w:hAnsi="ITC Avant Garde"/>
                <w:bCs/>
                <w:color w:val="000000"/>
                <w:sz w:val="20"/>
                <w:szCs w:val="20"/>
                <w:lang w:eastAsia="es-MX"/>
              </w:rPr>
              <w:t>a+</w:t>
            </w:r>
          </w:p>
        </w:tc>
        <w:tc>
          <w:tcPr>
            <w:tcW w:w="1063" w:type="pct"/>
            <w:vAlign w:val="center"/>
          </w:tcPr>
          <w:p w:rsidR="004612A2" w:rsidRPr="00B25557" w:rsidRDefault="004612A2" w:rsidP="006F5A35">
            <w:pPr>
              <w:spacing w:after="0" w:line="240" w:lineRule="auto"/>
              <w:jc w:val="center"/>
              <w:rPr>
                <w:rFonts w:ascii="ITC Avant Garde" w:eastAsia="Times New Roman" w:hAnsi="ITC Avant Garde"/>
                <w:b/>
                <w:bCs/>
                <w:color w:val="000000"/>
                <w:sz w:val="20"/>
                <w:szCs w:val="20"/>
                <w:lang w:eastAsia="es-MX"/>
              </w:rPr>
            </w:pPr>
            <w:r>
              <w:rPr>
                <w:noProof/>
                <w:lang w:eastAsia="es-MX"/>
              </w:rPr>
              <w:drawing>
                <wp:inline distT="0" distB="0" distL="0" distR="0" wp14:anchorId="66261478" wp14:editId="5DEC1EE7">
                  <wp:extent cx="366115" cy="229235"/>
                  <wp:effectExtent l="0" t="0" r="0" b="0"/>
                  <wp:docPr id="51" name="Imagen 51" title="Logotipo &quot;a+&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12887" cy="258520"/>
                          </a:xfrm>
                          <a:prstGeom prst="rect">
                            <a:avLst/>
                          </a:prstGeom>
                        </pic:spPr>
                      </pic:pic>
                    </a:graphicData>
                  </a:graphic>
                </wp:inline>
              </w:drawing>
            </w:r>
          </w:p>
        </w:tc>
      </w:tr>
      <w:tr w:rsidR="004612A2" w:rsidRPr="00B25557" w:rsidTr="006F5A35">
        <w:trPr>
          <w:trHeight w:val="20"/>
        </w:trPr>
        <w:tc>
          <w:tcPr>
            <w:tcW w:w="435" w:type="pct"/>
            <w:vMerge w:val="restart"/>
            <w:shd w:val="clear" w:color="auto" w:fill="auto"/>
            <w:vAlign w:val="center"/>
          </w:tcPr>
          <w:p w:rsidR="004612A2" w:rsidRPr="00B25557" w:rsidRDefault="004612A2" w:rsidP="006F5A35">
            <w:pPr>
              <w:spacing w:after="0" w:line="240" w:lineRule="auto"/>
              <w:jc w:val="center"/>
              <w:rPr>
                <w:rFonts w:ascii="ITC Avant Garde" w:eastAsia="Times New Roman" w:hAnsi="ITC Avant Garde"/>
                <w:color w:val="000000"/>
                <w:sz w:val="20"/>
                <w:szCs w:val="20"/>
                <w:lang w:eastAsia="es-MX"/>
              </w:rPr>
            </w:pPr>
            <w:r>
              <w:rPr>
                <w:rFonts w:ascii="ITC Avant Garde" w:eastAsia="Times New Roman" w:hAnsi="ITC Avant Garde"/>
                <w:color w:val="000000"/>
                <w:sz w:val="20"/>
                <w:szCs w:val="20"/>
                <w:lang w:eastAsia="es-MX"/>
              </w:rPr>
              <w:t>11</w:t>
            </w:r>
          </w:p>
        </w:tc>
        <w:tc>
          <w:tcPr>
            <w:tcW w:w="979" w:type="pct"/>
            <w:vMerge w:val="restart"/>
            <w:shd w:val="clear" w:color="auto" w:fill="auto"/>
            <w:vAlign w:val="center"/>
            <w:hideMark/>
          </w:tcPr>
          <w:p w:rsidR="004612A2" w:rsidRPr="00B25557" w:rsidRDefault="004612A2" w:rsidP="006F5A35">
            <w:pPr>
              <w:spacing w:after="0" w:line="240" w:lineRule="auto"/>
              <w:jc w:val="center"/>
              <w:rPr>
                <w:rFonts w:ascii="ITC Avant Garde" w:eastAsia="Times New Roman" w:hAnsi="ITC Avant Garde"/>
                <w:color w:val="000000"/>
                <w:sz w:val="20"/>
                <w:szCs w:val="20"/>
                <w:lang w:eastAsia="es-MX"/>
              </w:rPr>
            </w:pPr>
            <w:r w:rsidRPr="00B25557">
              <w:rPr>
                <w:rFonts w:ascii="ITC Avant Garde" w:eastAsia="Times New Roman" w:hAnsi="ITC Avant Garde"/>
                <w:color w:val="000000"/>
                <w:sz w:val="20"/>
                <w:szCs w:val="20"/>
                <w:lang w:eastAsia="es-MX"/>
              </w:rPr>
              <w:t>XHAQR</w:t>
            </w:r>
            <w:r>
              <w:rPr>
                <w:rFonts w:ascii="ITC Avant Garde" w:eastAsia="Times New Roman" w:hAnsi="ITC Avant Garde"/>
                <w:color w:val="000000"/>
                <w:sz w:val="20"/>
                <w:szCs w:val="20"/>
                <w:lang w:eastAsia="es-MX"/>
              </w:rPr>
              <w:t>-TDT</w:t>
            </w:r>
          </w:p>
        </w:tc>
        <w:tc>
          <w:tcPr>
            <w:tcW w:w="979" w:type="pct"/>
            <w:shd w:val="clear" w:color="auto" w:fill="auto"/>
            <w:noWrap/>
            <w:vAlign w:val="center"/>
            <w:hideMark/>
          </w:tcPr>
          <w:p w:rsidR="004612A2" w:rsidRPr="00B25557" w:rsidRDefault="004612A2" w:rsidP="006F5A35">
            <w:pPr>
              <w:spacing w:after="0" w:line="240" w:lineRule="auto"/>
              <w:jc w:val="center"/>
              <w:rPr>
                <w:rFonts w:ascii="ITC Avant Garde" w:eastAsia="Times New Roman" w:hAnsi="ITC Avant Garde"/>
                <w:bCs/>
                <w:color w:val="000000"/>
                <w:sz w:val="20"/>
                <w:szCs w:val="20"/>
                <w:lang w:eastAsia="es-MX"/>
              </w:rPr>
            </w:pPr>
            <w:r w:rsidRPr="00B25557">
              <w:rPr>
                <w:rFonts w:ascii="ITC Avant Garde" w:eastAsia="Times New Roman" w:hAnsi="ITC Avant Garde"/>
                <w:bCs/>
                <w:color w:val="000000"/>
                <w:sz w:val="20"/>
                <w:szCs w:val="20"/>
                <w:lang w:eastAsia="es-MX"/>
              </w:rPr>
              <w:t>7.1</w:t>
            </w:r>
          </w:p>
        </w:tc>
        <w:tc>
          <w:tcPr>
            <w:tcW w:w="1544" w:type="pct"/>
            <w:vAlign w:val="center"/>
          </w:tcPr>
          <w:p w:rsidR="004612A2" w:rsidRPr="00B25557" w:rsidRDefault="004612A2" w:rsidP="006F5A35">
            <w:pPr>
              <w:spacing w:after="0" w:line="240" w:lineRule="auto"/>
              <w:jc w:val="center"/>
              <w:rPr>
                <w:rFonts w:ascii="ITC Avant Garde" w:eastAsia="Times New Roman" w:hAnsi="ITC Avant Garde"/>
                <w:bCs/>
                <w:color w:val="000000"/>
                <w:sz w:val="20"/>
                <w:szCs w:val="20"/>
                <w:lang w:eastAsia="es-MX"/>
              </w:rPr>
            </w:pPr>
            <w:r w:rsidRPr="00B25557">
              <w:rPr>
                <w:rFonts w:ascii="ITC Avant Garde" w:eastAsia="Times New Roman" w:hAnsi="ITC Avant Garde"/>
                <w:bCs/>
                <w:color w:val="000000"/>
                <w:sz w:val="20"/>
                <w:szCs w:val="20"/>
                <w:lang w:eastAsia="es-MX"/>
              </w:rPr>
              <w:t>Azteca 7</w:t>
            </w:r>
          </w:p>
        </w:tc>
        <w:tc>
          <w:tcPr>
            <w:tcW w:w="1063" w:type="pct"/>
            <w:vAlign w:val="center"/>
          </w:tcPr>
          <w:p w:rsidR="004612A2" w:rsidRPr="00B25557" w:rsidRDefault="004612A2" w:rsidP="006F5A35">
            <w:pPr>
              <w:spacing w:after="0" w:line="240" w:lineRule="auto"/>
              <w:jc w:val="center"/>
              <w:rPr>
                <w:rFonts w:ascii="ITC Avant Garde" w:eastAsia="Times New Roman" w:hAnsi="ITC Avant Garde"/>
                <w:b/>
                <w:bCs/>
                <w:color w:val="000000"/>
                <w:sz w:val="20"/>
                <w:szCs w:val="20"/>
                <w:lang w:eastAsia="es-MX"/>
              </w:rPr>
            </w:pPr>
            <w:r w:rsidRPr="00B25557">
              <w:rPr>
                <w:rFonts w:ascii="ITC Avant Garde" w:hAnsi="ITC Avant Garde"/>
                <w:noProof/>
                <w:sz w:val="20"/>
                <w:szCs w:val="20"/>
                <w:lang w:eastAsia="es-MX"/>
              </w:rPr>
              <w:drawing>
                <wp:inline distT="0" distB="0" distL="0" distR="0" wp14:anchorId="466A5F8E" wp14:editId="79E0AA0B">
                  <wp:extent cx="346672" cy="285750"/>
                  <wp:effectExtent l="0" t="0" r="0" b="0"/>
                  <wp:docPr id="13" name="Imagen 1" title="Logotipo: Aztec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a:blip r:embed="rId11"/>
                          <a:stretch>
                            <a:fillRect/>
                          </a:stretch>
                        </pic:blipFill>
                        <pic:spPr>
                          <a:xfrm>
                            <a:off x="0" y="0"/>
                            <a:ext cx="380340" cy="313501"/>
                          </a:xfrm>
                          <a:prstGeom prst="rect">
                            <a:avLst/>
                          </a:prstGeom>
                        </pic:spPr>
                      </pic:pic>
                    </a:graphicData>
                  </a:graphic>
                </wp:inline>
              </w:drawing>
            </w:r>
          </w:p>
        </w:tc>
      </w:tr>
      <w:tr w:rsidR="004612A2" w:rsidRPr="00B25557" w:rsidTr="006F5A35">
        <w:trPr>
          <w:trHeight w:val="20"/>
        </w:trPr>
        <w:tc>
          <w:tcPr>
            <w:tcW w:w="435" w:type="pct"/>
            <w:vMerge/>
            <w:shd w:val="clear" w:color="auto" w:fill="auto"/>
            <w:vAlign w:val="center"/>
          </w:tcPr>
          <w:p w:rsidR="004612A2" w:rsidRPr="00B25557" w:rsidRDefault="004612A2" w:rsidP="006F5A35">
            <w:pPr>
              <w:spacing w:after="0" w:line="240" w:lineRule="auto"/>
              <w:jc w:val="center"/>
              <w:rPr>
                <w:rFonts w:ascii="ITC Avant Garde" w:eastAsia="Times New Roman" w:hAnsi="ITC Avant Garde"/>
                <w:color w:val="000000"/>
                <w:sz w:val="20"/>
                <w:szCs w:val="20"/>
                <w:lang w:eastAsia="es-MX"/>
              </w:rPr>
            </w:pPr>
          </w:p>
        </w:tc>
        <w:tc>
          <w:tcPr>
            <w:tcW w:w="979" w:type="pct"/>
            <w:vMerge/>
            <w:shd w:val="clear" w:color="auto" w:fill="auto"/>
            <w:vAlign w:val="center"/>
            <w:hideMark/>
          </w:tcPr>
          <w:p w:rsidR="004612A2" w:rsidRPr="00B25557" w:rsidRDefault="004612A2" w:rsidP="006F5A35">
            <w:pPr>
              <w:spacing w:after="0" w:line="240" w:lineRule="auto"/>
              <w:jc w:val="center"/>
              <w:rPr>
                <w:rFonts w:ascii="ITC Avant Garde" w:eastAsia="Times New Roman" w:hAnsi="ITC Avant Garde"/>
                <w:color w:val="000000"/>
                <w:sz w:val="20"/>
                <w:szCs w:val="20"/>
                <w:lang w:eastAsia="es-MX"/>
              </w:rPr>
            </w:pPr>
          </w:p>
        </w:tc>
        <w:tc>
          <w:tcPr>
            <w:tcW w:w="979" w:type="pct"/>
            <w:shd w:val="clear" w:color="auto" w:fill="auto"/>
            <w:noWrap/>
            <w:vAlign w:val="center"/>
            <w:hideMark/>
          </w:tcPr>
          <w:p w:rsidR="004612A2" w:rsidRPr="00B25557" w:rsidRDefault="004612A2" w:rsidP="006F5A35">
            <w:pPr>
              <w:spacing w:after="0" w:line="240" w:lineRule="auto"/>
              <w:jc w:val="center"/>
              <w:rPr>
                <w:rFonts w:ascii="ITC Avant Garde" w:eastAsia="Times New Roman" w:hAnsi="ITC Avant Garde"/>
                <w:bCs/>
                <w:color w:val="000000"/>
                <w:sz w:val="20"/>
                <w:szCs w:val="20"/>
                <w:lang w:eastAsia="es-MX"/>
              </w:rPr>
            </w:pPr>
            <w:r w:rsidRPr="00B25557">
              <w:rPr>
                <w:rFonts w:ascii="ITC Avant Garde" w:eastAsia="Times New Roman" w:hAnsi="ITC Avant Garde"/>
                <w:bCs/>
                <w:color w:val="000000"/>
                <w:sz w:val="20"/>
                <w:szCs w:val="20"/>
                <w:lang w:eastAsia="es-MX"/>
              </w:rPr>
              <w:t>7.2</w:t>
            </w:r>
          </w:p>
        </w:tc>
        <w:tc>
          <w:tcPr>
            <w:tcW w:w="1544" w:type="pct"/>
            <w:vAlign w:val="center"/>
          </w:tcPr>
          <w:p w:rsidR="004612A2" w:rsidRPr="00B25557" w:rsidRDefault="004612A2" w:rsidP="006F5A35">
            <w:pPr>
              <w:spacing w:after="0" w:line="240" w:lineRule="auto"/>
              <w:jc w:val="center"/>
              <w:rPr>
                <w:rFonts w:ascii="ITC Avant Garde" w:eastAsia="Times New Roman" w:hAnsi="ITC Avant Garde"/>
                <w:bCs/>
                <w:color w:val="000000"/>
                <w:sz w:val="20"/>
                <w:szCs w:val="20"/>
                <w:lang w:eastAsia="es-MX"/>
              </w:rPr>
            </w:pPr>
            <w:r w:rsidRPr="00B25557">
              <w:rPr>
                <w:rFonts w:ascii="ITC Avant Garde" w:eastAsia="Times New Roman" w:hAnsi="ITC Avant Garde"/>
                <w:bCs/>
                <w:color w:val="000000"/>
                <w:sz w:val="20"/>
                <w:szCs w:val="20"/>
                <w:lang w:eastAsia="es-MX"/>
              </w:rPr>
              <w:t>a+</w:t>
            </w:r>
          </w:p>
        </w:tc>
        <w:tc>
          <w:tcPr>
            <w:tcW w:w="1063" w:type="pct"/>
            <w:vAlign w:val="center"/>
          </w:tcPr>
          <w:p w:rsidR="004612A2" w:rsidRPr="00B25557" w:rsidRDefault="004612A2" w:rsidP="006F5A35">
            <w:pPr>
              <w:spacing w:after="0" w:line="240" w:lineRule="auto"/>
              <w:jc w:val="center"/>
              <w:rPr>
                <w:rFonts w:ascii="ITC Avant Garde" w:eastAsia="Times New Roman" w:hAnsi="ITC Avant Garde"/>
                <w:b/>
                <w:bCs/>
                <w:color w:val="000000"/>
                <w:sz w:val="20"/>
                <w:szCs w:val="20"/>
                <w:lang w:eastAsia="es-MX"/>
              </w:rPr>
            </w:pPr>
            <w:r>
              <w:rPr>
                <w:noProof/>
                <w:lang w:eastAsia="es-MX"/>
              </w:rPr>
              <w:drawing>
                <wp:inline distT="0" distB="0" distL="0" distR="0" wp14:anchorId="3AE85192" wp14:editId="7D8E2554">
                  <wp:extent cx="366115" cy="229235"/>
                  <wp:effectExtent l="0" t="0" r="0" b="0"/>
                  <wp:docPr id="52" name="Imagen 52" title="Logotipo &quot;a+&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12887" cy="258520"/>
                          </a:xfrm>
                          <a:prstGeom prst="rect">
                            <a:avLst/>
                          </a:prstGeom>
                        </pic:spPr>
                      </pic:pic>
                    </a:graphicData>
                  </a:graphic>
                </wp:inline>
              </w:drawing>
            </w:r>
          </w:p>
        </w:tc>
      </w:tr>
      <w:tr w:rsidR="004612A2" w:rsidRPr="00B25557" w:rsidTr="006F5A35">
        <w:trPr>
          <w:trHeight w:val="20"/>
        </w:trPr>
        <w:tc>
          <w:tcPr>
            <w:tcW w:w="435" w:type="pct"/>
            <w:vMerge w:val="restart"/>
            <w:shd w:val="clear" w:color="auto" w:fill="auto"/>
            <w:vAlign w:val="center"/>
          </w:tcPr>
          <w:p w:rsidR="004612A2" w:rsidRPr="00B25557" w:rsidRDefault="004612A2" w:rsidP="006F5A35">
            <w:pPr>
              <w:spacing w:after="0" w:line="240" w:lineRule="auto"/>
              <w:jc w:val="center"/>
              <w:rPr>
                <w:rFonts w:ascii="ITC Avant Garde" w:eastAsia="Times New Roman" w:hAnsi="ITC Avant Garde"/>
                <w:color w:val="000000"/>
                <w:sz w:val="20"/>
                <w:szCs w:val="20"/>
                <w:lang w:eastAsia="es-MX"/>
              </w:rPr>
            </w:pPr>
            <w:r>
              <w:rPr>
                <w:rFonts w:ascii="ITC Avant Garde" w:eastAsia="Times New Roman" w:hAnsi="ITC Avant Garde"/>
                <w:color w:val="000000"/>
                <w:sz w:val="20"/>
                <w:szCs w:val="20"/>
                <w:lang w:eastAsia="es-MX"/>
              </w:rPr>
              <w:t>12</w:t>
            </w:r>
          </w:p>
        </w:tc>
        <w:tc>
          <w:tcPr>
            <w:tcW w:w="979" w:type="pct"/>
            <w:vMerge w:val="restart"/>
            <w:shd w:val="clear" w:color="auto" w:fill="auto"/>
            <w:vAlign w:val="center"/>
            <w:hideMark/>
          </w:tcPr>
          <w:p w:rsidR="004612A2" w:rsidRPr="00B25557" w:rsidRDefault="004612A2" w:rsidP="006F5A35">
            <w:pPr>
              <w:spacing w:after="0" w:line="240" w:lineRule="auto"/>
              <w:jc w:val="center"/>
              <w:rPr>
                <w:rFonts w:ascii="ITC Avant Garde" w:eastAsia="Times New Roman" w:hAnsi="ITC Avant Garde"/>
                <w:color w:val="000000"/>
                <w:sz w:val="20"/>
                <w:szCs w:val="20"/>
                <w:lang w:eastAsia="es-MX"/>
              </w:rPr>
            </w:pPr>
            <w:r w:rsidRPr="00B25557">
              <w:rPr>
                <w:rFonts w:ascii="ITC Avant Garde" w:eastAsia="Times New Roman" w:hAnsi="ITC Avant Garde"/>
                <w:color w:val="000000"/>
                <w:sz w:val="20"/>
                <w:szCs w:val="20"/>
                <w:lang w:eastAsia="es-MX"/>
              </w:rPr>
              <w:t>XHCQO</w:t>
            </w:r>
            <w:r>
              <w:rPr>
                <w:rFonts w:ascii="ITC Avant Garde" w:eastAsia="Times New Roman" w:hAnsi="ITC Avant Garde"/>
                <w:color w:val="000000"/>
                <w:sz w:val="20"/>
                <w:szCs w:val="20"/>
                <w:lang w:eastAsia="es-MX"/>
              </w:rPr>
              <w:t>-TDT</w:t>
            </w:r>
          </w:p>
        </w:tc>
        <w:tc>
          <w:tcPr>
            <w:tcW w:w="979" w:type="pct"/>
            <w:shd w:val="clear" w:color="auto" w:fill="auto"/>
            <w:noWrap/>
            <w:vAlign w:val="center"/>
            <w:hideMark/>
          </w:tcPr>
          <w:p w:rsidR="004612A2" w:rsidRPr="00B25557" w:rsidRDefault="004612A2" w:rsidP="006F5A35">
            <w:pPr>
              <w:spacing w:after="0" w:line="240" w:lineRule="auto"/>
              <w:jc w:val="center"/>
              <w:rPr>
                <w:rFonts w:ascii="ITC Avant Garde" w:eastAsia="Times New Roman" w:hAnsi="ITC Avant Garde"/>
                <w:bCs/>
                <w:color w:val="000000"/>
                <w:sz w:val="20"/>
                <w:szCs w:val="20"/>
                <w:lang w:eastAsia="es-MX"/>
              </w:rPr>
            </w:pPr>
            <w:r w:rsidRPr="00B25557">
              <w:rPr>
                <w:rFonts w:ascii="ITC Avant Garde" w:eastAsia="Times New Roman" w:hAnsi="ITC Avant Garde"/>
                <w:bCs/>
                <w:color w:val="000000"/>
                <w:sz w:val="20"/>
                <w:szCs w:val="20"/>
                <w:lang w:eastAsia="es-MX"/>
              </w:rPr>
              <w:t>7.1</w:t>
            </w:r>
          </w:p>
        </w:tc>
        <w:tc>
          <w:tcPr>
            <w:tcW w:w="1544" w:type="pct"/>
            <w:vAlign w:val="center"/>
          </w:tcPr>
          <w:p w:rsidR="004612A2" w:rsidRPr="00B25557" w:rsidRDefault="004612A2" w:rsidP="006F5A35">
            <w:pPr>
              <w:spacing w:after="0" w:line="240" w:lineRule="auto"/>
              <w:jc w:val="center"/>
              <w:rPr>
                <w:rFonts w:ascii="ITC Avant Garde" w:eastAsia="Times New Roman" w:hAnsi="ITC Avant Garde"/>
                <w:bCs/>
                <w:color w:val="000000"/>
                <w:sz w:val="20"/>
                <w:szCs w:val="20"/>
                <w:lang w:eastAsia="es-MX"/>
              </w:rPr>
            </w:pPr>
            <w:r w:rsidRPr="00B25557">
              <w:rPr>
                <w:rFonts w:ascii="ITC Avant Garde" w:eastAsia="Times New Roman" w:hAnsi="ITC Avant Garde"/>
                <w:bCs/>
                <w:color w:val="000000"/>
                <w:sz w:val="20"/>
                <w:szCs w:val="20"/>
                <w:lang w:eastAsia="es-MX"/>
              </w:rPr>
              <w:t>Azteca 7</w:t>
            </w:r>
          </w:p>
        </w:tc>
        <w:tc>
          <w:tcPr>
            <w:tcW w:w="1063" w:type="pct"/>
            <w:vAlign w:val="center"/>
          </w:tcPr>
          <w:p w:rsidR="004612A2" w:rsidRPr="00B25557" w:rsidRDefault="004612A2" w:rsidP="006F5A35">
            <w:pPr>
              <w:spacing w:after="0" w:line="240" w:lineRule="auto"/>
              <w:jc w:val="center"/>
              <w:rPr>
                <w:rFonts w:ascii="ITC Avant Garde" w:eastAsia="Times New Roman" w:hAnsi="ITC Avant Garde"/>
                <w:b/>
                <w:bCs/>
                <w:color w:val="000000"/>
                <w:sz w:val="20"/>
                <w:szCs w:val="20"/>
                <w:lang w:eastAsia="es-MX"/>
              </w:rPr>
            </w:pPr>
            <w:r w:rsidRPr="00B25557">
              <w:rPr>
                <w:rFonts w:ascii="ITC Avant Garde" w:hAnsi="ITC Avant Garde"/>
                <w:noProof/>
                <w:sz w:val="20"/>
                <w:szCs w:val="20"/>
                <w:lang w:eastAsia="es-MX"/>
              </w:rPr>
              <w:drawing>
                <wp:inline distT="0" distB="0" distL="0" distR="0" wp14:anchorId="513AF8CE" wp14:editId="5E67E940">
                  <wp:extent cx="346672" cy="285750"/>
                  <wp:effectExtent l="0" t="0" r="0" b="0"/>
                  <wp:docPr id="14" name="Imagen 1" title="Logotipo: Aztec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a:blip r:embed="rId11"/>
                          <a:stretch>
                            <a:fillRect/>
                          </a:stretch>
                        </pic:blipFill>
                        <pic:spPr>
                          <a:xfrm>
                            <a:off x="0" y="0"/>
                            <a:ext cx="380340" cy="313501"/>
                          </a:xfrm>
                          <a:prstGeom prst="rect">
                            <a:avLst/>
                          </a:prstGeom>
                        </pic:spPr>
                      </pic:pic>
                    </a:graphicData>
                  </a:graphic>
                </wp:inline>
              </w:drawing>
            </w:r>
          </w:p>
        </w:tc>
      </w:tr>
      <w:tr w:rsidR="004612A2" w:rsidRPr="00B25557" w:rsidTr="006F5A35">
        <w:trPr>
          <w:trHeight w:val="20"/>
        </w:trPr>
        <w:tc>
          <w:tcPr>
            <w:tcW w:w="435" w:type="pct"/>
            <w:vMerge/>
            <w:shd w:val="clear" w:color="auto" w:fill="auto"/>
            <w:vAlign w:val="center"/>
          </w:tcPr>
          <w:p w:rsidR="004612A2" w:rsidRPr="00B25557" w:rsidRDefault="004612A2" w:rsidP="006F5A35">
            <w:pPr>
              <w:spacing w:after="0" w:line="240" w:lineRule="auto"/>
              <w:jc w:val="center"/>
              <w:rPr>
                <w:rFonts w:ascii="ITC Avant Garde" w:eastAsia="Times New Roman" w:hAnsi="ITC Avant Garde"/>
                <w:color w:val="000000"/>
                <w:sz w:val="20"/>
                <w:szCs w:val="20"/>
                <w:lang w:eastAsia="es-MX"/>
              </w:rPr>
            </w:pPr>
          </w:p>
        </w:tc>
        <w:tc>
          <w:tcPr>
            <w:tcW w:w="979" w:type="pct"/>
            <w:vMerge/>
            <w:shd w:val="clear" w:color="auto" w:fill="auto"/>
            <w:vAlign w:val="center"/>
            <w:hideMark/>
          </w:tcPr>
          <w:p w:rsidR="004612A2" w:rsidRPr="00B25557" w:rsidRDefault="004612A2" w:rsidP="006F5A35">
            <w:pPr>
              <w:spacing w:after="0" w:line="240" w:lineRule="auto"/>
              <w:jc w:val="center"/>
              <w:rPr>
                <w:rFonts w:ascii="ITC Avant Garde" w:eastAsia="Times New Roman" w:hAnsi="ITC Avant Garde"/>
                <w:color w:val="000000"/>
                <w:sz w:val="20"/>
                <w:szCs w:val="20"/>
                <w:lang w:eastAsia="es-MX"/>
              </w:rPr>
            </w:pPr>
          </w:p>
        </w:tc>
        <w:tc>
          <w:tcPr>
            <w:tcW w:w="979" w:type="pct"/>
            <w:shd w:val="clear" w:color="auto" w:fill="auto"/>
            <w:noWrap/>
            <w:vAlign w:val="center"/>
            <w:hideMark/>
          </w:tcPr>
          <w:p w:rsidR="004612A2" w:rsidRPr="00B25557" w:rsidRDefault="004612A2" w:rsidP="006F5A35">
            <w:pPr>
              <w:spacing w:after="0" w:line="240" w:lineRule="auto"/>
              <w:jc w:val="center"/>
              <w:rPr>
                <w:rFonts w:ascii="ITC Avant Garde" w:eastAsia="Times New Roman" w:hAnsi="ITC Avant Garde"/>
                <w:bCs/>
                <w:color w:val="000000"/>
                <w:sz w:val="20"/>
                <w:szCs w:val="20"/>
                <w:lang w:eastAsia="es-MX"/>
              </w:rPr>
            </w:pPr>
            <w:r w:rsidRPr="00B25557">
              <w:rPr>
                <w:rFonts w:ascii="ITC Avant Garde" w:eastAsia="Times New Roman" w:hAnsi="ITC Avant Garde"/>
                <w:bCs/>
                <w:color w:val="000000"/>
                <w:sz w:val="20"/>
                <w:szCs w:val="20"/>
                <w:lang w:eastAsia="es-MX"/>
              </w:rPr>
              <w:t>7.2</w:t>
            </w:r>
          </w:p>
        </w:tc>
        <w:tc>
          <w:tcPr>
            <w:tcW w:w="1544" w:type="pct"/>
            <w:vAlign w:val="center"/>
          </w:tcPr>
          <w:p w:rsidR="004612A2" w:rsidRPr="00B25557" w:rsidRDefault="004612A2" w:rsidP="006F5A35">
            <w:pPr>
              <w:spacing w:after="0" w:line="240" w:lineRule="auto"/>
              <w:jc w:val="center"/>
              <w:rPr>
                <w:rFonts w:ascii="ITC Avant Garde" w:eastAsia="Times New Roman" w:hAnsi="ITC Avant Garde"/>
                <w:bCs/>
                <w:color w:val="000000"/>
                <w:sz w:val="20"/>
                <w:szCs w:val="20"/>
                <w:lang w:eastAsia="es-MX"/>
              </w:rPr>
            </w:pPr>
            <w:r w:rsidRPr="00B25557">
              <w:rPr>
                <w:rFonts w:ascii="ITC Avant Garde" w:eastAsia="Times New Roman" w:hAnsi="ITC Avant Garde"/>
                <w:bCs/>
                <w:color w:val="000000"/>
                <w:sz w:val="20"/>
                <w:szCs w:val="20"/>
                <w:lang w:eastAsia="es-MX"/>
              </w:rPr>
              <w:t>a+</w:t>
            </w:r>
          </w:p>
        </w:tc>
        <w:tc>
          <w:tcPr>
            <w:tcW w:w="1063" w:type="pct"/>
            <w:vAlign w:val="center"/>
          </w:tcPr>
          <w:p w:rsidR="004612A2" w:rsidRPr="00B25557" w:rsidRDefault="004612A2" w:rsidP="006F5A35">
            <w:pPr>
              <w:spacing w:after="0" w:line="240" w:lineRule="auto"/>
              <w:jc w:val="center"/>
              <w:rPr>
                <w:rFonts w:ascii="ITC Avant Garde" w:eastAsia="Times New Roman" w:hAnsi="ITC Avant Garde"/>
                <w:b/>
                <w:bCs/>
                <w:color w:val="000000"/>
                <w:sz w:val="20"/>
                <w:szCs w:val="20"/>
                <w:lang w:eastAsia="es-MX"/>
              </w:rPr>
            </w:pPr>
            <w:r>
              <w:rPr>
                <w:noProof/>
                <w:lang w:eastAsia="es-MX"/>
              </w:rPr>
              <w:drawing>
                <wp:inline distT="0" distB="0" distL="0" distR="0" wp14:anchorId="536C241A" wp14:editId="76B1C9D7">
                  <wp:extent cx="366115" cy="229235"/>
                  <wp:effectExtent l="0" t="0" r="0" b="0"/>
                  <wp:docPr id="53" name="Imagen 53" title="Logotipo &quot;a+&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12887" cy="258520"/>
                          </a:xfrm>
                          <a:prstGeom prst="rect">
                            <a:avLst/>
                          </a:prstGeom>
                        </pic:spPr>
                      </pic:pic>
                    </a:graphicData>
                  </a:graphic>
                </wp:inline>
              </w:drawing>
            </w:r>
          </w:p>
        </w:tc>
      </w:tr>
      <w:tr w:rsidR="004612A2" w:rsidRPr="00B25557" w:rsidTr="006F5A35">
        <w:trPr>
          <w:trHeight w:val="20"/>
        </w:trPr>
        <w:tc>
          <w:tcPr>
            <w:tcW w:w="435" w:type="pct"/>
            <w:vMerge w:val="restart"/>
            <w:shd w:val="clear" w:color="auto" w:fill="auto"/>
            <w:vAlign w:val="center"/>
          </w:tcPr>
          <w:p w:rsidR="004612A2" w:rsidRPr="00B25557" w:rsidRDefault="004612A2" w:rsidP="006F5A35">
            <w:pPr>
              <w:spacing w:after="0" w:line="240" w:lineRule="auto"/>
              <w:jc w:val="center"/>
              <w:rPr>
                <w:rFonts w:ascii="ITC Avant Garde" w:eastAsia="Times New Roman" w:hAnsi="ITC Avant Garde"/>
                <w:color w:val="000000"/>
                <w:sz w:val="20"/>
                <w:szCs w:val="20"/>
                <w:lang w:eastAsia="es-MX"/>
              </w:rPr>
            </w:pPr>
            <w:r>
              <w:rPr>
                <w:rFonts w:ascii="ITC Avant Garde" w:eastAsia="Times New Roman" w:hAnsi="ITC Avant Garde"/>
                <w:color w:val="000000"/>
                <w:sz w:val="20"/>
                <w:szCs w:val="20"/>
                <w:lang w:eastAsia="es-MX"/>
              </w:rPr>
              <w:t>13</w:t>
            </w:r>
          </w:p>
        </w:tc>
        <w:tc>
          <w:tcPr>
            <w:tcW w:w="979" w:type="pct"/>
            <w:vMerge w:val="restart"/>
            <w:shd w:val="clear" w:color="auto" w:fill="auto"/>
            <w:vAlign w:val="center"/>
            <w:hideMark/>
          </w:tcPr>
          <w:p w:rsidR="004612A2" w:rsidRPr="00B25557" w:rsidRDefault="004612A2" w:rsidP="006F5A35">
            <w:pPr>
              <w:spacing w:after="0" w:line="240" w:lineRule="auto"/>
              <w:jc w:val="center"/>
              <w:rPr>
                <w:rFonts w:ascii="ITC Avant Garde" w:eastAsia="Times New Roman" w:hAnsi="ITC Avant Garde"/>
                <w:color w:val="000000"/>
                <w:sz w:val="20"/>
                <w:szCs w:val="20"/>
                <w:lang w:eastAsia="es-MX"/>
              </w:rPr>
            </w:pPr>
            <w:r w:rsidRPr="00B25557">
              <w:rPr>
                <w:rFonts w:ascii="ITC Avant Garde" w:eastAsia="Times New Roman" w:hAnsi="ITC Avant Garde"/>
                <w:color w:val="000000"/>
                <w:sz w:val="20"/>
                <w:szCs w:val="20"/>
                <w:lang w:eastAsia="es-MX"/>
              </w:rPr>
              <w:t>XHQUE</w:t>
            </w:r>
            <w:r>
              <w:rPr>
                <w:rFonts w:ascii="ITC Avant Garde" w:eastAsia="Times New Roman" w:hAnsi="ITC Avant Garde"/>
                <w:color w:val="000000"/>
                <w:sz w:val="20"/>
                <w:szCs w:val="20"/>
                <w:lang w:eastAsia="es-MX"/>
              </w:rPr>
              <w:t>-TDT</w:t>
            </w:r>
          </w:p>
        </w:tc>
        <w:tc>
          <w:tcPr>
            <w:tcW w:w="979" w:type="pct"/>
            <w:shd w:val="clear" w:color="auto" w:fill="auto"/>
            <w:noWrap/>
            <w:vAlign w:val="center"/>
            <w:hideMark/>
          </w:tcPr>
          <w:p w:rsidR="004612A2" w:rsidRPr="00B25557" w:rsidRDefault="004612A2" w:rsidP="006F5A35">
            <w:pPr>
              <w:spacing w:after="0" w:line="240" w:lineRule="auto"/>
              <w:jc w:val="center"/>
              <w:rPr>
                <w:rFonts w:ascii="ITC Avant Garde" w:eastAsia="Times New Roman" w:hAnsi="ITC Avant Garde"/>
                <w:bCs/>
                <w:color w:val="000000"/>
                <w:sz w:val="20"/>
                <w:szCs w:val="20"/>
                <w:lang w:eastAsia="es-MX"/>
              </w:rPr>
            </w:pPr>
            <w:r w:rsidRPr="00B25557">
              <w:rPr>
                <w:rFonts w:ascii="ITC Avant Garde" w:eastAsia="Times New Roman" w:hAnsi="ITC Avant Garde"/>
                <w:bCs/>
                <w:color w:val="000000"/>
                <w:sz w:val="20"/>
                <w:szCs w:val="20"/>
                <w:lang w:eastAsia="es-MX"/>
              </w:rPr>
              <w:t>7.1</w:t>
            </w:r>
          </w:p>
        </w:tc>
        <w:tc>
          <w:tcPr>
            <w:tcW w:w="1544" w:type="pct"/>
            <w:vAlign w:val="center"/>
          </w:tcPr>
          <w:p w:rsidR="004612A2" w:rsidRPr="00B25557" w:rsidRDefault="004612A2" w:rsidP="006F5A35">
            <w:pPr>
              <w:spacing w:after="0" w:line="240" w:lineRule="auto"/>
              <w:jc w:val="center"/>
              <w:rPr>
                <w:rFonts w:ascii="ITC Avant Garde" w:eastAsia="Times New Roman" w:hAnsi="ITC Avant Garde"/>
                <w:bCs/>
                <w:color w:val="000000"/>
                <w:sz w:val="20"/>
                <w:szCs w:val="20"/>
                <w:lang w:eastAsia="es-MX"/>
              </w:rPr>
            </w:pPr>
            <w:r w:rsidRPr="00B25557">
              <w:rPr>
                <w:rFonts w:ascii="ITC Avant Garde" w:eastAsia="Times New Roman" w:hAnsi="ITC Avant Garde"/>
                <w:bCs/>
                <w:color w:val="000000"/>
                <w:sz w:val="20"/>
                <w:szCs w:val="20"/>
                <w:lang w:eastAsia="es-MX"/>
              </w:rPr>
              <w:t>Azteca 7</w:t>
            </w:r>
          </w:p>
        </w:tc>
        <w:tc>
          <w:tcPr>
            <w:tcW w:w="1063" w:type="pct"/>
            <w:vAlign w:val="center"/>
          </w:tcPr>
          <w:p w:rsidR="004612A2" w:rsidRPr="00B25557" w:rsidRDefault="004612A2" w:rsidP="006F5A35">
            <w:pPr>
              <w:spacing w:after="0" w:line="240" w:lineRule="auto"/>
              <w:jc w:val="center"/>
              <w:rPr>
                <w:rFonts w:ascii="ITC Avant Garde" w:eastAsia="Times New Roman" w:hAnsi="ITC Avant Garde"/>
                <w:b/>
                <w:bCs/>
                <w:color w:val="000000"/>
                <w:sz w:val="20"/>
                <w:szCs w:val="20"/>
                <w:lang w:eastAsia="es-MX"/>
              </w:rPr>
            </w:pPr>
            <w:r w:rsidRPr="00B25557">
              <w:rPr>
                <w:rFonts w:ascii="ITC Avant Garde" w:hAnsi="ITC Avant Garde"/>
                <w:noProof/>
                <w:sz w:val="20"/>
                <w:szCs w:val="20"/>
                <w:lang w:eastAsia="es-MX"/>
              </w:rPr>
              <w:drawing>
                <wp:inline distT="0" distB="0" distL="0" distR="0" wp14:anchorId="1D99397D" wp14:editId="1A3F37F8">
                  <wp:extent cx="346672" cy="285750"/>
                  <wp:effectExtent l="0" t="0" r="0" b="0"/>
                  <wp:docPr id="20" name="Imagen 1" title="Logotipo: Aztec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a:blip r:embed="rId11"/>
                          <a:stretch>
                            <a:fillRect/>
                          </a:stretch>
                        </pic:blipFill>
                        <pic:spPr>
                          <a:xfrm>
                            <a:off x="0" y="0"/>
                            <a:ext cx="380340" cy="313501"/>
                          </a:xfrm>
                          <a:prstGeom prst="rect">
                            <a:avLst/>
                          </a:prstGeom>
                        </pic:spPr>
                      </pic:pic>
                    </a:graphicData>
                  </a:graphic>
                </wp:inline>
              </w:drawing>
            </w:r>
          </w:p>
        </w:tc>
      </w:tr>
      <w:tr w:rsidR="004612A2" w:rsidRPr="00B25557" w:rsidTr="006F5A35">
        <w:trPr>
          <w:trHeight w:val="20"/>
        </w:trPr>
        <w:tc>
          <w:tcPr>
            <w:tcW w:w="435" w:type="pct"/>
            <w:vMerge/>
            <w:shd w:val="clear" w:color="auto" w:fill="auto"/>
            <w:vAlign w:val="center"/>
          </w:tcPr>
          <w:p w:rsidR="004612A2" w:rsidRPr="00B25557" w:rsidRDefault="004612A2" w:rsidP="006F5A35">
            <w:pPr>
              <w:spacing w:after="0" w:line="240" w:lineRule="auto"/>
              <w:jc w:val="center"/>
              <w:rPr>
                <w:rFonts w:ascii="ITC Avant Garde" w:eastAsia="Times New Roman" w:hAnsi="ITC Avant Garde"/>
                <w:color w:val="000000"/>
                <w:sz w:val="20"/>
                <w:szCs w:val="20"/>
                <w:lang w:eastAsia="es-MX"/>
              </w:rPr>
            </w:pPr>
          </w:p>
        </w:tc>
        <w:tc>
          <w:tcPr>
            <w:tcW w:w="979" w:type="pct"/>
            <w:vMerge/>
            <w:shd w:val="clear" w:color="auto" w:fill="auto"/>
            <w:vAlign w:val="center"/>
            <w:hideMark/>
          </w:tcPr>
          <w:p w:rsidR="004612A2" w:rsidRPr="00B25557" w:rsidRDefault="004612A2" w:rsidP="006F5A35">
            <w:pPr>
              <w:spacing w:after="0" w:line="240" w:lineRule="auto"/>
              <w:jc w:val="center"/>
              <w:rPr>
                <w:rFonts w:ascii="ITC Avant Garde" w:eastAsia="Times New Roman" w:hAnsi="ITC Avant Garde"/>
                <w:color w:val="000000"/>
                <w:sz w:val="20"/>
                <w:szCs w:val="20"/>
                <w:lang w:eastAsia="es-MX"/>
              </w:rPr>
            </w:pPr>
          </w:p>
        </w:tc>
        <w:tc>
          <w:tcPr>
            <w:tcW w:w="979" w:type="pct"/>
            <w:shd w:val="clear" w:color="auto" w:fill="auto"/>
            <w:noWrap/>
            <w:vAlign w:val="center"/>
            <w:hideMark/>
          </w:tcPr>
          <w:p w:rsidR="004612A2" w:rsidRPr="00B25557" w:rsidRDefault="004612A2" w:rsidP="006F5A35">
            <w:pPr>
              <w:spacing w:after="0" w:line="240" w:lineRule="auto"/>
              <w:jc w:val="center"/>
              <w:rPr>
                <w:rFonts w:ascii="ITC Avant Garde" w:eastAsia="Times New Roman" w:hAnsi="ITC Avant Garde"/>
                <w:bCs/>
                <w:color w:val="000000"/>
                <w:sz w:val="20"/>
                <w:szCs w:val="20"/>
                <w:lang w:eastAsia="es-MX"/>
              </w:rPr>
            </w:pPr>
            <w:r w:rsidRPr="00B25557">
              <w:rPr>
                <w:rFonts w:ascii="ITC Avant Garde" w:eastAsia="Times New Roman" w:hAnsi="ITC Avant Garde"/>
                <w:bCs/>
                <w:color w:val="000000"/>
                <w:sz w:val="20"/>
                <w:szCs w:val="20"/>
                <w:lang w:eastAsia="es-MX"/>
              </w:rPr>
              <w:t>7.2</w:t>
            </w:r>
          </w:p>
        </w:tc>
        <w:tc>
          <w:tcPr>
            <w:tcW w:w="1544" w:type="pct"/>
            <w:vAlign w:val="center"/>
          </w:tcPr>
          <w:p w:rsidR="004612A2" w:rsidRPr="00B25557" w:rsidRDefault="004612A2" w:rsidP="006F5A35">
            <w:pPr>
              <w:spacing w:after="0" w:line="240" w:lineRule="auto"/>
              <w:jc w:val="center"/>
              <w:rPr>
                <w:rFonts w:ascii="ITC Avant Garde" w:eastAsia="Times New Roman" w:hAnsi="ITC Avant Garde"/>
                <w:bCs/>
                <w:color w:val="000000"/>
                <w:sz w:val="20"/>
                <w:szCs w:val="20"/>
                <w:lang w:eastAsia="es-MX"/>
              </w:rPr>
            </w:pPr>
            <w:r w:rsidRPr="00B25557">
              <w:rPr>
                <w:rFonts w:ascii="ITC Avant Garde" w:eastAsia="Times New Roman" w:hAnsi="ITC Avant Garde"/>
                <w:bCs/>
                <w:color w:val="000000"/>
                <w:sz w:val="20"/>
                <w:szCs w:val="20"/>
                <w:lang w:eastAsia="es-MX"/>
              </w:rPr>
              <w:t>a+</w:t>
            </w:r>
          </w:p>
        </w:tc>
        <w:tc>
          <w:tcPr>
            <w:tcW w:w="1063" w:type="pct"/>
            <w:vAlign w:val="center"/>
          </w:tcPr>
          <w:p w:rsidR="004612A2" w:rsidRPr="00B25557" w:rsidRDefault="004612A2" w:rsidP="006F5A35">
            <w:pPr>
              <w:spacing w:after="0" w:line="240" w:lineRule="auto"/>
              <w:jc w:val="center"/>
              <w:rPr>
                <w:rFonts w:ascii="ITC Avant Garde" w:eastAsia="Times New Roman" w:hAnsi="ITC Avant Garde"/>
                <w:b/>
                <w:bCs/>
                <w:color w:val="000000"/>
                <w:sz w:val="20"/>
                <w:szCs w:val="20"/>
                <w:lang w:eastAsia="es-MX"/>
              </w:rPr>
            </w:pPr>
            <w:r>
              <w:rPr>
                <w:noProof/>
                <w:lang w:eastAsia="es-MX"/>
              </w:rPr>
              <w:drawing>
                <wp:inline distT="0" distB="0" distL="0" distR="0" wp14:anchorId="0652EA7B" wp14:editId="35FA2BCE">
                  <wp:extent cx="366115" cy="229235"/>
                  <wp:effectExtent l="0" t="0" r="0" b="0"/>
                  <wp:docPr id="54" name="Imagen 54" title="Logotipo &quot;a+&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12887" cy="258520"/>
                          </a:xfrm>
                          <a:prstGeom prst="rect">
                            <a:avLst/>
                          </a:prstGeom>
                        </pic:spPr>
                      </pic:pic>
                    </a:graphicData>
                  </a:graphic>
                </wp:inline>
              </w:drawing>
            </w:r>
          </w:p>
        </w:tc>
      </w:tr>
      <w:tr w:rsidR="004612A2" w:rsidRPr="00B25557" w:rsidTr="006F5A35">
        <w:trPr>
          <w:trHeight w:val="20"/>
        </w:trPr>
        <w:tc>
          <w:tcPr>
            <w:tcW w:w="435" w:type="pct"/>
            <w:vMerge w:val="restart"/>
            <w:shd w:val="clear" w:color="auto" w:fill="auto"/>
            <w:vAlign w:val="center"/>
          </w:tcPr>
          <w:p w:rsidR="004612A2" w:rsidRPr="00B25557" w:rsidRDefault="004612A2" w:rsidP="006F5A35">
            <w:pPr>
              <w:spacing w:after="0" w:line="240" w:lineRule="auto"/>
              <w:jc w:val="center"/>
              <w:rPr>
                <w:rFonts w:ascii="ITC Avant Garde" w:eastAsia="Times New Roman" w:hAnsi="ITC Avant Garde"/>
                <w:color w:val="000000"/>
                <w:sz w:val="20"/>
                <w:szCs w:val="20"/>
                <w:lang w:eastAsia="es-MX"/>
              </w:rPr>
            </w:pPr>
            <w:r>
              <w:rPr>
                <w:rFonts w:ascii="ITC Avant Garde" w:eastAsia="Times New Roman" w:hAnsi="ITC Avant Garde"/>
                <w:color w:val="000000"/>
                <w:sz w:val="20"/>
                <w:szCs w:val="20"/>
                <w:lang w:eastAsia="es-MX"/>
              </w:rPr>
              <w:lastRenderedPageBreak/>
              <w:t>14</w:t>
            </w:r>
          </w:p>
        </w:tc>
        <w:tc>
          <w:tcPr>
            <w:tcW w:w="979" w:type="pct"/>
            <w:vMerge w:val="restart"/>
            <w:shd w:val="clear" w:color="auto" w:fill="auto"/>
            <w:vAlign w:val="center"/>
            <w:hideMark/>
          </w:tcPr>
          <w:p w:rsidR="004612A2" w:rsidRPr="00B25557" w:rsidRDefault="004612A2" w:rsidP="006F5A35">
            <w:pPr>
              <w:spacing w:after="0" w:line="240" w:lineRule="auto"/>
              <w:jc w:val="center"/>
              <w:rPr>
                <w:rFonts w:ascii="ITC Avant Garde" w:eastAsia="Times New Roman" w:hAnsi="ITC Avant Garde"/>
                <w:color w:val="000000"/>
                <w:sz w:val="20"/>
                <w:szCs w:val="20"/>
                <w:lang w:eastAsia="es-MX"/>
              </w:rPr>
            </w:pPr>
            <w:r w:rsidRPr="00B25557">
              <w:rPr>
                <w:rFonts w:ascii="ITC Avant Garde" w:eastAsia="Times New Roman" w:hAnsi="ITC Avant Garde"/>
                <w:color w:val="000000"/>
                <w:sz w:val="20"/>
                <w:szCs w:val="20"/>
                <w:lang w:eastAsia="es-MX"/>
              </w:rPr>
              <w:t>XHTEM</w:t>
            </w:r>
            <w:r>
              <w:rPr>
                <w:rFonts w:ascii="ITC Avant Garde" w:eastAsia="Times New Roman" w:hAnsi="ITC Avant Garde"/>
                <w:color w:val="000000"/>
                <w:sz w:val="20"/>
                <w:szCs w:val="20"/>
                <w:lang w:eastAsia="es-MX"/>
              </w:rPr>
              <w:t>-TDT</w:t>
            </w:r>
          </w:p>
        </w:tc>
        <w:tc>
          <w:tcPr>
            <w:tcW w:w="979" w:type="pct"/>
            <w:shd w:val="clear" w:color="auto" w:fill="auto"/>
            <w:noWrap/>
            <w:vAlign w:val="center"/>
            <w:hideMark/>
          </w:tcPr>
          <w:p w:rsidR="004612A2" w:rsidRPr="00B25557" w:rsidRDefault="004612A2" w:rsidP="006F5A35">
            <w:pPr>
              <w:spacing w:after="0" w:line="240" w:lineRule="auto"/>
              <w:jc w:val="center"/>
              <w:rPr>
                <w:rFonts w:ascii="ITC Avant Garde" w:eastAsia="Times New Roman" w:hAnsi="ITC Avant Garde"/>
                <w:bCs/>
                <w:color w:val="000000"/>
                <w:sz w:val="20"/>
                <w:szCs w:val="20"/>
                <w:lang w:eastAsia="es-MX"/>
              </w:rPr>
            </w:pPr>
            <w:r w:rsidRPr="00B25557">
              <w:rPr>
                <w:rFonts w:ascii="ITC Avant Garde" w:eastAsia="Times New Roman" w:hAnsi="ITC Avant Garde"/>
                <w:bCs/>
                <w:color w:val="000000"/>
                <w:sz w:val="20"/>
                <w:szCs w:val="20"/>
                <w:lang w:eastAsia="es-MX"/>
              </w:rPr>
              <w:t>7.1</w:t>
            </w:r>
          </w:p>
        </w:tc>
        <w:tc>
          <w:tcPr>
            <w:tcW w:w="1544" w:type="pct"/>
            <w:vAlign w:val="center"/>
          </w:tcPr>
          <w:p w:rsidR="004612A2" w:rsidRPr="00B25557" w:rsidRDefault="004612A2" w:rsidP="006F5A35">
            <w:pPr>
              <w:spacing w:after="0" w:line="240" w:lineRule="auto"/>
              <w:jc w:val="center"/>
              <w:rPr>
                <w:rFonts w:ascii="ITC Avant Garde" w:eastAsia="Times New Roman" w:hAnsi="ITC Avant Garde"/>
                <w:bCs/>
                <w:color w:val="000000"/>
                <w:sz w:val="20"/>
                <w:szCs w:val="20"/>
                <w:lang w:eastAsia="es-MX"/>
              </w:rPr>
            </w:pPr>
            <w:r w:rsidRPr="00B25557">
              <w:rPr>
                <w:rFonts w:ascii="ITC Avant Garde" w:eastAsia="Times New Roman" w:hAnsi="ITC Avant Garde"/>
                <w:bCs/>
                <w:color w:val="000000"/>
                <w:sz w:val="20"/>
                <w:szCs w:val="20"/>
                <w:lang w:eastAsia="es-MX"/>
              </w:rPr>
              <w:t>Azteca 7</w:t>
            </w:r>
          </w:p>
        </w:tc>
        <w:tc>
          <w:tcPr>
            <w:tcW w:w="1063" w:type="pct"/>
            <w:vAlign w:val="center"/>
          </w:tcPr>
          <w:p w:rsidR="004612A2" w:rsidRPr="00B25557" w:rsidRDefault="004612A2" w:rsidP="006F5A35">
            <w:pPr>
              <w:spacing w:after="0" w:line="240" w:lineRule="auto"/>
              <w:jc w:val="center"/>
              <w:rPr>
                <w:rFonts w:ascii="ITC Avant Garde" w:eastAsia="Times New Roman" w:hAnsi="ITC Avant Garde"/>
                <w:b/>
                <w:bCs/>
                <w:color w:val="000000"/>
                <w:sz w:val="20"/>
                <w:szCs w:val="20"/>
                <w:lang w:eastAsia="es-MX"/>
              </w:rPr>
            </w:pPr>
            <w:r w:rsidRPr="00B25557">
              <w:rPr>
                <w:rFonts w:ascii="ITC Avant Garde" w:hAnsi="ITC Avant Garde"/>
                <w:noProof/>
                <w:sz w:val="20"/>
                <w:szCs w:val="20"/>
                <w:lang w:eastAsia="es-MX"/>
              </w:rPr>
              <w:drawing>
                <wp:inline distT="0" distB="0" distL="0" distR="0" wp14:anchorId="596F3D60" wp14:editId="1B9266EA">
                  <wp:extent cx="346672" cy="285750"/>
                  <wp:effectExtent l="0" t="0" r="0" b="0"/>
                  <wp:docPr id="21" name="Imagen 1" title="Logotipo: Aztec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a:blip r:embed="rId11"/>
                          <a:stretch>
                            <a:fillRect/>
                          </a:stretch>
                        </pic:blipFill>
                        <pic:spPr>
                          <a:xfrm>
                            <a:off x="0" y="0"/>
                            <a:ext cx="380340" cy="313501"/>
                          </a:xfrm>
                          <a:prstGeom prst="rect">
                            <a:avLst/>
                          </a:prstGeom>
                        </pic:spPr>
                      </pic:pic>
                    </a:graphicData>
                  </a:graphic>
                </wp:inline>
              </w:drawing>
            </w:r>
          </w:p>
        </w:tc>
      </w:tr>
      <w:tr w:rsidR="004612A2" w:rsidRPr="00B25557" w:rsidTr="006F5A35">
        <w:trPr>
          <w:trHeight w:val="20"/>
        </w:trPr>
        <w:tc>
          <w:tcPr>
            <w:tcW w:w="435" w:type="pct"/>
            <w:vMerge/>
            <w:shd w:val="clear" w:color="auto" w:fill="auto"/>
            <w:vAlign w:val="center"/>
          </w:tcPr>
          <w:p w:rsidR="004612A2" w:rsidRPr="00B25557" w:rsidRDefault="004612A2" w:rsidP="006F5A35">
            <w:pPr>
              <w:spacing w:after="0" w:line="240" w:lineRule="auto"/>
              <w:jc w:val="center"/>
              <w:rPr>
                <w:rFonts w:ascii="ITC Avant Garde" w:eastAsia="Times New Roman" w:hAnsi="ITC Avant Garde"/>
                <w:color w:val="000000"/>
                <w:sz w:val="20"/>
                <w:szCs w:val="20"/>
                <w:lang w:eastAsia="es-MX"/>
              </w:rPr>
            </w:pPr>
          </w:p>
        </w:tc>
        <w:tc>
          <w:tcPr>
            <w:tcW w:w="979" w:type="pct"/>
            <w:vMerge/>
            <w:shd w:val="clear" w:color="auto" w:fill="auto"/>
            <w:vAlign w:val="center"/>
            <w:hideMark/>
          </w:tcPr>
          <w:p w:rsidR="004612A2" w:rsidRPr="00B25557" w:rsidRDefault="004612A2" w:rsidP="006F5A35">
            <w:pPr>
              <w:spacing w:after="0" w:line="240" w:lineRule="auto"/>
              <w:jc w:val="center"/>
              <w:rPr>
                <w:rFonts w:ascii="ITC Avant Garde" w:eastAsia="Times New Roman" w:hAnsi="ITC Avant Garde"/>
                <w:color w:val="000000"/>
                <w:sz w:val="20"/>
                <w:szCs w:val="20"/>
                <w:lang w:eastAsia="es-MX"/>
              </w:rPr>
            </w:pPr>
          </w:p>
        </w:tc>
        <w:tc>
          <w:tcPr>
            <w:tcW w:w="979" w:type="pct"/>
            <w:shd w:val="clear" w:color="auto" w:fill="auto"/>
            <w:noWrap/>
            <w:vAlign w:val="center"/>
            <w:hideMark/>
          </w:tcPr>
          <w:p w:rsidR="004612A2" w:rsidRPr="00B25557" w:rsidRDefault="004612A2" w:rsidP="006F5A35">
            <w:pPr>
              <w:spacing w:after="0" w:line="240" w:lineRule="auto"/>
              <w:jc w:val="center"/>
              <w:rPr>
                <w:rFonts w:ascii="ITC Avant Garde" w:eastAsia="Times New Roman" w:hAnsi="ITC Avant Garde"/>
                <w:bCs/>
                <w:color w:val="000000"/>
                <w:sz w:val="20"/>
                <w:szCs w:val="20"/>
                <w:lang w:eastAsia="es-MX"/>
              </w:rPr>
            </w:pPr>
            <w:r w:rsidRPr="00B25557">
              <w:rPr>
                <w:rFonts w:ascii="ITC Avant Garde" w:eastAsia="Times New Roman" w:hAnsi="ITC Avant Garde"/>
                <w:bCs/>
                <w:color w:val="000000"/>
                <w:sz w:val="20"/>
                <w:szCs w:val="20"/>
                <w:lang w:eastAsia="es-MX"/>
              </w:rPr>
              <w:t>7.2</w:t>
            </w:r>
          </w:p>
        </w:tc>
        <w:tc>
          <w:tcPr>
            <w:tcW w:w="1544" w:type="pct"/>
            <w:vAlign w:val="center"/>
          </w:tcPr>
          <w:p w:rsidR="004612A2" w:rsidRPr="00B25557" w:rsidRDefault="004612A2" w:rsidP="006F5A35">
            <w:pPr>
              <w:spacing w:after="0" w:line="240" w:lineRule="auto"/>
              <w:jc w:val="center"/>
              <w:rPr>
                <w:rFonts w:ascii="ITC Avant Garde" w:eastAsia="Times New Roman" w:hAnsi="ITC Avant Garde"/>
                <w:bCs/>
                <w:color w:val="000000"/>
                <w:sz w:val="20"/>
                <w:szCs w:val="20"/>
                <w:lang w:eastAsia="es-MX"/>
              </w:rPr>
            </w:pPr>
            <w:r w:rsidRPr="00B25557">
              <w:rPr>
                <w:rFonts w:ascii="ITC Avant Garde" w:eastAsia="Times New Roman" w:hAnsi="ITC Avant Garde"/>
                <w:bCs/>
                <w:color w:val="000000"/>
                <w:sz w:val="20"/>
                <w:szCs w:val="20"/>
                <w:lang w:eastAsia="es-MX"/>
              </w:rPr>
              <w:t>a+</w:t>
            </w:r>
          </w:p>
        </w:tc>
        <w:tc>
          <w:tcPr>
            <w:tcW w:w="1063" w:type="pct"/>
            <w:vAlign w:val="center"/>
          </w:tcPr>
          <w:p w:rsidR="004612A2" w:rsidRPr="00B25557" w:rsidRDefault="004612A2" w:rsidP="006F5A35">
            <w:pPr>
              <w:spacing w:after="0" w:line="240" w:lineRule="auto"/>
              <w:jc w:val="center"/>
              <w:rPr>
                <w:rFonts w:ascii="ITC Avant Garde" w:eastAsia="Times New Roman" w:hAnsi="ITC Avant Garde"/>
                <w:b/>
                <w:bCs/>
                <w:color w:val="000000"/>
                <w:sz w:val="20"/>
                <w:szCs w:val="20"/>
                <w:lang w:eastAsia="es-MX"/>
              </w:rPr>
            </w:pPr>
            <w:r>
              <w:rPr>
                <w:noProof/>
                <w:lang w:eastAsia="es-MX"/>
              </w:rPr>
              <w:drawing>
                <wp:inline distT="0" distB="0" distL="0" distR="0" wp14:anchorId="5A82ED15" wp14:editId="6BCE22CE">
                  <wp:extent cx="366115" cy="229235"/>
                  <wp:effectExtent l="0" t="0" r="0" b="0"/>
                  <wp:docPr id="55" name="Imagen 55" title="Logotipo &quot;a+&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12887" cy="258520"/>
                          </a:xfrm>
                          <a:prstGeom prst="rect">
                            <a:avLst/>
                          </a:prstGeom>
                        </pic:spPr>
                      </pic:pic>
                    </a:graphicData>
                  </a:graphic>
                </wp:inline>
              </w:drawing>
            </w:r>
          </w:p>
        </w:tc>
      </w:tr>
      <w:tr w:rsidR="004612A2" w:rsidRPr="00B25557" w:rsidTr="006F5A35">
        <w:trPr>
          <w:trHeight w:val="20"/>
        </w:trPr>
        <w:tc>
          <w:tcPr>
            <w:tcW w:w="435" w:type="pct"/>
            <w:vMerge w:val="restart"/>
            <w:shd w:val="clear" w:color="auto" w:fill="auto"/>
            <w:vAlign w:val="center"/>
          </w:tcPr>
          <w:p w:rsidR="004612A2" w:rsidRPr="00B25557" w:rsidRDefault="004612A2" w:rsidP="006F5A35">
            <w:pPr>
              <w:spacing w:after="0" w:line="240" w:lineRule="auto"/>
              <w:jc w:val="center"/>
              <w:rPr>
                <w:rFonts w:ascii="ITC Avant Garde" w:eastAsia="Times New Roman" w:hAnsi="ITC Avant Garde"/>
                <w:color w:val="000000"/>
                <w:sz w:val="20"/>
                <w:szCs w:val="20"/>
                <w:lang w:eastAsia="es-MX"/>
              </w:rPr>
            </w:pPr>
            <w:r>
              <w:rPr>
                <w:rFonts w:ascii="ITC Avant Garde" w:eastAsia="Times New Roman" w:hAnsi="ITC Avant Garde"/>
                <w:color w:val="000000"/>
                <w:sz w:val="20"/>
                <w:szCs w:val="20"/>
                <w:lang w:eastAsia="es-MX"/>
              </w:rPr>
              <w:t>15</w:t>
            </w:r>
          </w:p>
        </w:tc>
        <w:tc>
          <w:tcPr>
            <w:tcW w:w="979" w:type="pct"/>
            <w:vMerge w:val="restart"/>
            <w:shd w:val="clear" w:color="auto" w:fill="auto"/>
            <w:vAlign w:val="center"/>
            <w:hideMark/>
          </w:tcPr>
          <w:p w:rsidR="004612A2" w:rsidRPr="00B25557" w:rsidRDefault="004612A2" w:rsidP="006F5A35">
            <w:pPr>
              <w:spacing w:after="0" w:line="240" w:lineRule="auto"/>
              <w:jc w:val="center"/>
              <w:rPr>
                <w:rFonts w:ascii="ITC Avant Garde" w:eastAsia="Times New Roman" w:hAnsi="ITC Avant Garde"/>
                <w:color w:val="000000"/>
                <w:sz w:val="20"/>
                <w:szCs w:val="20"/>
                <w:lang w:eastAsia="es-MX"/>
              </w:rPr>
            </w:pPr>
            <w:r w:rsidRPr="00B25557">
              <w:rPr>
                <w:rFonts w:ascii="ITC Avant Garde" w:eastAsia="Times New Roman" w:hAnsi="ITC Avant Garde"/>
                <w:color w:val="000000"/>
                <w:sz w:val="20"/>
                <w:szCs w:val="20"/>
                <w:lang w:eastAsia="es-MX"/>
              </w:rPr>
              <w:t>XHCUV</w:t>
            </w:r>
            <w:r>
              <w:rPr>
                <w:rFonts w:ascii="ITC Avant Garde" w:eastAsia="Times New Roman" w:hAnsi="ITC Avant Garde"/>
                <w:color w:val="000000"/>
                <w:sz w:val="20"/>
                <w:szCs w:val="20"/>
                <w:lang w:eastAsia="es-MX"/>
              </w:rPr>
              <w:t>-TDT</w:t>
            </w:r>
          </w:p>
        </w:tc>
        <w:tc>
          <w:tcPr>
            <w:tcW w:w="979" w:type="pct"/>
            <w:shd w:val="clear" w:color="auto" w:fill="auto"/>
            <w:noWrap/>
            <w:vAlign w:val="center"/>
            <w:hideMark/>
          </w:tcPr>
          <w:p w:rsidR="004612A2" w:rsidRPr="00B25557" w:rsidRDefault="004612A2" w:rsidP="006F5A35">
            <w:pPr>
              <w:spacing w:after="0" w:line="240" w:lineRule="auto"/>
              <w:jc w:val="center"/>
              <w:rPr>
                <w:rFonts w:ascii="ITC Avant Garde" w:eastAsia="Times New Roman" w:hAnsi="ITC Avant Garde"/>
                <w:bCs/>
                <w:color w:val="000000"/>
                <w:sz w:val="20"/>
                <w:szCs w:val="20"/>
                <w:lang w:eastAsia="es-MX"/>
              </w:rPr>
            </w:pPr>
            <w:r w:rsidRPr="00B25557">
              <w:rPr>
                <w:rFonts w:ascii="ITC Avant Garde" w:eastAsia="Times New Roman" w:hAnsi="ITC Avant Garde"/>
                <w:bCs/>
                <w:color w:val="000000"/>
                <w:sz w:val="20"/>
                <w:szCs w:val="20"/>
                <w:lang w:eastAsia="es-MX"/>
              </w:rPr>
              <w:t>7.1</w:t>
            </w:r>
          </w:p>
        </w:tc>
        <w:tc>
          <w:tcPr>
            <w:tcW w:w="1544" w:type="pct"/>
            <w:vAlign w:val="center"/>
          </w:tcPr>
          <w:p w:rsidR="004612A2" w:rsidRPr="00B25557" w:rsidRDefault="004612A2" w:rsidP="006F5A35">
            <w:pPr>
              <w:spacing w:after="0" w:line="240" w:lineRule="auto"/>
              <w:jc w:val="center"/>
              <w:rPr>
                <w:rFonts w:ascii="ITC Avant Garde" w:eastAsia="Times New Roman" w:hAnsi="ITC Avant Garde"/>
                <w:bCs/>
                <w:color w:val="000000"/>
                <w:sz w:val="20"/>
                <w:szCs w:val="20"/>
                <w:lang w:eastAsia="es-MX"/>
              </w:rPr>
            </w:pPr>
            <w:r w:rsidRPr="00B25557">
              <w:rPr>
                <w:rFonts w:ascii="ITC Avant Garde" w:eastAsia="Times New Roman" w:hAnsi="ITC Avant Garde"/>
                <w:bCs/>
                <w:color w:val="000000"/>
                <w:sz w:val="20"/>
                <w:szCs w:val="20"/>
                <w:lang w:eastAsia="es-MX"/>
              </w:rPr>
              <w:t>Azteca 7</w:t>
            </w:r>
          </w:p>
        </w:tc>
        <w:tc>
          <w:tcPr>
            <w:tcW w:w="1063" w:type="pct"/>
            <w:vAlign w:val="center"/>
          </w:tcPr>
          <w:p w:rsidR="004612A2" w:rsidRPr="00B25557" w:rsidRDefault="004612A2" w:rsidP="006F5A35">
            <w:pPr>
              <w:spacing w:after="0" w:line="240" w:lineRule="auto"/>
              <w:jc w:val="center"/>
              <w:rPr>
                <w:rFonts w:ascii="ITC Avant Garde" w:eastAsia="Times New Roman" w:hAnsi="ITC Avant Garde"/>
                <w:b/>
                <w:bCs/>
                <w:color w:val="000000"/>
                <w:sz w:val="20"/>
                <w:szCs w:val="20"/>
                <w:lang w:eastAsia="es-MX"/>
              </w:rPr>
            </w:pPr>
            <w:r w:rsidRPr="00B25557">
              <w:rPr>
                <w:rFonts w:ascii="ITC Avant Garde" w:hAnsi="ITC Avant Garde"/>
                <w:noProof/>
                <w:sz w:val="20"/>
                <w:szCs w:val="20"/>
                <w:lang w:eastAsia="es-MX"/>
              </w:rPr>
              <w:drawing>
                <wp:inline distT="0" distB="0" distL="0" distR="0" wp14:anchorId="5E1A336B" wp14:editId="2E337001">
                  <wp:extent cx="346672" cy="285750"/>
                  <wp:effectExtent l="0" t="0" r="0" b="0"/>
                  <wp:docPr id="22" name="Imagen 1" title="Logotipo: Aztec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a:blip r:embed="rId11"/>
                          <a:stretch>
                            <a:fillRect/>
                          </a:stretch>
                        </pic:blipFill>
                        <pic:spPr>
                          <a:xfrm>
                            <a:off x="0" y="0"/>
                            <a:ext cx="380340" cy="313501"/>
                          </a:xfrm>
                          <a:prstGeom prst="rect">
                            <a:avLst/>
                          </a:prstGeom>
                        </pic:spPr>
                      </pic:pic>
                    </a:graphicData>
                  </a:graphic>
                </wp:inline>
              </w:drawing>
            </w:r>
          </w:p>
        </w:tc>
      </w:tr>
      <w:tr w:rsidR="004612A2" w:rsidRPr="00B25557" w:rsidTr="006F5A35">
        <w:trPr>
          <w:trHeight w:val="20"/>
        </w:trPr>
        <w:tc>
          <w:tcPr>
            <w:tcW w:w="435" w:type="pct"/>
            <w:vMerge/>
            <w:shd w:val="clear" w:color="auto" w:fill="auto"/>
            <w:vAlign w:val="center"/>
          </w:tcPr>
          <w:p w:rsidR="004612A2" w:rsidRPr="00B25557" w:rsidRDefault="004612A2" w:rsidP="006F5A35">
            <w:pPr>
              <w:spacing w:after="0" w:line="240" w:lineRule="auto"/>
              <w:jc w:val="center"/>
              <w:rPr>
                <w:rFonts w:ascii="ITC Avant Garde" w:eastAsia="Times New Roman" w:hAnsi="ITC Avant Garde"/>
                <w:color w:val="000000"/>
                <w:sz w:val="20"/>
                <w:szCs w:val="20"/>
                <w:lang w:eastAsia="es-MX"/>
              </w:rPr>
            </w:pPr>
          </w:p>
        </w:tc>
        <w:tc>
          <w:tcPr>
            <w:tcW w:w="979" w:type="pct"/>
            <w:vMerge/>
            <w:shd w:val="clear" w:color="auto" w:fill="auto"/>
            <w:vAlign w:val="center"/>
            <w:hideMark/>
          </w:tcPr>
          <w:p w:rsidR="004612A2" w:rsidRPr="00B25557" w:rsidRDefault="004612A2" w:rsidP="006F5A35">
            <w:pPr>
              <w:spacing w:after="0" w:line="240" w:lineRule="auto"/>
              <w:jc w:val="center"/>
              <w:rPr>
                <w:rFonts w:ascii="ITC Avant Garde" w:eastAsia="Times New Roman" w:hAnsi="ITC Avant Garde"/>
                <w:color w:val="000000"/>
                <w:sz w:val="20"/>
                <w:szCs w:val="20"/>
                <w:lang w:eastAsia="es-MX"/>
              </w:rPr>
            </w:pPr>
          </w:p>
        </w:tc>
        <w:tc>
          <w:tcPr>
            <w:tcW w:w="979" w:type="pct"/>
            <w:shd w:val="clear" w:color="auto" w:fill="auto"/>
            <w:noWrap/>
            <w:vAlign w:val="center"/>
            <w:hideMark/>
          </w:tcPr>
          <w:p w:rsidR="004612A2" w:rsidRPr="00B25557" w:rsidRDefault="004612A2" w:rsidP="006F5A35">
            <w:pPr>
              <w:spacing w:after="0" w:line="240" w:lineRule="auto"/>
              <w:jc w:val="center"/>
              <w:rPr>
                <w:rFonts w:ascii="ITC Avant Garde" w:eastAsia="Times New Roman" w:hAnsi="ITC Avant Garde"/>
                <w:bCs/>
                <w:color w:val="000000"/>
                <w:sz w:val="20"/>
                <w:szCs w:val="20"/>
                <w:lang w:eastAsia="es-MX"/>
              </w:rPr>
            </w:pPr>
            <w:r w:rsidRPr="00B25557">
              <w:rPr>
                <w:rFonts w:ascii="ITC Avant Garde" w:eastAsia="Times New Roman" w:hAnsi="ITC Avant Garde"/>
                <w:bCs/>
                <w:color w:val="000000"/>
                <w:sz w:val="20"/>
                <w:szCs w:val="20"/>
                <w:lang w:eastAsia="es-MX"/>
              </w:rPr>
              <w:t>7.2</w:t>
            </w:r>
          </w:p>
        </w:tc>
        <w:tc>
          <w:tcPr>
            <w:tcW w:w="1544" w:type="pct"/>
            <w:vAlign w:val="center"/>
          </w:tcPr>
          <w:p w:rsidR="004612A2" w:rsidRPr="00B25557" w:rsidRDefault="004612A2" w:rsidP="006F5A35">
            <w:pPr>
              <w:spacing w:after="0" w:line="240" w:lineRule="auto"/>
              <w:jc w:val="center"/>
              <w:rPr>
                <w:rFonts w:ascii="ITC Avant Garde" w:eastAsia="Times New Roman" w:hAnsi="ITC Avant Garde"/>
                <w:bCs/>
                <w:color w:val="000000"/>
                <w:sz w:val="20"/>
                <w:szCs w:val="20"/>
                <w:lang w:eastAsia="es-MX"/>
              </w:rPr>
            </w:pPr>
            <w:r w:rsidRPr="00B25557">
              <w:rPr>
                <w:rFonts w:ascii="ITC Avant Garde" w:eastAsia="Times New Roman" w:hAnsi="ITC Avant Garde"/>
                <w:bCs/>
                <w:color w:val="000000"/>
                <w:sz w:val="20"/>
                <w:szCs w:val="20"/>
                <w:lang w:eastAsia="es-MX"/>
              </w:rPr>
              <w:t>a+</w:t>
            </w:r>
          </w:p>
        </w:tc>
        <w:tc>
          <w:tcPr>
            <w:tcW w:w="1063" w:type="pct"/>
            <w:vAlign w:val="center"/>
          </w:tcPr>
          <w:p w:rsidR="004612A2" w:rsidRPr="00B25557" w:rsidRDefault="004612A2" w:rsidP="006F5A35">
            <w:pPr>
              <w:spacing w:after="0" w:line="240" w:lineRule="auto"/>
              <w:jc w:val="center"/>
              <w:rPr>
                <w:rFonts w:ascii="ITC Avant Garde" w:eastAsia="Times New Roman" w:hAnsi="ITC Avant Garde"/>
                <w:b/>
                <w:bCs/>
                <w:color w:val="000000"/>
                <w:sz w:val="20"/>
                <w:szCs w:val="20"/>
                <w:lang w:eastAsia="es-MX"/>
              </w:rPr>
            </w:pPr>
            <w:r>
              <w:rPr>
                <w:noProof/>
                <w:lang w:eastAsia="es-MX"/>
              </w:rPr>
              <w:drawing>
                <wp:inline distT="0" distB="0" distL="0" distR="0" wp14:anchorId="065CB1EE" wp14:editId="2D22A997">
                  <wp:extent cx="366115" cy="229235"/>
                  <wp:effectExtent l="0" t="0" r="0" b="0"/>
                  <wp:docPr id="56" name="Imagen 56" title="Logotipo &quot;a+&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12887" cy="258520"/>
                          </a:xfrm>
                          <a:prstGeom prst="rect">
                            <a:avLst/>
                          </a:prstGeom>
                        </pic:spPr>
                      </pic:pic>
                    </a:graphicData>
                  </a:graphic>
                </wp:inline>
              </w:drawing>
            </w:r>
          </w:p>
        </w:tc>
      </w:tr>
      <w:tr w:rsidR="004612A2" w:rsidRPr="00B25557" w:rsidTr="006F5A35">
        <w:trPr>
          <w:trHeight w:val="20"/>
        </w:trPr>
        <w:tc>
          <w:tcPr>
            <w:tcW w:w="435" w:type="pct"/>
            <w:vMerge w:val="restart"/>
            <w:shd w:val="clear" w:color="auto" w:fill="auto"/>
            <w:vAlign w:val="center"/>
          </w:tcPr>
          <w:p w:rsidR="004612A2" w:rsidRPr="00B25557" w:rsidRDefault="004612A2" w:rsidP="006F5A35">
            <w:pPr>
              <w:spacing w:after="0" w:line="240" w:lineRule="auto"/>
              <w:jc w:val="center"/>
              <w:rPr>
                <w:rFonts w:ascii="ITC Avant Garde" w:eastAsia="Times New Roman" w:hAnsi="ITC Avant Garde"/>
                <w:color w:val="000000"/>
                <w:sz w:val="20"/>
                <w:szCs w:val="20"/>
                <w:lang w:eastAsia="es-MX"/>
              </w:rPr>
            </w:pPr>
            <w:r>
              <w:rPr>
                <w:rFonts w:ascii="ITC Avant Garde" w:eastAsia="Times New Roman" w:hAnsi="ITC Avant Garde"/>
                <w:color w:val="000000"/>
                <w:sz w:val="20"/>
                <w:szCs w:val="20"/>
                <w:lang w:eastAsia="es-MX"/>
              </w:rPr>
              <w:t>16</w:t>
            </w:r>
          </w:p>
        </w:tc>
        <w:tc>
          <w:tcPr>
            <w:tcW w:w="979" w:type="pct"/>
            <w:vMerge w:val="restart"/>
            <w:shd w:val="clear" w:color="auto" w:fill="auto"/>
            <w:vAlign w:val="center"/>
            <w:hideMark/>
          </w:tcPr>
          <w:p w:rsidR="004612A2" w:rsidRPr="00B25557" w:rsidRDefault="004612A2" w:rsidP="006F5A35">
            <w:pPr>
              <w:spacing w:after="0" w:line="240" w:lineRule="auto"/>
              <w:jc w:val="center"/>
              <w:rPr>
                <w:rFonts w:ascii="ITC Avant Garde" w:eastAsia="Times New Roman" w:hAnsi="ITC Avant Garde"/>
                <w:color w:val="000000"/>
                <w:sz w:val="20"/>
                <w:szCs w:val="20"/>
                <w:lang w:eastAsia="es-MX"/>
              </w:rPr>
            </w:pPr>
            <w:r w:rsidRPr="00B25557">
              <w:rPr>
                <w:rFonts w:ascii="ITC Avant Garde" w:eastAsia="Times New Roman" w:hAnsi="ITC Avant Garde"/>
                <w:color w:val="000000"/>
                <w:sz w:val="20"/>
                <w:szCs w:val="20"/>
                <w:lang w:eastAsia="es-MX"/>
              </w:rPr>
              <w:t>XHCJH</w:t>
            </w:r>
            <w:r>
              <w:rPr>
                <w:rFonts w:ascii="ITC Avant Garde" w:eastAsia="Times New Roman" w:hAnsi="ITC Avant Garde"/>
                <w:color w:val="000000"/>
                <w:sz w:val="20"/>
                <w:szCs w:val="20"/>
                <w:lang w:eastAsia="es-MX"/>
              </w:rPr>
              <w:t>-TDT</w:t>
            </w:r>
          </w:p>
        </w:tc>
        <w:tc>
          <w:tcPr>
            <w:tcW w:w="979" w:type="pct"/>
            <w:shd w:val="clear" w:color="auto" w:fill="auto"/>
            <w:vAlign w:val="center"/>
            <w:hideMark/>
          </w:tcPr>
          <w:p w:rsidR="004612A2" w:rsidRPr="00B25557" w:rsidRDefault="004612A2" w:rsidP="006F5A35">
            <w:pPr>
              <w:spacing w:after="0" w:line="240" w:lineRule="auto"/>
              <w:jc w:val="center"/>
              <w:rPr>
                <w:rFonts w:ascii="ITC Avant Garde" w:eastAsia="Times New Roman" w:hAnsi="ITC Avant Garde"/>
                <w:bCs/>
                <w:sz w:val="20"/>
                <w:szCs w:val="20"/>
                <w:lang w:eastAsia="es-MX"/>
              </w:rPr>
            </w:pPr>
            <w:r w:rsidRPr="00B25557">
              <w:rPr>
                <w:rFonts w:ascii="ITC Avant Garde" w:eastAsia="Times New Roman" w:hAnsi="ITC Avant Garde"/>
                <w:bCs/>
                <w:sz w:val="20"/>
                <w:szCs w:val="20"/>
                <w:lang w:eastAsia="es-MX"/>
              </w:rPr>
              <w:t>20.1</w:t>
            </w:r>
          </w:p>
        </w:tc>
        <w:tc>
          <w:tcPr>
            <w:tcW w:w="1544" w:type="pct"/>
            <w:vAlign w:val="center"/>
          </w:tcPr>
          <w:p w:rsidR="004612A2" w:rsidRPr="00B25557" w:rsidRDefault="004612A2" w:rsidP="006F5A35">
            <w:pPr>
              <w:spacing w:after="0" w:line="240" w:lineRule="auto"/>
              <w:jc w:val="center"/>
              <w:rPr>
                <w:rFonts w:ascii="ITC Avant Garde" w:eastAsia="Times New Roman" w:hAnsi="ITC Avant Garde"/>
                <w:bCs/>
                <w:sz w:val="20"/>
                <w:szCs w:val="20"/>
                <w:lang w:eastAsia="es-MX"/>
              </w:rPr>
            </w:pPr>
            <w:r w:rsidRPr="00B25557">
              <w:rPr>
                <w:rFonts w:ascii="ITC Avant Garde" w:eastAsia="Times New Roman" w:hAnsi="ITC Avant Garde"/>
                <w:bCs/>
                <w:color w:val="000000"/>
                <w:sz w:val="20"/>
                <w:szCs w:val="20"/>
                <w:lang w:eastAsia="es-MX"/>
              </w:rPr>
              <w:t>Azteca 7</w:t>
            </w:r>
          </w:p>
        </w:tc>
        <w:tc>
          <w:tcPr>
            <w:tcW w:w="1063" w:type="pct"/>
            <w:vAlign w:val="center"/>
          </w:tcPr>
          <w:p w:rsidR="004612A2" w:rsidRPr="00B25557" w:rsidRDefault="004612A2" w:rsidP="006F5A35">
            <w:pPr>
              <w:spacing w:after="0" w:line="240" w:lineRule="auto"/>
              <w:jc w:val="center"/>
              <w:rPr>
                <w:rFonts w:ascii="ITC Avant Garde" w:eastAsia="Times New Roman" w:hAnsi="ITC Avant Garde"/>
                <w:b/>
                <w:bCs/>
                <w:sz w:val="20"/>
                <w:szCs w:val="20"/>
                <w:lang w:eastAsia="es-MX"/>
              </w:rPr>
            </w:pPr>
            <w:r w:rsidRPr="00B25557">
              <w:rPr>
                <w:rFonts w:ascii="ITC Avant Garde" w:hAnsi="ITC Avant Garde"/>
                <w:noProof/>
                <w:sz w:val="20"/>
                <w:szCs w:val="20"/>
                <w:lang w:eastAsia="es-MX"/>
              </w:rPr>
              <w:drawing>
                <wp:inline distT="0" distB="0" distL="0" distR="0" wp14:anchorId="25D0CD30" wp14:editId="565C8147">
                  <wp:extent cx="346672" cy="285750"/>
                  <wp:effectExtent l="0" t="0" r="0" b="0"/>
                  <wp:docPr id="23" name="Imagen 1" title="Logotipo: Aztec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a:blip r:embed="rId11"/>
                          <a:stretch>
                            <a:fillRect/>
                          </a:stretch>
                        </pic:blipFill>
                        <pic:spPr>
                          <a:xfrm>
                            <a:off x="0" y="0"/>
                            <a:ext cx="380340" cy="313501"/>
                          </a:xfrm>
                          <a:prstGeom prst="rect">
                            <a:avLst/>
                          </a:prstGeom>
                        </pic:spPr>
                      </pic:pic>
                    </a:graphicData>
                  </a:graphic>
                </wp:inline>
              </w:drawing>
            </w:r>
          </w:p>
        </w:tc>
      </w:tr>
      <w:tr w:rsidR="004612A2" w:rsidRPr="00B25557" w:rsidTr="006F5A35">
        <w:trPr>
          <w:trHeight w:val="20"/>
        </w:trPr>
        <w:tc>
          <w:tcPr>
            <w:tcW w:w="435" w:type="pct"/>
            <w:vMerge/>
            <w:shd w:val="clear" w:color="auto" w:fill="auto"/>
            <w:vAlign w:val="center"/>
          </w:tcPr>
          <w:p w:rsidR="004612A2" w:rsidRPr="00B25557" w:rsidRDefault="004612A2" w:rsidP="006F5A35">
            <w:pPr>
              <w:spacing w:after="0" w:line="240" w:lineRule="auto"/>
              <w:jc w:val="center"/>
              <w:rPr>
                <w:rFonts w:ascii="ITC Avant Garde" w:eastAsia="Times New Roman" w:hAnsi="ITC Avant Garde"/>
                <w:color w:val="000000"/>
                <w:sz w:val="20"/>
                <w:szCs w:val="20"/>
                <w:lang w:eastAsia="es-MX"/>
              </w:rPr>
            </w:pPr>
          </w:p>
        </w:tc>
        <w:tc>
          <w:tcPr>
            <w:tcW w:w="979" w:type="pct"/>
            <w:vMerge/>
            <w:shd w:val="clear" w:color="auto" w:fill="auto"/>
            <w:vAlign w:val="center"/>
            <w:hideMark/>
          </w:tcPr>
          <w:p w:rsidR="004612A2" w:rsidRPr="00B25557" w:rsidRDefault="004612A2" w:rsidP="006F5A35">
            <w:pPr>
              <w:spacing w:after="0" w:line="240" w:lineRule="auto"/>
              <w:jc w:val="center"/>
              <w:rPr>
                <w:rFonts w:ascii="ITC Avant Garde" w:eastAsia="Times New Roman" w:hAnsi="ITC Avant Garde"/>
                <w:color w:val="000000"/>
                <w:sz w:val="20"/>
                <w:szCs w:val="20"/>
                <w:lang w:eastAsia="es-MX"/>
              </w:rPr>
            </w:pPr>
          </w:p>
        </w:tc>
        <w:tc>
          <w:tcPr>
            <w:tcW w:w="979" w:type="pct"/>
            <w:shd w:val="clear" w:color="auto" w:fill="auto"/>
            <w:noWrap/>
            <w:vAlign w:val="center"/>
            <w:hideMark/>
          </w:tcPr>
          <w:p w:rsidR="004612A2" w:rsidRPr="00B25557" w:rsidRDefault="004612A2" w:rsidP="006F5A35">
            <w:pPr>
              <w:spacing w:after="0" w:line="240" w:lineRule="auto"/>
              <w:jc w:val="center"/>
              <w:rPr>
                <w:rFonts w:ascii="ITC Avant Garde" w:eastAsia="Times New Roman" w:hAnsi="ITC Avant Garde"/>
                <w:bCs/>
                <w:color w:val="000000"/>
                <w:sz w:val="20"/>
                <w:szCs w:val="20"/>
                <w:lang w:eastAsia="es-MX"/>
              </w:rPr>
            </w:pPr>
            <w:r w:rsidRPr="00B25557">
              <w:rPr>
                <w:rFonts w:ascii="ITC Avant Garde" w:eastAsia="Times New Roman" w:hAnsi="ITC Avant Garde"/>
                <w:bCs/>
                <w:color w:val="000000"/>
                <w:sz w:val="20"/>
                <w:szCs w:val="20"/>
                <w:lang w:eastAsia="es-MX"/>
              </w:rPr>
              <w:t>20.2</w:t>
            </w:r>
          </w:p>
        </w:tc>
        <w:tc>
          <w:tcPr>
            <w:tcW w:w="1544" w:type="pct"/>
            <w:vAlign w:val="center"/>
          </w:tcPr>
          <w:p w:rsidR="004612A2" w:rsidRPr="00B25557" w:rsidRDefault="004612A2" w:rsidP="006F5A35">
            <w:pPr>
              <w:spacing w:after="0" w:line="240" w:lineRule="auto"/>
              <w:jc w:val="center"/>
              <w:rPr>
                <w:rFonts w:ascii="ITC Avant Garde" w:eastAsia="Times New Roman" w:hAnsi="ITC Avant Garde"/>
                <w:bCs/>
                <w:color w:val="000000"/>
                <w:sz w:val="20"/>
                <w:szCs w:val="20"/>
                <w:lang w:eastAsia="es-MX"/>
              </w:rPr>
            </w:pPr>
            <w:r w:rsidRPr="00B25557">
              <w:rPr>
                <w:rFonts w:ascii="ITC Avant Garde" w:eastAsia="Times New Roman" w:hAnsi="ITC Avant Garde"/>
                <w:bCs/>
                <w:color w:val="000000"/>
                <w:sz w:val="20"/>
                <w:szCs w:val="20"/>
                <w:lang w:eastAsia="es-MX"/>
              </w:rPr>
              <w:t>a+</w:t>
            </w:r>
          </w:p>
        </w:tc>
        <w:tc>
          <w:tcPr>
            <w:tcW w:w="1063" w:type="pct"/>
            <w:vAlign w:val="center"/>
          </w:tcPr>
          <w:p w:rsidR="004612A2" w:rsidRPr="00B25557" w:rsidRDefault="004612A2" w:rsidP="006F5A35">
            <w:pPr>
              <w:spacing w:after="0" w:line="240" w:lineRule="auto"/>
              <w:jc w:val="center"/>
              <w:rPr>
                <w:rFonts w:ascii="ITC Avant Garde" w:eastAsia="Times New Roman" w:hAnsi="ITC Avant Garde"/>
                <w:b/>
                <w:bCs/>
                <w:color w:val="000000"/>
                <w:sz w:val="20"/>
                <w:szCs w:val="20"/>
                <w:lang w:eastAsia="es-MX"/>
              </w:rPr>
            </w:pPr>
            <w:r>
              <w:rPr>
                <w:noProof/>
                <w:lang w:eastAsia="es-MX"/>
              </w:rPr>
              <w:drawing>
                <wp:inline distT="0" distB="0" distL="0" distR="0" wp14:anchorId="35D86EA4" wp14:editId="4B1947FE">
                  <wp:extent cx="366115" cy="229235"/>
                  <wp:effectExtent l="0" t="0" r="0" b="0"/>
                  <wp:docPr id="57" name="Imagen 57" title="Logotipo &quot;a+&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12887" cy="258520"/>
                          </a:xfrm>
                          <a:prstGeom prst="rect">
                            <a:avLst/>
                          </a:prstGeom>
                        </pic:spPr>
                      </pic:pic>
                    </a:graphicData>
                  </a:graphic>
                </wp:inline>
              </w:drawing>
            </w:r>
          </w:p>
        </w:tc>
      </w:tr>
      <w:tr w:rsidR="004612A2" w:rsidRPr="00B25557" w:rsidTr="006F5A35">
        <w:trPr>
          <w:trHeight w:val="20"/>
        </w:trPr>
        <w:tc>
          <w:tcPr>
            <w:tcW w:w="435" w:type="pct"/>
            <w:vMerge w:val="restart"/>
            <w:shd w:val="clear" w:color="auto" w:fill="auto"/>
            <w:vAlign w:val="center"/>
          </w:tcPr>
          <w:p w:rsidR="004612A2" w:rsidRPr="00B25557" w:rsidRDefault="004612A2" w:rsidP="006F5A35">
            <w:pPr>
              <w:spacing w:after="0" w:line="240" w:lineRule="auto"/>
              <w:jc w:val="center"/>
              <w:rPr>
                <w:rFonts w:ascii="ITC Avant Garde" w:eastAsia="Times New Roman" w:hAnsi="ITC Avant Garde"/>
                <w:color w:val="000000"/>
                <w:sz w:val="20"/>
                <w:szCs w:val="20"/>
                <w:lang w:eastAsia="es-MX"/>
              </w:rPr>
            </w:pPr>
            <w:r>
              <w:rPr>
                <w:rFonts w:ascii="ITC Avant Garde" w:eastAsia="Times New Roman" w:hAnsi="ITC Avant Garde"/>
                <w:color w:val="000000"/>
                <w:sz w:val="20"/>
                <w:szCs w:val="20"/>
                <w:lang w:eastAsia="es-MX"/>
              </w:rPr>
              <w:t>17</w:t>
            </w:r>
          </w:p>
        </w:tc>
        <w:tc>
          <w:tcPr>
            <w:tcW w:w="979" w:type="pct"/>
            <w:vMerge w:val="restart"/>
            <w:shd w:val="clear" w:color="auto" w:fill="auto"/>
            <w:vAlign w:val="center"/>
            <w:hideMark/>
          </w:tcPr>
          <w:p w:rsidR="004612A2" w:rsidRPr="00B25557" w:rsidRDefault="004612A2" w:rsidP="006F5A35">
            <w:pPr>
              <w:spacing w:after="0" w:line="240" w:lineRule="auto"/>
              <w:jc w:val="center"/>
              <w:rPr>
                <w:rFonts w:ascii="ITC Avant Garde" w:eastAsia="Times New Roman" w:hAnsi="ITC Avant Garde"/>
                <w:color w:val="000000"/>
                <w:sz w:val="20"/>
                <w:szCs w:val="20"/>
                <w:lang w:eastAsia="es-MX"/>
              </w:rPr>
            </w:pPr>
            <w:r w:rsidRPr="00B25557">
              <w:rPr>
                <w:rFonts w:ascii="ITC Avant Garde" w:eastAsia="Times New Roman" w:hAnsi="ITC Avant Garde"/>
                <w:color w:val="000000"/>
                <w:sz w:val="20"/>
                <w:szCs w:val="20"/>
                <w:lang w:eastAsia="es-MX"/>
              </w:rPr>
              <w:t>XHMEY</w:t>
            </w:r>
            <w:r>
              <w:rPr>
                <w:rFonts w:ascii="ITC Avant Garde" w:eastAsia="Times New Roman" w:hAnsi="ITC Avant Garde"/>
                <w:color w:val="000000"/>
                <w:sz w:val="20"/>
                <w:szCs w:val="20"/>
                <w:lang w:eastAsia="es-MX"/>
              </w:rPr>
              <w:t>-TDT</w:t>
            </w:r>
          </w:p>
        </w:tc>
        <w:tc>
          <w:tcPr>
            <w:tcW w:w="979" w:type="pct"/>
            <w:shd w:val="clear" w:color="auto" w:fill="auto"/>
            <w:noWrap/>
            <w:vAlign w:val="center"/>
            <w:hideMark/>
          </w:tcPr>
          <w:p w:rsidR="004612A2" w:rsidRPr="00B25557" w:rsidRDefault="004612A2" w:rsidP="006F5A35">
            <w:pPr>
              <w:spacing w:after="0" w:line="240" w:lineRule="auto"/>
              <w:jc w:val="center"/>
              <w:rPr>
                <w:rFonts w:ascii="ITC Avant Garde" w:eastAsia="Times New Roman" w:hAnsi="ITC Avant Garde"/>
                <w:bCs/>
                <w:color w:val="000000"/>
                <w:sz w:val="20"/>
                <w:szCs w:val="20"/>
                <w:lang w:eastAsia="es-MX"/>
              </w:rPr>
            </w:pPr>
            <w:r w:rsidRPr="00B25557">
              <w:rPr>
                <w:rFonts w:ascii="ITC Avant Garde" w:eastAsia="Times New Roman" w:hAnsi="ITC Avant Garde"/>
                <w:bCs/>
                <w:color w:val="000000"/>
                <w:sz w:val="20"/>
                <w:szCs w:val="20"/>
                <w:lang w:eastAsia="es-MX"/>
              </w:rPr>
              <w:t>7.1</w:t>
            </w:r>
          </w:p>
        </w:tc>
        <w:tc>
          <w:tcPr>
            <w:tcW w:w="1544" w:type="pct"/>
            <w:vAlign w:val="center"/>
          </w:tcPr>
          <w:p w:rsidR="004612A2" w:rsidRPr="00B25557" w:rsidRDefault="004612A2" w:rsidP="006F5A35">
            <w:pPr>
              <w:spacing w:after="0" w:line="240" w:lineRule="auto"/>
              <w:jc w:val="center"/>
              <w:rPr>
                <w:rFonts w:ascii="ITC Avant Garde" w:eastAsia="Times New Roman" w:hAnsi="ITC Avant Garde"/>
                <w:bCs/>
                <w:color w:val="000000"/>
                <w:sz w:val="20"/>
                <w:szCs w:val="20"/>
                <w:lang w:eastAsia="es-MX"/>
              </w:rPr>
            </w:pPr>
            <w:r w:rsidRPr="00B25557">
              <w:rPr>
                <w:rFonts w:ascii="ITC Avant Garde" w:eastAsia="Times New Roman" w:hAnsi="ITC Avant Garde"/>
                <w:bCs/>
                <w:color w:val="000000"/>
                <w:sz w:val="20"/>
                <w:szCs w:val="20"/>
                <w:lang w:eastAsia="es-MX"/>
              </w:rPr>
              <w:t>Azteca 7</w:t>
            </w:r>
          </w:p>
        </w:tc>
        <w:tc>
          <w:tcPr>
            <w:tcW w:w="1063" w:type="pct"/>
            <w:vAlign w:val="center"/>
          </w:tcPr>
          <w:p w:rsidR="004612A2" w:rsidRPr="00B25557" w:rsidRDefault="004612A2" w:rsidP="006F5A35">
            <w:pPr>
              <w:spacing w:after="0" w:line="240" w:lineRule="auto"/>
              <w:jc w:val="center"/>
              <w:rPr>
                <w:rFonts w:ascii="ITC Avant Garde" w:eastAsia="Times New Roman" w:hAnsi="ITC Avant Garde"/>
                <w:b/>
                <w:bCs/>
                <w:color w:val="000000"/>
                <w:sz w:val="20"/>
                <w:szCs w:val="20"/>
                <w:lang w:eastAsia="es-MX"/>
              </w:rPr>
            </w:pPr>
            <w:r w:rsidRPr="00B25557">
              <w:rPr>
                <w:rFonts w:ascii="ITC Avant Garde" w:hAnsi="ITC Avant Garde"/>
                <w:noProof/>
                <w:sz w:val="20"/>
                <w:szCs w:val="20"/>
                <w:lang w:eastAsia="es-MX"/>
              </w:rPr>
              <w:drawing>
                <wp:inline distT="0" distB="0" distL="0" distR="0" wp14:anchorId="23EBC0E1" wp14:editId="265336E8">
                  <wp:extent cx="346672" cy="285750"/>
                  <wp:effectExtent l="0" t="0" r="0" b="0"/>
                  <wp:docPr id="24" name="Imagen 1" title="Logotipo: Aztec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a:blip r:embed="rId11"/>
                          <a:stretch>
                            <a:fillRect/>
                          </a:stretch>
                        </pic:blipFill>
                        <pic:spPr>
                          <a:xfrm>
                            <a:off x="0" y="0"/>
                            <a:ext cx="380340" cy="313501"/>
                          </a:xfrm>
                          <a:prstGeom prst="rect">
                            <a:avLst/>
                          </a:prstGeom>
                        </pic:spPr>
                      </pic:pic>
                    </a:graphicData>
                  </a:graphic>
                </wp:inline>
              </w:drawing>
            </w:r>
          </w:p>
        </w:tc>
      </w:tr>
      <w:tr w:rsidR="004612A2" w:rsidRPr="00B25557" w:rsidTr="006F5A35">
        <w:trPr>
          <w:trHeight w:val="20"/>
        </w:trPr>
        <w:tc>
          <w:tcPr>
            <w:tcW w:w="435" w:type="pct"/>
            <w:vMerge/>
            <w:shd w:val="clear" w:color="auto" w:fill="auto"/>
            <w:vAlign w:val="center"/>
          </w:tcPr>
          <w:p w:rsidR="004612A2" w:rsidRPr="00B25557" w:rsidRDefault="004612A2" w:rsidP="006F5A35">
            <w:pPr>
              <w:spacing w:after="0" w:line="240" w:lineRule="auto"/>
              <w:jc w:val="center"/>
              <w:rPr>
                <w:rFonts w:ascii="ITC Avant Garde" w:eastAsia="Times New Roman" w:hAnsi="ITC Avant Garde"/>
                <w:color w:val="000000"/>
                <w:sz w:val="20"/>
                <w:szCs w:val="20"/>
                <w:lang w:eastAsia="es-MX"/>
              </w:rPr>
            </w:pPr>
          </w:p>
        </w:tc>
        <w:tc>
          <w:tcPr>
            <w:tcW w:w="979" w:type="pct"/>
            <w:vMerge/>
            <w:shd w:val="clear" w:color="auto" w:fill="auto"/>
            <w:vAlign w:val="center"/>
            <w:hideMark/>
          </w:tcPr>
          <w:p w:rsidR="004612A2" w:rsidRPr="00B25557" w:rsidRDefault="004612A2" w:rsidP="006F5A35">
            <w:pPr>
              <w:spacing w:after="0" w:line="240" w:lineRule="auto"/>
              <w:jc w:val="center"/>
              <w:rPr>
                <w:rFonts w:ascii="ITC Avant Garde" w:eastAsia="Times New Roman" w:hAnsi="ITC Avant Garde"/>
                <w:color w:val="000000"/>
                <w:sz w:val="20"/>
                <w:szCs w:val="20"/>
                <w:lang w:eastAsia="es-MX"/>
              </w:rPr>
            </w:pPr>
          </w:p>
        </w:tc>
        <w:tc>
          <w:tcPr>
            <w:tcW w:w="979" w:type="pct"/>
            <w:shd w:val="clear" w:color="auto" w:fill="auto"/>
            <w:noWrap/>
            <w:vAlign w:val="center"/>
            <w:hideMark/>
          </w:tcPr>
          <w:p w:rsidR="004612A2" w:rsidRPr="00B25557" w:rsidRDefault="004612A2" w:rsidP="006F5A35">
            <w:pPr>
              <w:spacing w:after="0" w:line="240" w:lineRule="auto"/>
              <w:jc w:val="center"/>
              <w:rPr>
                <w:rFonts w:ascii="ITC Avant Garde" w:eastAsia="Times New Roman" w:hAnsi="ITC Avant Garde"/>
                <w:bCs/>
                <w:color w:val="000000"/>
                <w:sz w:val="20"/>
                <w:szCs w:val="20"/>
                <w:lang w:eastAsia="es-MX"/>
              </w:rPr>
            </w:pPr>
            <w:r w:rsidRPr="00B25557">
              <w:rPr>
                <w:rFonts w:ascii="ITC Avant Garde" w:eastAsia="Times New Roman" w:hAnsi="ITC Avant Garde"/>
                <w:bCs/>
                <w:color w:val="000000"/>
                <w:sz w:val="20"/>
                <w:szCs w:val="20"/>
                <w:lang w:eastAsia="es-MX"/>
              </w:rPr>
              <w:t>7.2</w:t>
            </w:r>
          </w:p>
        </w:tc>
        <w:tc>
          <w:tcPr>
            <w:tcW w:w="1544" w:type="pct"/>
            <w:vAlign w:val="center"/>
          </w:tcPr>
          <w:p w:rsidR="004612A2" w:rsidRPr="00B25557" w:rsidRDefault="004612A2" w:rsidP="006F5A35">
            <w:pPr>
              <w:spacing w:after="0" w:line="240" w:lineRule="auto"/>
              <w:jc w:val="center"/>
              <w:rPr>
                <w:rFonts w:ascii="ITC Avant Garde" w:eastAsia="Times New Roman" w:hAnsi="ITC Avant Garde"/>
                <w:bCs/>
                <w:color w:val="000000"/>
                <w:sz w:val="20"/>
                <w:szCs w:val="20"/>
                <w:lang w:eastAsia="es-MX"/>
              </w:rPr>
            </w:pPr>
            <w:r w:rsidRPr="00B25557">
              <w:rPr>
                <w:rFonts w:ascii="ITC Avant Garde" w:eastAsia="Times New Roman" w:hAnsi="ITC Avant Garde"/>
                <w:bCs/>
                <w:color w:val="000000"/>
                <w:sz w:val="20"/>
                <w:szCs w:val="20"/>
                <w:lang w:eastAsia="es-MX"/>
              </w:rPr>
              <w:t>a+</w:t>
            </w:r>
          </w:p>
        </w:tc>
        <w:tc>
          <w:tcPr>
            <w:tcW w:w="1063" w:type="pct"/>
            <w:vAlign w:val="center"/>
          </w:tcPr>
          <w:p w:rsidR="004612A2" w:rsidRPr="00B25557" w:rsidRDefault="004612A2" w:rsidP="006F5A35">
            <w:pPr>
              <w:spacing w:after="0" w:line="240" w:lineRule="auto"/>
              <w:jc w:val="center"/>
              <w:rPr>
                <w:rFonts w:ascii="ITC Avant Garde" w:eastAsia="Times New Roman" w:hAnsi="ITC Avant Garde"/>
                <w:b/>
                <w:bCs/>
                <w:color w:val="000000"/>
                <w:sz w:val="20"/>
                <w:szCs w:val="20"/>
                <w:lang w:eastAsia="es-MX"/>
              </w:rPr>
            </w:pPr>
            <w:r>
              <w:rPr>
                <w:noProof/>
                <w:lang w:eastAsia="es-MX"/>
              </w:rPr>
              <w:drawing>
                <wp:inline distT="0" distB="0" distL="0" distR="0" wp14:anchorId="616E1A7A" wp14:editId="57FA9D00">
                  <wp:extent cx="366115" cy="229235"/>
                  <wp:effectExtent l="0" t="0" r="0" b="0"/>
                  <wp:docPr id="58" name="Imagen 58" title="Logotipo &quot;a+&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12887" cy="258520"/>
                          </a:xfrm>
                          <a:prstGeom prst="rect">
                            <a:avLst/>
                          </a:prstGeom>
                        </pic:spPr>
                      </pic:pic>
                    </a:graphicData>
                  </a:graphic>
                </wp:inline>
              </w:drawing>
            </w:r>
          </w:p>
        </w:tc>
      </w:tr>
      <w:tr w:rsidR="004612A2" w:rsidRPr="00B25557" w:rsidTr="006F5A35">
        <w:trPr>
          <w:trHeight w:val="20"/>
        </w:trPr>
        <w:tc>
          <w:tcPr>
            <w:tcW w:w="435" w:type="pct"/>
            <w:vMerge w:val="restart"/>
            <w:shd w:val="clear" w:color="auto" w:fill="auto"/>
            <w:vAlign w:val="center"/>
          </w:tcPr>
          <w:p w:rsidR="004612A2" w:rsidRPr="00B25557" w:rsidRDefault="004612A2" w:rsidP="006F5A35">
            <w:pPr>
              <w:spacing w:after="0" w:line="240" w:lineRule="auto"/>
              <w:jc w:val="center"/>
              <w:rPr>
                <w:rFonts w:ascii="ITC Avant Garde" w:eastAsia="Times New Roman" w:hAnsi="ITC Avant Garde"/>
                <w:color w:val="000000"/>
                <w:sz w:val="20"/>
                <w:szCs w:val="20"/>
                <w:lang w:eastAsia="es-MX"/>
              </w:rPr>
            </w:pPr>
            <w:r>
              <w:rPr>
                <w:rFonts w:ascii="ITC Avant Garde" w:eastAsia="Times New Roman" w:hAnsi="ITC Avant Garde"/>
                <w:color w:val="000000"/>
                <w:sz w:val="20"/>
                <w:szCs w:val="20"/>
                <w:lang w:eastAsia="es-MX"/>
              </w:rPr>
              <w:t>18</w:t>
            </w:r>
          </w:p>
        </w:tc>
        <w:tc>
          <w:tcPr>
            <w:tcW w:w="979" w:type="pct"/>
            <w:vMerge w:val="restart"/>
            <w:shd w:val="clear" w:color="auto" w:fill="auto"/>
            <w:vAlign w:val="center"/>
            <w:hideMark/>
          </w:tcPr>
          <w:p w:rsidR="004612A2" w:rsidRPr="00B25557" w:rsidRDefault="004612A2" w:rsidP="006F5A35">
            <w:pPr>
              <w:spacing w:after="0" w:line="240" w:lineRule="auto"/>
              <w:jc w:val="center"/>
              <w:rPr>
                <w:rFonts w:ascii="ITC Avant Garde" w:eastAsia="Times New Roman" w:hAnsi="ITC Avant Garde"/>
                <w:color w:val="000000"/>
                <w:sz w:val="20"/>
                <w:szCs w:val="20"/>
                <w:lang w:eastAsia="es-MX"/>
              </w:rPr>
            </w:pPr>
            <w:r w:rsidRPr="00B25557">
              <w:rPr>
                <w:rFonts w:ascii="ITC Avant Garde" w:eastAsia="Times New Roman" w:hAnsi="ITC Avant Garde"/>
                <w:color w:val="000000"/>
                <w:sz w:val="20"/>
                <w:szCs w:val="20"/>
                <w:lang w:eastAsia="es-MX"/>
              </w:rPr>
              <w:t>XHCAM</w:t>
            </w:r>
            <w:r>
              <w:rPr>
                <w:rFonts w:ascii="ITC Avant Garde" w:eastAsia="Times New Roman" w:hAnsi="ITC Avant Garde"/>
                <w:color w:val="000000"/>
                <w:sz w:val="20"/>
                <w:szCs w:val="20"/>
                <w:lang w:eastAsia="es-MX"/>
              </w:rPr>
              <w:t>-TDT</w:t>
            </w:r>
          </w:p>
        </w:tc>
        <w:tc>
          <w:tcPr>
            <w:tcW w:w="979" w:type="pct"/>
            <w:shd w:val="clear" w:color="auto" w:fill="auto"/>
            <w:noWrap/>
            <w:vAlign w:val="center"/>
            <w:hideMark/>
          </w:tcPr>
          <w:p w:rsidR="004612A2" w:rsidRPr="00B25557" w:rsidRDefault="004612A2" w:rsidP="006F5A35">
            <w:pPr>
              <w:spacing w:after="0" w:line="240" w:lineRule="auto"/>
              <w:jc w:val="center"/>
              <w:rPr>
                <w:rFonts w:ascii="ITC Avant Garde" w:eastAsia="Times New Roman" w:hAnsi="ITC Avant Garde"/>
                <w:bCs/>
                <w:color w:val="000000"/>
                <w:sz w:val="20"/>
                <w:szCs w:val="20"/>
                <w:lang w:eastAsia="es-MX"/>
              </w:rPr>
            </w:pPr>
            <w:r w:rsidRPr="00B25557">
              <w:rPr>
                <w:rFonts w:ascii="ITC Avant Garde" w:eastAsia="Times New Roman" w:hAnsi="ITC Avant Garde"/>
                <w:bCs/>
                <w:color w:val="000000"/>
                <w:sz w:val="20"/>
                <w:szCs w:val="20"/>
                <w:lang w:eastAsia="es-MX"/>
              </w:rPr>
              <w:t>7.1</w:t>
            </w:r>
          </w:p>
        </w:tc>
        <w:tc>
          <w:tcPr>
            <w:tcW w:w="1544" w:type="pct"/>
            <w:vAlign w:val="center"/>
          </w:tcPr>
          <w:p w:rsidR="004612A2" w:rsidRPr="00B25557" w:rsidRDefault="004612A2" w:rsidP="006F5A35">
            <w:pPr>
              <w:spacing w:after="0" w:line="240" w:lineRule="auto"/>
              <w:jc w:val="center"/>
              <w:rPr>
                <w:rFonts w:ascii="ITC Avant Garde" w:eastAsia="Times New Roman" w:hAnsi="ITC Avant Garde"/>
                <w:bCs/>
                <w:color w:val="000000"/>
                <w:sz w:val="20"/>
                <w:szCs w:val="20"/>
                <w:lang w:eastAsia="es-MX"/>
              </w:rPr>
            </w:pPr>
            <w:r w:rsidRPr="00B25557">
              <w:rPr>
                <w:rFonts w:ascii="ITC Avant Garde" w:eastAsia="Times New Roman" w:hAnsi="ITC Avant Garde"/>
                <w:bCs/>
                <w:color w:val="000000"/>
                <w:sz w:val="20"/>
                <w:szCs w:val="20"/>
                <w:lang w:eastAsia="es-MX"/>
              </w:rPr>
              <w:t>Azteca 7</w:t>
            </w:r>
          </w:p>
        </w:tc>
        <w:tc>
          <w:tcPr>
            <w:tcW w:w="1063" w:type="pct"/>
            <w:vAlign w:val="center"/>
          </w:tcPr>
          <w:p w:rsidR="004612A2" w:rsidRPr="00B25557" w:rsidRDefault="004612A2" w:rsidP="006F5A35">
            <w:pPr>
              <w:spacing w:after="0" w:line="240" w:lineRule="auto"/>
              <w:jc w:val="center"/>
              <w:rPr>
                <w:rFonts w:ascii="ITC Avant Garde" w:eastAsia="Times New Roman" w:hAnsi="ITC Avant Garde"/>
                <w:b/>
                <w:bCs/>
                <w:color w:val="000000"/>
                <w:sz w:val="20"/>
                <w:szCs w:val="20"/>
                <w:lang w:eastAsia="es-MX"/>
              </w:rPr>
            </w:pPr>
            <w:r w:rsidRPr="00B25557">
              <w:rPr>
                <w:rFonts w:ascii="ITC Avant Garde" w:hAnsi="ITC Avant Garde"/>
                <w:noProof/>
                <w:sz w:val="20"/>
                <w:szCs w:val="20"/>
                <w:lang w:eastAsia="es-MX"/>
              </w:rPr>
              <w:drawing>
                <wp:inline distT="0" distB="0" distL="0" distR="0" wp14:anchorId="4465EB4E" wp14:editId="1500F52B">
                  <wp:extent cx="346672" cy="285750"/>
                  <wp:effectExtent l="0" t="0" r="0" b="0"/>
                  <wp:docPr id="25" name="Imagen 1" title="Logotipo: Aztec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a:blip r:embed="rId11"/>
                          <a:stretch>
                            <a:fillRect/>
                          </a:stretch>
                        </pic:blipFill>
                        <pic:spPr>
                          <a:xfrm>
                            <a:off x="0" y="0"/>
                            <a:ext cx="380340" cy="313501"/>
                          </a:xfrm>
                          <a:prstGeom prst="rect">
                            <a:avLst/>
                          </a:prstGeom>
                        </pic:spPr>
                      </pic:pic>
                    </a:graphicData>
                  </a:graphic>
                </wp:inline>
              </w:drawing>
            </w:r>
          </w:p>
        </w:tc>
      </w:tr>
      <w:tr w:rsidR="004612A2" w:rsidRPr="00B25557" w:rsidTr="006F5A35">
        <w:trPr>
          <w:trHeight w:val="20"/>
        </w:trPr>
        <w:tc>
          <w:tcPr>
            <w:tcW w:w="435" w:type="pct"/>
            <w:vMerge/>
            <w:shd w:val="clear" w:color="auto" w:fill="auto"/>
            <w:vAlign w:val="center"/>
          </w:tcPr>
          <w:p w:rsidR="004612A2" w:rsidRPr="00B25557" w:rsidRDefault="004612A2" w:rsidP="006F5A35">
            <w:pPr>
              <w:spacing w:after="0" w:line="240" w:lineRule="auto"/>
              <w:jc w:val="center"/>
              <w:rPr>
                <w:rFonts w:ascii="ITC Avant Garde" w:eastAsia="Times New Roman" w:hAnsi="ITC Avant Garde"/>
                <w:color w:val="000000"/>
                <w:sz w:val="20"/>
                <w:szCs w:val="20"/>
                <w:lang w:eastAsia="es-MX"/>
              </w:rPr>
            </w:pPr>
          </w:p>
        </w:tc>
        <w:tc>
          <w:tcPr>
            <w:tcW w:w="979" w:type="pct"/>
            <w:vMerge/>
            <w:shd w:val="clear" w:color="auto" w:fill="auto"/>
            <w:vAlign w:val="center"/>
            <w:hideMark/>
          </w:tcPr>
          <w:p w:rsidR="004612A2" w:rsidRPr="00B25557" w:rsidRDefault="004612A2" w:rsidP="006F5A35">
            <w:pPr>
              <w:spacing w:after="0" w:line="240" w:lineRule="auto"/>
              <w:jc w:val="center"/>
              <w:rPr>
                <w:rFonts w:ascii="ITC Avant Garde" w:eastAsia="Times New Roman" w:hAnsi="ITC Avant Garde"/>
                <w:color w:val="000000"/>
                <w:sz w:val="20"/>
                <w:szCs w:val="20"/>
                <w:lang w:eastAsia="es-MX"/>
              </w:rPr>
            </w:pPr>
          </w:p>
        </w:tc>
        <w:tc>
          <w:tcPr>
            <w:tcW w:w="979" w:type="pct"/>
            <w:shd w:val="clear" w:color="auto" w:fill="auto"/>
            <w:noWrap/>
            <w:vAlign w:val="center"/>
            <w:hideMark/>
          </w:tcPr>
          <w:p w:rsidR="004612A2" w:rsidRPr="00B25557" w:rsidRDefault="004612A2" w:rsidP="006F5A35">
            <w:pPr>
              <w:spacing w:after="0" w:line="240" w:lineRule="auto"/>
              <w:jc w:val="center"/>
              <w:rPr>
                <w:rFonts w:ascii="ITC Avant Garde" w:eastAsia="Times New Roman" w:hAnsi="ITC Avant Garde"/>
                <w:bCs/>
                <w:color w:val="000000"/>
                <w:sz w:val="20"/>
                <w:szCs w:val="20"/>
                <w:lang w:eastAsia="es-MX"/>
              </w:rPr>
            </w:pPr>
            <w:r w:rsidRPr="00B25557">
              <w:rPr>
                <w:rFonts w:ascii="ITC Avant Garde" w:eastAsia="Times New Roman" w:hAnsi="ITC Avant Garde"/>
                <w:bCs/>
                <w:color w:val="000000"/>
                <w:sz w:val="20"/>
                <w:szCs w:val="20"/>
                <w:lang w:eastAsia="es-MX"/>
              </w:rPr>
              <w:t>7.2</w:t>
            </w:r>
          </w:p>
        </w:tc>
        <w:tc>
          <w:tcPr>
            <w:tcW w:w="1544" w:type="pct"/>
            <w:vAlign w:val="center"/>
          </w:tcPr>
          <w:p w:rsidR="004612A2" w:rsidRPr="00B25557" w:rsidRDefault="004612A2" w:rsidP="006F5A35">
            <w:pPr>
              <w:spacing w:after="0" w:line="240" w:lineRule="auto"/>
              <w:jc w:val="center"/>
              <w:rPr>
                <w:rFonts w:ascii="ITC Avant Garde" w:eastAsia="Times New Roman" w:hAnsi="ITC Avant Garde"/>
                <w:bCs/>
                <w:color w:val="000000"/>
                <w:sz w:val="20"/>
                <w:szCs w:val="20"/>
                <w:lang w:eastAsia="es-MX"/>
              </w:rPr>
            </w:pPr>
            <w:r w:rsidRPr="00B25557">
              <w:rPr>
                <w:rFonts w:ascii="ITC Avant Garde" w:eastAsia="Times New Roman" w:hAnsi="ITC Avant Garde"/>
                <w:bCs/>
                <w:color w:val="000000"/>
                <w:sz w:val="20"/>
                <w:szCs w:val="20"/>
                <w:lang w:eastAsia="es-MX"/>
              </w:rPr>
              <w:t>a+</w:t>
            </w:r>
          </w:p>
        </w:tc>
        <w:tc>
          <w:tcPr>
            <w:tcW w:w="1063" w:type="pct"/>
            <w:vAlign w:val="center"/>
          </w:tcPr>
          <w:p w:rsidR="004612A2" w:rsidRPr="00B25557" w:rsidRDefault="004612A2" w:rsidP="006F5A35">
            <w:pPr>
              <w:spacing w:after="0" w:line="240" w:lineRule="auto"/>
              <w:jc w:val="center"/>
              <w:rPr>
                <w:rFonts w:ascii="ITC Avant Garde" w:eastAsia="Times New Roman" w:hAnsi="ITC Avant Garde"/>
                <w:b/>
                <w:bCs/>
                <w:color w:val="000000"/>
                <w:sz w:val="20"/>
                <w:szCs w:val="20"/>
                <w:lang w:eastAsia="es-MX"/>
              </w:rPr>
            </w:pPr>
            <w:r>
              <w:rPr>
                <w:noProof/>
                <w:lang w:eastAsia="es-MX"/>
              </w:rPr>
              <w:drawing>
                <wp:inline distT="0" distB="0" distL="0" distR="0" wp14:anchorId="60CA2053" wp14:editId="454708B6">
                  <wp:extent cx="366115" cy="229235"/>
                  <wp:effectExtent l="0" t="0" r="0" b="0"/>
                  <wp:docPr id="59" name="Imagen 59" title="Logotipo &quot;a+&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12887" cy="258520"/>
                          </a:xfrm>
                          <a:prstGeom prst="rect">
                            <a:avLst/>
                          </a:prstGeom>
                        </pic:spPr>
                      </pic:pic>
                    </a:graphicData>
                  </a:graphic>
                </wp:inline>
              </w:drawing>
            </w:r>
          </w:p>
        </w:tc>
      </w:tr>
      <w:tr w:rsidR="004612A2" w:rsidRPr="00B25557" w:rsidTr="006F5A35">
        <w:trPr>
          <w:trHeight w:val="20"/>
        </w:trPr>
        <w:tc>
          <w:tcPr>
            <w:tcW w:w="435" w:type="pct"/>
            <w:vMerge w:val="restart"/>
            <w:shd w:val="clear" w:color="auto" w:fill="auto"/>
            <w:vAlign w:val="center"/>
          </w:tcPr>
          <w:p w:rsidR="004612A2" w:rsidRPr="00B25557" w:rsidRDefault="004612A2" w:rsidP="006F5A35">
            <w:pPr>
              <w:spacing w:after="0" w:line="240" w:lineRule="auto"/>
              <w:jc w:val="center"/>
              <w:rPr>
                <w:rFonts w:ascii="ITC Avant Garde" w:eastAsia="Times New Roman" w:hAnsi="ITC Avant Garde"/>
                <w:color w:val="000000"/>
                <w:sz w:val="20"/>
                <w:szCs w:val="20"/>
                <w:lang w:eastAsia="es-MX"/>
              </w:rPr>
            </w:pPr>
            <w:r>
              <w:rPr>
                <w:rFonts w:ascii="ITC Avant Garde" w:eastAsia="Times New Roman" w:hAnsi="ITC Avant Garde"/>
                <w:color w:val="000000"/>
                <w:sz w:val="20"/>
                <w:szCs w:val="20"/>
                <w:lang w:eastAsia="es-MX"/>
              </w:rPr>
              <w:t>19</w:t>
            </w:r>
          </w:p>
        </w:tc>
        <w:tc>
          <w:tcPr>
            <w:tcW w:w="979" w:type="pct"/>
            <w:vMerge w:val="restart"/>
            <w:shd w:val="clear" w:color="auto" w:fill="auto"/>
            <w:vAlign w:val="center"/>
            <w:hideMark/>
          </w:tcPr>
          <w:p w:rsidR="004612A2" w:rsidRPr="00B25557" w:rsidRDefault="004612A2" w:rsidP="006F5A35">
            <w:pPr>
              <w:spacing w:after="0" w:line="240" w:lineRule="auto"/>
              <w:jc w:val="center"/>
              <w:rPr>
                <w:rFonts w:ascii="ITC Avant Garde" w:eastAsia="Times New Roman" w:hAnsi="ITC Avant Garde"/>
                <w:color w:val="000000"/>
                <w:sz w:val="20"/>
                <w:szCs w:val="20"/>
                <w:lang w:eastAsia="es-MX"/>
              </w:rPr>
            </w:pPr>
            <w:r w:rsidRPr="00B25557">
              <w:rPr>
                <w:rFonts w:ascii="ITC Avant Garde" w:eastAsia="Times New Roman" w:hAnsi="ITC Avant Garde"/>
                <w:color w:val="000000"/>
                <w:sz w:val="20"/>
                <w:szCs w:val="20"/>
                <w:lang w:eastAsia="es-MX"/>
              </w:rPr>
              <w:t>XHCSA</w:t>
            </w:r>
            <w:r>
              <w:rPr>
                <w:rFonts w:ascii="ITC Avant Garde" w:eastAsia="Times New Roman" w:hAnsi="ITC Avant Garde"/>
                <w:color w:val="000000"/>
                <w:sz w:val="20"/>
                <w:szCs w:val="20"/>
                <w:lang w:eastAsia="es-MX"/>
              </w:rPr>
              <w:t>-TDT</w:t>
            </w:r>
          </w:p>
        </w:tc>
        <w:tc>
          <w:tcPr>
            <w:tcW w:w="979" w:type="pct"/>
            <w:shd w:val="clear" w:color="auto" w:fill="auto"/>
            <w:noWrap/>
            <w:vAlign w:val="center"/>
            <w:hideMark/>
          </w:tcPr>
          <w:p w:rsidR="004612A2" w:rsidRPr="00B25557" w:rsidRDefault="004612A2" w:rsidP="006F5A35">
            <w:pPr>
              <w:spacing w:after="0" w:line="240" w:lineRule="auto"/>
              <w:jc w:val="center"/>
              <w:rPr>
                <w:rFonts w:ascii="ITC Avant Garde" w:eastAsia="Times New Roman" w:hAnsi="ITC Avant Garde"/>
                <w:bCs/>
                <w:color w:val="000000"/>
                <w:sz w:val="20"/>
                <w:szCs w:val="20"/>
                <w:lang w:eastAsia="es-MX"/>
              </w:rPr>
            </w:pPr>
            <w:r w:rsidRPr="00B25557">
              <w:rPr>
                <w:rFonts w:ascii="ITC Avant Garde" w:eastAsia="Times New Roman" w:hAnsi="ITC Avant Garde"/>
                <w:bCs/>
                <w:color w:val="000000"/>
                <w:sz w:val="20"/>
                <w:szCs w:val="20"/>
                <w:lang w:eastAsia="es-MX"/>
              </w:rPr>
              <w:t>7.1</w:t>
            </w:r>
          </w:p>
        </w:tc>
        <w:tc>
          <w:tcPr>
            <w:tcW w:w="1544" w:type="pct"/>
            <w:vAlign w:val="center"/>
          </w:tcPr>
          <w:p w:rsidR="004612A2" w:rsidRPr="00B25557" w:rsidRDefault="004612A2" w:rsidP="006F5A35">
            <w:pPr>
              <w:spacing w:after="0" w:line="240" w:lineRule="auto"/>
              <w:jc w:val="center"/>
              <w:rPr>
                <w:rFonts w:ascii="ITC Avant Garde" w:eastAsia="Times New Roman" w:hAnsi="ITC Avant Garde"/>
                <w:bCs/>
                <w:color w:val="000000"/>
                <w:sz w:val="20"/>
                <w:szCs w:val="20"/>
                <w:lang w:eastAsia="es-MX"/>
              </w:rPr>
            </w:pPr>
            <w:r w:rsidRPr="00B25557">
              <w:rPr>
                <w:rFonts w:ascii="ITC Avant Garde" w:eastAsia="Times New Roman" w:hAnsi="ITC Avant Garde"/>
                <w:bCs/>
                <w:color w:val="000000"/>
                <w:sz w:val="20"/>
                <w:szCs w:val="20"/>
                <w:lang w:eastAsia="es-MX"/>
              </w:rPr>
              <w:t>Azteca 7</w:t>
            </w:r>
          </w:p>
        </w:tc>
        <w:tc>
          <w:tcPr>
            <w:tcW w:w="1063" w:type="pct"/>
            <w:vAlign w:val="center"/>
          </w:tcPr>
          <w:p w:rsidR="004612A2" w:rsidRPr="00B25557" w:rsidRDefault="004612A2" w:rsidP="006F5A35">
            <w:pPr>
              <w:spacing w:after="0" w:line="240" w:lineRule="auto"/>
              <w:jc w:val="center"/>
              <w:rPr>
                <w:rFonts w:ascii="ITC Avant Garde" w:eastAsia="Times New Roman" w:hAnsi="ITC Avant Garde"/>
                <w:b/>
                <w:bCs/>
                <w:color w:val="000000"/>
                <w:sz w:val="20"/>
                <w:szCs w:val="20"/>
                <w:lang w:eastAsia="es-MX"/>
              </w:rPr>
            </w:pPr>
            <w:r w:rsidRPr="00B25557">
              <w:rPr>
                <w:rFonts w:ascii="ITC Avant Garde" w:hAnsi="ITC Avant Garde"/>
                <w:noProof/>
                <w:sz w:val="20"/>
                <w:szCs w:val="20"/>
                <w:lang w:eastAsia="es-MX"/>
              </w:rPr>
              <w:drawing>
                <wp:inline distT="0" distB="0" distL="0" distR="0" wp14:anchorId="512611EC" wp14:editId="3C8A627A">
                  <wp:extent cx="346672" cy="285750"/>
                  <wp:effectExtent l="0" t="0" r="0" b="0"/>
                  <wp:docPr id="26" name="Imagen 1" title="Logotipo: Aztec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a:blip r:embed="rId11"/>
                          <a:stretch>
                            <a:fillRect/>
                          </a:stretch>
                        </pic:blipFill>
                        <pic:spPr>
                          <a:xfrm>
                            <a:off x="0" y="0"/>
                            <a:ext cx="380340" cy="313501"/>
                          </a:xfrm>
                          <a:prstGeom prst="rect">
                            <a:avLst/>
                          </a:prstGeom>
                        </pic:spPr>
                      </pic:pic>
                    </a:graphicData>
                  </a:graphic>
                </wp:inline>
              </w:drawing>
            </w:r>
          </w:p>
        </w:tc>
      </w:tr>
      <w:tr w:rsidR="004612A2" w:rsidRPr="00B25557" w:rsidTr="006F5A35">
        <w:trPr>
          <w:trHeight w:val="20"/>
        </w:trPr>
        <w:tc>
          <w:tcPr>
            <w:tcW w:w="435" w:type="pct"/>
            <w:vMerge/>
            <w:shd w:val="clear" w:color="auto" w:fill="auto"/>
            <w:vAlign w:val="center"/>
          </w:tcPr>
          <w:p w:rsidR="004612A2" w:rsidRPr="00B25557" w:rsidRDefault="004612A2" w:rsidP="006F5A35">
            <w:pPr>
              <w:spacing w:after="0" w:line="240" w:lineRule="auto"/>
              <w:jc w:val="center"/>
              <w:rPr>
                <w:rFonts w:ascii="ITC Avant Garde" w:eastAsia="Times New Roman" w:hAnsi="ITC Avant Garde"/>
                <w:color w:val="000000"/>
                <w:sz w:val="20"/>
                <w:szCs w:val="20"/>
                <w:lang w:eastAsia="es-MX"/>
              </w:rPr>
            </w:pPr>
          </w:p>
        </w:tc>
        <w:tc>
          <w:tcPr>
            <w:tcW w:w="979" w:type="pct"/>
            <w:vMerge/>
            <w:shd w:val="clear" w:color="auto" w:fill="auto"/>
            <w:vAlign w:val="center"/>
            <w:hideMark/>
          </w:tcPr>
          <w:p w:rsidR="004612A2" w:rsidRPr="00B25557" w:rsidRDefault="004612A2" w:rsidP="006F5A35">
            <w:pPr>
              <w:spacing w:after="0" w:line="240" w:lineRule="auto"/>
              <w:jc w:val="center"/>
              <w:rPr>
                <w:rFonts w:ascii="ITC Avant Garde" w:eastAsia="Times New Roman" w:hAnsi="ITC Avant Garde"/>
                <w:color w:val="000000"/>
                <w:sz w:val="20"/>
                <w:szCs w:val="20"/>
                <w:lang w:eastAsia="es-MX"/>
              </w:rPr>
            </w:pPr>
          </w:p>
        </w:tc>
        <w:tc>
          <w:tcPr>
            <w:tcW w:w="979" w:type="pct"/>
            <w:shd w:val="clear" w:color="auto" w:fill="auto"/>
            <w:noWrap/>
            <w:vAlign w:val="center"/>
            <w:hideMark/>
          </w:tcPr>
          <w:p w:rsidR="004612A2" w:rsidRPr="00B25557" w:rsidRDefault="004612A2" w:rsidP="006F5A35">
            <w:pPr>
              <w:spacing w:after="0" w:line="240" w:lineRule="auto"/>
              <w:jc w:val="center"/>
              <w:rPr>
                <w:rFonts w:ascii="ITC Avant Garde" w:eastAsia="Times New Roman" w:hAnsi="ITC Avant Garde"/>
                <w:bCs/>
                <w:color w:val="000000"/>
                <w:sz w:val="20"/>
                <w:szCs w:val="20"/>
                <w:lang w:eastAsia="es-MX"/>
              </w:rPr>
            </w:pPr>
            <w:r w:rsidRPr="00B25557">
              <w:rPr>
                <w:rFonts w:ascii="ITC Avant Garde" w:eastAsia="Times New Roman" w:hAnsi="ITC Avant Garde"/>
                <w:bCs/>
                <w:color w:val="000000"/>
                <w:sz w:val="20"/>
                <w:szCs w:val="20"/>
                <w:lang w:eastAsia="es-MX"/>
              </w:rPr>
              <w:t>7.2</w:t>
            </w:r>
          </w:p>
        </w:tc>
        <w:tc>
          <w:tcPr>
            <w:tcW w:w="1544" w:type="pct"/>
            <w:vAlign w:val="center"/>
          </w:tcPr>
          <w:p w:rsidR="004612A2" w:rsidRPr="00B25557" w:rsidRDefault="004612A2" w:rsidP="006F5A35">
            <w:pPr>
              <w:spacing w:after="0" w:line="240" w:lineRule="auto"/>
              <w:jc w:val="center"/>
              <w:rPr>
                <w:rFonts w:ascii="ITC Avant Garde" w:eastAsia="Times New Roman" w:hAnsi="ITC Avant Garde"/>
                <w:bCs/>
                <w:color w:val="000000"/>
                <w:sz w:val="20"/>
                <w:szCs w:val="20"/>
                <w:lang w:eastAsia="es-MX"/>
              </w:rPr>
            </w:pPr>
            <w:r w:rsidRPr="00B25557">
              <w:rPr>
                <w:rFonts w:ascii="ITC Avant Garde" w:eastAsia="Times New Roman" w:hAnsi="ITC Avant Garde"/>
                <w:bCs/>
                <w:color w:val="000000"/>
                <w:sz w:val="20"/>
                <w:szCs w:val="20"/>
                <w:lang w:eastAsia="es-MX"/>
              </w:rPr>
              <w:t>a+</w:t>
            </w:r>
          </w:p>
        </w:tc>
        <w:tc>
          <w:tcPr>
            <w:tcW w:w="1063" w:type="pct"/>
            <w:vAlign w:val="center"/>
          </w:tcPr>
          <w:p w:rsidR="004612A2" w:rsidRPr="00B25557" w:rsidRDefault="004612A2" w:rsidP="006F5A35">
            <w:pPr>
              <w:spacing w:after="0" w:line="240" w:lineRule="auto"/>
              <w:jc w:val="center"/>
              <w:rPr>
                <w:rFonts w:ascii="ITC Avant Garde" w:eastAsia="Times New Roman" w:hAnsi="ITC Avant Garde"/>
                <w:b/>
                <w:bCs/>
                <w:color w:val="000000"/>
                <w:sz w:val="20"/>
                <w:szCs w:val="20"/>
                <w:lang w:eastAsia="es-MX"/>
              </w:rPr>
            </w:pPr>
            <w:r>
              <w:rPr>
                <w:noProof/>
                <w:lang w:eastAsia="es-MX"/>
              </w:rPr>
              <w:drawing>
                <wp:inline distT="0" distB="0" distL="0" distR="0" wp14:anchorId="23F0B0B3" wp14:editId="63B7765A">
                  <wp:extent cx="366115" cy="229235"/>
                  <wp:effectExtent l="0" t="0" r="0" b="0"/>
                  <wp:docPr id="60" name="Imagen 60" title="Logotipo &quot;a+&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12887" cy="258520"/>
                          </a:xfrm>
                          <a:prstGeom prst="rect">
                            <a:avLst/>
                          </a:prstGeom>
                        </pic:spPr>
                      </pic:pic>
                    </a:graphicData>
                  </a:graphic>
                </wp:inline>
              </w:drawing>
            </w:r>
          </w:p>
        </w:tc>
      </w:tr>
      <w:tr w:rsidR="004612A2" w:rsidRPr="00B25557" w:rsidTr="006F5A35">
        <w:trPr>
          <w:trHeight w:val="20"/>
        </w:trPr>
        <w:tc>
          <w:tcPr>
            <w:tcW w:w="435" w:type="pct"/>
            <w:vMerge w:val="restart"/>
            <w:shd w:val="clear" w:color="auto" w:fill="auto"/>
            <w:vAlign w:val="center"/>
          </w:tcPr>
          <w:p w:rsidR="004612A2" w:rsidRPr="00B25557" w:rsidRDefault="004612A2" w:rsidP="006F5A35">
            <w:pPr>
              <w:spacing w:after="0" w:line="240" w:lineRule="auto"/>
              <w:jc w:val="center"/>
              <w:rPr>
                <w:rFonts w:ascii="ITC Avant Garde" w:eastAsia="Times New Roman" w:hAnsi="ITC Avant Garde"/>
                <w:color w:val="000000"/>
                <w:sz w:val="20"/>
                <w:szCs w:val="20"/>
                <w:lang w:eastAsia="es-MX"/>
              </w:rPr>
            </w:pPr>
            <w:r>
              <w:rPr>
                <w:rFonts w:ascii="ITC Avant Garde" w:eastAsia="Times New Roman" w:hAnsi="ITC Avant Garde"/>
                <w:color w:val="000000"/>
                <w:sz w:val="20"/>
                <w:szCs w:val="20"/>
                <w:lang w:eastAsia="es-MX"/>
              </w:rPr>
              <w:t>20</w:t>
            </w:r>
          </w:p>
        </w:tc>
        <w:tc>
          <w:tcPr>
            <w:tcW w:w="979" w:type="pct"/>
            <w:vMerge w:val="restart"/>
            <w:shd w:val="clear" w:color="auto" w:fill="auto"/>
            <w:vAlign w:val="center"/>
            <w:hideMark/>
          </w:tcPr>
          <w:p w:rsidR="004612A2" w:rsidRPr="00B25557" w:rsidRDefault="004612A2" w:rsidP="006F5A35">
            <w:pPr>
              <w:spacing w:after="0" w:line="240" w:lineRule="auto"/>
              <w:jc w:val="center"/>
              <w:rPr>
                <w:rFonts w:ascii="ITC Avant Garde" w:eastAsia="Times New Roman" w:hAnsi="ITC Avant Garde"/>
                <w:color w:val="000000"/>
                <w:sz w:val="20"/>
                <w:szCs w:val="20"/>
                <w:lang w:eastAsia="es-MX"/>
              </w:rPr>
            </w:pPr>
            <w:r w:rsidRPr="00B25557">
              <w:rPr>
                <w:rFonts w:ascii="ITC Avant Garde" w:eastAsia="Times New Roman" w:hAnsi="ITC Avant Garde"/>
                <w:color w:val="000000"/>
                <w:sz w:val="20"/>
                <w:szCs w:val="20"/>
                <w:lang w:eastAsia="es-MX"/>
              </w:rPr>
              <w:t>XHJU</w:t>
            </w:r>
            <w:r>
              <w:rPr>
                <w:rFonts w:ascii="ITC Avant Garde" w:eastAsia="Times New Roman" w:hAnsi="ITC Avant Garde"/>
                <w:color w:val="000000"/>
                <w:sz w:val="20"/>
                <w:szCs w:val="20"/>
                <w:lang w:eastAsia="es-MX"/>
              </w:rPr>
              <w:t>-TDT</w:t>
            </w:r>
          </w:p>
        </w:tc>
        <w:tc>
          <w:tcPr>
            <w:tcW w:w="979" w:type="pct"/>
            <w:shd w:val="clear" w:color="auto" w:fill="auto"/>
            <w:noWrap/>
            <w:vAlign w:val="center"/>
            <w:hideMark/>
          </w:tcPr>
          <w:p w:rsidR="004612A2" w:rsidRPr="00B25557" w:rsidRDefault="004612A2" w:rsidP="006F5A35">
            <w:pPr>
              <w:spacing w:after="0" w:line="240" w:lineRule="auto"/>
              <w:jc w:val="center"/>
              <w:rPr>
                <w:rFonts w:ascii="ITC Avant Garde" w:eastAsia="Times New Roman" w:hAnsi="ITC Avant Garde"/>
                <w:bCs/>
                <w:color w:val="000000"/>
                <w:sz w:val="20"/>
                <w:szCs w:val="20"/>
                <w:lang w:eastAsia="es-MX"/>
              </w:rPr>
            </w:pPr>
            <w:r w:rsidRPr="00B25557">
              <w:rPr>
                <w:rFonts w:ascii="ITC Avant Garde" w:eastAsia="Times New Roman" w:hAnsi="ITC Avant Garde"/>
                <w:bCs/>
                <w:color w:val="000000"/>
                <w:sz w:val="20"/>
                <w:szCs w:val="20"/>
                <w:lang w:eastAsia="es-MX"/>
              </w:rPr>
              <w:t>7.1</w:t>
            </w:r>
          </w:p>
        </w:tc>
        <w:tc>
          <w:tcPr>
            <w:tcW w:w="1544" w:type="pct"/>
            <w:vAlign w:val="center"/>
          </w:tcPr>
          <w:p w:rsidR="004612A2" w:rsidRPr="00B25557" w:rsidRDefault="004612A2" w:rsidP="006F5A35">
            <w:pPr>
              <w:spacing w:after="0" w:line="240" w:lineRule="auto"/>
              <w:jc w:val="center"/>
              <w:rPr>
                <w:rFonts w:ascii="ITC Avant Garde" w:eastAsia="Times New Roman" w:hAnsi="ITC Avant Garde"/>
                <w:bCs/>
                <w:color w:val="000000"/>
                <w:sz w:val="20"/>
                <w:szCs w:val="20"/>
                <w:lang w:eastAsia="es-MX"/>
              </w:rPr>
            </w:pPr>
            <w:r w:rsidRPr="00B25557">
              <w:rPr>
                <w:rFonts w:ascii="ITC Avant Garde" w:eastAsia="Times New Roman" w:hAnsi="ITC Avant Garde"/>
                <w:bCs/>
                <w:color w:val="000000"/>
                <w:sz w:val="20"/>
                <w:szCs w:val="20"/>
                <w:lang w:eastAsia="es-MX"/>
              </w:rPr>
              <w:t>Azteca 7</w:t>
            </w:r>
          </w:p>
        </w:tc>
        <w:tc>
          <w:tcPr>
            <w:tcW w:w="1063" w:type="pct"/>
            <w:vAlign w:val="center"/>
          </w:tcPr>
          <w:p w:rsidR="004612A2" w:rsidRPr="00B25557" w:rsidRDefault="004612A2" w:rsidP="006F5A35">
            <w:pPr>
              <w:spacing w:after="0" w:line="240" w:lineRule="auto"/>
              <w:jc w:val="center"/>
              <w:rPr>
                <w:rFonts w:ascii="ITC Avant Garde" w:eastAsia="Times New Roman" w:hAnsi="ITC Avant Garde"/>
                <w:b/>
                <w:bCs/>
                <w:color w:val="000000"/>
                <w:sz w:val="20"/>
                <w:szCs w:val="20"/>
                <w:lang w:eastAsia="es-MX"/>
              </w:rPr>
            </w:pPr>
            <w:r w:rsidRPr="00B25557">
              <w:rPr>
                <w:rFonts w:ascii="ITC Avant Garde" w:hAnsi="ITC Avant Garde"/>
                <w:noProof/>
                <w:sz w:val="20"/>
                <w:szCs w:val="20"/>
                <w:lang w:eastAsia="es-MX"/>
              </w:rPr>
              <w:drawing>
                <wp:inline distT="0" distB="0" distL="0" distR="0" wp14:anchorId="104444CC" wp14:editId="26100161">
                  <wp:extent cx="346672" cy="285750"/>
                  <wp:effectExtent l="0" t="0" r="0" b="0"/>
                  <wp:docPr id="27" name="Imagen 1" title="Logotipo: Aztec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a:blip r:embed="rId11"/>
                          <a:stretch>
                            <a:fillRect/>
                          </a:stretch>
                        </pic:blipFill>
                        <pic:spPr>
                          <a:xfrm>
                            <a:off x="0" y="0"/>
                            <a:ext cx="380340" cy="313501"/>
                          </a:xfrm>
                          <a:prstGeom prst="rect">
                            <a:avLst/>
                          </a:prstGeom>
                        </pic:spPr>
                      </pic:pic>
                    </a:graphicData>
                  </a:graphic>
                </wp:inline>
              </w:drawing>
            </w:r>
          </w:p>
        </w:tc>
      </w:tr>
      <w:tr w:rsidR="004612A2" w:rsidRPr="00B25557" w:rsidTr="006F5A35">
        <w:trPr>
          <w:trHeight w:val="20"/>
        </w:trPr>
        <w:tc>
          <w:tcPr>
            <w:tcW w:w="435" w:type="pct"/>
            <w:vMerge/>
            <w:shd w:val="clear" w:color="auto" w:fill="auto"/>
            <w:vAlign w:val="center"/>
          </w:tcPr>
          <w:p w:rsidR="004612A2" w:rsidRPr="00B25557" w:rsidRDefault="004612A2" w:rsidP="006F5A35">
            <w:pPr>
              <w:spacing w:after="0" w:line="240" w:lineRule="auto"/>
              <w:jc w:val="center"/>
              <w:rPr>
                <w:rFonts w:ascii="ITC Avant Garde" w:eastAsia="Times New Roman" w:hAnsi="ITC Avant Garde"/>
                <w:color w:val="000000"/>
                <w:sz w:val="20"/>
                <w:szCs w:val="20"/>
                <w:lang w:eastAsia="es-MX"/>
              </w:rPr>
            </w:pPr>
          </w:p>
        </w:tc>
        <w:tc>
          <w:tcPr>
            <w:tcW w:w="979" w:type="pct"/>
            <w:vMerge/>
            <w:shd w:val="clear" w:color="auto" w:fill="auto"/>
            <w:vAlign w:val="center"/>
            <w:hideMark/>
          </w:tcPr>
          <w:p w:rsidR="004612A2" w:rsidRPr="00B25557" w:rsidRDefault="004612A2" w:rsidP="006F5A35">
            <w:pPr>
              <w:spacing w:after="0" w:line="240" w:lineRule="auto"/>
              <w:jc w:val="center"/>
              <w:rPr>
                <w:rFonts w:ascii="ITC Avant Garde" w:eastAsia="Times New Roman" w:hAnsi="ITC Avant Garde"/>
                <w:color w:val="000000"/>
                <w:sz w:val="20"/>
                <w:szCs w:val="20"/>
                <w:lang w:eastAsia="es-MX"/>
              </w:rPr>
            </w:pPr>
          </w:p>
        </w:tc>
        <w:tc>
          <w:tcPr>
            <w:tcW w:w="979" w:type="pct"/>
            <w:shd w:val="clear" w:color="auto" w:fill="auto"/>
            <w:noWrap/>
            <w:vAlign w:val="center"/>
            <w:hideMark/>
          </w:tcPr>
          <w:p w:rsidR="004612A2" w:rsidRPr="00B25557" w:rsidRDefault="004612A2" w:rsidP="006F5A35">
            <w:pPr>
              <w:spacing w:after="0" w:line="240" w:lineRule="auto"/>
              <w:jc w:val="center"/>
              <w:rPr>
                <w:rFonts w:ascii="ITC Avant Garde" w:eastAsia="Times New Roman" w:hAnsi="ITC Avant Garde"/>
                <w:bCs/>
                <w:color w:val="000000"/>
                <w:sz w:val="20"/>
                <w:szCs w:val="20"/>
                <w:lang w:eastAsia="es-MX"/>
              </w:rPr>
            </w:pPr>
            <w:r w:rsidRPr="00B25557">
              <w:rPr>
                <w:rFonts w:ascii="ITC Avant Garde" w:eastAsia="Times New Roman" w:hAnsi="ITC Avant Garde"/>
                <w:bCs/>
                <w:color w:val="000000"/>
                <w:sz w:val="20"/>
                <w:szCs w:val="20"/>
                <w:lang w:eastAsia="es-MX"/>
              </w:rPr>
              <w:t>7.2</w:t>
            </w:r>
          </w:p>
        </w:tc>
        <w:tc>
          <w:tcPr>
            <w:tcW w:w="1544" w:type="pct"/>
            <w:vAlign w:val="center"/>
          </w:tcPr>
          <w:p w:rsidR="004612A2" w:rsidRPr="00B25557" w:rsidRDefault="004612A2" w:rsidP="006F5A35">
            <w:pPr>
              <w:spacing w:after="0" w:line="240" w:lineRule="auto"/>
              <w:jc w:val="center"/>
              <w:rPr>
                <w:rFonts w:ascii="ITC Avant Garde" w:eastAsia="Times New Roman" w:hAnsi="ITC Avant Garde"/>
                <w:bCs/>
                <w:color w:val="000000"/>
                <w:sz w:val="20"/>
                <w:szCs w:val="20"/>
                <w:lang w:eastAsia="es-MX"/>
              </w:rPr>
            </w:pPr>
            <w:r w:rsidRPr="00B25557">
              <w:rPr>
                <w:rFonts w:ascii="ITC Avant Garde" w:eastAsia="Times New Roman" w:hAnsi="ITC Avant Garde"/>
                <w:bCs/>
                <w:color w:val="000000"/>
                <w:sz w:val="20"/>
                <w:szCs w:val="20"/>
                <w:lang w:eastAsia="es-MX"/>
              </w:rPr>
              <w:t>a+</w:t>
            </w:r>
          </w:p>
        </w:tc>
        <w:tc>
          <w:tcPr>
            <w:tcW w:w="1063" w:type="pct"/>
            <w:vAlign w:val="center"/>
          </w:tcPr>
          <w:p w:rsidR="004612A2" w:rsidRPr="00B25557" w:rsidRDefault="004612A2" w:rsidP="006F5A35">
            <w:pPr>
              <w:spacing w:after="0" w:line="240" w:lineRule="auto"/>
              <w:jc w:val="center"/>
              <w:rPr>
                <w:rFonts w:ascii="ITC Avant Garde" w:eastAsia="Times New Roman" w:hAnsi="ITC Avant Garde"/>
                <w:b/>
                <w:bCs/>
                <w:color w:val="000000"/>
                <w:sz w:val="20"/>
                <w:szCs w:val="20"/>
                <w:lang w:eastAsia="es-MX"/>
              </w:rPr>
            </w:pPr>
            <w:r>
              <w:rPr>
                <w:noProof/>
                <w:lang w:eastAsia="es-MX"/>
              </w:rPr>
              <w:drawing>
                <wp:inline distT="0" distB="0" distL="0" distR="0" wp14:anchorId="4F11B3B7" wp14:editId="75284646">
                  <wp:extent cx="366115" cy="229235"/>
                  <wp:effectExtent l="0" t="0" r="0" b="0"/>
                  <wp:docPr id="61" name="Imagen 61" title="Logotipo &quot;a+&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12887" cy="258520"/>
                          </a:xfrm>
                          <a:prstGeom prst="rect">
                            <a:avLst/>
                          </a:prstGeom>
                        </pic:spPr>
                      </pic:pic>
                    </a:graphicData>
                  </a:graphic>
                </wp:inline>
              </w:drawing>
            </w:r>
          </w:p>
        </w:tc>
      </w:tr>
      <w:tr w:rsidR="004612A2" w:rsidRPr="00B25557" w:rsidTr="006F5A35">
        <w:trPr>
          <w:trHeight w:val="20"/>
        </w:trPr>
        <w:tc>
          <w:tcPr>
            <w:tcW w:w="435" w:type="pct"/>
            <w:vMerge w:val="restart"/>
            <w:shd w:val="clear" w:color="auto" w:fill="auto"/>
            <w:vAlign w:val="center"/>
          </w:tcPr>
          <w:p w:rsidR="004612A2" w:rsidRPr="00B25557" w:rsidRDefault="004612A2" w:rsidP="006F5A35">
            <w:pPr>
              <w:spacing w:after="0" w:line="240" w:lineRule="auto"/>
              <w:jc w:val="center"/>
              <w:rPr>
                <w:rFonts w:ascii="ITC Avant Garde" w:eastAsia="Times New Roman" w:hAnsi="ITC Avant Garde"/>
                <w:color w:val="000000"/>
                <w:sz w:val="20"/>
                <w:szCs w:val="20"/>
                <w:lang w:eastAsia="es-MX"/>
              </w:rPr>
            </w:pPr>
            <w:r>
              <w:rPr>
                <w:rFonts w:ascii="ITC Avant Garde" w:eastAsia="Times New Roman" w:hAnsi="ITC Avant Garde"/>
                <w:color w:val="000000"/>
                <w:sz w:val="20"/>
                <w:szCs w:val="20"/>
                <w:lang w:eastAsia="es-MX"/>
              </w:rPr>
              <w:t>21</w:t>
            </w:r>
          </w:p>
        </w:tc>
        <w:tc>
          <w:tcPr>
            <w:tcW w:w="979" w:type="pct"/>
            <w:vMerge w:val="restart"/>
            <w:shd w:val="clear" w:color="auto" w:fill="auto"/>
            <w:vAlign w:val="center"/>
            <w:hideMark/>
          </w:tcPr>
          <w:p w:rsidR="004612A2" w:rsidRPr="00B25557" w:rsidRDefault="004612A2" w:rsidP="006F5A35">
            <w:pPr>
              <w:spacing w:after="0" w:line="240" w:lineRule="auto"/>
              <w:jc w:val="center"/>
              <w:rPr>
                <w:rFonts w:ascii="ITC Avant Garde" w:eastAsia="Times New Roman" w:hAnsi="ITC Avant Garde"/>
                <w:color w:val="000000"/>
                <w:sz w:val="20"/>
                <w:szCs w:val="20"/>
                <w:lang w:eastAsia="es-MX"/>
              </w:rPr>
            </w:pPr>
            <w:r w:rsidRPr="00B25557">
              <w:rPr>
                <w:rFonts w:ascii="ITC Avant Garde" w:eastAsia="Times New Roman" w:hAnsi="ITC Avant Garde"/>
                <w:color w:val="000000"/>
                <w:sz w:val="20"/>
                <w:szCs w:val="20"/>
                <w:lang w:eastAsia="es-MX"/>
              </w:rPr>
              <w:t>XHIV</w:t>
            </w:r>
            <w:r>
              <w:rPr>
                <w:rFonts w:ascii="ITC Avant Garde" w:eastAsia="Times New Roman" w:hAnsi="ITC Avant Garde"/>
                <w:color w:val="000000"/>
                <w:sz w:val="20"/>
                <w:szCs w:val="20"/>
                <w:lang w:eastAsia="es-MX"/>
              </w:rPr>
              <w:t>-TDT</w:t>
            </w:r>
          </w:p>
        </w:tc>
        <w:tc>
          <w:tcPr>
            <w:tcW w:w="979" w:type="pct"/>
            <w:shd w:val="clear" w:color="auto" w:fill="auto"/>
            <w:noWrap/>
            <w:vAlign w:val="center"/>
            <w:hideMark/>
          </w:tcPr>
          <w:p w:rsidR="004612A2" w:rsidRPr="00B25557" w:rsidRDefault="004612A2" w:rsidP="006F5A35">
            <w:pPr>
              <w:spacing w:after="0" w:line="240" w:lineRule="auto"/>
              <w:jc w:val="center"/>
              <w:rPr>
                <w:rFonts w:ascii="ITC Avant Garde" w:eastAsia="Times New Roman" w:hAnsi="ITC Avant Garde"/>
                <w:bCs/>
                <w:color w:val="000000"/>
                <w:sz w:val="20"/>
                <w:szCs w:val="20"/>
                <w:lang w:eastAsia="es-MX"/>
              </w:rPr>
            </w:pPr>
            <w:r w:rsidRPr="00B25557">
              <w:rPr>
                <w:rFonts w:ascii="ITC Avant Garde" w:eastAsia="Times New Roman" w:hAnsi="ITC Avant Garde"/>
                <w:bCs/>
                <w:color w:val="000000"/>
                <w:sz w:val="20"/>
                <w:szCs w:val="20"/>
                <w:lang w:eastAsia="es-MX"/>
              </w:rPr>
              <w:t>7.1</w:t>
            </w:r>
          </w:p>
        </w:tc>
        <w:tc>
          <w:tcPr>
            <w:tcW w:w="1544" w:type="pct"/>
            <w:vAlign w:val="center"/>
          </w:tcPr>
          <w:p w:rsidR="004612A2" w:rsidRPr="00B25557" w:rsidRDefault="004612A2" w:rsidP="006F5A35">
            <w:pPr>
              <w:spacing w:after="0" w:line="240" w:lineRule="auto"/>
              <w:jc w:val="center"/>
              <w:rPr>
                <w:rFonts w:ascii="ITC Avant Garde" w:eastAsia="Times New Roman" w:hAnsi="ITC Avant Garde"/>
                <w:bCs/>
                <w:color w:val="000000"/>
                <w:sz w:val="20"/>
                <w:szCs w:val="20"/>
                <w:lang w:eastAsia="es-MX"/>
              </w:rPr>
            </w:pPr>
            <w:r w:rsidRPr="00B25557">
              <w:rPr>
                <w:rFonts w:ascii="ITC Avant Garde" w:eastAsia="Times New Roman" w:hAnsi="ITC Avant Garde"/>
                <w:bCs/>
                <w:color w:val="000000"/>
                <w:sz w:val="20"/>
                <w:szCs w:val="20"/>
                <w:lang w:eastAsia="es-MX"/>
              </w:rPr>
              <w:t>Azteca 7</w:t>
            </w:r>
          </w:p>
        </w:tc>
        <w:tc>
          <w:tcPr>
            <w:tcW w:w="1063" w:type="pct"/>
            <w:vAlign w:val="center"/>
          </w:tcPr>
          <w:p w:rsidR="004612A2" w:rsidRPr="00B25557" w:rsidRDefault="004612A2" w:rsidP="006F5A35">
            <w:pPr>
              <w:spacing w:after="0" w:line="240" w:lineRule="auto"/>
              <w:jc w:val="center"/>
              <w:rPr>
                <w:rFonts w:ascii="ITC Avant Garde" w:eastAsia="Times New Roman" w:hAnsi="ITC Avant Garde"/>
                <w:b/>
                <w:bCs/>
                <w:color w:val="000000"/>
                <w:sz w:val="20"/>
                <w:szCs w:val="20"/>
                <w:lang w:eastAsia="es-MX"/>
              </w:rPr>
            </w:pPr>
            <w:r w:rsidRPr="00B25557">
              <w:rPr>
                <w:rFonts w:ascii="ITC Avant Garde" w:hAnsi="ITC Avant Garde"/>
                <w:noProof/>
                <w:sz w:val="20"/>
                <w:szCs w:val="20"/>
                <w:lang w:eastAsia="es-MX"/>
              </w:rPr>
              <w:drawing>
                <wp:inline distT="0" distB="0" distL="0" distR="0" wp14:anchorId="251CE09F" wp14:editId="5FE1EA88">
                  <wp:extent cx="346672" cy="285750"/>
                  <wp:effectExtent l="0" t="0" r="0" b="0"/>
                  <wp:docPr id="28" name="Imagen 1" title="Logotipo: Aztec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a:blip r:embed="rId11"/>
                          <a:stretch>
                            <a:fillRect/>
                          </a:stretch>
                        </pic:blipFill>
                        <pic:spPr>
                          <a:xfrm>
                            <a:off x="0" y="0"/>
                            <a:ext cx="380340" cy="313501"/>
                          </a:xfrm>
                          <a:prstGeom prst="rect">
                            <a:avLst/>
                          </a:prstGeom>
                        </pic:spPr>
                      </pic:pic>
                    </a:graphicData>
                  </a:graphic>
                </wp:inline>
              </w:drawing>
            </w:r>
          </w:p>
        </w:tc>
      </w:tr>
      <w:tr w:rsidR="004612A2" w:rsidRPr="00B25557" w:rsidTr="006F5A35">
        <w:trPr>
          <w:trHeight w:val="20"/>
        </w:trPr>
        <w:tc>
          <w:tcPr>
            <w:tcW w:w="435" w:type="pct"/>
            <w:vMerge/>
            <w:shd w:val="clear" w:color="auto" w:fill="auto"/>
            <w:vAlign w:val="center"/>
          </w:tcPr>
          <w:p w:rsidR="004612A2" w:rsidRPr="00B25557" w:rsidRDefault="004612A2" w:rsidP="006F5A35">
            <w:pPr>
              <w:spacing w:after="0" w:line="240" w:lineRule="auto"/>
              <w:jc w:val="center"/>
              <w:rPr>
                <w:rFonts w:ascii="ITC Avant Garde" w:eastAsia="Times New Roman" w:hAnsi="ITC Avant Garde"/>
                <w:color w:val="000000"/>
                <w:sz w:val="20"/>
                <w:szCs w:val="20"/>
                <w:lang w:eastAsia="es-MX"/>
              </w:rPr>
            </w:pPr>
          </w:p>
        </w:tc>
        <w:tc>
          <w:tcPr>
            <w:tcW w:w="979" w:type="pct"/>
            <w:vMerge/>
            <w:shd w:val="clear" w:color="auto" w:fill="auto"/>
            <w:vAlign w:val="center"/>
            <w:hideMark/>
          </w:tcPr>
          <w:p w:rsidR="004612A2" w:rsidRPr="00B25557" w:rsidRDefault="004612A2" w:rsidP="006F5A35">
            <w:pPr>
              <w:spacing w:after="0" w:line="240" w:lineRule="auto"/>
              <w:jc w:val="center"/>
              <w:rPr>
                <w:rFonts w:ascii="ITC Avant Garde" w:eastAsia="Times New Roman" w:hAnsi="ITC Avant Garde"/>
                <w:color w:val="000000"/>
                <w:sz w:val="20"/>
                <w:szCs w:val="20"/>
                <w:lang w:eastAsia="es-MX"/>
              </w:rPr>
            </w:pPr>
          </w:p>
        </w:tc>
        <w:tc>
          <w:tcPr>
            <w:tcW w:w="979" w:type="pct"/>
            <w:shd w:val="clear" w:color="auto" w:fill="auto"/>
            <w:noWrap/>
            <w:vAlign w:val="center"/>
            <w:hideMark/>
          </w:tcPr>
          <w:p w:rsidR="004612A2" w:rsidRPr="00B25557" w:rsidRDefault="004612A2" w:rsidP="006F5A35">
            <w:pPr>
              <w:spacing w:after="0" w:line="240" w:lineRule="auto"/>
              <w:jc w:val="center"/>
              <w:rPr>
                <w:rFonts w:ascii="ITC Avant Garde" w:eastAsia="Times New Roman" w:hAnsi="ITC Avant Garde"/>
                <w:bCs/>
                <w:color w:val="000000"/>
                <w:sz w:val="20"/>
                <w:szCs w:val="20"/>
                <w:lang w:eastAsia="es-MX"/>
              </w:rPr>
            </w:pPr>
            <w:r w:rsidRPr="00B25557">
              <w:rPr>
                <w:rFonts w:ascii="ITC Avant Garde" w:eastAsia="Times New Roman" w:hAnsi="ITC Avant Garde"/>
                <w:bCs/>
                <w:color w:val="000000"/>
                <w:sz w:val="20"/>
                <w:szCs w:val="20"/>
                <w:lang w:eastAsia="es-MX"/>
              </w:rPr>
              <w:t>7.2</w:t>
            </w:r>
          </w:p>
        </w:tc>
        <w:tc>
          <w:tcPr>
            <w:tcW w:w="1544" w:type="pct"/>
            <w:vAlign w:val="center"/>
          </w:tcPr>
          <w:p w:rsidR="004612A2" w:rsidRPr="00B25557" w:rsidRDefault="004612A2" w:rsidP="006F5A35">
            <w:pPr>
              <w:spacing w:after="0" w:line="240" w:lineRule="auto"/>
              <w:jc w:val="center"/>
              <w:rPr>
                <w:rFonts w:ascii="ITC Avant Garde" w:eastAsia="Times New Roman" w:hAnsi="ITC Avant Garde"/>
                <w:bCs/>
                <w:color w:val="000000"/>
                <w:sz w:val="20"/>
                <w:szCs w:val="20"/>
                <w:lang w:eastAsia="es-MX"/>
              </w:rPr>
            </w:pPr>
            <w:r w:rsidRPr="00B25557">
              <w:rPr>
                <w:rFonts w:ascii="ITC Avant Garde" w:eastAsia="Times New Roman" w:hAnsi="ITC Avant Garde"/>
                <w:bCs/>
                <w:color w:val="000000"/>
                <w:sz w:val="20"/>
                <w:szCs w:val="20"/>
                <w:lang w:eastAsia="es-MX"/>
              </w:rPr>
              <w:t>a+</w:t>
            </w:r>
          </w:p>
        </w:tc>
        <w:tc>
          <w:tcPr>
            <w:tcW w:w="1063" w:type="pct"/>
            <w:vAlign w:val="center"/>
          </w:tcPr>
          <w:p w:rsidR="004612A2" w:rsidRPr="00B25557" w:rsidRDefault="004612A2" w:rsidP="006F5A35">
            <w:pPr>
              <w:spacing w:after="0" w:line="240" w:lineRule="auto"/>
              <w:jc w:val="center"/>
              <w:rPr>
                <w:rFonts w:ascii="ITC Avant Garde" w:eastAsia="Times New Roman" w:hAnsi="ITC Avant Garde"/>
                <w:b/>
                <w:bCs/>
                <w:color w:val="000000"/>
                <w:sz w:val="20"/>
                <w:szCs w:val="20"/>
                <w:lang w:eastAsia="es-MX"/>
              </w:rPr>
            </w:pPr>
            <w:r>
              <w:rPr>
                <w:noProof/>
                <w:lang w:eastAsia="es-MX"/>
              </w:rPr>
              <w:drawing>
                <wp:inline distT="0" distB="0" distL="0" distR="0" wp14:anchorId="78EF5B23" wp14:editId="118857F6">
                  <wp:extent cx="366115" cy="229235"/>
                  <wp:effectExtent l="0" t="0" r="0" b="0"/>
                  <wp:docPr id="62" name="Imagen 62" title="Logotipo &quot;a+&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12887" cy="258520"/>
                          </a:xfrm>
                          <a:prstGeom prst="rect">
                            <a:avLst/>
                          </a:prstGeom>
                        </pic:spPr>
                      </pic:pic>
                    </a:graphicData>
                  </a:graphic>
                </wp:inline>
              </w:drawing>
            </w:r>
          </w:p>
        </w:tc>
      </w:tr>
      <w:tr w:rsidR="004612A2" w:rsidRPr="00B25557" w:rsidTr="006F5A35">
        <w:trPr>
          <w:trHeight w:val="20"/>
        </w:trPr>
        <w:tc>
          <w:tcPr>
            <w:tcW w:w="435" w:type="pct"/>
            <w:vMerge w:val="restart"/>
            <w:shd w:val="clear" w:color="auto" w:fill="auto"/>
            <w:vAlign w:val="center"/>
          </w:tcPr>
          <w:p w:rsidR="004612A2" w:rsidRPr="00B25557" w:rsidRDefault="004612A2" w:rsidP="006F5A35">
            <w:pPr>
              <w:spacing w:after="0" w:line="240" w:lineRule="auto"/>
              <w:jc w:val="center"/>
              <w:rPr>
                <w:rFonts w:ascii="ITC Avant Garde" w:eastAsia="Times New Roman" w:hAnsi="ITC Avant Garde"/>
                <w:color w:val="000000"/>
                <w:sz w:val="20"/>
                <w:szCs w:val="20"/>
                <w:lang w:eastAsia="es-MX"/>
              </w:rPr>
            </w:pPr>
            <w:r>
              <w:rPr>
                <w:rFonts w:ascii="ITC Avant Garde" w:eastAsia="Times New Roman" w:hAnsi="ITC Avant Garde"/>
                <w:color w:val="000000"/>
                <w:sz w:val="20"/>
                <w:szCs w:val="20"/>
                <w:lang w:eastAsia="es-MX"/>
              </w:rPr>
              <w:t>22</w:t>
            </w:r>
          </w:p>
        </w:tc>
        <w:tc>
          <w:tcPr>
            <w:tcW w:w="979" w:type="pct"/>
            <w:vMerge w:val="restart"/>
            <w:shd w:val="clear" w:color="auto" w:fill="auto"/>
            <w:vAlign w:val="center"/>
            <w:hideMark/>
          </w:tcPr>
          <w:p w:rsidR="004612A2" w:rsidRPr="00B25557" w:rsidRDefault="004612A2" w:rsidP="006F5A35">
            <w:pPr>
              <w:spacing w:after="0" w:line="240" w:lineRule="auto"/>
              <w:jc w:val="center"/>
              <w:rPr>
                <w:rFonts w:ascii="ITC Avant Garde" w:eastAsia="Times New Roman" w:hAnsi="ITC Avant Garde"/>
                <w:color w:val="000000"/>
                <w:sz w:val="20"/>
                <w:szCs w:val="20"/>
                <w:lang w:eastAsia="es-MX"/>
              </w:rPr>
            </w:pPr>
            <w:r w:rsidRPr="00B25557">
              <w:rPr>
                <w:rFonts w:ascii="ITC Avant Garde" w:eastAsia="Times New Roman" w:hAnsi="ITC Avant Garde"/>
                <w:color w:val="000000"/>
                <w:sz w:val="20"/>
                <w:szCs w:val="20"/>
                <w:lang w:eastAsia="es-MX"/>
              </w:rPr>
              <w:t>XHACC</w:t>
            </w:r>
            <w:r>
              <w:rPr>
                <w:rFonts w:ascii="ITC Avant Garde" w:eastAsia="Times New Roman" w:hAnsi="ITC Avant Garde"/>
                <w:color w:val="000000"/>
                <w:sz w:val="20"/>
                <w:szCs w:val="20"/>
                <w:lang w:eastAsia="es-MX"/>
              </w:rPr>
              <w:t>-TDT</w:t>
            </w:r>
          </w:p>
        </w:tc>
        <w:tc>
          <w:tcPr>
            <w:tcW w:w="979" w:type="pct"/>
            <w:shd w:val="clear" w:color="auto" w:fill="auto"/>
            <w:noWrap/>
            <w:vAlign w:val="center"/>
            <w:hideMark/>
          </w:tcPr>
          <w:p w:rsidR="004612A2" w:rsidRPr="00B25557" w:rsidRDefault="004612A2" w:rsidP="006F5A35">
            <w:pPr>
              <w:spacing w:after="0" w:line="240" w:lineRule="auto"/>
              <w:jc w:val="center"/>
              <w:rPr>
                <w:rFonts w:ascii="ITC Avant Garde" w:eastAsia="Times New Roman" w:hAnsi="ITC Avant Garde"/>
                <w:bCs/>
                <w:color w:val="000000"/>
                <w:sz w:val="20"/>
                <w:szCs w:val="20"/>
                <w:lang w:eastAsia="es-MX"/>
              </w:rPr>
            </w:pPr>
            <w:r w:rsidRPr="00B25557">
              <w:rPr>
                <w:rFonts w:ascii="ITC Avant Garde" w:eastAsia="Times New Roman" w:hAnsi="ITC Avant Garde"/>
                <w:bCs/>
                <w:color w:val="000000"/>
                <w:sz w:val="20"/>
                <w:szCs w:val="20"/>
                <w:lang w:eastAsia="es-MX"/>
              </w:rPr>
              <w:t>7.1</w:t>
            </w:r>
          </w:p>
        </w:tc>
        <w:tc>
          <w:tcPr>
            <w:tcW w:w="1544" w:type="pct"/>
            <w:vAlign w:val="center"/>
          </w:tcPr>
          <w:p w:rsidR="004612A2" w:rsidRPr="00B25557" w:rsidRDefault="004612A2" w:rsidP="006F5A35">
            <w:pPr>
              <w:spacing w:after="0" w:line="240" w:lineRule="auto"/>
              <w:jc w:val="center"/>
              <w:rPr>
                <w:rFonts w:ascii="ITC Avant Garde" w:eastAsia="Times New Roman" w:hAnsi="ITC Avant Garde"/>
                <w:bCs/>
                <w:color w:val="000000"/>
                <w:sz w:val="20"/>
                <w:szCs w:val="20"/>
                <w:lang w:eastAsia="es-MX"/>
              </w:rPr>
            </w:pPr>
            <w:r w:rsidRPr="00B25557">
              <w:rPr>
                <w:rFonts w:ascii="ITC Avant Garde" w:eastAsia="Times New Roman" w:hAnsi="ITC Avant Garde"/>
                <w:bCs/>
                <w:color w:val="000000"/>
                <w:sz w:val="20"/>
                <w:szCs w:val="20"/>
                <w:lang w:eastAsia="es-MX"/>
              </w:rPr>
              <w:t>Azteca 7</w:t>
            </w:r>
          </w:p>
        </w:tc>
        <w:tc>
          <w:tcPr>
            <w:tcW w:w="1063" w:type="pct"/>
            <w:vAlign w:val="center"/>
          </w:tcPr>
          <w:p w:rsidR="004612A2" w:rsidRPr="00B25557" w:rsidRDefault="004612A2" w:rsidP="006F5A35">
            <w:pPr>
              <w:spacing w:after="0" w:line="240" w:lineRule="auto"/>
              <w:jc w:val="center"/>
              <w:rPr>
                <w:rFonts w:ascii="ITC Avant Garde" w:eastAsia="Times New Roman" w:hAnsi="ITC Avant Garde"/>
                <w:b/>
                <w:bCs/>
                <w:color w:val="000000"/>
                <w:sz w:val="20"/>
                <w:szCs w:val="20"/>
                <w:lang w:eastAsia="es-MX"/>
              </w:rPr>
            </w:pPr>
            <w:r w:rsidRPr="00B25557">
              <w:rPr>
                <w:rFonts w:ascii="ITC Avant Garde" w:hAnsi="ITC Avant Garde"/>
                <w:noProof/>
                <w:sz w:val="20"/>
                <w:szCs w:val="20"/>
                <w:lang w:eastAsia="es-MX"/>
              </w:rPr>
              <w:drawing>
                <wp:inline distT="0" distB="0" distL="0" distR="0" wp14:anchorId="36A330CA" wp14:editId="2D93869B">
                  <wp:extent cx="346672" cy="285750"/>
                  <wp:effectExtent l="0" t="0" r="0" b="0"/>
                  <wp:docPr id="29" name="Imagen 1" title="Logotipo: Aztec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a:blip r:embed="rId11"/>
                          <a:stretch>
                            <a:fillRect/>
                          </a:stretch>
                        </pic:blipFill>
                        <pic:spPr>
                          <a:xfrm>
                            <a:off x="0" y="0"/>
                            <a:ext cx="380340" cy="313501"/>
                          </a:xfrm>
                          <a:prstGeom prst="rect">
                            <a:avLst/>
                          </a:prstGeom>
                        </pic:spPr>
                      </pic:pic>
                    </a:graphicData>
                  </a:graphic>
                </wp:inline>
              </w:drawing>
            </w:r>
          </w:p>
        </w:tc>
      </w:tr>
      <w:tr w:rsidR="004612A2" w:rsidRPr="00B25557" w:rsidTr="006F5A35">
        <w:trPr>
          <w:trHeight w:val="20"/>
        </w:trPr>
        <w:tc>
          <w:tcPr>
            <w:tcW w:w="435" w:type="pct"/>
            <w:vMerge/>
            <w:shd w:val="clear" w:color="auto" w:fill="auto"/>
            <w:vAlign w:val="center"/>
          </w:tcPr>
          <w:p w:rsidR="004612A2" w:rsidRPr="00B25557" w:rsidRDefault="004612A2" w:rsidP="006F5A35">
            <w:pPr>
              <w:spacing w:after="0" w:line="240" w:lineRule="auto"/>
              <w:jc w:val="center"/>
              <w:rPr>
                <w:rFonts w:ascii="ITC Avant Garde" w:eastAsia="Times New Roman" w:hAnsi="ITC Avant Garde"/>
                <w:color w:val="000000"/>
                <w:sz w:val="20"/>
                <w:szCs w:val="20"/>
                <w:lang w:eastAsia="es-MX"/>
              </w:rPr>
            </w:pPr>
          </w:p>
        </w:tc>
        <w:tc>
          <w:tcPr>
            <w:tcW w:w="979" w:type="pct"/>
            <w:vMerge/>
            <w:shd w:val="clear" w:color="auto" w:fill="auto"/>
            <w:vAlign w:val="center"/>
            <w:hideMark/>
          </w:tcPr>
          <w:p w:rsidR="004612A2" w:rsidRPr="00B25557" w:rsidRDefault="004612A2" w:rsidP="006F5A35">
            <w:pPr>
              <w:spacing w:after="0" w:line="240" w:lineRule="auto"/>
              <w:jc w:val="center"/>
              <w:rPr>
                <w:rFonts w:ascii="ITC Avant Garde" w:eastAsia="Times New Roman" w:hAnsi="ITC Avant Garde"/>
                <w:color w:val="000000"/>
                <w:sz w:val="20"/>
                <w:szCs w:val="20"/>
                <w:lang w:eastAsia="es-MX"/>
              </w:rPr>
            </w:pPr>
          </w:p>
        </w:tc>
        <w:tc>
          <w:tcPr>
            <w:tcW w:w="979" w:type="pct"/>
            <w:shd w:val="clear" w:color="auto" w:fill="auto"/>
            <w:noWrap/>
            <w:vAlign w:val="center"/>
            <w:hideMark/>
          </w:tcPr>
          <w:p w:rsidR="004612A2" w:rsidRPr="00B25557" w:rsidRDefault="004612A2" w:rsidP="006F5A35">
            <w:pPr>
              <w:spacing w:after="0" w:line="240" w:lineRule="auto"/>
              <w:jc w:val="center"/>
              <w:rPr>
                <w:rFonts w:ascii="ITC Avant Garde" w:eastAsia="Times New Roman" w:hAnsi="ITC Avant Garde"/>
                <w:bCs/>
                <w:color w:val="000000"/>
                <w:sz w:val="20"/>
                <w:szCs w:val="20"/>
                <w:lang w:eastAsia="es-MX"/>
              </w:rPr>
            </w:pPr>
            <w:r w:rsidRPr="00B25557">
              <w:rPr>
                <w:rFonts w:ascii="ITC Avant Garde" w:eastAsia="Times New Roman" w:hAnsi="ITC Avant Garde"/>
                <w:bCs/>
                <w:color w:val="000000"/>
                <w:sz w:val="20"/>
                <w:szCs w:val="20"/>
                <w:lang w:eastAsia="es-MX"/>
              </w:rPr>
              <w:t>7.2</w:t>
            </w:r>
          </w:p>
        </w:tc>
        <w:tc>
          <w:tcPr>
            <w:tcW w:w="1544" w:type="pct"/>
            <w:vAlign w:val="center"/>
          </w:tcPr>
          <w:p w:rsidR="004612A2" w:rsidRPr="00B25557" w:rsidRDefault="004612A2" w:rsidP="006F5A35">
            <w:pPr>
              <w:spacing w:after="0" w:line="240" w:lineRule="auto"/>
              <w:jc w:val="center"/>
              <w:rPr>
                <w:rFonts w:ascii="ITC Avant Garde" w:eastAsia="Times New Roman" w:hAnsi="ITC Avant Garde"/>
                <w:bCs/>
                <w:color w:val="000000"/>
                <w:sz w:val="20"/>
                <w:szCs w:val="20"/>
                <w:lang w:eastAsia="es-MX"/>
              </w:rPr>
            </w:pPr>
            <w:r w:rsidRPr="00B25557">
              <w:rPr>
                <w:rFonts w:ascii="ITC Avant Garde" w:eastAsia="Times New Roman" w:hAnsi="ITC Avant Garde"/>
                <w:bCs/>
                <w:color w:val="000000"/>
                <w:sz w:val="20"/>
                <w:szCs w:val="20"/>
                <w:lang w:eastAsia="es-MX"/>
              </w:rPr>
              <w:t>a+</w:t>
            </w:r>
          </w:p>
        </w:tc>
        <w:tc>
          <w:tcPr>
            <w:tcW w:w="1063" w:type="pct"/>
            <w:vAlign w:val="center"/>
          </w:tcPr>
          <w:p w:rsidR="004612A2" w:rsidRPr="00B25557" w:rsidRDefault="004612A2" w:rsidP="006F5A35">
            <w:pPr>
              <w:spacing w:after="0" w:line="240" w:lineRule="auto"/>
              <w:jc w:val="center"/>
              <w:rPr>
                <w:rFonts w:ascii="ITC Avant Garde" w:eastAsia="Times New Roman" w:hAnsi="ITC Avant Garde"/>
                <w:b/>
                <w:bCs/>
                <w:color w:val="000000"/>
                <w:sz w:val="20"/>
                <w:szCs w:val="20"/>
                <w:lang w:eastAsia="es-MX"/>
              </w:rPr>
            </w:pPr>
            <w:r>
              <w:rPr>
                <w:noProof/>
                <w:lang w:eastAsia="es-MX"/>
              </w:rPr>
              <w:drawing>
                <wp:inline distT="0" distB="0" distL="0" distR="0" wp14:anchorId="0F9FBE41" wp14:editId="7E528433">
                  <wp:extent cx="366115" cy="229235"/>
                  <wp:effectExtent l="0" t="0" r="0" b="0"/>
                  <wp:docPr id="63" name="Imagen 63" title="Logotipo &quot;a+&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12887" cy="258520"/>
                          </a:xfrm>
                          <a:prstGeom prst="rect">
                            <a:avLst/>
                          </a:prstGeom>
                        </pic:spPr>
                      </pic:pic>
                    </a:graphicData>
                  </a:graphic>
                </wp:inline>
              </w:drawing>
            </w:r>
          </w:p>
        </w:tc>
      </w:tr>
      <w:tr w:rsidR="004612A2" w:rsidRPr="00B25557" w:rsidTr="006F5A35">
        <w:trPr>
          <w:trHeight w:val="20"/>
        </w:trPr>
        <w:tc>
          <w:tcPr>
            <w:tcW w:w="435" w:type="pct"/>
            <w:vMerge w:val="restart"/>
            <w:shd w:val="clear" w:color="auto" w:fill="auto"/>
            <w:vAlign w:val="center"/>
          </w:tcPr>
          <w:p w:rsidR="004612A2" w:rsidRPr="00B25557" w:rsidRDefault="004612A2" w:rsidP="006F5A35">
            <w:pPr>
              <w:spacing w:after="0" w:line="240" w:lineRule="auto"/>
              <w:jc w:val="center"/>
              <w:rPr>
                <w:rFonts w:ascii="ITC Avant Garde" w:eastAsia="Times New Roman" w:hAnsi="ITC Avant Garde"/>
                <w:color w:val="000000"/>
                <w:sz w:val="20"/>
                <w:szCs w:val="20"/>
                <w:lang w:eastAsia="es-MX"/>
              </w:rPr>
            </w:pPr>
            <w:r>
              <w:rPr>
                <w:rFonts w:ascii="ITC Avant Garde" w:eastAsia="Times New Roman" w:hAnsi="ITC Avant Garde"/>
                <w:color w:val="000000"/>
                <w:sz w:val="20"/>
                <w:szCs w:val="20"/>
                <w:lang w:eastAsia="es-MX"/>
              </w:rPr>
              <w:t>23</w:t>
            </w:r>
          </w:p>
        </w:tc>
        <w:tc>
          <w:tcPr>
            <w:tcW w:w="979" w:type="pct"/>
            <w:vMerge w:val="restart"/>
            <w:shd w:val="clear" w:color="auto" w:fill="auto"/>
            <w:vAlign w:val="center"/>
            <w:hideMark/>
          </w:tcPr>
          <w:p w:rsidR="004612A2" w:rsidRPr="00B25557" w:rsidRDefault="004612A2" w:rsidP="006F5A35">
            <w:pPr>
              <w:spacing w:after="0" w:line="240" w:lineRule="auto"/>
              <w:jc w:val="center"/>
              <w:rPr>
                <w:rFonts w:ascii="ITC Avant Garde" w:eastAsia="Times New Roman" w:hAnsi="ITC Avant Garde"/>
                <w:color w:val="000000"/>
                <w:sz w:val="20"/>
                <w:szCs w:val="20"/>
                <w:lang w:eastAsia="es-MX"/>
              </w:rPr>
            </w:pPr>
            <w:r w:rsidRPr="00B25557">
              <w:rPr>
                <w:rFonts w:ascii="ITC Avant Garde" w:eastAsia="Times New Roman" w:hAnsi="ITC Avant Garde"/>
                <w:color w:val="000000"/>
                <w:sz w:val="20"/>
                <w:szCs w:val="20"/>
                <w:lang w:eastAsia="es-MX"/>
              </w:rPr>
              <w:t>XHCHL</w:t>
            </w:r>
            <w:r>
              <w:rPr>
                <w:rFonts w:ascii="ITC Avant Garde" w:eastAsia="Times New Roman" w:hAnsi="ITC Avant Garde"/>
                <w:color w:val="000000"/>
                <w:sz w:val="20"/>
                <w:szCs w:val="20"/>
                <w:lang w:eastAsia="es-MX"/>
              </w:rPr>
              <w:t>-TDT</w:t>
            </w:r>
          </w:p>
        </w:tc>
        <w:tc>
          <w:tcPr>
            <w:tcW w:w="979" w:type="pct"/>
            <w:shd w:val="clear" w:color="auto" w:fill="auto"/>
            <w:noWrap/>
            <w:vAlign w:val="center"/>
            <w:hideMark/>
          </w:tcPr>
          <w:p w:rsidR="004612A2" w:rsidRPr="00B25557" w:rsidRDefault="004612A2" w:rsidP="006F5A35">
            <w:pPr>
              <w:spacing w:after="0" w:line="240" w:lineRule="auto"/>
              <w:jc w:val="center"/>
              <w:rPr>
                <w:rFonts w:ascii="ITC Avant Garde" w:eastAsia="Times New Roman" w:hAnsi="ITC Avant Garde"/>
                <w:bCs/>
                <w:color w:val="000000"/>
                <w:sz w:val="20"/>
                <w:szCs w:val="20"/>
                <w:lang w:eastAsia="es-MX"/>
              </w:rPr>
            </w:pPr>
            <w:r w:rsidRPr="00B25557">
              <w:rPr>
                <w:rFonts w:ascii="ITC Avant Garde" w:eastAsia="Times New Roman" w:hAnsi="ITC Avant Garde"/>
                <w:bCs/>
                <w:color w:val="000000"/>
                <w:sz w:val="20"/>
                <w:szCs w:val="20"/>
                <w:lang w:eastAsia="es-MX"/>
              </w:rPr>
              <w:t>7.1</w:t>
            </w:r>
          </w:p>
        </w:tc>
        <w:tc>
          <w:tcPr>
            <w:tcW w:w="1544" w:type="pct"/>
            <w:vAlign w:val="center"/>
          </w:tcPr>
          <w:p w:rsidR="004612A2" w:rsidRPr="00B25557" w:rsidRDefault="004612A2" w:rsidP="006F5A35">
            <w:pPr>
              <w:spacing w:after="0" w:line="240" w:lineRule="auto"/>
              <w:jc w:val="center"/>
              <w:rPr>
                <w:rFonts w:ascii="ITC Avant Garde" w:eastAsia="Times New Roman" w:hAnsi="ITC Avant Garde"/>
                <w:bCs/>
                <w:color w:val="000000"/>
                <w:sz w:val="20"/>
                <w:szCs w:val="20"/>
                <w:lang w:eastAsia="es-MX"/>
              </w:rPr>
            </w:pPr>
            <w:r w:rsidRPr="00B25557">
              <w:rPr>
                <w:rFonts w:ascii="ITC Avant Garde" w:eastAsia="Times New Roman" w:hAnsi="ITC Avant Garde"/>
                <w:bCs/>
                <w:color w:val="000000"/>
                <w:sz w:val="20"/>
                <w:szCs w:val="20"/>
                <w:lang w:eastAsia="es-MX"/>
              </w:rPr>
              <w:t>Azteca 7</w:t>
            </w:r>
          </w:p>
        </w:tc>
        <w:tc>
          <w:tcPr>
            <w:tcW w:w="1063" w:type="pct"/>
            <w:vAlign w:val="center"/>
          </w:tcPr>
          <w:p w:rsidR="004612A2" w:rsidRPr="00B25557" w:rsidRDefault="004612A2" w:rsidP="006F5A35">
            <w:pPr>
              <w:spacing w:after="0" w:line="240" w:lineRule="auto"/>
              <w:jc w:val="center"/>
              <w:rPr>
                <w:rFonts w:ascii="ITC Avant Garde" w:eastAsia="Times New Roman" w:hAnsi="ITC Avant Garde"/>
                <w:b/>
                <w:bCs/>
                <w:color w:val="000000"/>
                <w:sz w:val="20"/>
                <w:szCs w:val="20"/>
                <w:lang w:eastAsia="es-MX"/>
              </w:rPr>
            </w:pPr>
            <w:r w:rsidRPr="00B25557">
              <w:rPr>
                <w:rFonts w:ascii="ITC Avant Garde" w:hAnsi="ITC Avant Garde"/>
                <w:noProof/>
                <w:sz w:val="20"/>
                <w:szCs w:val="20"/>
                <w:lang w:eastAsia="es-MX"/>
              </w:rPr>
              <w:drawing>
                <wp:inline distT="0" distB="0" distL="0" distR="0" wp14:anchorId="3EA68865" wp14:editId="15CB6BE0">
                  <wp:extent cx="346672" cy="285750"/>
                  <wp:effectExtent l="0" t="0" r="0" b="0"/>
                  <wp:docPr id="30" name="Imagen 1" title="Logotipo: Aztec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a:blip r:embed="rId11"/>
                          <a:stretch>
                            <a:fillRect/>
                          </a:stretch>
                        </pic:blipFill>
                        <pic:spPr>
                          <a:xfrm>
                            <a:off x="0" y="0"/>
                            <a:ext cx="380340" cy="313501"/>
                          </a:xfrm>
                          <a:prstGeom prst="rect">
                            <a:avLst/>
                          </a:prstGeom>
                        </pic:spPr>
                      </pic:pic>
                    </a:graphicData>
                  </a:graphic>
                </wp:inline>
              </w:drawing>
            </w:r>
          </w:p>
        </w:tc>
      </w:tr>
      <w:tr w:rsidR="004612A2" w:rsidRPr="00B25557" w:rsidTr="006F5A35">
        <w:trPr>
          <w:trHeight w:val="20"/>
        </w:trPr>
        <w:tc>
          <w:tcPr>
            <w:tcW w:w="435" w:type="pct"/>
            <w:vMerge/>
            <w:shd w:val="clear" w:color="auto" w:fill="auto"/>
            <w:vAlign w:val="center"/>
          </w:tcPr>
          <w:p w:rsidR="004612A2" w:rsidRPr="00B25557" w:rsidRDefault="004612A2" w:rsidP="006F5A35">
            <w:pPr>
              <w:spacing w:after="0" w:line="240" w:lineRule="auto"/>
              <w:jc w:val="center"/>
              <w:rPr>
                <w:rFonts w:ascii="ITC Avant Garde" w:eastAsia="Times New Roman" w:hAnsi="ITC Avant Garde"/>
                <w:color w:val="000000"/>
                <w:sz w:val="20"/>
                <w:szCs w:val="20"/>
                <w:lang w:eastAsia="es-MX"/>
              </w:rPr>
            </w:pPr>
          </w:p>
        </w:tc>
        <w:tc>
          <w:tcPr>
            <w:tcW w:w="979" w:type="pct"/>
            <w:vMerge/>
            <w:shd w:val="clear" w:color="auto" w:fill="auto"/>
            <w:vAlign w:val="center"/>
            <w:hideMark/>
          </w:tcPr>
          <w:p w:rsidR="004612A2" w:rsidRPr="00B25557" w:rsidRDefault="004612A2" w:rsidP="006F5A35">
            <w:pPr>
              <w:spacing w:after="0" w:line="240" w:lineRule="auto"/>
              <w:jc w:val="center"/>
              <w:rPr>
                <w:rFonts w:ascii="ITC Avant Garde" w:eastAsia="Times New Roman" w:hAnsi="ITC Avant Garde"/>
                <w:color w:val="000000"/>
                <w:sz w:val="20"/>
                <w:szCs w:val="20"/>
                <w:lang w:eastAsia="es-MX"/>
              </w:rPr>
            </w:pPr>
          </w:p>
        </w:tc>
        <w:tc>
          <w:tcPr>
            <w:tcW w:w="979" w:type="pct"/>
            <w:shd w:val="clear" w:color="auto" w:fill="auto"/>
            <w:noWrap/>
            <w:vAlign w:val="center"/>
            <w:hideMark/>
          </w:tcPr>
          <w:p w:rsidR="004612A2" w:rsidRPr="00B25557" w:rsidRDefault="004612A2" w:rsidP="006F5A35">
            <w:pPr>
              <w:spacing w:after="0" w:line="240" w:lineRule="auto"/>
              <w:jc w:val="center"/>
              <w:rPr>
                <w:rFonts w:ascii="ITC Avant Garde" w:eastAsia="Times New Roman" w:hAnsi="ITC Avant Garde"/>
                <w:bCs/>
                <w:color w:val="000000"/>
                <w:sz w:val="20"/>
                <w:szCs w:val="20"/>
                <w:lang w:eastAsia="es-MX"/>
              </w:rPr>
            </w:pPr>
            <w:r w:rsidRPr="00B25557">
              <w:rPr>
                <w:rFonts w:ascii="ITC Avant Garde" w:eastAsia="Times New Roman" w:hAnsi="ITC Avant Garde"/>
                <w:bCs/>
                <w:color w:val="000000"/>
                <w:sz w:val="20"/>
                <w:szCs w:val="20"/>
                <w:lang w:eastAsia="es-MX"/>
              </w:rPr>
              <w:t>7.2</w:t>
            </w:r>
          </w:p>
        </w:tc>
        <w:tc>
          <w:tcPr>
            <w:tcW w:w="1544" w:type="pct"/>
            <w:vAlign w:val="center"/>
          </w:tcPr>
          <w:p w:rsidR="004612A2" w:rsidRPr="00B25557" w:rsidRDefault="004612A2" w:rsidP="006F5A35">
            <w:pPr>
              <w:spacing w:after="0" w:line="240" w:lineRule="auto"/>
              <w:jc w:val="center"/>
              <w:rPr>
                <w:rFonts w:ascii="ITC Avant Garde" w:eastAsia="Times New Roman" w:hAnsi="ITC Avant Garde"/>
                <w:bCs/>
                <w:color w:val="000000"/>
                <w:sz w:val="20"/>
                <w:szCs w:val="20"/>
                <w:lang w:eastAsia="es-MX"/>
              </w:rPr>
            </w:pPr>
            <w:r w:rsidRPr="00B25557">
              <w:rPr>
                <w:rFonts w:ascii="ITC Avant Garde" w:eastAsia="Times New Roman" w:hAnsi="ITC Avant Garde"/>
                <w:bCs/>
                <w:color w:val="000000"/>
                <w:sz w:val="20"/>
                <w:szCs w:val="20"/>
                <w:lang w:eastAsia="es-MX"/>
              </w:rPr>
              <w:t>a+</w:t>
            </w:r>
          </w:p>
        </w:tc>
        <w:tc>
          <w:tcPr>
            <w:tcW w:w="1063" w:type="pct"/>
            <w:vAlign w:val="center"/>
          </w:tcPr>
          <w:p w:rsidR="004612A2" w:rsidRPr="00B25557" w:rsidRDefault="004612A2" w:rsidP="006F5A35">
            <w:pPr>
              <w:spacing w:after="0" w:line="240" w:lineRule="auto"/>
              <w:jc w:val="center"/>
              <w:rPr>
                <w:rFonts w:ascii="ITC Avant Garde" w:eastAsia="Times New Roman" w:hAnsi="ITC Avant Garde"/>
                <w:b/>
                <w:bCs/>
                <w:color w:val="000000"/>
                <w:sz w:val="20"/>
                <w:szCs w:val="20"/>
                <w:lang w:eastAsia="es-MX"/>
              </w:rPr>
            </w:pPr>
            <w:r>
              <w:rPr>
                <w:noProof/>
                <w:lang w:eastAsia="es-MX"/>
              </w:rPr>
              <w:drawing>
                <wp:inline distT="0" distB="0" distL="0" distR="0" wp14:anchorId="37F63A68" wp14:editId="7C2B6CF0">
                  <wp:extent cx="366115" cy="229235"/>
                  <wp:effectExtent l="0" t="0" r="0" b="0"/>
                  <wp:docPr id="128" name="Imagen 128" title="Logotipo &quot;a+&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12887" cy="258520"/>
                          </a:xfrm>
                          <a:prstGeom prst="rect">
                            <a:avLst/>
                          </a:prstGeom>
                        </pic:spPr>
                      </pic:pic>
                    </a:graphicData>
                  </a:graphic>
                </wp:inline>
              </w:drawing>
            </w:r>
          </w:p>
        </w:tc>
      </w:tr>
      <w:tr w:rsidR="004612A2" w:rsidRPr="00B25557" w:rsidTr="006F5A35">
        <w:trPr>
          <w:trHeight w:val="20"/>
        </w:trPr>
        <w:tc>
          <w:tcPr>
            <w:tcW w:w="435" w:type="pct"/>
            <w:vMerge w:val="restart"/>
            <w:shd w:val="clear" w:color="auto" w:fill="auto"/>
            <w:vAlign w:val="center"/>
          </w:tcPr>
          <w:p w:rsidR="004612A2" w:rsidRPr="00B25557" w:rsidRDefault="004612A2" w:rsidP="006F5A35">
            <w:pPr>
              <w:spacing w:after="0" w:line="240" w:lineRule="auto"/>
              <w:jc w:val="center"/>
              <w:rPr>
                <w:rFonts w:ascii="ITC Avant Garde" w:eastAsia="Times New Roman" w:hAnsi="ITC Avant Garde"/>
                <w:color w:val="000000"/>
                <w:sz w:val="20"/>
                <w:szCs w:val="20"/>
                <w:lang w:eastAsia="es-MX"/>
              </w:rPr>
            </w:pPr>
            <w:r>
              <w:rPr>
                <w:rFonts w:ascii="ITC Avant Garde" w:eastAsia="Times New Roman" w:hAnsi="ITC Avant Garde"/>
                <w:color w:val="000000"/>
                <w:sz w:val="20"/>
                <w:szCs w:val="20"/>
                <w:lang w:eastAsia="es-MX"/>
              </w:rPr>
              <w:t>24</w:t>
            </w:r>
          </w:p>
        </w:tc>
        <w:tc>
          <w:tcPr>
            <w:tcW w:w="979" w:type="pct"/>
            <w:vMerge w:val="restart"/>
            <w:shd w:val="clear" w:color="auto" w:fill="auto"/>
            <w:vAlign w:val="center"/>
            <w:hideMark/>
          </w:tcPr>
          <w:p w:rsidR="004612A2" w:rsidRPr="00B25557" w:rsidRDefault="004612A2" w:rsidP="006F5A35">
            <w:pPr>
              <w:spacing w:after="0" w:line="240" w:lineRule="auto"/>
              <w:jc w:val="center"/>
              <w:rPr>
                <w:rFonts w:ascii="ITC Avant Garde" w:eastAsia="Times New Roman" w:hAnsi="ITC Avant Garde"/>
                <w:color w:val="000000"/>
                <w:sz w:val="20"/>
                <w:szCs w:val="20"/>
                <w:lang w:eastAsia="es-MX"/>
              </w:rPr>
            </w:pPr>
            <w:r w:rsidRPr="00B25557">
              <w:rPr>
                <w:rFonts w:ascii="ITC Avant Garde" w:eastAsia="Times New Roman" w:hAnsi="ITC Avant Garde"/>
                <w:color w:val="000000"/>
                <w:sz w:val="20"/>
                <w:szCs w:val="20"/>
                <w:lang w:eastAsia="es-MX"/>
              </w:rPr>
              <w:t>XHCLP</w:t>
            </w:r>
            <w:r>
              <w:rPr>
                <w:rFonts w:ascii="ITC Avant Garde" w:eastAsia="Times New Roman" w:hAnsi="ITC Avant Garde"/>
                <w:color w:val="000000"/>
                <w:sz w:val="20"/>
                <w:szCs w:val="20"/>
                <w:lang w:eastAsia="es-MX"/>
              </w:rPr>
              <w:t>-TDT</w:t>
            </w:r>
          </w:p>
        </w:tc>
        <w:tc>
          <w:tcPr>
            <w:tcW w:w="979" w:type="pct"/>
            <w:shd w:val="clear" w:color="auto" w:fill="auto"/>
            <w:noWrap/>
            <w:vAlign w:val="center"/>
            <w:hideMark/>
          </w:tcPr>
          <w:p w:rsidR="004612A2" w:rsidRPr="00B25557" w:rsidRDefault="004612A2" w:rsidP="006F5A35">
            <w:pPr>
              <w:spacing w:after="0" w:line="240" w:lineRule="auto"/>
              <w:jc w:val="center"/>
              <w:rPr>
                <w:rFonts w:ascii="ITC Avant Garde" w:eastAsia="Times New Roman" w:hAnsi="ITC Avant Garde"/>
                <w:bCs/>
                <w:color w:val="000000"/>
                <w:sz w:val="20"/>
                <w:szCs w:val="20"/>
                <w:lang w:eastAsia="es-MX"/>
              </w:rPr>
            </w:pPr>
            <w:r w:rsidRPr="00B25557">
              <w:rPr>
                <w:rFonts w:ascii="ITC Avant Garde" w:eastAsia="Times New Roman" w:hAnsi="ITC Avant Garde"/>
                <w:bCs/>
                <w:color w:val="000000"/>
                <w:sz w:val="20"/>
                <w:szCs w:val="20"/>
                <w:lang w:eastAsia="es-MX"/>
              </w:rPr>
              <w:t>7.1</w:t>
            </w:r>
          </w:p>
        </w:tc>
        <w:tc>
          <w:tcPr>
            <w:tcW w:w="1544" w:type="pct"/>
            <w:vAlign w:val="center"/>
          </w:tcPr>
          <w:p w:rsidR="004612A2" w:rsidRPr="00B25557" w:rsidRDefault="004612A2" w:rsidP="006F5A35">
            <w:pPr>
              <w:spacing w:after="0" w:line="240" w:lineRule="auto"/>
              <w:jc w:val="center"/>
              <w:rPr>
                <w:rFonts w:ascii="ITC Avant Garde" w:eastAsia="Times New Roman" w:hAnsi="ITC Avant Garde"/>
                <w:bCs/>
                <w:color w:val="000000"/>
                <w:sz w:val="20"/>
                <w:szCs w:val="20"/>
                <w:lang w:eastAsia="es-MX"/>
              </w:rPr>
            </w:pPr>
            <w:r w:rsidRPr="00B25557">
              <w:rPr>
                <w:rFonts w:ascii="ITC Avant Garde" w:eastAsia="Times New Roman" w:hAnsi="ITC Avant Garde"/>
                <w:bCs/>
                <w:color w:val="000000"/>
                <w:sz w:val="20"/>
                <w:szCs w:val="20"/>
                <w:lang w:eastAsia="es-MX"/>
              </w:rPr>
              <w:t>Azteca 7</w:t>
            </w:r>
          </w:p>
        </w:tc>
        <w:tc>
          <w:tcPr>
            <w:tcW w:w="1063" w:type="pct"/>
            <w:vAlign w:val="center"/>
          </w:tcPr>
          <w:p w:rsidR="004612A2" w:rsidRPr="00B25557" w:rsidRDefault="004612A2" w:rsidP="006F5A35">
            <w:pPr>
              <w:spacing w:after="0" w:line="240" w:lineRule="auto"/>
              <w:jc w:val="center"/>
              <w:rPr>
                <w:rFonts w:ascii="ITC Avant Garde" w:eastAsia="Times New Roman" w:hAnsi="ITC Avant Garde"/>
                <w:b/>
                <w:bCs/>
                <w:color w:val="000000"/>
                <w:sz w:val="20"/>
                <w:szCs w:val="20"/>
                <w:lang w:eastAsia="es-MX"/>
              </w:rPr>
            </w:pPr>
            <w:r w:rsidRPr="00B25557">
              <w:rPr>
                <w:rFonts w:ascii="ITC Avant Garde" w:hAnsi="ITC Avant Garde"/>
                <w:noProof/>
                <w:sz w:val="20"/>
                <w:szCs w:val="20"/>
                <w:lang w:eastAsia="es-MX"/>
              </w:rPr>
              <w:drawing>
                <wp:inline distT="0" distB="0" distL="0" distR="0" wp14:anchorId="28FF2621" wp14:editId="5F668C0A">
                  <wp:extent cx="346672" cy="285750"/>
                  <wp:effectExtent l="0" t="0" r="0" b="0"/>
                  <wp:docPr id="31" name="Imagen 1" title="Logotipo: Aztec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a:blip r:embed="rId11"/>
                          <a:stretch>
                            <a:fillRect/>
                          </a:stretch>
                        </pic:blipFill>
                        <pic:spPr>
                          <a:xfrm>
                            <a:off x="0" y="0"/>
                            <a:ext cx="380340" cy="313501"/>
                          </a:xfrm>
                          <a:prstGeom prst="rect">
                            <a:avLst/>
                          </a:prstGeom>
                        </pic:spPr>
                      </pic:pic>
                    </a:graphicData>
                  </a:graphic>
                </wp:inline>
              </w:drawing>
            </w:r>
          </w:p>
        </w:tc>
      </w:tr>
      <w:tr w:rsidR="004612A2" w:rsidRPr="00B25557" w:rsidTr="006F5A35">
        <w:trPr>
          <w:trHeight w:val="20"/>
        </w:trPr>
        <w:tc>
          <w:tcPr>
            <w:tcW w:w="435" w:type="pct"/>
            <w:vMerge/>
            <w:shd w:val="clear" w:color="auto" w:fill="auto"/>
            <w:vAlign w:val="center"/>
          </w:tcPr>
          <w:p w:rsidR="004612A2" w:rsidRPr="00B25557" w:rsidRDefault="004612A2" w:rsidP="006F5A35">
            <w:pPr>
              <w:spacing w:after="0" w:line="240" w:lineRule="auto"/>
              <w:jc w:val="center"/>
              <w:rPr>
                <w:rFonts w:ascii="ITC Avant Garde" w:eastAsia="Times New Roman" w:hAnsi="ITC Avant Garde"/>
                <w:color w:val="000000"/>
                <w:sz w:val="20"/>
                <w:szCs w:val="20"/>
                <w:lang w:eastAsia="es-MX"/>
              </w:rPr>
            </w:pPr>
          </w:p>
        </w:tc>
        <w:tc>
          <w:tcPr>
            <w:tcW w:w="979" w:type="pct"/>
            <w:vMerge/>
            <w:shd w:val="clear" w:color="auto" w:fill="auto"/>
            <w:vAlign w:val="center"/>
            <w:hideMark/>
          </w:tcPr>
          <w:p w:rsidR="004612A2" w:rsidRPr="00B25557" w:rsidRDefault="004612A2" w:rsidP="006F5A35">
            <w:pPr>
              <w:spacing w:after="0" w:line="240" w:lineRule="auto"/>
              <w:jc w:val="center"/>
              <w:rPr>
                <w:rFonts w:ascii="ITC Avant Garde" w:eastAsia="Times New Roman" w:hAnsi="ITC Avant Garde"/>
                <w:color w:val="000000"/>
                <w:sz w:val="20"/>
                <w:szCs w:val="20"/>
                <w:lang w:eastAsia="es-MX"/>
              </w:rPr>
            </w:pPr>
          </w:p>
        </w:tc>
        <w:tc>
          <w:tcPr>
            <w:tcW w:w="979" w:type="pct"/>
            <w:shd w:val="clear" w:color="auto" w:fill="auto"/>
            <w:noWrap/>
            <w:vAlign w:val="center"/>
            <w:hideMark/>
          </w:tcPr>
          <w:p w:rsidR="004612A2" w:rsidRPr="00B25557" w:rsidRDefault="004612A2" w:rsidP="006F5A35">
            <w:pPr>
              <w:spacing w:after="0" w:line="240" w:lineRule="auto"/>
              <w:jc w:val="center"/>
              <w:rPr>
                <w:rFonts w:ascii="ITC Avant Garde" w:eastAsia="Times New Roman" w:hAnsi="ITC Avant Garde"/>
                <w:bCs/>
                <w:color w:val="000000"/>
                <w:sz w:val="20"/>
                <w:szCs w:val="20"/>
                <w:lang w:eastAsia="es-MX"/>
              </w:rPr>
            </w:pPr>
            <w:r w:rsidRPr="00B25557">
              <w:rPr>
                <w:rFonts w:ascii="ITC Avant Garde" w:eastAsia="Times New Roman" w:hAnsi="ITC Avant Garde"/>
                <w:bCs/>
                <w:color w:val="000000"/>
                <w:sz w:val="20"/>
                <w:szCs w:val="20"/>
                <w:lang w:eastAsia="es-MX"/>
              </w:rPr>
              <w:t>7.2</w:t>
            </w:r>
          </w:p>
        </w:tc>
        <w:tc>
          <w:tcPr>
            <w:tcW w:w="1544" w:type="pct"/>
            <w:vAlign w:val="center"/>
          </w:tcPr>
          <w:p w:rsidR="004612A2" w:rsidRPr="00B25557" w:rsidRDefault="004612A2" w:rsidP="006F5A35">
            <w:pPr>
              <w:spacing w:after="0" w:line="240" w:lineRule="auto"/>
              <w:jc w:val="center"/>
              <w:rPr>
                <w:rFonts w:ascii="ITC Avant Garde" w:eastAsia="Times New Roman" w:hAnsi="ITC Avant Garde"/>
                <w:bCs/>
                <w:color w:val="000000"/>
                <w:sz w:val="20"/>
                <w:szCs w:val="20"/>
                <w:lang w:eastAsia="es-MX"/>
              </w:rPr>
            </w:pPr>
            <w:r w:rsidRPr="00B25557">
              <w:rPr>
                <w:rFonts w:ascii="ITC Avant Garde" w:eastAsia="Times New Roman" w:hAnsi="ITC Avant Garde"/>
                <w:bCs/>
                <w:color w:val="000000"/>
                <w:sz w:val="20"/>
                <w:szCs w:val="20"/>
                <w:lang w:eastAsia="es-MX"/>
              </w:rPr>
              <w:t>a+</w:t>
            </w:r>
          </w:p>
        </w:tc>
        <w:tc>
          <w:tcPr>
            <w:tcW w:w="1063" w:type="pct"/>
            <w:vAlign w:val="center"/>
          </w:tcPr>
          <w:p w:rsidR="004612A2" w:rsidRPr="00B25557" w:rsidRDefault="004612A2" w:rsidP="006F5A35">
            <w:pPr>
              <w:spacing w:after="0" w:line="240" w:lineRule="auto"/>
              <w:jc w:val="center"/>
              <w:rPr>
                <w:rFonts w:ascii="ITC Avant Garde" w:eastAsia="Times New Roman" w:hAnsi="ITC Avant Garde"/>
                <w:b/>
                <w:bCs/>
                <w:color w:val="000000"/>
                <w:sz w:val="20"/>
                <w:szCs w:val="20"/>
                <w:lang w:eastAsia="es-MX"/>
              </w:rPr>
            </w:pPr>
            <w:r>
              <w:rPr>
                <w:noProof/>
                <w:lang w:eastAsia="es-MX"/>
              </w:rPr>
              <w:drawing>
                <wp:inline distT="0" distB="0" distL="0" distR="0" wp14:anchorId="7C17437B" wp14:editId="2384BC72">
                  <wp:extent cx="366115" cy="229235"/>
                  <wp:effectExtent l="0" t="0" r="0" b="0"/>
                  <wp:docPr id="129" name="Imagen 129" title="Logotipo &quot;a+&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12887" cy="258520"/>
                          </a:xfrm>
                          <a:prstGeom prst="rect">
                            <a:avLst/>
                          </a:prstGeom>
                        </pic:spPr>
                      </pic:pic>
                    </a:graphicData>
                  </a:graphic>
                </wp:inline>
              </w:drawing>
            </w:r>
          </w:p>
        </w:tc>
      </w:tr>
      <w:tr w:rsidR="004612A2" w:rsidRPr="00B25557" w:rsidTr="006F5A35">
        <w:trPr>
          <w:trHeight w:val="20"/>
        </w:trPr>
        <w:tc>
          <w:tcPr>
            <w:tcW w:w="435" w:type="pct"/>
            <w:vMerge w:val="restart"/>
            <w:shd w:val="clear" w:color="auto" w:fill="auto"/>
            <w:vAlign w:val="center"/>
          </w:tcPr>
          <w:p w:rsidR="004612A2" w:rsidRPr="00B25557" w:rsidRDefault="004612A2" w:rsidP="006F5A35">
            <w:pPr>
              <w:spacing w:after="0" w:line="240" w:lineRule="auto"/>
              <w:jc w:val="center"/>
              <w:rPr>
                <w:rFonts w:ascii="ITC Avant Garde" w:eastAsia="Times New Roman" w:hAnsi="ITC Avant Garde"/>
                <w:color w:val="000000"/>
                <w:sz w:val="20"/>
                <w:szCs w:val="20"/>
                <w:lang w:eastAsia="es-MX"/>
              </w:rPr>
            </w:pPr>
            <w:r>
              <w:rPr>
                <w:rFonts w:ascii="ITC Avant Garde" w:eastAsia="Times New Roman" w:hAnsi="ITC Avant Garde"/>
                <w:color w:val="000000"/>
                <w:sz w:val="20"/>
                <w:szCs w:val="20"/>
                <w:lang w:eastAsia="es-MX"/>
              </w:rPr>
              <w:t>25</w:t>
            </w:r>
          </w:p>
        </w:tc>
        <w:tc>
          <w:tcPr>
            <w:tcW w:w="979" w:type="pct"/>
            <w:vMerge w:val="restart"/>
            <w:shd w:val="clear" w:color="auto" w:fill="auto"/>
            <w:vAlign w:val="center"/>
            <w:hideMark/>
          </w:tcPr>
          <w:p w:rsidR="004612A2" w:rsidRPr="00B25557" w:rsidRDefault="004612A2" w:rsidP="006F5A35">
            <w:pPr>
              <w:spacing w:after="0" w:line="240" w:lineRule="auto"/>
              <w:jc w:val="center"/>
              <w:rPr>
                <w:rFonts w:ascii="ITC Avant Garde" w:eastAsia="Times New Roman" w:hAnsi="ITC Avant Garde"/>
                <w:color w:val="000000"/>
                <w:sz w:val="20"/>
                <w:szCs w:val="20"/>
                <w:lang w:eastAsia="es-MX"/>
              </w:rPr>
            </w:pPr>
            <w:r w:rsidRPr="00B25557">
              <w:rPr>
                <w:rFonts w:ascii="ITC Avant Garde" w:eastAsia="Times New Roman" w:hAnsi="ITC Avant Garde"/>
                <w:color w:val="000000"/>
                <w:sz w:val="20"/>
                <w:szCs w:val="20"/>
                <w:lang w:eastAsia="es-MX"/>
              </w:rPr>
              <w:t>XHGZP</w:t>
            </w:r>
            <w:r>
              <w:rPr>
                <w:rFonts w:ascii="ITC Avant Garde" w:eastAsia="Times New Roman" w:hAnsi="ITC Avant Garde"/>
                <w:color w:val="000000"/>
                <w:sz w:val="20"/>
                <w:szCs w:val="20"/>
                <w:lang w:eastAsia="es-MX"/>
              </w:rPr>
              <w:t>-TDT</w:t>
            </w:r>
          </w:p>
        </w:tc>
        <w:tc>
          <w:tcPr>
            <w:tcW w:w="979" w:type="pct"/>
            <w:shd w:val="clear" w:color="auto" w:fill="auto"/>
            <w:noWrap/>
            <w:vAlign w:val="center"/>
            <w:hideMark/>
          </w:tcPr>
          <w:p w:rsidR="004612A2" w:rsidRPr="00B25557" w:rsidRDefault="004612A2" w:rsidP="006F5A35">
            <w:pPr>
              <w:spacing w:after="0" w:line="240" w:lineRule="auto"/>
              <w:jc w:val="center"/>
              <w:rPr>
                <w:rFonts w:ascii="ITC Avant Garde" w:eastAsia="Times New Roman" w:hAnsi="ITC Avant Garde"/>
                <w:bCs/>
                <w:color w:val="000000"/>
                <w:sz w:val="20"/>
                <w:szCs w:val="20"/>
                <w:lang w:eastAsia="es-MX"/>
              </w:rPr>
            </w:pPr>
            <w:r w:rsidRPr="00B25557">
              <w:rPr>
                <w:rFonts w:ascii="ITC Avant Garde" w:eastAsia="Times New Roman" w:hAnsi="ITC Avant Garde"/>
                <w:bCs/>
                <w:color w:val="000000"/>
                <w:sz w:val="20"/>
                <w:szCs w:val="20"/>
                <w:lang w:eastAsia="es-MX"/>
              </w:rPr>
              <w:t>7.1</w:t>
            </w:r>
          </w:p>
        </w:tc>
        <w:tc>
          <w:tcPr>
            <w:tcW w:w="1544" w:type="pct"/>
            <w:vAlign w:val="center"/>
          </w:tcPr>
          <w:p w:rsidR="004612A2" w:rsidRPr="00B25557" w:rsidRDefault="004612A2" w:rsidP="006F5A35">
            <w:pPr>
              <w:spacing w:after="0" w:line="240" w:lineRule="auto"/>
              <w:jc w:val="center"/>
              <w:rPr>
                <w:rFonts w:ascii="ITC Avant Garde" w:eastAsia="Times New Roman" w:hAnsi="ITC Avant Garde"/>
                <w:bCs/>
                <w:color w:val="000000"/>
                <w:sz w:val="20"/>
                <w:szCs w:val="20"/>
                <w:lang w:eastAsia="es-MX"/>
              </w:rPr>
            </w:pPr>
            <w:r w:rsidRPr="00B25557">
              <w:rPr>
                <w:rFonts w:ascii="ITC Avant Garde" w:eastAsia="Times New Roman" w:hAnsi="ITC Avant Garde"/>
                <w:bCs/>
                <w:color w:val="000000"/>
                <w:sz w:val="20"/>
                <w:szCs w:val="20"/>
                <w:lang w:eastAsia="es-MX"/>
              </w:rPr>
              <w:t>Azteca 7</w:t>
            </w:r>
          </w:p>
        </w:tc>
        <w:tc>
          <w:tcPr>
            <w:tcW w:w="1063" w:type="pct"/>
            <w:vAlign w:val="center"/>
          </w:tcPr>
          <w:p w:rsidR="004612A2" w:rsidRPr="00B25557" w:rsidRDefault="004612A2" w:rsidP="006F5A35">
            <w:pPr>
              <w:spacing w:after="0" w:line="240" w:lineRule="auto"/>
              <w:jc w:val="center"/>
              <w:rPr>
                <w:rFonts w:ascii="ITC Avant Garde" w:eastAsia="Times New Roman" w:hAnsi="ITC Avant Garde"/>
                <w:b/>
                <w:bCs/>
                <w:color w:val="000000"/>
                <w:sz w:val="20"/>
                <w:szCs w:val="20"/>
                <w:lang w:eastAsia="es-MX"/>
              </w:rPr>
            </w:pPr>
            <w:r w:rsidRPr="00B25557">
              <w:rPr>
                <w:rFonts w:ascii="ITC Avant Garde" w:hAnsi="ITC Avant Garde"/>
                <w:noProof/>
                <w:sz w:val="20"/>
                <w:szCs w:val="20"/>
                <w:lang w:eastAsia="es-MX"/>
              </w:rPr>
              <w:drawing>
                <wp:inline distT="0" distB="0" distL="0" distR="0" wp14:anchorId="363E3782" wp14:editId="0BE444C1">
                  <wp:extent cx="346672" cy="285750"/>
                  <wp:effectExtent l="0" t="0" r="0" b="0"/>
                  <wp:docPr id="32" name="Imagen 1" title="Logotipo: Aztec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a:blip r:embed="rId11"/>
                          <a:stretch>
                            <a:fillRect/>
                          </a:stretch>
                        </pic:blipFill>
                        <pic:spPr>
                          <a:xfrm>
                            <a:off x="0" y="0"/>
                            <a:ext cx="380340" cy="313501"/>
                          </a:xfrm>
                          <a:prstGeom prst="rect">
                            <a:avLst/>
                          </a:prstGeom>
                        </pic:spPr>
                      </pic:pic>
                    </a:graphicData>
                  </a:graphic>
                </wp:inline>
              </w:drawing>
            </w:r>
          </w:p>
        </w:tc>
      </w:tr>
      <w:tr w:rsidR="004612A2" w:rsidRPr="00B25557" w:rsidTr="006F5A35">
        <w:trPr>
          <w:trHeight w:val="20"/>
        </w:trPr>
        <w:tc>
          <w:tcPr>
            <w:tcW w:w="435" w:type="pct"/>
            <w:vMerge/>
            <w:shd w:val="clear" w:color="auto" w:fill="auto"/>
            <w:vAlign w:val="center"/>
          </w:tcPr>
          <w:p w:rsidR="004612A2" w:rsidRPr="00B25557" w:rsidRDefault="004612A2" w:rsidP="006F5A35">
            <w:pPr>
              <w:spacing w:after="0" w:line="240" w:lineRule="auto"/>
              <w:jc w:val="center"/>
              <w:rPr>
                <w:rFonts w:ascii="ITC Avant Garde" w:eastAsia="Times New Roman" w:hAnsi="ITC Avant Garde"/>
                <w:color w:val="000000"/>
                <w:sz w:val="20"/>
                <w:szCs w:val="20"/>
                <w:lang w:eastAsia="es-MX"/>
              </w:rPr>
            </w:pPr>
          </w:p>
        </w:tc>
        <w:tc>
          <w:tcPr>
            <w:tcW w:w="979" w:type="pct"/>
            <w:vMerge/>
            <w:shd w:val="clear" w:color="auto" w:fill="auto"/>
            <w:vAlign w:val="center"/>
            <w:hideMark/>
          </w:tcPr>
          <w:p w:rsidR="004612A2" w:rsidRPr="00B25557" w:rsidRDefault="004612A2" w:rsidP="006F5A35">
            <w:pPr>
              <w:spacing w:after="0" w:line="240" w:lineRule="auto"/>
              <w:jc w:val="center"/>
              <w:rPr>
                <w:rFonts w:ascii="ITC Avant Garde" w:eastAsia="Times New Roman" w:hAnsi="ITC Avant Garde"/>
                <w:color w:val="000000"/>
                <w:sz w:val="20"/>
                <w:szCs w:val="20"/>
                <w:lang w:eastAsia="es-MX"/>
              </w:rPr>
            </w:pPr>
          </w:p>
        </w:tc>
        <w:tc>
          <w:tcPr>
            <w:tcW w:w="979" w:type="pct"/>
            <w:shd w:val="clear" w:color="auto" w:fill="auto"/>
            <w:noWrap/>
            <w:vAlign w:val="center"/>
            <w:hideMark/>
          </w:tcPr>
          <w:p w:rsidR="004612A2" w:rsidRPr="00B25557" w:rsidRDefault="004612A2" w:rsidP="006F5A35">
            <w:pPr>
              <w:spacing w:after="0" w:line="240" w:lineRule="auto"/>
              <w:jc w:val="center"/>
              <w:rPr>
                <w:rFonts w:ascii="ITC Avant Garde" w:eastAsia="Times New Roman" w:hAnsi="ITC Avant Garde"/>
                <w:bCs/>
                <w:color w:val="000000"/>
                <w:sz w:val="20"/>
                <w:szCs w:val="20"/>
                <w:lang w:eastAsia="es-MX"/>
              </w:rPr>
            </w:pPr>
            <w:r w:rsidRPr="00B25557">
              <w:rPr>
                <w:rFonts w:ascii="ITC Avant Garde" w:eastAsia="Times New Roman" w:hAnsi="ITC Avant Garde"/>
                <w:bCs/>
                <w:color w:val="000000"/>
                <w:sz w:val="20"/>
                <w:szCs w:val="20"/>
                <w:lang w:eastAsia="es-MX"/>
              </w:rPr>
              <w:t>7.2</w:t>
            </w:r>
          </w:p>
        </w:tc>
        <w:tc>
          <w:tcPr>
            <w:tcW w:w="1544" w:type="pct"/>
            <w:vAlign w:val="center"/>
          </w:tcPr>
          <w:p w:rsidR="004612A2" w:rsidRPr="00B25557" w:rsidRDefault="004612A2" w:rsidP="006F5A35">
            <w:pPr>
              <w:spacing w:after="0" w:line="240" w:lineRule="auto"/>
              <w:jc w:val="center"/>
              <w:rPr>
                <w:rFonts w:ascii="ITC Avant Garde" w:eastAsia="Times New Roman" w:hAnsi="ITC Avant Garde"/>
                <w:bCs/>
                <w:color w:val="000000"/>
                <w:sz w:val="20"/>
                <w:szCs w:val="20"/>
                <w:lang w:eastAsia="es-MX"/>
              </w:rPr>
            </w:pPr>
            <w:r w:rsidRPr="00B25557">
              <w:rPr>
                <w:rFonts w:ascii="ITC Avant Garde" w:eastAsia="Times New Roman" w:hAnsi="ITC Avant Garde"/>
                <w:bCs/>
                <w:color w:val="000000"/>
                <w:sz w:val="20"/>
                <w:szCs w:val="20"/>
                <w:lang w:eastAsia="es-MX"/>
              </w:rPr>
              <w:t>a+</w:t>
            </w:r>
          </w:p>
        </w:tc>
        <w:tc>
          <w:tcPr>
            <w:tcW w:w="1063" w:type="pct"/>
            <w:vAlign w:val="center"/>
          </w:tcPr>
          <w:p w:rsidR="004612A2" w:rsidRPr="00B25557" w:rsidRDefault="004612A2" w:rsidP="006F5A35">
            <w:pPr>
              <w:spacing w:after="0" w:line="240" w:lineRule="auto"/>
              <w:jc w:val="center"/>
              <w:rPr>
                <w:rFonts w:ascii="ITC Avant Garde" w:eastAsia="Times New Roman" w:hAnsi="ITC Avant Garde"/>
                <w:b/>
                <w:bCs/>
                <w:color w:val="000000"/>
                <w:sz w:val="20"/>
                <w:szCs w:val="20"/>
                <w:lang w:eastAsia="es-MX"/>
              </w:rPr>
            </w:pPr>
            <w:r>
              <w:rPr>
                <w:noProof/>
                <w:lang w:eastAsia="es-MX"/>
              </w:rPr>
              <w:drawing>
                <wp:inline distT="0" distB="0" distL="0" distR="0" wp14:anchorId="4F2E6160" wp14:editId="415A81BB">
                  <wp:extent cx="366115" cy="229235"/>
                  <wp:effectExtent l="0" t="0" r="0" b="0"/>
                  <wp:docPr id="130" name="Imagen 130" title="Logotipo &quot;a+&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12887" cy="258520"/>
                          </a:xfrm>
                          <a:prstGeom prst="rect">
                            <a:avLst/>
                          </a:prstGeom>
                        </pic:spPr>
                      </pic:pic>
                    </a:graphicData>
                  </a:graphic>
                </wp:inline>
              </w:drawing>
            </w:r>
          </w:p>
        </w:tc>
      </w:tr>
      <w:tr w:rsidR="004612A2" w:rsidRPr="00B25557" w:rsidTr="006F5A35">
        <w:trPr>
          <w:trHeight w:val="20"/>
        </w:trPr>
        <w:tc>
          <w:tcPr>
            <w:tcW w:w="435" w:type="pct"/>
            <w:vMerge w:val="restart"/>
            <w:shd w:val="clear" w:color="auto" w:fill="auto"/>
            <w:vAlign w:val="center"/>
          </w:tcPr>
          <w:p w:rsidR="004612A2" w:rsidRPr="00B25557" w:rsidRDefault="004612A2" w:rsidP="006F5A35">
            <w:pPr>
              <w:spacing w:after="0" w:line="240" w:lineRule="auto"/>
              <w:jc w:val="center"/>
              <w:rPr>
                <w:rFonts w:ascii="ITC Avant Garde" w:eastAsia="Times New Roman" w:hAnsi="ITC Avant Garde"/>
                <w:color w:val="000000"/>
                <w:sz w:val="20"/>
                <w:szCs w:val="20"/>
                <w:lang w:eastAsia="es-MX"/>
              </w:rPr>
            </w:pPr>
            <w:r>
              <w:rPr>
                <w:rFonts w:ascii="ITC Avant Garde" w:eastAsia="Times New Roman" w:hAnsi="ITC Avant Garde"/>
                <w:color w:val="000000"/>
                <w:sz w:val="20"/>
                <w:szCs w:val="20"/>
                <w:lang w:eastAsia="es-MX"/>
              </w:rPr>
              <w:t>26</w:t>
            </w:r>
          </w:p>
        </w:tc>
        <w:tc>
          <w:tcPr>
            <w:tcW w:w="979" w:type="pct"/>
            <w:vMerge w:val="restart"/>
            <w:shd w:val="clear" w:color="auto" w:fill="auto"/>
            <w:vAlign w:val="center"/>
            <w:hideMark/>
          </w:tcPr>
          <w:p w:rsidR="004612A2" w:rsidRPr="00B25557" w:rsidRDefault="004612A2" w:rsidP="006F5A35">
            <w:pPr>
              <w:spacing w:after="0" w:line="240" w:lineRule="auto"/>
              <w:jc w:val="center"/>
              <w:rPr>
                <w:rFonts w:ascii="ITC Avant Garde" w:eastAsia="Times New Roman" w:hAnsi="ITC Avant Garde"/>
                <w:color w:val="000000"/>
                <w:sz w:val="20"/>
                <w:szCs w:val="20"/>
                <w:lang w:eastAsia="es-MX"/>
              </w:rPr>
            </w:pPr>
            <w:r w:rsidRPr="00B25557">
              <w:rPr>
                <w:rFonts w:ascii="ITC Avant Garde" w:eastAsia="Times New Roman" w:hAnsi="ITC Avant Garde"/>
                <w:color w:val="000000"/>
                <w:sz w:val="20"/>
                <w:szCs w:val="20"/>
                <w:lang w:eastAsia="es-MX"/>
              </w:rPr>
              <w:t>XHDRG</w:t>
            </w:r>
            <w:r>
              <w:rPr>
                <w:rFonts w:ascii="ITC Avant Garde" w:eastAsia="Times New Roman" w:hAnsi="ITC Avant Garde"/>
                <w:color w:val="000000"/>
                <w:sz w:val="20"/>
                <w:szCs w:val="20"/>
                <w:lang w:eastAsia="es-MX"/>
              </w:rPr>
              <w:t>-TDT</w:t>
            </w:r>
          </w:p>
        </w:tc>
        <w:tc>
          <w:tcPr>
            <w:tcW w:w="979" w:type="pct"/>
            <w:shd w:val="clear" w:color="auto" w:fill="auto"/>
            <w:noWrap/>
            <w:vAlign w:val="center"/>
            <w:hideMark/>
          </w:tcPr>
          <w:p w:rsidR="004612A2" w:rsidRPr="00B25557" w:rsidRDefault="004612A2" w:rsidP="006F5A35">
            <w:pPr>
              <w:spacing w:after="0" w:line="240" w:lineRule="auto"/>
              <w:jc w:val="center"/>
              <w:rPr>
                <w:rFonts w:ascii="ITC Avant Garde" w:eastAsia="Times New Roman" w:hAnsi="ITC Avant Garde"/>
                <w:bCs/>
                <w:color w:val="000000"/>
                <w:sz w:val="20"/>
                <w:szCs w:val="20"/>
                <w:lang w:eastAsia="es-MX"/>
              </w:rPr>
            </w:pPr>
            <w:r w:rsidRPr="00B25557">
              <w:rPr>
                <w:rFonts w:ascii="ITC Avant Garde" w:eastAsia="Times New Roman" w:hAnsi="ITC Avant Garde"/>
                <w:bCs/>
                <w:color w:val="000000"/>
                <w:sz w:val="20"/>
                <w:szCs w:val="20"/>
                <w:lang w:eastAsia="es-MX"/>
              </w:rPr>
              <w:t>7.1</w:t>
            </w:r>
          </w:p>
        </w:tc>
        <w:tc>
          <w:tcPr>
            <w:tcW w:w="1544" w:type="pct"/>
            <w:vAlign w:val="center"/>
          </w:tcPr>
          <w:p w:rsidR="004612A2" w:rsidRPr="00B25557" w:rsidRDefault="004612A2" w:rsidP="006F5A35">
            <w:pPr>
              <w:spacing w:after="0" w:line="240" w:lineRule="auto"/>
              <w:jc w:val="center"/>
              <w:rPr>
                <w:rFonts w:ascii="ITC Avant Garde" w:eastAsia="Times New Roman" w:hAnsi="ITC Avant Garde"/>
                <w:bCs/>
                <w:color w:val="000000"/>
                <w:sz w:val="20"/>
                <w:szCs w:val="20"/>
                <w:lang w:eastAsia="es-MX"/>
              </w:rPr>
            </w:pPr>
            <w:r w:rsidRPr="00B25557">
              <w:rPr>
                <w:rFonts w:ascii="ITC Avant Garde" w:eastAsia="Times New Roman" w:hAnsi="ITC Avant Garde"/>
                <w:bCs/>
                <w:color w:val="000000"/>
                <w:sz w:val="20"/>
                <w:szCs w:val="20"/>
                <w:lang w:eastAsia="es-MX"/>
              </w:rPr>
              <w:t>Azteca 7</w:t>
            </w:r>
          </w:p>
        </w:tc>
        <w:tc>
          <w:tcPr>
            <w:tcW w:w="1063" w:type="pct"/>
            <w:vAlign w:val="center"/>
          </w:tcPr>
          <w:p w:rsidR="004612A2" w:rsidRPr="00B25557" w:rsidRDefault="004612A2" w:rsidP="006F5A35">
            <w:pPr>
              <w:spacing w:after="0" w:line="240" w:lineRule="auto"/>
              <w:jc w:val="center"/>
              <w:rPr>
                <w:rFonts w:ascii="ITC Avant Garde" w:eastAsia="Times New Roman" w:hAnsi="ITC Avant Garde"/>
                <w:b/>
                <w:bCs/>
                <w:color w:val="000000"/>
                <w:sz w:val="20"/>
                <w:szCs w:val="20"/>
                <w:lang w:eastAsia="es-MX"/>
              </w:rPr>
            </w:pPr>
            <w:r w:rsidRPr="00B25557">
              <w:rPr>
                <w:rFonts w:ascii="ITC Avant Garde" w:hAnsi="ITC Avant Garde"/>
                <w:noProof/>
                <w:sz w:val="20"/>
                <w:szCs w:val="20"/>
                <w:lang w:eastAsia="es-MX"/>
              </w:rPr>
              <w:drawing>
                <wp:inline distT="0" distB="0" distL="0" distR="0" wp14:anchorId="482FC550" wp14:editId="6BB17ADB">
                  <wp:extent cx="346672" cy="285750"/>
                  <wp:effectExtent l="0" t="0" r="0" b="0"/>
                  <wp:docPr id="33" name="Imagen 1" title="Logotipo: Aztec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a:blip r:embed="rId11"/>
                          <a:stretch>
                            <a:fillRect/>
                          </a:stretch>
                        </pic:blipFill>
                        <pic:spPr>
                          <a:xfrm>
                            <a:off x="0" y="0"/>
                            <a:ext cx="380340" cy="313501"/>
                          </a:xfrm>
                          <a:prstGeom prst="rect">
                            <a:avLst/>
                          </a:prstGeom>
                        </pic:spPr>
                      </pic:pic>
                    </a:graphicData>
                  </a:graphic>
                </wp:inline>
              </w:drawing>
            </w:r>
          </w:p>
        </w:tc>
      </w:tr>
      <w:tr w:rsidR="004612A2" w:rsidRPr="00B25557" w:rsidTr="006F5A35">
        <w:trPr>
          <w:trHeight w:val="20"/>
        </w:trPr>
        <w:tc>
          <w:tcPr>
            <w:tcW w:w="435" w:type="pct"/>
            <w:vMerge/>
            <w:shd w:val="clear" w:color="auto" w:fill="auto"/>
            <w:vAlign w:val="center"/>
          </w:tcPr>
          <w:p w:rsidR="004612A2" w:rsidRPr="00B25557" w:rsidRDefault="004612A2" w:rsidP="006F5A35">
            <w:pPr>
              <w:spacing w:after="0" w:line="240" w:lineRule="auto"/>
              <w:jc w:val="center"/>
              <w:rPr>
                <w:rFonts w:ascii="ITC Avant Garde" w:eastAsia="Times New Roman" w:hAnsi="ITC Avant Garde"/>
                <w:color w:val="000000"/>
                <w:sz w:val="20"/>
                <w:szCs w:val="20"/>
                <w:lang w:eastAsia="es-MX"/>
              </w:rPr>
            </w:pPr>
          </w:p>
        </w:tc>
        <w:tc>
          <w:tcPr>
            <w:tcW w:w="979" w:type="pct"/>
            <w:vMerge/>
            <w:shd w:val="clear" w:color="auto" w:fill="auto"/>
            <w:vAlign w:val="center"/>
            <w:hideMark/>
          </w:tcPr>
          <w:p w:rsidR="004612A2" w:rsidRPr="00B25557" w:rsidRDefault="004612A2" w:rsidP="006F5A35">
            <w:pPr>
              <w:spacing w:after="0" w:line="240" w:lineRule="auto"/>
              <w:jc w:val="center"/>
              <w:rPr>
                <w:rFonts w:ascii="ITC Avant Garde" w:eastAsia="Times New Roman" w:hAnsi="ITC Avant Garde"/>
                <w:color w:val="000000"/>
                <w:sz w:val="20"/>
                <w:szCs w:val="20"/>
                <w:lang w:eastAsia="es-MX"/>
              </w:rPr>
            </w:pPr>
          </w:p>
        </w:tc>
        <w:tc>
          <w:tcPr>
            <w:tcW w:w="979" w:type="pct"/>
            <w:shd w:val="clear" w:color="auto" w:fill="auto"/>
            <w:noWrap/>
            <w:vAlign w:val="center"/>
            <w:hideMark/>
          </w:tcPr>
          <w:p w:rsidR="004612A2" w:rsidRPr="00B25557" w:rsidRDefault="004612A2" w:rsidP="006F5A35">
            <w:pPr>
              <w:spacing w:after="0" w:line="240" w:lineRule="auto"/>
              <w:jc w:val="center"/>
              <w:rPr>
                <w:rFonts w:ascii="ITC Avant Garde" w:eastAsia="Times New Roman" w:hAnsi="ITC Avant Garde"/>
                <w:bCs/>
                <w:color w:val="000000"/>
                <w:sz w:val="20"/>
                <w:szCs w:val="20"/>
                <w:lang w:eastAsia="es-MX"/>
              </w:rPr>
            </w:pPr>
            <w:r w:rsidRPr="00B25557">
              <w:rPr>
                <w:rFonts w:ascii="ITC Avant Garde" w:eastAsia="Times New Roman" w:hAnsi="ITC Avant Garde"/>
                <w:bCs/>
                <w:color w:val="000000"/>
                <w:sz w:val="20"/>
                <w:szCs w:val="20"/>
                <w:lang w:eastAsia="es-MX"/>
              </w:rPr>
              <w:t>7.2</w:t>
            </w:r>
          </w:p>
        </w:tc>
        <w:tc>
          <w:tcPr>
            <w:tcW w:w="1544" w:type="pct"/>
            <w:vAlign w:val="center"/>
          </w:tcPr>
          <w:p w:rsidR="004612A2" w:rsidRPr="00B25557" w:rsidRDefault="004612A2" w:rsidP="006F5A35">
            <w:pPr>
              <w:spacing w:after="0" w:line="240" w:lineRule="auto"/>
              <w:jc w:val="center"/>
              <w:rPr>
                <w:rFonts w:ascii="ITC Avant Garde" w:eastAsia="Times New Roman" w:hAnsi="ITC Avant Garde"/>
                <w:bCs/>
                <w:color w:val="000000"/>
                <w:sz w:val="20"/>
                <w:szCs w:val="20"/>
                <w:lang w:eastAsia="es-MX"/>
              </w:rPr>
            </w:pPr>
            <w:r w:rsidRPr="00B25557">
              <w:rPr>
                <w:rFonts w:ascii="ITC Avant Garde" w:eastAsia="Times New Roman" w:hAnsi="ITC Avant Garde"/>
                <w:bCs/>
                <w:color w:val="000000"/>
                <w:sz w:val="20"/>
                <w:szCs w:val="20"/>
                <w:lang w:eastAsia="es-MX"/>
              </w:rPr>
              <w:t>a+</w:t>
            </w:r>
          </w:p>
        </w:tc>
        <w:tc>
          <w:tcPr>
            <w:tcW w:w="1063" w:type="pct"/>
            <w:vAlign w:val="center"/>
          </w:tcPr>
          <w:p w:rsidR="004612A2" w:rsidRPr="00B25557" w:rsidRDefault="004612A2" w:rsidP="006F5A35">
            <w:pPr>
              <w:spacing w:after="0" w:line="240" w:lineRule="auto"/>
              <w:jc w:val="center"/>
              <w:rPr>
                <w:rFonts w:ascii="ITC Avant Garde" w:eastAsia="Times New Roman" w:hAnsi="ITC Avant Garde"/>
                <w:b/>
                <w:bCs/>
                <w:color w:val="000000"/>
                <w:sz w:val="20"/>
                <w:szCs w:val="20"/>
                <w:lang w:eastAsia="es-MX"/>
              </w:rPr>
            </w:pPr>
            <w:r>
              <w:rPr>
                <w:noProof/>
                <w:lang w:eastAsia="es-MX"/>
              </w:rPr>
              <w:drawing>
                <wp:inline distT="0" distB="0" distL="0" distR="0" wp14:anchorId="12C319E0" wp14:editId="61C452A8">
                  <wp:extent cx="366115" cy="229235"/>
                  <wp:effectExtent l="0" t="0" r="0" b="0"/>
                  <wp:docPr id="131" name="Imagen 131" title="Logotipo &quot;a+&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12887" cy="258520"/>
                          </a:xfrm>
                          <a:prstGeom prst="rect">
                            <a:avLst/>
                          </a:prstGeom>
                        </pic:spPr>
                      </pic:pic>
                    </a:graphicData>
                  </a:graphic>
                </wp:inline>
              </w:drawing>
            </w:r>
          </w:p>
        </w:tc>
      </w:tr>
      <w:tr w:rsidR="004612A2" w:rsidRPr="00B25557" w:rsidTr="00916A53">
        <w:trPr>
          <w:trHeight w:val="338"/>
        </w:trPr>
        <w:tc>
          <w:tcPr>
            <w:tcW w:w="435" w:type="pct"/>
            <w:vMerge w:val="restart"/>
            <w:shd w:val="clear" w:color="auto" w:fill="auto"/>
            <w:vAlign w:val="center"/>
          </w:tcPr>
          <w:p w:rsidR="004612A2" w:rsidRPr="00B25557" w:rsidRDefault="004612A2" w:rsidP="006F5A35">
            <w:pPr>
              <w:spacing w:after="0" w:line="240" w:lineRule="auto"/>
              <w:jc w:val="center"/>
              <w:rPr>
                <w:rFonts w:ascii="ITC Avant Garde" w:eastAsia="Times New Roman" w:hAnsi="ITC Avant Garde"/>
                <w:color w:val="000000"/>
                <w:sz w:val="20"/>
                <w:szCs w:val="20"/>
                <w:lang w:eastAsia="es-MX"/>
              </w:rPr>
            </w:pPr>
            <w:r>
              <w:rPr>
                <w:rFonts w:ascii="ITC Avant Garde" w:eastAsia="Times New Roman" w:hAnsi="ITC Avant Garde"/>
                <w:color w:val="000000"/>
                <w:sz w:val="20"/>
                <w:szCs w:val="20"/>
                <w:lang w:eastAsia="es-MX"/>
              </w:rPr>
              <w:t>27</w:t>
            </w:r>
          </w:p>
        </w:tc>
        <w:tc>
          <w:tcPr>
            <w:tcW w:w="979" w:type="pct"/>
            <w:vMerge w:val="restart"/>
            <w:shd w:val="clear" w:color="auto" w:fill="auto"/>
            <w:vAlign w:val="center"/>
            <w:hideMark/>
          </w:tcPr>
          <w:p w:rsidR="004612A2" w:rsidRPr="00B25557" w:rsidRDefault="004612A2" w:rsidP="006F5A35">
            <w:pPr>
              <w:spacing w:after="0" w:line="240" w:lineRule="auto"/>
              <w:jc w:val="center"/>
              <w:rPr>
                <w:rFonts w:ascii="ITC Avant Garde" w:eastAsia="Times New Roman" w:hAnsi="ITC Avant Garde"/>
                <w:color w:val="000000"/>
                <w:sz w:val="20"/>
                <w:szCs w:val="20"/>
                <w:lang w:eastAsia="es-MX"/>
              </w:rPr>
            </w:pPr>
            <w:r w:rsidRPr="00B25557">
              <w:rPr>
                <w:rFonts w:ascii="ITC Avant Garde" w:eastAsia="Times New Roman" w:hAnsi="ITC Avant Garde"/>
                <w:color w:val="000000"/>
                <w:sz w:val="20"/>
                <w:szCs w:val="20"/>
                <w:lang w:eastAsia="es-MX"/>
              </w:rPr>
              <w:t>XHLGA</w:t>
            </w:r>
            <w:r>
              <w:rPr>
                <w:rFonts w:ascii="ITC Avant Garde" w:eastAsia="Times New Roman" w:hAnsi="ITC Avant Garde"/>
                <w:color w:val="000000"/>
                <w:sz w:val="20"/>
                <w:szCs w:val="20"/>
                <w:lang w:eastAsia="es-MX"/>
              </w:rPr>
              <w:t>-TDT</w:t>
            </w:r>
          </w:p>
        </w:tc>
        <w:tc>
          <w:tcPr>
            <w:tcW w:w="979" w:type="pct"/>
            <w:shd w:val="clear" w:color="auto" w:fill="auto"/>
            <w:noWrap/>
            <w:vAlign w:val="center"/>
            <w:hideMark/>
          </w:tcPr>
          <w:p w:rsidR="004612A2" w:rsidRPr="00B25557" w:rsidRDefault="004612A2" w:rsidP="006F5A35">
            <w:pPr>
              <w:spacing w:after="0" w:line="240" w:lineRule="auto"/>
              <w:jc w:val="center"/>
              <w:rPr>
                <w:rFonts w:ascii="ITC Avant Garde" w:eastAsia="Times New Roman" w:hAnsi="ITC Avant Garde"/>
                <w:bCs/>
                <w:color w:val="000000"/>
                <w:sz w:val="20"/>
                <w:szCs w:val="20"/>
                <w:lang w:eastAsia="es-MX"/>
              </w:rPr>
            </w:pPr>
            <w:r w:rsidRPr="00B25557">
              <w:rPr>
                <w:rFonts w:ascii="ITC Avant Garde" w:eastAsia="Times New Roman" w:hAnsi="ITC Avant Garde"/>
                <w:bCs/>
                <w:color w:val="000000"/>
                <w:sz w:val="20"/>
                <w:szCs w:val="20"/>
                <w:lang w:eastAsia="es-MX"/>
              </w:rPr>
              <w:t>7.1</w:t>
            </w:r>
          </w:p>
        </w:tc>
        <w:tc>
          <w:tcPr>
            <w:tcW w:w="1544" w:type="pct"/>
            <w:vAlign w:val="center"/>
          </w:tcPr>
          <w:p w:rsidR="004612A2" w:rsidRPr="00B25557" w:rsidRDefault="004612A2" w:rsidP="006F5A35">
            <w:pPr>
              <w:spacing w:after="0" w:line="240" w:lineRule="auto"/>
              <w:jc w:val="center"/>
              <w:rPr>
                <w:rFonts w:ascii="ITC Avant Garde" w:eastAsia="Times New Roman" w:hAnsi="ITC Avant Garde"/>
                <w:bCs/>
                <w:color w:val="000000"/>
                <w:sz w:val="20"/>
                <w:szCs w:val="20"/>
                <w:lang w:eastAsia="es-MX"/>
              </w:rPr>
            </w:pPr>
            <w:r w:rsidRPr="00B25557">
              <w:rPr>
                <w:rFonts w:ascii="ITC Avant Garde" w:eastAsia="Times New Roman" w:hAnsi="ITC Avant Garde"/>
                <w:bCs/>
                <w:color w:val="000000"/>
                <w:sz w:val="20"/>
                <w:szCs w:val="20"/>
                <w:lang w:eastAsia="es-MX"/>
              </w:rPr>
              <w:t>Azteca 7</w:t>
            </w:r>
          </w:p>
        </w:tc>
        <w:tc>
          <w:tcPr>
            <w:tcW w:w="1063" w:type="pct"/>
            <w:vAlign w:val="center"/>
          </w:tcPr>
          <w:p w:rsidR="004612A2" w:rsidRPr="00B25557" w:rsidRDefault="004612A2" w:rsidP="006F5A35">
            <w:pPr>
              <w:spacing w:after="0" w:line="240" w:lineRule="auto"/>
              <w:jc w:val="center"/>
              <w:rPr>
                <w:rFonts w:ascii="ITC Avant Garde" w:eastAsia="Times New Roman" w:hAnsi="ITC Avant Garde"/>
                <w:b/>
                <w:bCs/>
                <w:color w:val="000000"/>
                <w:sz w:val="20"/>
                <w:szCs w:val="20"/>
                <w:lang w:eastAsia="es-MX"/>
              </w:rPr>
            </w:pPr>
            <w:r w:rsidRPr="00B25557">
              <w:rPr>
                <w:rFonts w:ascii="ITC Avant Garde" w:hAnsi="ITC Avant Garde"/>
                <w:noProof/>
                <w:sz w:val="20"/>
                <w:szCs w:val="20"/>
                <w:lang w:eastAsia="es-MX"/>
              </w:rPr>
              <w:drawing>
                <wp:inline distT="0" distB="0" distL="0" distR="0" wp14:anchorId="43A3DE48" wp14:editId="0093558A">
                  <wp:extent cx="346672" cy="285750"/>
                  <wp:effectExtent l="0" t="0" r="0" b="0"/>
                  <wp:docPr id="34" name="Imagen 1" title="Logotipo: Aztec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a:blip r:embed="rId11"/>
                          <a:stretch>
                            <a:fillRect/>
                          </a:stretch>
                        </pic:blipFill>
                        <pic:spPr>
                          <a:xfrm>
                            <a:off x="0" y="0"/>
                            <a:ext cx="380340" cy="313501"/>
                          </a:xfrm>
                          <a:prstGeom prst="rect">
                            <a:avLst/>
                          </a:prstGeom>
                        </pic:spPr>
                      </pic:pic>
                    </a:graphicData>
                  </a:graphic>
                </wp:inline>
              </w:drawing>
            </w:r>
          </w:p>
        </w:tc>
      </w:tr>
      <w:tr w:rsidR="004612A2" w:rsidRPr="00B25557" w:rsidTr="006F5A35">
        <w:trPr>
          <w:trHeight w:val="20"/>
        </w:trPr>
        <w:tc>
          <w:tcPr>
            <w:tcW w:w="435" w:type="pct"/>
            <w:vMerge/>
            <w:shd w:val="clear" w:color="auto" w:fill="auto"/>
            <w:vAlign w:val="center"/>
          </w:tcPr>
          <w:p w:rsidR="004612A2" w:rsidRPr="00B25557" w:rsidRDefault="004612A2" w:rsidP="006F5A35">
            <w:pPr>
              <w:spacing w:after="0" w:line="240" w:lineRule="auto"/>
              <w:jc w:val="center"/>
              <w:rPr>
                <w:rFonts w:ascii="ITC Avant Garde" w:eastAsia="Times New Roman" w:hAnsi="ITC Avant Garde"/>
                <w:color w:val="000000"/>
                <w:sz w:val="20"/>
                <w:szCs w:val="20"/>
                <w:lang w:eastAsia="es-MX"/>
              </w:rPr>
            </w:pPr>
          </w:p>
        </w:tc>
        <w:tc>
          <w:tcPr>
            <w:tcW w:w="979" w:type="pct"/>
            <w:vMerge/>
            <w:shd w:val="clear" w:color="auto" w:fill="auto"/>
            <w:vAlign w:val="center"/>
            <w:hideMark/>
          </w:tcPr>
          <w:p w:rsidR="004612A2" w:rsidRPr="00B25557" w:rsidRDefault="004612A2" w:rsidP="006F5A35">
            <w:pPr>
              <w:spacing w:after="0" w:line="240" w:lineRule="auto"/>
              <w:jc w:val="center"/>
              <w:rPr>
                <w:rFonts w:ascii="ITC Avant Garde" w:eastAsia="Times New Roman" w:hAnsi="ITC Avant Garde"/>
                <w:color w:val="000000"/>
                <w:sz w:val="20"/>
                <w:szCs w:val="20"/>
                <w:lang w:eastAsia="es-MX"/>
              </w:rPr>
            </w:pPr>
          </w:p>
        </w:tc>
        <w:tc>
          <w:tcPr>
            <w:tcW w:w="979" w:type="pct"/>
            <w:shd w:val="clear" w:color="auto" w:fill="auto"/>
            <w:noWrap/>
            <w:vAlign w:val="center"/>
            <w:hideMark/>
          </w:tcPr>
          <w:p w:rsidR="004612A2" w:rsidRPr="00B25557" w:rsidRDefault="004612A2" w:rsidP="006F5A35">
            <w:pPr>
              <w:spacing w:after="0" w:line="240" w:lineRule="auto"/>
              <w:jc w:val="center"/>
              <w:rPr>
                <w:rFonts w:ascii="ITC Avant Garde" w:eastAsia="Times New Roman" w:hAnsi="ITC Avant Garde"/>
                <w:bCs/>
                <w:color w:val="000000"/>
                <w:sz w:val="20"/>
                <w:szCs w:val="20"/>
                <w:lang w:eastAsia="es-MX"/>
              </w:rPr>
            </w:pPr>
            <w:r w:rsidRPr="00B25557">
              <w:rPr>
                <w:rFonts w:ascii="ITC Avant Garde" w:eastAsia="Times New Roman" w:hAnsi="ITC Avant Garde"/>
                <w:bCs/>
                <w:color w:val="000000"/>
                <w:sz w:val="20"/>
                <w:szCs w:val="20"/>
                <w:lang w:eastAsia="es-MX"/>
              </w:rPr>
              <w:t>7.2</w:t>
            </w:r>
          </w:p>
        </w:tc>
        <w:tc>
          <w:tcPr>
            <w:tcW w:w="1544" w:type="pct"/>
            <w:vAlign w:val="center"/>
          </w:tcPr>
          <w:p w:rsidR="004612A2" w:rsidRPr="00B25557" w:rsidRDefault="004612A2" w:rsidP="006F5A35">
            <w:pPr>
              <w:spacing w:after="0" w:line="240" w:lineRule="auto"/>
              <w:jc w:val="center"/>
              <w:rPr>
                <w:rFonts w:ascii="ITC Avant Garde" w:eastAsia="Times New Roman" w:hAnsi="ITC Avant Garde"/>
                <w:bCs/>
                <w:color w:val="000000"/>
                <w:sz w:val="20"/>
                <w:szCs w:val="20"/>
                <w:lang w:eastAsia="es-MX"/>
              </w:rPr>
            </w:pPr>
            <w:r w:rsidRPr="00B25557">
              <w:rPr>
                <w:rFonts w:ascii="ITC Avant Garde" w:eastAsia="Times New Roman" w:hAnsi="ITC Avant Garde"/>
                <w:bCs/>
                <w:color w:val="000000"/>
                <w:sz w:val="20"/>
                <w:szCs w:val="20"/>
                <w:lang w:eastAsia="es-MX"/>
              </w:rPr>
              <w:t>a+</w:t>
            </w:r>
          </w:p>
        </w:tc>
        <w:tc>
          <w:tcPr>
            <w:tcW w:w="1063" w:type="pct"/>
            <w:vAlign w:val="center"/>
          </w:tcPr>
          <w:p w:rsidR="004612A2" w:rsidRPr="00B25557" w:rsidRDefault="004612A2" w:rsidP="006F5A35">
            <w:pPr>
              <w:spacing w:after="0" w:line="240" w:lineRule="auto"/>
              <w:jc w:val="center"/>
              <w:rPr>
                <w:rFonts w:ascii="ITC Avant Garde" w:eastAsia="Times New Roman" w:hAnsi="ITC Avant Garde"/>
                <w:b/>
                <w:bCs/>
                <w:color w:val="000000"/>
                <w:sz w:val="20"/>
                <w:szCs w:val="20"/>
                <w:lang w:eastAsia="es-MX"/>
              </w:rPr>
            </w:pPr>
            <w:r>
              <w:rPr>
                <w:noProof/>
                <w:lang w:eastAsia="es-MX"/>
              </w:rPr>
              <w:drawing>
                <wp:inline distT="0" distB="0" distL="0" distR="0" wp14:anchorId="2F453965" wp14:editId="0DB79C41">
                  <wp:extent cx="366116" cy="229235"/>
                  <wp:effectExtent l="0" t="0" r="0" b="0"/>
                  <wp:docPr id="132" name="Imagen 132" title="Logotipo &quot;a+&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66116" cy="229235"/>
                          </a:xfrm>
                          <a:prstGeom prst="rect">
                            <a:avLst/>
                          </a:prstGeom>
                        </pic:spPr>
                      </pic:pic>
                    </a:graphicData>
                  </a:graphic>
                </wp:inline>
              </w:drawing>
            </w:r>
          </w:p>
        </w:tc>
      </w:tr>
      <w:tr w:rsidR="004612A2" w:rsidRPr="00B25557" w:rsidTr="006F5A35">
        <w:trPr>
          <w:trHeight w:val="20"/>
        </w:trPr>
        <w:tc>
          <w:tcPr>
            <w:tcW w:w="435" w:type="pct"/>
            <w:vMerge w:val="restart"/>
            <w:shd w:val="clear" w:color="auto" w:fill="auto"/>
            <w:vAlign w:val="center"/>
          </w:tcPr>
          <w:p w:rsidR="004612A2" w:rsidRPr="00B25557" w:rsidRDefault="004612A2" w:rsidP="006F5A35">
            <w:pPr>
              <w:spacing w:after="0" w:line="240" w:lineRule="auto"/>
              <w:jc w:val="center"/>
              <w:rPr>
                <w:rFonts w:ascii="ITC Avant Garde" w:eastAsia="Times New Roman" w:hAnsi="ITC Avant Garde"/>
                <w:color w:val="000000"/>
                <w:sz w:val="20"/>
                <w:szCs w:val="20"/>
                <w:lang w:eastAsia="es-MX"/>
              </w:rPr>
            </w:pPr>
            <w:r>
              <w:rPr>
                <w:rFonts w:ascii="ITC Avant Garde" w:eastAsia="Times New Roman" w:hAnsi="ITC Avant Garde"/>
                <w:color w:val="000000"/>
                <w:sz w:val="20"/>
                <w:szCs w:val="20"/>
                <w:lang w:eastAsia="es-MX"/>
              </w:rPr>
              <w:lastRenderedPageBreak/>
              <w:t>28</w:t>
            </w:r>
          </w:p>
        </w:tc>
        <w:tc>
          <w:tcPr>
            <w:tcW w:w="979" w:type="pct"/>
            <w:vMerge w:val="restart"/>
            <w:shd w:val="clear" w:color="auto" w:fill="auto"/>
            <w:vAlign w:val="center"/>
            <w:hideMark/>
          </w:tcPr>
          <w:p w:rsidR="004612A2" w:rsidRPr="00B25557" w:rsidRDefault="004612A2" w:rsidP="006F5A35">
            <w:pPr>
              <w:spacing w:after="0" w:line="240" w:lineRule="auto"/>
              <w:jc w:val="center"/>
              <w:rPr>
                <w:rFonts w:ascii="ITC Avant Garde" w:eastAsia="Times New Roman" w:hAnsi="ITC Avant Garde"/>
                <w:color w:val="000000"/>
                <w:sz w:val="20"/>
                <w:szCs w:val="20"/>
                <w:lang w:eastAsia="es-MX"/>
              </w:rPr>
            </w:pPr>
            <w:r w:rsidRPr="00B25557">
              <w:rPr>
                <w:rFonts w:ascii="ITC Avant Garde" w:eastAsia="Times New Roman" w:hAnsi="ITC Avant Garde"/>
                <w:color w:val="000000"/>
                <w:sz w:val="20"/>
                <w:szCs w:val="20"/>
                <w:lang w:eastAsia="es-MX"/>
              </w:rPr>
              <w:t>XHCOL</w:t>
            </w:r>
            <w:r>
              <w:rPr>
                <w:rFonts w:ascii="ITC Avant Garde" w:eastAsia="Times New Roman" w:hAnsi="ITC Avant Garde"/>
                <w:color w:val="000000"/>
                <w:sz w:val="20"/>
                <w:szCs w:val="20"/>
                <w:lang w:eastAsia="es-MX"/>
              </w:rPr>
              <w:t>-TDT</w:t>
            </w:r>
          </w:p>
        </w:tc>
        <w:tc>
          <w:tcPr>
            <w:tcW w:w="979" w:type="pct"/>
            <w:shd w:val="clear" w:color="auto" w:fill="auto"/>
            <w:noWrap/>
            <w:vAlign w:val="center"/>
            <w:hideMark/>
          </w:tcPr>
          <w:p w:rsidR="004612A2" w:rsidRPr="00B25557" w:rsidRDefault="004612A2" w:rsidP="006F5A35">
            <w:pPr>
              <w:spacing w:after="0" w:line="240" w:lineRule="auto"/>
              <w:jc w:val="center"/>
              <w:rPr>
                <w:rFonts w:ascii="ITC Avant Garde" w:eastAsia="Times New Roman" w:hAnsi="ITC Avant Garde"/>
                <w:bCs/>
                <w:color w:val="000000"/>
                <w:sz w:val="20"/>
                <w:szCs w:val="20"/>
                <w:lang w:eastAsia="es-MX"/>
              </w:rPr>
            </w:pPr>
            <w:r w:rsidRPr="00B25557">
              <w:rPr>
                <w:rFonts w:ascii="ITC Avant Garde" w:eastAsia="Times New Roman" w:hAnsi="ITC Avant Garde"/>
                <w:bCs/>
                <w:color w:val="000000"/>
                <w:sz w:val="20"/>
                <w:szCs w:val="20"/>
                <w:lang w:eastAsia="es-MX"/>
              </w:rPr>
              <w:t>7.1</w:t>
            </w:r>
          </w:p>
        </w:tc>
        <w:tc>
          <w:tcPr>
            <w:tcW w:w="1544" w:type="pct"/>
            <w:vAlign w:val="center"/>
          </w:tcPr>
          <w:p w:rsidR="004612A2" w:rsidRPr="00B25557" w:rsidRDefault="004612A2" w:rsidP="006F5A35">
            <w:pPr>
              <w:spacing w:after="0" w:line="240" w:lineRule="auto"/>
              <w:jc w:val="center"/>
              <w:rPr>
                <w:rFonts w:ascii="ITC Avant Garde" w:eastAsia="Times New Roman" w:hAnsi="ITC Avant Garde"/>
                <w:bCs/>
                <w:color w:val="000000"/>
                <w:sz w:val="20"/>
                <w:szCs w:val="20"/>
                <w:lang w:eastAsia="es-MX"/>
              </w:rPr>
            </w:pPr>
            <w:r w:rsidRPr="00B25557">
              <w:rPr>
                <w:rFonts w:ascii="ITC Avant Garde" w:eastAsia="Times New Roman" w:hAnsi="ITC Avant Garde"/>
                <w:bCs/>
                <w:color w:val="000000"/>
                <w:sz w:val="20"/>
                <w:szCs w:val="20"/>
                <w:lang w:eastAsia="es-MX"/>
              </w:rPr>
              <w:t>Azteca 7</w:t>
            </w:r>
          </w:p>
        </w:tc>
        <w:tc>
          <w:tcPr>
            <w:tcW w:w="1063" w:type="pct"/>
            <w:vAlign w:val="center"/>
          </w:tcPr>
          <w:p w:rsidR="004612A2" w:rsidRPr="00B25557" w:rsidRDefault="004612A2" w:rsidP="006F5A35">
            <w:pPr>
              <w:spacing w:after="0" w:line="240" w:lineRule="auto"/>
              <w:jc w:val="center"/>
              <w:rPr>
                <w:rFonts w:ascii="ITC Avant Garde" w:eastAsia="Times New Roman" w:hAnsi="ITC Avant Garde"/>
                <w:b/>
                <w:bCs/>
                <w:color w:val="000000"/>
                <w:sz w:val="20"/>
                <w:szCs w:val="20"/>
                <w:lang w:eastAsia="es-MX"/>
              </w:rPr>
            </w:pPr>
            <w:r w:rsidRPr="00B25557">
              <w:rPr>
                <w:rFonts w:ascii="ITC Avant Garde" w:hAnsi="ITC Avant Garde"/>
                <w:noProof/>
                <w:sz w:val="20"/>
                <w:szCs w:val="20"/>
                <w:lang w:eastAsia="es-MX"/>
              </w:rPr>
              <w:drawing>
                <wp:inline distT="0" distB="0" distL="0" distR="0" wp14:anchorId="57F2304F" wp14:editId="01341BDC">
                  <wp:extent cx="346672" cy="285750"/>
                  <wp:effectExtent l="0" t="0" r="0" b="0"/>
                  <wp:docPr id="35" name="Imagen 1" title="Logotipo: Aztec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a:blip r:embed="rId11"/>
                          <a:stretch>
                            <a:fillRect/>
                          </a:stretch>
                        </pic:blipFill>
                        <pic:spPr>
                          <a:xfrm>
                            <a:off x="0" y="0"/>
                            <a:ext cx="380340" cy="313501"/>
                          </a:xfrm>
                          <a:prstGeom prst="rect">
                            <a:avLst/>
                          </a:prstGeom>
                        </pic:spPr>
                      </pic:pic>
                    </a:graphicData>
                  </a:graphic>
                </wp:inline>
              </w:drawing>
            </w:r>
          </w:p>
        </w:tc>
      </w:tr>
      <w:tr w:rsidR="004612A2" w:rsidRPr="00B25557" w:rsidTr="006F5A35">
        <w:trPr>
          <w:trHeight w:val="20"/>
        </w:trPr>
        <w:tc>
          <w:tcPr>
            <w:tcW w:w="435" w:type="pct"/>
            <w:vMerge/>
            <w:shd w:val="clear" w:color="auto" w:fill="auto"/>
            <w:vAlign w:val="center"/>
          </w:tcPr>
          <w:p w:rsidR="004612A2" w:rsidRPr="00B25557" w:rsidRDefault="004612A2" w:rsidP="006F5A35">
            <w:pPr>
              <w:spacing w:after="0" w:line="240" w:lineRule="auto"/>
              <w:jc w:val="center"/>
              <w:rPr>
                <w:rFonts w:ascii="ITC Avant Garde" w:eastAsia="Times New Roman" w:hAnsi="ITC Avant Garde"/>
                <w:color w:val="000000"/>
                <w:sz w:val="20"/>
                <w:szCs w:val="20"/>
                <w:lang w:eastAsia="es-MX"/>
              </w:rPr>
            </w:pPr>
          </w:p>
        </w:tc>
        <w:tc>
          <w:tcPr>
            <w:tcW w:w="979" w:type="pct"/>
            <w:vMerge/>
            <w:shd w:val="clear" w:color="auto" w:fill="auto"/>
            <w:vAlign w:val="center"/>
            <w:hideMark/>
          </w:tcPr>
          <w:p w:rsidR="004612A2" w:rsidRPr="00B25557" w:rsidRDefault="004612A2" w:rsidP="006F5A35">
            <w:pPr>
              <w:spacing w:after="0" w:line="240" w:lineRule="auto"/>
              <w:jc w:val="center"/>
              <w:rPr>
                <w:rFonts w:ascii="ITC Avant Garde" w:eastAsia="Times New Roman" w:hAnsi="ITC Avant Garde"/>
                <w:color w:val="000000"/>
                <w:sz w:val="20"/>
                <w:szCs w:val="20"/>
                <w:lang w:eastAsia="es-MX"/>
              </w:rPr>
            </w:pPr>
          </w:p>
        </w:tc>
        <w:tc>
          <w:tcPr>
            <w:tcW w:w="979" w:type="pct"/>
            <w:shd w:val="clear" w:color="auto" w:fill="auto"/>
            <w:noWrap/>
            <w:vAlign w:val="center"/>
            <w:hideMark/>
          </w:tcPr>
          <w:p w:rsidR="004612A2" w:rsidRPr="00B25557" w:rsidRDefault="004612A2" w:rsidP="006F5A35">
            <w:pPr>
              <w:spacing w:after="0" w:line="240" w:lineRule="auto"/>
              <w:jc w:val="center"/>
              <w:rPr>
                <w:rFonts w:ascii="ITC Avant Garde" w:eastAsia="Times New Roman" w:hAnsi="ITC Avant Garde"/>
                <w:bCs/>
                <w:color w:val="000000"/>
                <w:sz w:val="20"/>
                <w:szCs w:val="20"/>
                <w:lang w:eastAsia="es-MX"/>
              </w:rPr>
            </w:pPr>
            <w:r w:rsidRPr="00B25557">
              <w:rPr>
                <w:rFonts w:ascii="ITC Avant Garde" w:eastAsia="Times New Roman" w:hAnsi="ITC Avant Garde"/>
                <w:bCs/>
                <w:color w:val="000000"/>
                <w:sz w:val="20"/>
                <w:szCs w:val="20"/>
                <w:lang w:eastAsia="es-MX"/>
              </w:rPr>
              <w:t>7.2</w:t>
            </w:r>
          </w:p>
        </w:tc>
        <w:tc>
          <w:tcPr>
            <w:tcW w:w="1544" w:type="pct"/>
            <w:vAlign w:val="center"/>
          </w:tcPr>
          <w:p w:rsidR="004612A2" w:rsidRPr="00B25557" w:rsidRDefault="004612A2" w:rsidP="006F5A35">
            <w:pPr>
              <w:spacing w:after="0" w:line="240" w:lineRule="auto"/>
              <w:jc w:val="center"/>
              <w:rPr>
                <w:rFonts w:ascii="ITC Avant Garde" w:eastAsia="Times New Roman" w:hAnsi="ITC Avant Garde"/>
                <w:bCs/>
                <w:color w:val="000000"/>
                <w:sz w:val="20"/>
                <w:szCs w:val="20"/>
                <w:lang w:eastAsia="es-MX"/>
              </w:rPr>
            </w:pPr>
            <w:r w:rsidRPr="00B25557">
              <w:rPr>
                <w:rFonts w:ascii="ITC Avant Garde" w:eastAsia="Times New Roman" w:hAnsi="ITC Avant Garde"/>
                <w:bCs/>
                <w:color w:val="000000"/>
                <w:sz w:val="20"/>
                <w:szCs w:val="20"/>
                <w:lang w:eastAsia="es-MX"/>
              </w:rPr>
              <w:t>a+</w:t>
            </w:r>
          </w:p>
        </w:tc>
        <w:tc>
          <w:tcPr>
            <w:tcW w:w="1063" w:type="pct"/>
            <w:vAlign w:val="center"/>
          </w:tcPr>
          <w:p w:rsidR="004612A2" w:rsidRPr="00B25557" w:rsidRDefault="004612A2" w:rsidP="006F5A35">
            <w:pPr>
              <w:spacing w:after="0" w:line="240" w:lineRule="auto"/>
              <w:jc w:val="center"/>
              <w:rPr>
                <w:rFonts w:ascii="ITC Avant Garde" w:eastAsia="Times New Roman" w:hAnsi="ITC Avant Garde"/>
                <w:b/>
                <w:bCs/>
                <w:color w:val="000000"/>
                <w:sz w:val="20"/>
                <w:szCs w:val="20"/>
                <w:lang w:eastAsia="es-MX"/>
              </w:rPr>
            </w:pPr>
            <w:r>
              <w:rPr>
                <w:noProof/>
                <w:lang w:eastAsia="es-MX"/>
              </w:rPr>
              <w:drawing>
                <wp:inline distT="0" distB="0" distL="0" distR="0" wp14:anchorId="471D77ED" wp14:editId="508E90FF">
                  <wp:extent cx="366115" cy="229235"/>
                  <wp:effectExtent l="0" t="0" r="0" b="0"/>
                  <wp:docPr id="133" name="Imagen 133" title="Logotipo &quot;a+&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12887" cy="258520"/>
                          </a:xfrm>
                          <a:prstGeom prst="rect">
                            <a:avLst/>
                          </a:prstGeom>
                        </pic:spPr>
                      </pic:pic>
                    </a:graphicData>
                  </a:graphic>
                </wp:inline>
              </w:drawing>
            </w:r>
          </w:p>
        </w:tc>
      </w:tr>
      <w:tr w:rsidR="004612A2" w:rsidRPr="00B25557" w:rsidTr="006F5A35">
        <w:trPr>
          <w:trHeight w:val="20"/>
        </w:trPr>
        <w:tc>
          <w:tcPr>
            <w:tcW w:w="435" w:type="pct"/>
            <w:vMerge w:val="restart"/>
            <w:shd w:val="clear" w:color="auto" w:fill="auto"/>
            <w:vAlign w:val="center"/>
          </w:tcPr>
          <w:p w:rsidR="004612A2" w:rsidRPr="00B25557" w:rsidRDefault="004612A2" w:rsidP="006F5A35">
            <w:pPr>
              <w:spacing w:after="0" w:line="240" w:lineRule="auto"/>
              <w:jc w:val="center"/>
              <w:rPr>
                <w:rFonts w:ascii="ITC Avant Garde" w:eastAsia="Times New Roman" w:hAnsi="ITC Avant Garde"/>
                <w:color w:val="000000"/>
                <w:sz w:val="20"/>
                <w:szCs w:val="20"/>
                <w:lang w:eastAsia="es-MX"/>
              </w:rPr>
            </w:pPr>
            <w:r>
              <w:rPr>
                <w:rFonts w:ascii="ITC Avant Garde" w:eastAsia="Times New Roman" w:hAnsi="ITC Avant Garde"/>
                <w:color w:val="000000"/>
                <w:sz w:val="20"/>
                <w:szCs w:val="20"/>
                <w:lang w:eastAsia="es-MX"/>
              </w:rPr>
              <w:t>29</w:t>
            </w:r>
          </w:p>
        </w:tc>
        <w:tc>
          <w:tcPr>
            <w:tcW w:w="979" w:type="pct"/>
            <w:vMerge w:val="restart"/>
            <w:shd w:val="clear" w:color="auto" w:fill="auto"/>
            <w:vAlign w:val="center"/>
            <w:hideMark/>
          </w:tcPr>
          <w:p w:rsidR="004612A2" w:rsidRPr="00B25557" w:rsidRDefault="004612A2" w:rsidP="006F5A35">
            <w:pPr>
              <w:spacing w:after="0" w:line="240" w:lineRule="auto"/>
              <w:jc w:val="center"/>
              <w:rPr>
                <w:rFonts w:ascii="ITC Avant Garde" w:eastAsia="Times New Roman" w:hAnsi="ITC Avant Garde"/>
                <w:color w:val="000000"/>
                <w:sz w:val="20"/>
                <w:szCs w:val="20"/>
                <w:lang w:eastAsia="es-MX"/>
              </w:rPr>
            </w:pPr>
            <w:r w:rsidRPr="00B25557">
              <w:rPr>
                <w:rFonts w:ascii="ITC Avant Garde" w:eastAsia="Times New Roman" w:hAnsi="ITC Avant Garde"/>
                <w:color w:val="000000"/>
                <w:sz w:val="20"/>
                <w:szCs w:val="20"/>
                <w:lang w:eastAsia="es-MX"/>
              </w:rPr>
              <w:t>XHLBN</w:t>
            </w:r>
            <w:r>
              <w:rPr>
                <w:rFonts w:ascii="ITC Avant Garde" w:eastAsia="Times New Roman" w:hAnsi="ITC Avant Garde"/>
                <w:color w:val="000000"/>
                <w:sz w:val="20"/>
                <w:szCs w:val="20"/>
                <w:lang w:eastAsia="es-MX"/>
              </w:rPr>
              <w:t>-TDT</w:t>
            </w:r>
          </w:p>
        </w:tc>
        <w:tc>
          <w:tcPr>
            <w:tcW w:w="979" w:type="pct"/>
            <w:shd w:val="clear" w:color="auto" w:fill="auto"/>
            <w:noWrap/>
            <w:vAlign w:val="center"/>
            <w:hideMark/>
          </w:tcPr>
          <w:p w:rsidR="004612A2" w:rsidRPr="00B25557" w:rsidRDefault="004612A2" w:rsidP="006F5A35">
            <w:pPr>
              <w:spacing w:after="0" w:line="240" w:lineRule="auto"/>
              <w:jc w:val="center"/>
              <w:rPr>
                <w:rFonts w:ascii="ITC Avant Garde" w:eastAsia="Times New Roman" w:hAnsi="ITC Avant Garde"/>
                <w:bCs/>
                <w:color w:val="000000"/>
                <w:sz w:val="20"/>
                <w:szCs w:val="20"/>
                <w:lang w:eastAsia="es-MX"/>
              </w:rPr>
            </w:pPr>
            <w:r w:rsidRPr="00B25557">
              <w:rPr>
                <w:rFonts w:ascii="ITC Avant Garde" w:eastAsia="Times New Roman" w:hAnsi="ITC Avant Garde"/>
                <w:bCs/>
                <w:color w:val="000000"/>
                <w:sz w:val="20"/>
                <w:szCs w:val="20"/>
                <w:lang w:eastAsia="es-MX"/>
              </w:rPr>
              <w:t>7.1</w:t>
            </w:r>
          </w:p>
        </w:tc>
        <w:tc>
          <w:tcPr>
            <w:tcW w:w="1544" w:type="pct"/>
            <w:vAlign w:val="center"/>
          </w:tcPr>
          <w:p w:rsidR="004612A2" w:rsidRPr="00B25557" w:rsidRDefault="004612A2" w:rsidP="006F5A35">
            <w:pPr>
              <w:spacing w:after="0" w:line="240" w:lineRule="auto"/>
              <w:jc w:val="center"/>
              <w:rPr>
                <w:rFonts w:ascii="ITC Avant Garde" w:eastAsia="Times New Roman" w:hAnsi="ITC Avant Garde"/>
                <w:bCs/>
                <w:color w:val="000000"/>
                <w:sz w:val="20"/>
                <w:szCs w:val="20"/>
                <w:lang w:eastAsia="es-MX"/>
              </w:rPr>
            </w:pPr>
            <w:r w:rsidRPr="00B25557">
              <w:rPr>
                <w:rFonts w:ascii="ITC Avant Garde" w:eastAsia="Times New Roman" w:hAnsi="ITC Avant Garde"/>
                <w:bCs/>
                <w:color w:val="000000"/>
                <w:sz w:val="20"/>
                <w:szCs w:val="20"/>
                <w:lang w:eastAsia="es-MX"/>
              </w:rPr>
              <w:t>Azteca 7</w:t>
            </w:r>
          </w:p>
        </w:tc>
        <w:tc>
          <w:tcPr>
            <w:tcW w:w="1063" w:type="pct"/>
            <w:vAlign w:val="center"/>
          </w:tcPr>
          <w:p w:rsidR="004612A2" w:rsidRPr="00B25557" w:rsidRDefault="004612A2" w:rsidP="006F5A35">
            <w:pPr>
              <w:spacing w:after="0" w:line="240" w:lineRule="auto"/>
              <w:jc w:val="center"/>
              <w:rPr>
                <w:rFonts w:ascii="ITC Avant Garde" w:eastAsia="Times New Roman" w:hAnsi="ITC Avant Garde"/>
                <w:b/>
                <w:bCs/>
                <w:color w:val="000000"/>
                <w:sz w:val="20"/>
                <w:szCs w:val="20"/>
                <w:lang w:eastAsia="es-MX"/>
              </w:rPr>
            </w:pPr>
            <w:r w:rsidRPr="00B25557">
              <w:rPr>
                <w:rFonts w:ascii="ITC Avant Garde" w:hAnsi="ITC Avant Garde"/>
                <w:noProof/>
                <w:sz w:val="20"/>
                <w:szCs w:val="20"/>
                <w:lang w:eastAsia="es-MX"/>
              </w:rPr>
              <w:drawing>
                <wp:inline distT="0" distB="0" distL="0" distR="0" wp14:anchorId="085D5A09" wp14:editId="0053C51E">
                  <wp:extent cx="346672" cy="285750"/>
                  <wp:effectExtent l="0" t="0" r="0" b="0"/>
                  <wp:docPr id="36" name="Imagen 1" title="Logotipo: Aztec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a:blip r:embed="rId11"/>
                          <a:stretch>
                            <a:fillRect/>
                          </a:stretch>
                        </pic:blipFill>
                        <pic:spPr>
                          <a:xfrm>
                            <a:off x="0" y="0"/>
                            <a:ext cx="380340" cy="313501"/>
                          </a:xfrm>
                          <a:prstGeom prst="rect">
                            <a:avLst/>
                          </a:prstGeom>
                        </pic:spPr>
                      </pic:pic>
                    </a:graphicData>
                  </a:graphic>
                </wp:inline>
              </w:drawing>
            </w:r>
          </w:p>
        </w:tc>
      </w:tr>
      <w:tr w:rsidR="004612A2" w:rsidRPr="00B25557" w:rsidTr="006F5A35">
        <w:trPr>
          <w:trHeight w:val="20"/>
        </w:trPr>
        <w:tc>
          <w:tcPr>
            <w:tcW w:w="435" w:type="pct"/>
            <w:vMerge/>
            <w:shd w:val="clear" w:color="auto" w:fill="auto"/>
            <w:vAlign w:val="center"/>
          </w:tcPr>
          <w:p w:rsidR="004612A2" w:rsidRPr="00B25557" w:rsidRDefault="004612A2" w:rsidP="006F5A35">
            <w:pPr>
              <w:spacing w:after="0" w:line="240" w:lineRule="auto"/>
              <w:jc w:val="center"/>
              <w:rPr>
                <w:rFonts w:ascii="ITC Avant Garde" w:eastAsia="Times New Roman" w:hAnsi="ITC Avant Garde"/>
                <w:color w:val="000000"/>
                <w:sz w:val="20"/>
                <w:szCs w:val="20"/>
                <w:lang w:eastAsia="es-MX"/>
              </w:rPr>
            </w:pPr>
          </w:p>
        </w:tc>
        <w:tc>
          <w:tcPr>
            <w:tcW w:w="979" w:type="pct"/>
            <w:vMerge/>
            <w:shd w:val="clear" w:color="auto" w:fill="auto"/>
            <w:vAlign w:val="center"/>
            <w:hideMark/>
          </w:tcPr>
          <w:p w:rsidR="004612A2" w:rsidRPr="00B25557" w:rsidRDefault="004612A2" w:rsidP="006F5A35">
            <w:pPr>
              <w:spacing w:after="0" w:line="240" w:lineRule="auto"/>
              <w:jc w:val="center"/>
              <w:rPr>
                <w:rFonts w:ascii="ITC Avant Garde" w:eastAsia="Times New Roman" w:hAnsi="ITC Avant Garde"/>
                <w:color w:val="000000"/>
                <w:sz w:val="20"/>
                <w:szCs w:val="20"/>
                <w:lang w:eastAsia="es-MX"/>
              </w:rPr>
            </w:pPr>
          </w:p>
        </w:tc>
        <w:tc>
          <w:tcPr>
            <w:tcW w:w="979" w:type="pct"/>
            <w:shd w:val="clear" w:color="auto" w:fill="auto"/>
            <w:noWrap/>
            <w:vAlign w:val="center"/>
            <w:hideMark/>
          </w:tcPr>
          <w:p w:rsidR="004612A2" w:rsidRPr="00B25557" w:rsidRDefault="004612A2" w:rsidP="006F5A35">
            <w:pPr>
              <w:spacing w:after="0" w:line="240" w:lineRule="auto"/>
              <w:jc w:val="center"/>
              <w:rPr>
                <w:rFonts w:ascii="ITC Avant Garde" w:eastAsia="Times New Roman" w:hAnsi="ITC Avant Garde"/>
                <w:bCs/>
                <w:color w:val="000000"/>
                <w:sz w:val="20"/>
                <w:szCs w:val="20"/>
                <w:lang w:eastAsia="es-MX"/>
              </w:rPr>
            </w:pPr>
            <w:r w:rsidRPr="00B25557">
              <w:rPr>
                <w:rFonts w:ascii="ITC Avant Garde" w:eastAsia="Times New Roman" w:hAnsi="ITC Avant Garde"/>
                <w:bCs/>
                <w:color w:val="000000"/>
                <w:sz w:val="20"/>
                <w:szCs w:val="20"/>
                <w:lang w:eastAsia="es-MX"/>
              </w:rPr>
              <w:t>7.2</w:t>
            </w:r>
          </w:p>
        </w:tc>
        <w:tc>
          <w:tcPr>
            <w:tcW w:w="1544" w:type="pct"/>
            <w:vAlign w:val="center"/>
          </w:tcPr>
          <w:p w:rsidR="004612A2" w:rsidRPr="00B25557" w:rsidRDefault="004612A2" w:rsidP="006F5A35">
            <w:pPr>
              <w:spacing w:after="0" w:line="240" w:lineRule="auto"/>
              <w:jc w:val="center"/>
              <w:rPr>
                <w:rFonts w:ascii="ITC Avant Garde" w:eastAsia="Times New Roman" w:hAnsi="ITC Avant Garde"/>
                <w:bCs/>
                <w:color w:val="000000"/>
                <w:sz w:val="20"/>
                <w:szCs w:val="20"/>
                <w:lang w:eastAsia="es-MX"/>
              </w:rPr>
            </w:pPr>
            <w:r w:rsidRPr="00B25557">
              <w:rPr>
                <w:rFonts w:ascii="ITC Avant Garde" w:eastAsia="Times New Roman" w:hAnsi="ITC Avant Garde"/>
                <w:bCs/>
                <w:color w:val="000000"/>
                <w:sz w:val="20"/>
                <w:szCs w:val="20"/>
                <w:lang w:eastAsia="es-MX"/>
              </w:rPr>
              <w:t>a+</w:t>
            </w:r>
          </w:p>
        </w:tc>
        <w:tc>
          <w:tcPr>
            <w:tcW w:w="1063" w:type="pct"/>
            <w:vAlign w:val="center"/>
          </w:tcPr>
          <w:p w:rsidR="004612A2" w:rsidRPr="00B25557" w:rsidRDefault="004612A2" w:rsidP="006F5A35">
            <w:pPr>
              <w:spacing w:after="0" w:line="240" w:lineRule="auto"/>
              <w:jc w:val="center"/>
              <w:rPr>
                <w:rFonts w:ascii="ITC Avant Garde" w:eastAsia="Times New Roman" w:hAnsi="ITC Avant Garde"/>
                <w:b/>
                <w:bCs/>
                <w:color w:val="000000"/>
                <w:sz w:val="20"/>
                <w:szCs w:val="20"/>
                <w:lang w:eastAsia="es-MX"/>
              </w:rPr>
            </w:pPr>
            <w:r>
              <w:rPr>
                <w:noProof/>
                <w:lang w:eastAsia="es-MX"/>
              </w:rPr>
              <w:drawing>
                <wp:inline distT="0" distB="0" distL="0" distR="0" wp14:anchorId="28BDCC11" wp14:editId="144A7C8D">
                  <wp:extent cx="366115" cy="229235"/>
                  <wp:effectExtent l="0" t="0" r="0" b="0"/>
                  <wp:docPr id="135" name="Imagen 135" title="Logotipo &quot;a+&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12887" cy="258520"/>
                          </a:xfrm>
                          <a:prstGeom prst="rect">
                            <a:avLst/>
                          </a:prstGeom>
                        </pic:spPr>
                      </pic:pic>
                    </a:graphicData>
                  </a:graphic>
                </wp:inline>
              </w:drawing>
            </w:r>
          </w:p>
        </w:tc>
      </w:tr>
      <w:tr w:rsidR="004612A2" w:rsidRPr="00B25557" w:rsidTr="006F5A35">
        <w:trPr>
          <w:trHeight w:val="20"/>
        </w:trPr>
        <w:tc>
          <w:tcPr>
            <w:tcW w:w="435" w:type="pct"/>
            <w:vMerge w:val="restart"/>
            <w:shd w:val="clear" w:color="auto" w:fill="auto"/>
            <w:vAlign w:val="center"/>
          </w:tcPr>
          <w:p w:rsidR="004612A2" w:rsidRPr="00B25557" w:rsidRDefault="004612A2" w:rsidP="006F5A35">
            <w:pPr>
              <w:spacing w:after="0" w:line="240" w:lineRule="auto"/>
              <w:jc w:val="center"/>
              <w:rPr>
                <w:rFonts w:ascii="ITC Avant Garde" w:eastAsia="Times New Roman" w:hAnsi="ITC Avant Garde"/>
                <w:color w:val="000000"/>
                <w:sz w:val="20"/>
                <w:szCs w:val="20"/>
                <w:lang w:eastAsia="es-MX"/>
              </w:rPr>
            </w:pPr>
            <w:r>
              <w:rPr>
                <w:rFonts w:ascii="ITC Avant Garde" w:eastAsia="Times New Roman" w:hAnsi="ITC Avant Garde"/>
                <w:color w:val="000000"/>
                <w:sz w:val="20"/>
                <w:szCs w:val="20"/>
                <w:lang w:eastAsia="es-MX"/>
              </w:rPr>
              <w:t>30</w:t>
            </w:r>
          </w:p>
        </w:tc>
        <w:tc>
          <w:tcPr>
            <w:tcW w:w="979" w:type="pct"/>
            <w:vMerge w:val="restart"/>
            <w:shd w:val="clear" w:color="auto" w:fill="auto"/>
            <w:vAlign w:val="center"/>
            <w:hideMark/>
          </w:tcPr>
          <w:p w:rsidR="004612A2" w:rsidRPr="00B25557" w:rsidRDefault="004612A2" w:rsidP="006F5A35">
            <w:pPr>
              <w:spacing w:after="0" w:line="240" w:lineRule="auto"/>
              <w:jc w:val="center"/>
              <w:rPr>
                <w:rFonts w:ascii="ITC Avant Garde" w:eastAsia="Times New Roman" w:hAnsi="ITC Avant Garde"/>
                <w:color w:val="000000"/>
                <w:sz w:val="20"/>
                <w:szCs w:val="20"/>
                <w:lang w:eastAsia="es-MX"/>
              </w:rPr>
            </w:pPr>
            <w:r w:rsidRPr="00B25557">
              <w:rPr>
                <w:rFonts w:ascii="ITC Avant Garde" w:eastAsia="Times New Roman" w:hAnsi="ITC Avant Garde"/>
                <w:color w:val="000000"/>
                <w:sz w:val="20"/>
                <w:szCs w:val="20"/>
                <w:lang w:eastAsia="es-MX"/>
              </w:rPr>
              <w:t>XHPBC</w:t>
            </w:r>
            <w:r>
              <w:rPr>
                <w:rFonts w:ascii="ITC Avant Garde" w:eastAsia="Times New Roman" w:hAnsi="ITC Avant Garde"/>
                <w:color w:val="000000"/>
                <w:sz w:val="20"/>
                <w:szCs w:val="20"/>
                <w:lang w:eastAsia="es-MX"/>
              </w:rPr>
              <w:t>-TDT</w:t>
            </w:r>
          </w:p>
        </w:tc>
        <w:tc>
          <w:tcPr>
            <w:tcW w:w="979" w:type="pct"/>
            <w:shd w:val="clear" w:color="auto" w:fill="auto"/>
            <w:noWrap/>
            <w:vAlign w:val="center"/>
            <w:hideMark/>
          </w:tcPr>
          <w:p w:rsidR="004612A2" w:rsidRPr="00B25557" w:rsidRDefault="004612A2" w:rsidP="006F5A35">
            <w:pPr>
              <w:spacing w:after="0" w:line="240" w:lineRule="auto"/>
              <w:jc w:val="center"/>
              <w:rPr>
                <w:rFonts w:ascii="ITC Avant Garde" w:eastAsia="Times New Roman" w:hAnsi="ITC Avant Garde"/>
                <w:bCs/>
                <w:color w:val="000000"/>
                <w:sz w:val="20"/>
                <w:szCs w:val="20"/>
                <w:lang w:eastAsia="es-MX"/>
              </w:rPr>
            </w:pPr>
            <w:r w:rsidRPr="00B25557">
              <w:rPr>
                <w:rFonts w:ascii="ITC Avant Garde" w:eastAsia="Times New Roman" w:hAnsi="ITC Avant Garde"/>
                <w:bCs/>
                <w:color w:val="000000"/>
                <w:sz w:val="20"/>
                <w:szCs w:val="20"/>
                <w:lang w:eastAsia="es-MX"/>
              </w:rPr>
              <w:t>7.1</w:t>
            </w:r>
          </w:p>
        </w:tc>
        <w:tc>
          <w:tcPr>
            <w:tcW w:w="1544" w:type="pct"/>
            <w:vAlign w:val="center"/>
          </w:tcPr>
          <w:p w:rsidR="004612A2" w:rsidRPr="00B25557" w:rsidRDefault="004612A2" w:rsidP="006F5A35">
            <w:pPr>
              <w:spacing w:after="0" w:line="240" w:lineRule="auto"/>
              <w:jc w:val="center"/>
              <w:rPr>
                <w:rFonts w:ascii="ITC Avant Garde" w:eastAsia="Times New Roman" w:hAnsi="ITC Avant Garde"/>
                <w:bCs/>
                <w:color w:val="000000"/>
                <w:sz w:val="20"/>
                <w:szCs w:val="20"/>
                <w:lang w:eastAsia="es-MX"/>
              </w:rPr>
            </w:pPr>
            <w:r w:rsidRPr="00B25557">
              <w:rPr>
                <w:rFonts w:ascii="ITC Avant Garde" w:eastAsia="Times New Roman" w:hAnsi="ITC Avant Garde"/>
                <w:bCs/>
                <w:color w:val="000000"/>
                <w:sz w:val="20"/>
                <w:szCs w:val="20"/>
                <w:lang w:eastAsia="es-MX"/>
              </w:rPr>
              <w:t>Azteca 7</w:t>
            </w:r>
          </w:p>
        </w:tc>
        <w:tc>
          <w:tcPr>
            <w:tcW w:w="1063" w:type="pct"/>
            <w:vAlign w:val="center"/>
          </w:tcPr>
          <w:p w:rsidR="004612A2" w:rsidRPr="00B25557" w:rsidRDefault="004612A2" w:rsidP="006F5A35">
            <w:pPr>
              <w:spacing w:after="0" w:line="240" w:lineRule="auto"/>
              <w:jc w:val="center"/>
              <w:rPr>
                <w:rFonts w:ascii="ITC Avant Garde" w:eastAsia="Times New Roman" w:hAnsi="ITC Avant Garde"/>
                <w:b/>
                <w:bCs/>
                <w:color w:val="000000"/>
                <w:sz w:val="20"/>
                <w:szCs w:val="20"/>
                <w:lang w:eastAsia="es-MX"/>
              </w:rPr>
            </w:pPr>
            <w:r w:rsidRPr="00B25557">
              <w:rPr>
                <w:rFonts w:ascii="ITC Avant Garde" w:hAnsi="ITC Avant Garde"/>
                <w:noProof/>
                <w:sz w:val="20"/>
                <w:szCs w:val="20"/>
                <w:lang w:eastAsia="es-MX"/>
              </w:rPr>
              <w:drawing>
                <wp:inline distT="0" distB="0" distL="0" distR="0" wp14:anchorId="0898DCF5" wp14:editId="6B614B2A">
                  <wp:extent cx="346672" cy="285750"/>
                  <wp:effectExtent l="0" t="0" r="0" b="0"/>
                  <wp:docPr id="37" name="Imagen 1" title="Logotipo: Aztec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a:blip r:embed="rId11"/>
                          <a:stretch>
                            <a:fillRect/>
                          </a:stretch>
                        </pic:blipFill>
                        <pic:spPr>
                          <a:xfrm>
                            <a:off x="0" y="0"/>
                            <a:ext cx="380340" cy="313501"/>
                          </a:xfrm>
                          <a:prstGeom prst="rect">
                            <a:avLst/>
                          </a:prstGeom>
                        </pic:spPr>
                      </pic:pic>
                    </a:graphicData>
                  </a:graphic>
                </wp:inline>
              </w:drawing>
            </w:r>
          </w:p>
        </w:tc>
      </w:tr>
      <w:tr w:rsidR="004612A2" w:rsidRPr="00B25557" w:rsidTr="006F5A35">
        <w:trPr>
          <w:trHeight w:val="20"/>
        </w:trPr>
        <w:tc>
          <w:tcPr>
            <w:tcW w:w="435" w:type="pct"/>
            <w:vMerge/>
            <w:shd w:val="clear" w:color="auto" w:fill="auto"/>
            <w:vAlign w:val="center"/>
          </w:tcPr>
          <w:p w:rsidR="004612A2" w:rsidRPr="00B25557" w:rsidRDefault="004612A2" w:rsidP="006F5A35">
            <w:pPr>
              <w:spacing w:after="0" w:line="240" w:lineRule="auto"/>
              <w:jc w:val="center"/>
              <w:rPr>
                <w:rFonts w:ascii="ITC Avant Garde" w:eastAsia="Times New Roman" w:hAnsi="ITC Avant Garde"/>
                <w:color w:val="000000"/>
                <w:sz w:val="20"/>
                <w:szCs w:val="20"/>
                <w:lang w:eastAsia="es-MX"/>
              </w:rPr>
            </w:pPr>
          </w:p>
        </w:tc>
        <w:tc>
          <w:tcPr>
            <w:tcW w:w="979" w:type="pct"/>
            <w:vMerge/>
            <w:shd w:val="clear" w:color="auto" w:fill="auto"/>
            <w:vAlign w:val="center"/>
            <w:hideMark/>
          </w:tcPr>
          <w:p w:rsidR="004612A2" w:rsidRPr="00B25557" w:rsidRDefault="004612A2" w:rsidP="006F5A35">
            <w:pPr>
              <w:spacing w:after="0" w:line="240" w:lineRule="auto"/>
              <w:jc w:val="center"/>
              <w:rPr>
                <w:rFonts w:ascii="ITC Avant Garde" w:eastAsia="Times New Roman" w:hAnsi="ITC Avant Garde"/>
                <w:color w:val="000000"/>
                <w:sz w:val="20"/>
                <w:szCs w:val="20"/>
                <w:lang w:eastAsia="es-MX"/>
              </w:rPr>
            </w:pPr>
          </w:p>
        </w:tc>
        <w:tc>
          <w:tcPr>
            <w:tcW w:w="979" w:type="pct"/>
            <w:shd w:val="clear" w:color="auto" w:fill="auto"/>
            <w:noWrap/>
            <w:vAlign w:val="center"/>
            <w:hideMark/>
          </w:tcPr>
          <w:p w:rsidR="004612A2" w:rsidRPr="00B25557" w:rsidRDefault="004612A2" w:rsidP="006F5A35">
            <w:pPr>
              <w:spacing w:after="0" w:line="240" w:lineRule="auto"/>
              <w:jc w:val="center"/>
              <w:rPr>
                <w:rFonts w:ascii="ITC Avant Garde" w:eastAsia="Times New Roman" w:hAnsi="ITC Avant Garde"/>
                <w:bCs/>
                <w:color w:val="000000"/>
                <w:sz w:val="20"/>
                <w:szCs w:val="20"/>
                <w:lang w:eastAsia="es-MX"/>
              </w:rPr>
            </w:pPr>
            <w:r w:rsidRPr="00B25557">
              <w:rPr>
                <w:rFonts w:ascii="ITC Avant Garde" w:eastAsia="Times New Roman" w:hAnsi="ITC Avant Garde"/>
                <w:bCs/>
                <w:color w:val="000000"/>
                <w:sz w:val="20"/>
                <w:szCs w:val="20"/>
                <w:lang w:eastAsia="es-MX"/>
              </w:rPr>
              <w:t>7.2</w:t>
            </w:r>
          </w:p>
        </w:tc>
        <w:tc>
          <w:tcPr>
            <w:tcW w:w="1544" w:type="pct"/>
            <w:vAlign w:val="center"/>
          </w:tcPr>
          <w:p w:rsidR="004612A2" w:rsidRPr="00B25557" w:rsidRDefault="004612A2" w:rsidP="006F5A35">
            <w:pPr>
              <w:spacing w:after="0" w:line="240" w:lineRule="auto"/>
              <w:jc w:val="center"/>
              <w:rPr>
                <w:rFonts w:ascii="ITC Avant Garde" w:eastAsia="Times New Roman" w:hAnsi="ITC Avant Garde"/>
                <w:bCs/>
                <w:color w:val="000000"/>
                <w:sz w:val="20"/>
                <w:szCs w:val="20"/>
                <w:lang w:eastAsia="es-MX"/>
              </w:rPr>
            </w:pPr>
            <w:r w:rsidRPr="00B25557">
              <w:rPr>
                <w:rFonts w:ascii="ITC Avant Garde" w:eastAsia="Times New Roman" w:hAnsi="ITC Avant Garde"/>
                <w:bCs/>
                <w:color w:val="000000"/>
                <w:sz w:val="20"/>
                <w:szCs w:val="20"/>
                <w:lang w:eastAsia="es-MX"/>
              </w:rPr>
              <w:t>a+</w:t>
            </w:r>
          </w:p>
        </w:tc>
        <w:tc>
          <w:tcPr>
            <w:tcW w:w="1063" w:type="pct"/>
            <w:vAlign w:val="center"/>
          </w:tcPr>
          <w:p w:rsidR="004612A2" w:rsidRPr="00B25557" w:rsidRDefault="004612A2" w:rsidP="006F5A35">
            <w:pPr>
              <w:spacing w:after="0" w:line="240" w:lineRule="auto"/>
              <w:jc w:val="center"/>
              <w:rPr>
                <w:rFonts w:ascii="ITC Avant Garde" w:eastAsia="Times New Roman" w:hAnsi="ITC Avant Garde"/>
                <w:b/>
                <w:bCs/>
                <w:color w:val="000000"/>
                <w:sz w:val="20"/>
                <w:szCs w:val="20"/>
                <w:lang w:eastAsia="es-MX"/>
              </w:rPr>
            </w:pPr>
            <w:r>
              <w:rPr>
                <w:noProof/>
                <w:lang w:eastAsia="es-MX"/>
              </w:rPr>
              <w:drawing>
                <wp:inline distT="0" distB="0" distL="0" distR="0" wp14:anchorId="0E8D71E3" wp14:editId="6356CD08">
                  <wp:extent cx="366115" cy="229235"/>
                  <wp:effectExtent l="0" t="0" r="0" b="0"/>
                  <wp:docPr id="136" name="Imagen 136" title="Logotipo &quot;a+&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12887" cy="258520"/>
                          </a:xfrm>
                          <a:prstGeom prst="rect">
                            <a:avLst/>
                          </a:prstGeom>
                        </pic:spPr>
                      </pic:pic>
                    </a:graphicData>
                  </a:graphic>
                </wp:inline>
              </w:drawing>
            </w:r>
          </w:p>
        </w:tc>
      </w:tr>
      <w:tr w:rsidR="004612A2" w:rsidRPr="00B25557" w:rsidTr="006F5A35">
        <w:trPr>
          <w:trHeight w:val="20"/>
        </w:trPr>
        <w:tc>
          <w:tcPr>
            <w:tcW w:w="435" w:type="pct"/>
            <w:vMerge w:val="restart"/>
            <w:shd w:val="clear" w:color="auto" w:fill="auto"/>
            <w:vAlign w:val="center"/>
          </w:tcPr>
          <w:p w:rsidR="004612A2" w:rsidRPr="00B25557" w:rsidRDefault="004612A2" w:rsidP="006F5A35">
            <w:pPr>
              <w:spacing w:after="0" w:line="240" w:lineRule="auto"/>
              <w:jc w:val="center"/>
              <w:rPr>
                <w:rFonts w:ascii="ITC Avant Garde" w:eastAsia="Times New Roman" w:hAnsi="ITC Avant Garde"/>
                <w:color w:val="000000"/>
                <w:sz w:val="20"/>
                <w:szCs w:val="20"/>
                <w:lang w:eastAsia="es-MX"/>
              </w:rPr>
            </w:pPr>
            <w:r>
              <w:rPr>
                <w:rFonts w:ascii="ITC Avant Garde" w:eastAsia="Times New Roman" w:hAnsi="ITC Avant Garde"/>
                <w:color w:val="000000"/>
                <w:sz w:val="20"/>
                <w:szCs w:val="20"/>
                <w:lang w:eastAsia="es-MX"/>
              </w:rPr>
              <w:t>31</w:t>
            </w:r>
          </w:p>
        </w:tc>
        <w:tc>
          <w:tcPr>
            <w:tcW w:w="979" w:type="pct"/>
            <w:vMerge w:val="restart"/>
            <w:shd w:val="clear" w:color="auto" w:fill="auto"/>
            <w:vAlign w:val="center"/>
            <w:hideMark/>
          </w:tcPr>
          <w:p w:rsidR="004612A2" w:rsidRPr="00B25557" w:rsidRDefault="004612A2" w:rsidP="006F5A35">
            <w:pPr>
              <w:spacing w:after="0" w:line="240" w:lineRule="auto"/>
              <w:jc w:val="center"/>
              <w:rPr>
                <w:rFonts w:ascii="ITC Avant Garde" w:eastAsia="Times New Roman" w:hAnsi="ITC Avant Garde"/>
                <w:color w:val="000000"/>
                <w:sz w:val="20"/>
                <w:szCs w:val="20"/>
                <w:lang w:eastAsia="es-MX"/>
              </w:rPr>
            </w:pPr>
            <w:r w:rsidRPr="00B25557">
              <w:rPr>
                <w:rFonts w:ascii="ITC Avant Garde" w:eastAsia="Times New Roman" w:hAnsi="ITC Avant Garde"/>
                <w:color w:val="000000"/>
                <w:sz w:val="20"/>
                <w:szCs w:val="20"/>
                <w:lang w:eastAsia="es-MX"/>
              </w:rPr>
              <w:t>XHSJC</w:t>
            </w:r>
            <w:r>
              <w:rPr>
                <w:rFonts w:ascii="ITC Avant Garde" w:eastAsia="Times New Roman" w:hAnsi="ITC Avant Garde"/>
                <w:color w:val="000000"/>
                <w:sz w:val="20"/>
                <w:szCs w:val="20"/>
                <w:lang w:eastAsia="es-MX"/>
              </w:rPr>
              <w:t>-TDT</w:t>
            </w:r>
          </w:p>
        </w:tc>
        <w:tc>
          <w:tcPr>
            <w:tcW w:w="979" w:type="pct"/>
            <w:shd w:val="clear" w:color="auto" w:fill="auto"/>
            <w:noWrap/>
            <w:vAlign w:val="center"/>
            <w:hideMark/>
          </w:tcPr>
          <w:p w:rsidR="004612A2" w:rsidRPr="00B25557" w:rsidRDefault="004612A2" w:rsidP="006F5A35">
            <w:pPr>
              <w:spacing w:after="0" w:line="240" w:lineRule="auto"/>
              <w:jc w:val="center"/>
              <w:rPr>
                <w:rFonts w:ascii="ITC Avant Garde" w:eastAsia="Times New Roman" w:hAnsi="ITC Avant Garde"/>
                <w:bCs/>
                <w:color w:val="000000"/>
                <w:sz w:val="20"/>
                <w:szCs w:val="20"/>
                <w:lang w:eastAsia="es-MX"/>
              </w:rPr>
            </w:pPr>
            <w:r w:rsidRPr="00B25557">
              <w:rPr>
                <w:rFonts w:ascii="ITC Avant Garde" w:eastAsia="Times New Roman" w:hAnsi="ITC Avant Garde"/>
                <w:bCs/>
                <w:color w:val="000000"/>
                <w:sz w:val="20"/>
                <w:szCs w:val="20"/>
                <w:lang w:eastAsia="es-MX"/>
              </w:rPr>
              <w:t>7.1</w:t>
            </w:r>
          </w:p>
        </w:tc>
        <w:tc>
          <w:tcPr>
            <w:tcW w:w="1544" w:type="pct"/>
            <w:vAlign w:val="center"/>
          </w:tcPr>
          <w:p w:rsidR="004612A2" w:rsidRPr="00B25557" w:rsidRDefault="004612A2" w:rsidP="006F5A35">
            <w:pPr>
              <w:spacing w:after="0" w:line="240" w:lineRule="auto"/>
              <w:jc w:val="center"/>
              <w:rPr>
                <w:rFonts w:ascii="ITC Avant Garde" w:eastAsia="Times New Roman" w:hAnsi="ITC Avant Garde"/>
                <w:bCs/>
                <w:color w:val="000000"/>
                <w:sz w:val="20"/>
                <w:szCs w:val="20"/>
                <w:lang w:eastAsia="es-MX"/>
              </w:rPr>
            </w:pPr>
            <w:r w:rsidRPr="00B25557">
              <w:rPr>
                <w:rFonts w:ascii="ITC Avant Garde" w:eastAsia="Times New Roman" w:hAnsi="ITC Avant Garde"/>
                <w:bCs/>
                <w:color w:val="000000"/>
                <w:sz w:val="20"/>
                <w:szCs w:val="20"/>
                <w:lang w:eastAsia="es-MX"/>
              </w:rPr>
              <w:t>Azteca 7</w:t>
            </w:r>
          </w:p>
        </w:tc>
        <w:tc>
          <w:tcPr>
            <w:tcW w:w="1063" w:type="pct"/>
            <w:vAlign w:val="center"/>
          </w:tcPr>
          <w:p w:rsidR="004612A2" w:rsidRPr="00B25557" w:rsidRDefault="004612A2" w:rsidP="006F5A35">
            <w:pPr>
              <w:spacing w:after="0" w:line="240" w:lineRule="auto"/>
              <w:jc w:val="center"/>
              <w:rPr>
                <w:rFonts w:ascii="ITC Avant Garde" w:eastAsia="Times New Roman" w:hAnsi="ITC Avant Garde"/>
                <w:b/>
                <w:bCs/>
                <w:color w:val="000000"/>
                <w:sz w:val="20"/>
                <w:szCs w:val="20"/>
                <w:lang w:eastAsia="es-MX"/>
              </w:rPr>
            </w:pPr>
            <w:r w:rsidRPr="00B25557">
              <w:rPr>
                <w:rFonts w:ascii="ITC Avant Garde" w:hAnsi="ITC Avant Garde"/>
                <w:noProof/>
                <w:sz w:val="20"/>
                <w:szCs w:val="20"/>
                <w:lang w:eastAsia="es-MX"/>
              </w:rPr>
              <w:drawing>
                <wp:inline distT="0" distB="0" distL="0" distR="0" wp14:anchorId="14049542" wp14:editId="0EDEC74B">
                  <wp:extent cx="346672" cy="285750"/>
                  <wp:effectExtent l="0" t="0" r="0" b="0"/>
                  <wp:docPr id="38" name="Imagen 1" title="Logotipo: Aztec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a:blip r:embed="rId11"/>
                          <a:stretch>
                            <a:fillRect/>
                          </a:stretch>
                        </pic:blipFill>
                        <pic:spPr>
                          <a:xfrm>
                            <a:off x="0" y="0"/>
                            <a:ext cx="380340" cy="313501"/>
                          </a:xfrm>
                          <a:prstGeom prst="rect">
                            <a:avLst/>
                          </a:prstGeom>
                        </pic:spPr>
                      </pic:pic>
                    </a:graphicData>
                  </a:graphic>
                </wp:inline>
              </w:drawing>
            </w:r>
          </w:p>
        </w:tc>
      </w:tr>
      <w:tr w:rsidR="004612A2" w:rsidRPr="00B25557" w:rsidTr="006F5A35">
        <w:trPr>
          <w:trHeight w:val="20"/>
        </w:trPr>
        <w:tc>
          <w:tcPr>
            <w:tcW w:w="435" w:type="pct"/>
            <w:vMerge/>
            <w:shd w:val="clear" w:color="auto" w:fill="auto"/>
            <w:vAlign w:val="center"/>
          </w:tcPr>
          <w:p w:rsidR="004612A2" w:rsidRPr="00B25557" w:rsidRDefault="004612A2" w:rsidP="006F5A35">
            <w:pPr>
              <w:spacing w:after="0" w:line="240" w:lineRule="auto"/>
              <w:jc w:val="center"/>
              <w:rPr>
                <w:rFonts w:ascii="ITC Avant Garde" w:eastAsia="Times New Roman" w:hAnsi="ITC Avant Garde"/>
                <w:color w:val="000000"/>
                <w:sz w:val="20"/>
                <w:szCs w:val="20"/>
                <w:lang w:eastAsia="es-MX"/>
              </w:rPr>
            </w:pPr>
          </w:p>
        </w:tc>
        <w:tc>
          <w:tcPr>
            <w:tcW w:w="979" w:type="pct"/>
            <w:vMerge/>
            <w:shd w:val="clear" w:color="auto" w:fill="auto"/>
            <w:vAlign w:val="center"/>
            <w:hideMark/>
          </w:tcPr>
          <w:p w:rsidR="004612A2" w:rsidRPr="00B25557" w:rsidRDefault="004612A2" w:rsidP="006F5A35">
            <w:pPr>
              <w:spacing w:after="0" w:line="240" w:lineRule="auto"/>
              <w:jc w:val="center"/>
              <w:rPr>
                <w:rFonts w:ascii="ITC Avant Garde" w:eastAsia="Times New Roman" w:hAnsi="ITC Avant Garde"/>
                <w:color w:val="000000"/>
                <w:sz w:val="20"/>
                <w:szCs w:val="20"/>
                <w:lang w:eastAsia="es-MX"/>
              </w:rPr>
            </w:pPr>
          </w:p>
        </w:tc>
        <w:tc>
          <w:tcPr>
            <w:tcW w:w="979" w:type="pct"/>
            <w:shd w:val="clear" w:color="auto" w:fill="auto"/>
            <w:noWrap/>
            <w:vAlign w:val="center"/>
            <w:hideMark/>
          </w:tcPr>
          <w:p w:rsidR="004612A2" w:rsidRPr="00B25557" w:rsidRDefault="004612A2" w:rsidP="006F5A35">
            <w:pPr>
              <w:spacing w:after="0" w:line="240" w:lineRule="auto"/>
              <w:jc w:val="center"/>
              <w:rPr>
                <w:rFonts w:ascii="ITC Avant Garde" w:eastAsia="Times New Roman" w:hAnsi="ITC Avant Garde"/>
                <w:bCs/>
                <w:color w:val="000000"/>
                <w:sz w:val="20"/>
                <w:szCs w:val="20"/>
                <w:lang w:eastAsia="es-MX"/>
              </w:rPr>
            </w:pPr>
            <w:r w:rsidRPr="00B25557">
              <w:rPr>
                <w:rFonts w:ascii="ITC Avant Garde" w:eastAsia="Times New Roman" w:hAnsi="ITC Avant Garde"/>
                <w:bCs/>
                <w:color w:val="000000"/>
                <w:sz w:val="20"/>
                <w:szCs w:val="20"/>
                <w:lang w:eastAsia="es-MX"/>
              </w:rPr>
              <w:t>7.2</w:t>
            </w:r>
          </w:p>
        </w:tc>
        <w:tc>
          <w:tcPr>
            <w:tcW w:w="1544" w:type="pct"/>
            <w:vAlign w:val="center"/>
          </w:tcPr>
          <w:p w:rsidR="004612A2" w:rsidRPr="00B25557" w:rsidRDefault="004612A2" w:rsidP="006F5A35">
            <w:pPr>
              <w:spacing w:after="0" w:line="240" w:lineRule="auto"/>
              <w:jc w:val="center"/>
              <w:rPr>
                <w:rFonts w:ascii="ITC Avant Garde" w:eastAsia="Times New Roman" w:hAnsi="ITC Avant Garde"/>
                <w:bCs/>
                <w:color w:val="000000"/>
                <w:sz w:val="20"/>
                <w:szCs w:val="20"/>
                <w:lang w:eastAsia="es-MX"/>
              </w:rPr>
            </w:pPr>
            <w:r w:rsidRPr="00B25557">
              <w:rPr>
                <w:rFonts w:ascii="ITC Avant Garde" w:eastAsia="Times New Roman" w:hAnsi="ITC Avant Garde"/>
                <w:bCs/>
                <w:color w:val="000000"/>
                <w:sz w:val="20"/>
                <w:szCs w:val="20"/>
                <w:lang w:eastAsia="es-MX"/>
              </w:rPr>
              <w:t>a+</w:t>
            </w:r>
          </w:p>
        </w:tc>
        <w:tc>
          <w:tcPr>
            <w:tcW w:w="1063" w:type="pct"/>
            <w:vAlign w:val="center"/>
          </w:tcPr>
          <w:p w:rsidR="004612A2" w:rsidRPr="00B25557" w:rsidRDefault="004612A2" w:rsidP="006F5A35">
            <w:pPr>
              <w:spacing w:after="0" w:line="240" w:lineRule="auto"/>
              <w:jc w:val="center"/>
              <w:rPr>
                <w:rFonts w:ascii="ITC Avant Garde" w:eastAsia="Times New Roman" w:hAnsi="ITC Avant Garde"/>
                <w:b/>
                <w:bCs/>
                <w:color w:val="000000"/>
                <w:sz w:val="20"/>
                <w:szCs w:val="20"/>
                <w:lang w:eastAsia="es-MX"/>
              </w:rPr>
            </w:pPr>
            <w:r>
              <w:rPr>
                <w:noProof/>
                <w:lang w:eastAsia="es-MX"/>
              </w:rPr>
              <w:drawing>
                <wp:inline distT="0" distB="0" distL="0" distR="0" wp14:anchorId="13903235" wp14:editId="1DE2EA4E">
                  <wp:extent cx="366115" cy="229235"/>
                  <wp:effectExtent l="0" t="0" r="0" b="0"/>
                  <wp:docPr id="137" name="Imagen 137" title="Logotipo &quot;a+&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12887" cy="258520"/>
                          </a:xfrm>
                          <a:prstGeom prst="rect">
                            <a:avLst/>
                          </a:prstGeom>
                        </pic:spPr>
                      </pic:pic>
                    </a:graphicData>
                  </a:graphic>
                </wp:inline>
              </w:drawing>
            </w:r>
          </w:p>
        </w:tc>
      </w:tr>
      <w:tr w:rsidR="004612A2" w:rsidRPr="00B25557" w:rsidTr="006F5A35">
        <w:trPr>
          <w:trHeight w:val="20"/>
        </w:trPr>
        <w:tc>
          <w:tcPr>
            <w:tcW w:w="435" w:type="pct"/>
            <w:vMerge w:val="restart"/>
            <w:shd w:val="clear" w:color="auto" w:fill="auto"/>
            <w:vAlign w:val="center"/>
          </w:tcPr>
          <w:p w:rsidR="004612A2" w:rsidRPr="00B25557" w:rsidRDefault="004612A2" w:rsidP="006F5A35">
            <w:pPr>
              <w:spacing w:after="0" w:line="240" w:lineRule="auto"/>
              <w:jc w:val="center"/>
              <w:rPr>
                <w:rFonts w:ascii="ITC Avant Garde" w:eastAsia="Times New Roman" w:hAnsi="ITC Avant Garde"/>
                <w:color w:val="000000"/>
                <w:sz w:val="20"/>
                <w:szCs w:val="20"/>
                <w:lang w:eastAsia="es-MX"/>
              </w:rPr>
            </w:pPr>
            <w:r>
              <w:rPr>
                <w:rFonts w:ascii="ITC Avant Garde" w:eastAsia="Times New Roman" w:hAnsi="ITC Avant Garde"/>
                <w:color w:val="000000"/>
                <w:sz w:val="20"/>
                <w:szCs w:val="20"/>
                <w:lang w:eastAsia="es-MX"/>
              </w:rPr>
              <w:t>32</w:t>
            </w:r>
          </w:p>
        </w:tc>
        <w:tc>
          <w:tcPr>
            <w:tcW w:w="979" w:type="pct"/>
            <w:vMerge w:val="restart"/>
            <w:shd w:val="clear" w:color="auto" w:fill="auto"/>
            <w:vAlign w:val="center"/>
            <w:hideMark/>
          </w:tcPr>
          <w:p w:rsidR="004612A2" w:rsidRPr="00B25557" w:rsidRDefault="004612A2" w:rsidP="006F5A35">
            <w:pPr>
              <w:spacing w:after="0" w:line="240" w:lineRule="auto"/>
              <w:jc w:val="center"/>
              <w:rPr>
                <w:rFonts w:ascii="ITC Avant Garde" w:eastAsia="Times New Roman" w:hAnsi="ITC Avant Garde"/>
                <w:color w:val="000000"/>
                <w:sz w:val="20"/>
                <w:szCs w:val="20"/>
                <w:lang w:eastAsia="es-MX"/>
              </w:rPr>
            </w:pPr>
            <w:r w:rsidRPr="00B25557">
              <w:rPr>
                <w:rFonts w:ascii="ITC Avant Garde" w:eastAsia="Times New Roman" w:hAnsi="ITC Avant Garde"/>
                <w:color w:val="000000"/>
                <w:sz w:val="20"/>
                <w:szCs w:val="20"/>
                <w:lang w:eastAsia="es-MX"/>
              </w:rPr>
              <w:t>XHBK</w:t>
            </w:r>
            <w:r>
              <w:rPr>
                <w:rFonts w:ascii="ITC Avant Garde" w:eastAsia="Times New Roman" w:hAnsi="ITC Avant Garde"/>
                <w:color w:val="000000"/>
                <w:sz w:val="20"/>
                <w:szCs w:val="20"/>
                <w:lang w:eastAsia="es-MX"/>
              </w:rPr>
              <w:t>-TDT</w:t>
            </w:r>
          </w:p>
        </w:tc>
        <w:tc>
          <w:tcPr>
            <w:tcW w:w="979" w:type="pct"/>
            <w:shd w:val="clear" w:color="auto" w:fill="auto"/>
            <w:noWrap/>
            <w:vAlign w:val="center"/>
            <w:hideMark/>
          </w:tcPr>
          <w:p w:rsidR="004612A2" w:rsidRPr="00B25557" w:rsidRDefault="004612A2" w:rsidP="006F5A35">
            <w:pPr>
              <w:spacing w:after="0" w:line="240" w:lineRule="auto"/>
              <w:jc w:val="center"/>
              <w:rPr>
                <w:rFonts w:ascii="ITC Avant Garde" w:eastAsia="Times New Roman" w:hAnsi="ITC Avant Garde"/>
                <w:bCs/>
                <w:color w:val="000000"/>
                <w:sz w:val="20"/>
                <w:szCs w:val="20"/>
                <w:lang w:eastAsia="es-MX"/>
              </w:rPr>
            </w:pPr>
            <w:r w:rsidRPr="00B25557">
              <w:rPr>
                <w:rFonts w:ascii="ITC Avant Garde" w:eastAsia="Times New Roman" w:hAnsi="ITC Avant Garde"/>
                <w:bCs/>
                <w:color w:val="000000"/>
                <w:sz w:val="20"/>
                <w:szCs w:val="20"/>
                <w:lang w:eastAsia="es-MX"/>
              </w:rPr>
              <w:t>7.1</w:t>
            </w:r>
          </w:p>
        </w:tc>
        <w:tc>
          <w:tcPr>
            <w:tcW w:w="1544" w:type="pct"/>
            <w:vAlign w:val="center"/>
          </w:tcPr>
          <w:p w:rsidR="004612A2" w:rsidRPr="00B25557" w:rsidRDefault="004612A2" w:rsidP="006F5A35">
            <w:pPr>
              <w:spacing w:after="0" w:line="240" w:lineRule="auto"/>
              <w:jc w:val="center"/>
              <w:rPr>
                <w:rFonts w:ascii="ITC Avant Garde" w:eastAsia="Times New Roman" w:hAnsi="ITC Avant Garde"/>
                <w:bCs/>
                <w:color w:val="000000"/>
                <w:sz w:val="20"/>
                <w:szCs w:val="20"/>
                <w:lang w:eastAsia="es-MX"/>
              </w:rPr>
            </w:pPr>
            <w:r w:rsidRPr="00B25557">
              <w:rPr>
                <w:rFonts w:ascii="ITC Avant Garde" w:eastAsia="Times New Roman" w:hAnsi="ITC Avant Garde"/>
                <w:bCs/>
                <w:color w:val="000000"/>
                <w:sz w:val="20"/>
                <w:szCs w:val="20"/>
                <w:lang w:eastAsia="es-MX"/>
              </w:rPr>
              <w:t>Azteca 7</w:t>
            </w:r>
          </w:p>
        </w:tc>
        <w:tc>
          <w:tcPr>
            <w:tcW w:w="1063" w:type="pct"/>
            <w:vAlign w:val="center"/>
          </w:tcPr>
          <w:p w:rsidR="004612A2" w:rsidRPr="00B25557" w:rsidRDefault="004612A2" w:rsidP="006F5A35">
            <w:pPr>
              <w:spacing w:after="0" w:line="240" w:lineRule="auto"/>
              <w:jc w:val="center"/>
              <w:rPr>
                <w:rFonts w:ascii="ITC Avant Garde" w:eastAsia="Times New Roman" w:hAnsi="ITC Avant Garde"/>
                <w:b/>
                <w:bCs/>
                <w:color w:val="000000"/>
                <w:sz w:val="20"/>
                <w:szCs w:val="20"/>
                <w:lang w:eastAsia="es-MX"/>
              </w:rPr>
            </w:pPr>
            <w:r w:rsidRPr="00B25557">
              <w:rPr>
                <w:rFonts w:ascii="ITC Avant Garde" w:hAnsi="ITC Avant Garde"/>
                <w:noProof/>
                <w:sz w:val="20"/>
                <w:szCs w:val="20"/>
                <w:lang w:eastAsia="es-MX"/>
              </w:rPr>
              <w:drawing>
                <wp:inline distT="0" distB="0" distL="0" distR="0" wp14:anchorId="25437E04" wp14:editId="29462477">
                  <wp:extent cx="346672" cy="285750"/>
                  <wp:effectExtent l="0" t="0" r="0" b="0"/>
                  <wp:docPr id="39" name="Imagen 1" title="Logotipo: Aztec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a:blip r:embed="rId11"/>
                          <a:stretch>
                            <a:fillRect/>
                          </a:stretch>
                        </pic:blipFill>
                        <pic:spPr>
                          <a:xfrm>
                            <a:off x="0" y="0"/>
                            <a:ext cx="380340" cy="313501"/>
                          </a:xfrm>
                          <a:prstGeom prst="rect">
                            <a:avLst/>
                          </a:prstGeom>
                        </pic:spPr>
                      </pic:pic>
                    </a:graphicData>
                  </a:graphic>
                </wp:inline>
              </w:drawing>
            </w:r>
          </w:p>
        </w:tc>
      </w:tr>
      <w:tr w:rsidR="004612A2" w:rsidRPr="00B25557" w:rsidTr="006F5A35">
        <w:trPr>
          <w:trHeight w:val="20"/>
        </w:trPr>
        <w:tc>
          <w:tcPr>
            <w:tcW w:w="435" w:type="pct"/>
            <w:vMerge/>
            <w:shd w:val="clear" w:color="auto" w:fill="auto"/>
            <w:vAlign w:val="center"/>
          </w:tcPr>
          <w:p w:rsidR="004612A2" w:rsidRPr="00B25557" w:rsidRDefault="004612A2" w:rsidP="006F5A35">
            <w:pPr>
              <w:spacing w:after="0" w:line="240" w:lineRule="auto"/>
              <w:jc w:val="center"/>
              <w:rPr>
                <w:rFonts w:ascii="ITC Avant Garde" w:eastAsia="Times New Roman" w:hAnsi="ITC Avant Garde"/>
                <w:color w:val="000000"/>
                <w:sz w:val="20"/>
                <w:szCs w:val="20"/>
                <w:lang w:eastAsia="es-MX"/>
              </w:rPr>
            </w:pPr>
          </w:p>
        </w:tc>
        <w:tc>
          <w:tcPr>
            <w:tcW w:w="979" w:type="pct"/>
            <w:vMerge/>
            <w:shd w:val="clear" w:color="auto" w:fill="auto"/>
            <w:vAlign w:val="center"/>
            <w:hideMark/>
          </w:tcPr>
          <w:p w:rsidR="004612A2" w:rsidRPr="00B25557" w:rsidRDefault="004612A2" w:rsidP="006F5A35">
            <w:pPr>
              <w:spacing w:after="0" w:line="240" w:lineRule="auto"/>
              <w:jc w:val="center"/>
              <w:rPr>
                <w:rFonts w:ascii="ITC Avant Garde" w:eastAsia="Times New Roman" w:hAnsi="ITC Avant Garde"/>
                <w:color w:val="000000"/>
                <w:sz w:val="20"/>
                <w:szCs w:val="20"/>
                <w:lang w:eastAsia="es-MX"/>
              </w:rPr>
            </w:pPr>
          </w:p>
        </w:tc>
        <w:tc>
          <w:tcPr>
            <w:tcW w:w="979" w:type="pct"/>
            <w:shd w:val="clear" w:color="auto" w:fill="auto"/>
            <w:noWrap/>
            <w:vAlign w:val="center"/>
            <w:hideMark/>
          </w:tcPr>
          <w:p w:rsidR="004612A2" w:rsidRPr="00B25557" w:rsidRDefault="004612A2" w:rsidP="006F5A35">
            <w:pPr>
              <w:spacing w:after="0" w:line="240" w:lineRule="auto"/>
              <w:jc w:val="center"/>
              <w:rPr>
                <w:rFonts w:ascii="ITC Avant Garde" w:eastAsia="Times New Roman" w:hAnsi="ITC Avant Garde"/>
                <w:bCs/>
                <w:color w:val="000000"/>
                <w:sz w:val="20"/>
                <w:szCs w:val="20"/>
                <w:lang w:eastAsia="es-MX"/>
              </w:rPr>
            </w:pPr>
            <w:r w:rsidRPr="00B25557">
              <w:rPr>
                <w:rFonts w:ascii="ITC Avant Garde" w:eastAsia="Times New Roman" w:hAnsi="ITC Avant Garde"/>
                <w:bCs/>
                <w:color w:val="000000"/>
                <w:sz w:val="20"/>
                <w:szCs w:val="20"/>
                <w:lang w:eastAsia="es-MX"/>
              </w:rPr>
              <w:t>7.2</w:t>
            </w:r>
          </w:p>
        </w:tc>
        <w:tc>
          <w:tcPr>
            <w:tcW w:w="1544" w:type="pct"/>
            <w:vAlign w:val="center"/>
          </w:tcPr>
          <w:p w:rsidR="004612A2" w:rsidRPr="00B25557" w:rsidRDefault="004612A2" w:rsidP="006F5A35">
            <w:pPr>
              <w:spacing w:after="0" w:line="240" w:lineRule="auto"/>
              <w:jc w:val="center"/>
              <w:rPr>
                <w:rFonts w:ascii="ITC Avant Garde" w:eastAsia="Times New Roman" w:hAnsi="ITC Avant Garde"/>
                <w:bCs/>
                <w:color w:val="000000"/>
                <w:sz w:val="20"/>
                <w:szCs w:val="20"/>
                <w:lang w:eastAsia="es-MX"/>
              </w:rPr>
            </w:pPr>
            <w:r w:rsidRPr="00B25557">
              <w:rPr>
                <w:rFonts w:ascii="ITC Avant Garde" w:eastAsia="Times New Roman" w:hAnsi="ITC Avant Garde"/>
                <w:bCs/>
                <w:color w:val="000000"/>
                <w:sz w:val="20"/>
                <w:szCs w:val="20"/>
                <w:lang w:eastAsia="es-MX"/>
              </w:rPr>
              <w:t>a+</w:t>
            </w:r>
          </w:p>
        </w:tc>
        <w:tc>
          <w:tcPr>
            <w:tcW w:w="1063" w:type="pct"/>
            <w:vAlign w:val="center"/>
          </w:tcPr>
          <w:p w:rsidR="004612A2" w:rsidRPr="00B25557" w:rsidRDefault="004612A2" w:rsidP="006F5A35">
            <w:pPr>
              <w:spacing w:after="0" w:line="240" w:lineRule="auto"/>
              <w:jc w:val="center"/>
              <w:rPr>
                <w:rFonts w:ascii="ITC Avant Garde" w:eastAsia="Times New Roman" w:hAnsi="ITC Avant Garde"/>
                <w:b/>
                <w:bCs/>
                <w:color w:val="000000"/>
                <w:sz w:val="20"/>
                <w:szCs w:val="20"/>
                <w:lang w:eastAsia="es-MX"/>
              </w:rPr>
            </w:pPr>
            <w:r>
              <w:rPr>
                <w:noProof/>
                <w:lang w:eastAsia="es-MX"/>
              </w:rPr>
              <w:drawing>
                <wp:inline distT="0" distB="0" distL="0" distR="0" wp14:anchorId="02F1A7E0" wp14:editId="0BC1EA29">
                  <wp:extent cx="366115" cy="229235"/>
                  <wp:effectExtent l="0" t="0" r="0" b="0"/>
                  <wp:docPr id="138" name="Imagen 138" title="Logotipo &quot;a+&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12887" cy="258520"/>
                          </a:xfrm>
                          <a:prstGeom prst="rect">
                            <a:avLst/>
                          </a:prstGeom>
                        </pic:spPr>
                      </pic:pic>
                    </a:graphicData>
                  </a:graphic>
                </wp:inline>
              </w:drawing>
            </w:r>
          </w:p>
        </w:tc>
      </w:tr>
      <w:tr w:rsidR="004612A2" w:rsidRPr="00B25557" w:rsidTr="006F5A35">
        <w:trPr>
          <w:trHeight w:val="20"/>
        </w:trPr>
        <w:tc>
          <w:tcPr>
            <w:tcW w:w="435" w:type="pct"/>
            <w:vMerge w:val="restart"/>
            <w:shd w:val="clear" w:color="auto" w:fill="auto"/>
            <w:vAlign w:val="center"/>
          </w:tcPr>
          <w:p w:rsidR="004612A2" w:rsidRPr="00B25557" w:rsidRDefault="004612A2" w:rsidP="006F5A35">
            <w:pPr>
              <w:spacing w:after="0" w:line="240" w:lineRule="auto"/>
              <w:jc w:val="center"/>
              <w:rPr>
                <w:rFonts w:ascii="ITC Avant Garde" w:eastAsia="Times New Roman" w:hAnsi="ITC Avant Garde"/>
                <w:color w:val="000000"/>
                <w:sz w:val="20"/>
                <w:szCs w:val="20"/>
                <w:lang w:eastAsia="es-MX"/>
              </w:rPr>
            </w:pPr>
            <w:r>
              <w:rPr>
                <w:rFonts w:ascii="ITC Avant Garde" w:eastAsia="Times New Roman" w:hAnsi="ITC Avant Garde"/>
                <w:color w:val="000000"/>
                <w:sz w:val="20"/>
                <w:szCs w:val="20"/>
                <w:lang w:eastAsia="es-MX"/>
              </w:rPr>
              <w:t>33</w:t>
            </w:r>
          </w:p>
        </w:tc>
        <w:tc>
          <w:tcPr>
            <w:tcW w:w="979" w:type="pct"/>
            <w:vMerge w:val="restart"/>
            <w:shd w:val="clear" w:color="auto" w:fill="auto"/>
            <w:vAlign w:val="center"/>
            <w:hideMark/>
          </w:tcPr>
          <w:p w:rsidR="004612A2" w:rsidRPr="00B25557" w:rsidRDefault="004612A2" w:rsidP="006F5A35">
            <w:pPr>
              <w:spacing w:after="0" w:line="240" w:lineRule="auto"/>
              <w:jc w:val="center"/>
              <w:rPr>
                <w:rFonts w:ascii="ITC Avant Garde" w:eastAsia="Times New Roman" w:hAnsi="ITC Avant Garde"/>
                <w:color w:val="000000"/>
                <w:sz w:val="20"/>
                <w:szCs w:val="20"/>
                <w:lang w:eastAsia="es-MX"/>
              </w:rPr>
            </w:pPr>
            <w:r w:rsidRPr="00B25557">
              <w:rPr>
                <w:rFonts w:ascii="ITC Avant Garde" w:eastAsia="Times New Roman" w:hAnsi="ITC Avant Garde"/>
                <w:color w:val="000000"/>
                <w:sz w:val="20"/>
                <w:szCs w:val="20"/>
                <w:lang w:eastAsia="es-MX"/>
              </w:rPr>
              <w:t>XHHO</w:t>
            </w:r>
            <w:r>
              <w:rPr>
                <w:rFonts w:ascii="ITC Avant Garde" w:eastAsia="Times New Roman" w:hAnsi="ITC Avant Garde"/>
                <w:color w:val="000000"/>
                <w:sz w:val="20"/>
                <w:szCs w:val="20"/>
                <w:lang w:eastAsia="es-MX"/>
              </w:rPr>
              <w:t>-TDT</w:t>
            </w:r>
          </w:p>
        </w:tc>
        <w:tc>
          <w:tcPr>
            <w:tcW w:w="979" w:type="pct"/>
            <w:shd w:val="clear" w:color="auto" w:fill="auto"/>
            <w:noWrap/>
            <w:vAlign w:val="center"/>
            <w:hideMark/>
          </w:tcPr>
          <w:p w:rsidR="004612A2" w:rsidRPr="00B25557" w:rsidRDefault="004612A2" w:rsidP="006F5A35">
            <w:pPr>
              <w:spacing w:after="0" w:line="240" w:lineRule="auto"/>
              <w:jc w:val="center"/>
              <w:rPr>
                <w:rFonts w:ascii="ITC Avant Garde" w:eastAsia="Times New Roman" w:hAnsi="ITC Avant Garde"/>
                <w:bCs/>
                <w:color w:val="000000"/>
                <w:sz w:val="20"/>
                <w:szCs w:val="20"/>
                <w:lang w:eastAsia="es-MX"/>
              </w:rPr>
            </w:pPr>
            <w:r w:rsidRPr="00B25557">
              <w:rPr>
                <w:rFonts w:ascii="ITC Avant Garde" w:eastAsia="Times New Roman" w:hAnsi="ITC Avant Garde"/>
                <w:bCs/>
                <w:color w:val="000000"/>
                <w:sz w:val="20"/>
                <w:szCs w:val="20"/>
                <w:lang w:eastAsia="es-MX"/>
              </w:rPr>
              <w:t>7.1</w:t>
            </w:r>
          </w:p>
        </w:tc>
        <w:tc>
          <w:tcPr>
            <w:tcW w:w="1544" w:type="pct"/>
            <w:vAlign w:val="center"/>
          </w:tcPr>
          <w:p w:rsidR="004612A2" w:rsidRPr="00B25557" w:rsidRDefault="004612A2" w:rsidP="006F5A35">
            <w:pPr>
              <w:spacing w:after="0" w:line="240" w:lineRule="auto"/>
              <w:jc w:val="center"/>
              <w:rPr>
                <w:rFonts w:ascii="ITC Avant Garde" w:eastAsia="Times New Roman" w:hAnsi="ITC Avant Garde"/>
                <w:bCs/>
                <w:color w:val="000000"/>
                <w:sz w:val="20"/>
                <w:szCs w:val="20"/>
                <w:lang w:eastAsia="es-MX"/>
              </w:rPr>
            </w:pPr>
            <w:r w:rsidRPr="00B25557">
              <w:rPr>
                <w:rFonts w:ascii="ITC Avant Garde" w:eastAsia="Times New Roman" w:hAnsi="ITC Avant Garde"/>
                <w:bCs/>
                <w:color w:val="000000"/>
                <w:sz w:val="20"/>
                <w:szCs w:val="20"/>
                <w:lang w:eastAsia="es-MX"/>
              </w:rPr>
              <w:t>Azteca 7</w:t>
            </w:r>
          </w:p>
        </w:tc>
        <w:tc>
          <w:tcPr>
            <w:tcW w:w="1063" w:type="pct"/>
            <w:vAlign w:val="center"/>
          </w:tcPr>
          <w:p w:rsidR="004612A2" w:rsidRPr="00B25557" w:rsidRDefault="004612A2" w:rsidP="006F5A35">
            <w:pPr>
              <w:spacing w:after="0" w:line="240" w:lineRule="auto"/>
              <w:jc w:val="center"/>
              <w:rPr>
                <w:rFonts w:ascii="ITC Avant Garde" w:eastAsia="Times New Roman" w:hAnsi="ITC Avant Garde"/>
                <w:b/>
                <w:bCs/>
                <w:color w:val="000000"/>
                <w:sz w:val="20"/>
                <w:szCs w:val="20"/>
                <w:lang w:eastAsia="es-MX"/>
              </w:rPr>
            </w:pPr>
            <w:r w:rsidRPr="00B25557">
              <w:rPr>
                <w:rFonts w:ascii="ITC Avant Garde" w:hAnsi="ITC Avant Garde"/>
                <w:noProof/>
                <w:sz w:val="20"/>
                <w:szCs w:val="20"/>
                <w:lang w:eastAsia="es-MX"/>
              </w:rPr>
              <w:drawing>
                <wp:inline distT="0" distB="0" distL="0" distR="0" wp14:anchorId="2940D9B3" wp14:editId="37EC7858">
                  <wp:extent cx="346672" cy="285750"/>
                  <wp:effectExtent l="0" t="0" r="0" b="0"/>
                  <wp:docPr id="40" name="Imagen 1" title="Logotipo: Aztec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a:blip r:embed="rId11"/>
                          <a:stretch>
                            <a:fillRect/>
                          </a:stretch>
                        </pic:blipFill>
                        <pic:spPr>
                          <a:xfrm>
                            <a:off x="0" y="0"/>
                            <a:ext cx="380340" cy="313501"/>
                          </a:xfrm>
                          <a:prstGeom prst="rect">
                            <a:avLst/>
                          </a:prstGeom>
                        </pic:spPr>
                      </pic:pic>
                    </a:graphicData>
                  </a:graphic>
                </wp:inline>
              </w:drawing>
            </w:r>
          </w:p>
        </w:tc>
      </w:tr>
      <w:tr w:rsidR="004612A2" w:rsidRPr="00B25557" w:rsidTr="006F5A35">
        <w:trPr>
          <w:trHeight w:val="20"/>
        </w:trPr>
        <w:tc>
          <w:tcPr>
            <w:tcW w:w="435" w:type="pct"/>
            <w:vMerge/>
            <w:shd w:val="clear" w:color="auto" w:fill="auto"/>
            <w:vAlign w:val="center"/>
          </w:tcPr>
          <w:p w:rsidR="004612A2" w:rsidRPr="00B25557" w:rsidRDefault="004612A2" w:rsidP="006F5A35">
            <w:pPr>
              <w:spacing w:after="0" w:line="240" w:lineRule="auto"/>
              <w:jc w:val="center"/>
              <w:rPr>
                <w:rFonts w:ascii="ITC Avant Garde" w:eastAsia="Times New Roman" w:hAnsi="ITC Avant Garde"/>
                <w:color w:val="000000"/>
                <w:sz w:val="20"/>
                <w:szCs w:val="20"/>
                <w:lang w:eastAsia="es-MX"/>
              </w:rPr>
            </w:pPr>
          </w:p>
        </w:tc>
        <w:tc>
          <w:tcPr>
            <w:tcW w:w="979" w:type="pct"/>
            <w:vMerge/>
            <w:shd w:val="clear" w:color="auto" w:fill="auto"/>
            <w:vAlign w:val="center"/>
            <w:hideMark/>
          </w:tcPr>
          <w:p w:rsidR="004612A2" w:rsidRPr="00B25557" w:rsidRDefault="004612A2" w:rsidP="006F5A35">
            <w:pPr>
              <w:spacing w:after="0" w:line="240" w:lineRule="auto"/>
              <w:jc w:val="center"/>
              <w:rPr>
                <w:rFonts w:ascii="ITC Avant Garde" w:eastAsia="Times New Roman" w:hAnsi="ITC Avant Garde"/>
                <w:color w:val="000000"/>
                <w:sz w:val="20"/>
                <w:szCs w:val="20"/>
                <w:lang w:eastAsia="es-MX"/>
              </w:rPr>
            </w:pPr>
          </w:p>
        </w:tc>
        <w:tc>
          <w:tcPr>
            <w:tcW w:w="979" w:type="pct"/>
            <w:shd w:val="clear" w:color="auto" w:fill="auto"/>
            <w:noWrap/>
            <w:vAlign w:val="center"/>
            <w:hideMark/>
          </w:tcPr>
          <w:p w:rsidR="004612A2" w:rsidRPr="00B25557" w:rsidRDefault="004612A2" w:rsidP="006F5A35">
            <w:pPr>
              <w:spacing w:after="0" w:line="240" w:lineRule="auto"/>
              <w:jc w:val="center"/>
              <w:rPr>
                <w:rFonts w:ascii="ITC Avant Garde" w:eastAsia="Times New Roman" w:hAnsi="ITC Avant Garde"/>
                <w:bCs/>
                <w:color w:val="000000"/>
                <w:sz w:val="20"/>
                <w:szCs w:val="20"/>
                <w:lang w:eastAsia="es-MX"/>
              </w:rPr>
            </w:pPr>
            <w:r w:rsidRPr="00B25557">
              <w:rPr>
                <w:rFonts w:ascii="ITC Avant Garde" w:eastAsia="Times New Roman" w:hAnsi="ITC Avant Garde"/>
                <w:bCs/>
                <w:color w:val="000000"/>
                <w:sz w:val="20"/>
                <w:szCs w:val="20"/>
                <w:lang w:eastAsia="es-MX"/>
              </w:rPr>
              <w:t>7.2</w:t>
            </w:r>
          </w:p>
        </w:tc>
        <w:tc>
          <w:tcPr>
            <w:tcW w:w="1544" w:type="pct"/>
            <w:vAlign w:val="center"/>
          </w:tcPr>
          <w:p w:rsidR="004612A2" w:rsidRPr="00B25557" w:rsidRDefault="004612A2" w:rsidP="006F5A35">
            <w:pPr>
              <w:spacing w:after="0" w:line="240" w:lineRule="auto"/>
              <w:jc w:val="center"/>
              <w:rPr>
                <w:rFonts w:ascii="ITC Avant Garde" w:eastAsia="Times New Roman" w:hAnsi="ITC Avant Garde"/>
                <w:bCs/>
                <w:color w:val="000000"/>
                <w:sz w:val="20"/>
                <w:szCs w:val="20"/>
                <w:lang w:eastAsia="es-MX"/>
              </w:rPr>
            </w:pPr>
            <w:r w:rsidRPr="00B25557">
              <w:rPr>
                <w:rFonts w:ascii="ITC Avant Garde" w:eastAsia="Times New Roman" w:hAnsi="ITC Avant Garde"/>
                <w:bCs/>
                <w:color w:val="000000"/>
                <w:sz w:val="20"/>
                <w:szCs w:val="20"/>
                <w:lang w:eastAsia="es-MX"/>
              </w:rPr>
              <w:t>a+</w:t>
            </w:r>
          </w:p>
        </w:tc>
        <w:tc>
          <w:tcPr>
            <w:tcW w:w="1063" w:type="pct"/>
            <w:vAlign w:val="center"/>
          </w:tcPr>
          <w:p w:rsidR="004612A2" w:rsidRPr="00B25557" w:rsidRDefault="004612A2" w:rsidP="006F5A35">
            <w:pPr>
              <w:spacing w:after="0" w:line="240" w:lineRule="auto"/>
              <w:jc w:val="center"/>
              <w:rPr>
                <w:rFonts w:ascii="ITC Avant Garde" w:eastAsia="Times New Roman" w:hAnsi="ITC Avant Garde"/>
                <w:b/>
                <w:bCs/>
                <w:color w:val="000000"/>
                <w:sz w:val="20"/>
                <w:szCs w:val="20"/>
                <w:lang w:eastAsia="es-MX"/>
              </w:rPr>
            </w:pPr>
            <w:r>
              <w:rPr>
                <w:noProof/>
                <w:lang w:eastAsia="es-MX"/>
              </w:rPr>
              <w:drawing>
                <wp:inline distT="0" distB="0" distL="0" distR="0" wp14:anchorId="05D187C6" wp14:editId="525270C6">
                  <wp:extent cx="366115" cy="229235"/>
                  <wp:effectExtent l="0" t="0" r="0" b="0"/>
                  <wp:docPr id="139" name="Imagen 139" title="Logotipo &quot;a+&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12887" cy="258520"/>
                          </a:xfrm>
                          <a:prstGeom prst="rect">
                            <a:avLst/>
                          </a:prstGeom>
                        </pic:spPr>
                      </pic:pic>
                    </a:graphicData>
                  </a:graphic>
                </wp:inline>
              </w:drawing>
            </w:r>
          </w:p>
        </w:tc>
      </w:tr>
      <w:tr w:rsidR="004612A2" w:rsidRPr="00B25557" w:rsidTr="006F5A35">
        <w:trPr>
          <w:trHeight w:val="20"/>
        </w:trPr>
        <w:tc>
          <w:tcPr>
            <w:tcW w:w="435" w:type="pct"/>
            <w:vMerge w:val="restart"/>
            <w:shd w:val="clear" w:color="auto" w:fill="auto"/>
            <w:vAlign w:val="center"/>
          </w:tcPr>
          <w:p w:rsidR="004612A2" w:rsidRPr="00B25557" w:rsidRDefault="004612A2" w:rsidP="006F5A35">
            <w:pPr>
              <w:spacing w:after="0" w:line="240" w:lineRule="auto"/>
              <w:jc w:val="center"/>
              <w:rPr>
                <w:rFonts w:ascii="ITC Avant Garde" w:eastAsia="Times New Roman" w:hAnsi="ITC Avant Garde"/>
                <w:color w:val="000000"/>
                <w:sz w:val="20"/>
                <w:szCs w:val="20"/>
                <w:lang w:eastAsia="es-MX"/>
              </w:rPr>
            </w:pPr>
            <w:r>
              <w:rPr>
                <w:rFonts w:ascii="ITC Avant Garde" w:eastAsia="Times New Roman" w:hAnsi="ITC Avant Garde"/>
                <w:color w:val="000000"/>
                <w:sz w:val="20"/>
                <w:szCs w:val="20"/>
                <w:lang w:eastAsia="es-MX"/>
              </w:rPr>
              <w:t>34</w:t>
            </w:r>
          </w:p>
        </w:tc>
        <w:tc>
          <w:tcPr>
            <w:tcW w:w="979" w:type="pct"/>
            <w:vMerge w:val="restart"/>
            <w:shd w:val="clear" w:color="auto" w:fill="auto"/>
            <w:vAlign w:val="center"/>
            <w:hideMark/>
          </w:tcPr>
          <w:p w:rsidR="004612A2" w:rsidRPr="00B25557" w:rsidRDefault="004612A2" w:rsidP="006F5A35">
            <w:pPr>
              <w:spacing w:after="0" w:line="240" w:lineRule="auto"/>
              <w:jc w:val="center"/>
              <w:rPr>
                <w:rFonts w:ascii="ITC Avant Garde" w:eastAsia="Times New Roman" w:hAnsi="ITC Avant Garde"/>
                <w:color w:val="000000"/>
                <w:sz w:val="20"/>
                <w:szCs w:val="20"/>
                <w:lang w:eastAsia="es-MX"/>
              </w:rPr>
            </w:pPr>
            <w:r w:rsidRPr="00B25557">
              <w:rPr>
                <w:rFonts w:ascii="ITC Avant Garde" w:eastAsia="Times New Roman" w:hAnsi="ITC Avant Garde"/>
                <w:color w:val="000000"/>
                <w:sz w:val="20"/>
                <w:szCs w:val="20"/>
                <w:lang w:eastAsia="es-MX"/>
              </w:rPr>
              <w:t>XHVIH</w:t>
            </w:r>
            <w:r>
              <w:rPr>
                <w:rFonts w:ascii="ITC Avant Garde" w:eastAsia="Times New Roman" w:hAnsi="ITC Avant Garde"/>
                <w:color w:val="000000"/>
                <w:sz w:val="20"/>
                <w:szCs w:val="20"/>
                <w:lang w:eastAsia="es-MX"/>
              </w:rPr>
              <w:t>-TDT</w:t>
            </w:r>
          </w:p>
        </w:tc>
        <w:tc>
          <w:tcPr>
            <w:tcW w:w="979" w:type="pct"/>
            <w:shd w:val="clear" w:color="auto" w:fill="auto"/>
            <w:noWrap/>
            <w:vAlign w:val="center"/>
            <w:hideMark/>
          </w:tcPr>
          <w:p w:rsidR="004612A2" w:rsidRPr="00B25557" w:rsidRDefault="004612A2" w:rsidP="006F5A35">
            <w:pPr>
              <w:spacing w:after="0" w:line="240" w:lineRule="auto"/>
              <w:jc w:val="center"/>
              <w:rPr>
                <w:rFonts w:ascii="ITC Avant Garde" w:eastAsia="Times New Roman" w:hAnsi="ITC Avant Garde"/>
                <w:bCs/>
                <w:color w:val="000000"/>
                <w:sz w:val="20"/>
                <w:szCs w:val="20"/>
                <w:lang w:eastAsia="es-MX"/>
              </w:rPr>
            </w:pPr>
            <w:r w:rsidRPr="00B25557">
              <w:rPr>
                <w:rFonts w:ascii="ITC Avant Garde" w:eastAsia="Times New Roman" w:hAnsi="ITC Avant Garde"/>
                <w:bCs/>
                <w:color w:val="000000"/>
                <w:sz w:val="20"/>
                <w:szCs w:val="20"/>
                <w:lang w:eastAsia="es-MX"/>
              </w:rPr>
              <w:t>7.1</w:t>
            </w:r>
          </w:p>
        </w:tc>
        <w:tc>
          <w:tcPr>
            <w:tcW w:w="1544" w:type="pct"/>
            <w:vAlign w:val="center"/>
          </w:tcPr>
          <w:p w:rsidR="004612A2" w:rsidRPr="00B25557" w:rsidRDefault="004612A2" w:rsidP="006F5A35">
            <w:pPr>
              <w:spacing w:after="0" w:line="240" w:lineRule="auto"/>
              <w:jc w:val="center"/>
              <w:rPr>
                <w:rFonts w:ascii="ITC Avant Garde" w:eastAsia="Times New Roman" w:hAnsi="ITC Avant Garde"/>
                <w:bCs/>
                <w:color w:val="000000"/>
                <w:sz w:val="20"/>
                <w:szCs w:val="20"/>
                <w:lang w:eastAsia="es-MX"/>
              </w:rPr>
            </w:pPr>
            <w:r w:rsidRPr="00B25557">
              <w:rPr>
                <w:rFonts w:ascii="ITC Avant Garde" w:eastAsia="Times New Roman" w:hAnsi="ITC Avant Garde"/>
                <w:bCs/>
                <w:color w:val="000000"/>
                <w:sz w:val="20"/>
                <w:szCs w:val="20"/>
                <w:lang w:eastAsia="es-MX"/>
              </w:rPr>
              <w:t>Azteca 7</w:t>
            </w:r>
          </w:p>
        </w:tc>
        <w:tc>
          <w:tcPr>
            <w:tcW w:w="1063" w:type="pct"/>
            <w:vAlign w:val="center"/>
          </w:tcPr>
          <w:p w:rsidR="004612A2" w:rsidRPr="00B25557" w:rsidRDefault="004612A2" w:rsidP="006F5A35">
            <w:pPr>
              <w:spacing w:after="0" w:line="240" w:lineRule="auto"/>
              <w:jc w:val="center"/>
              <w:rPr>
                <w:rFonts w:ascii="ITC Avant Garde" w:eastAsia="Times New Roman" w:hAnsi="ITC Avant Garde"/>
                <w:b/>
                <w:bCs/>
                <w:color w:val="000000"/>
                <w:sz w:val="20"/>
                <w:szCs w:val="20"/>
                <w:lang w:eastAsia="es-MX"/>
              </w:rPr>
            </w:pPr>
            <w:r w:rsidRPr="00B25557">
              <w:rPr>
                <w:rFonts w:ascii="ITC Avant Garde" w:hAnsi="ITC Avant Garde"/>
                <w:noProof/>
                <w:sz w:val="20"/>
                <w:szCs w:val="20"/>
                <w:lang w:eastAsia="es-MX"/>
              </w:rPr>
              <w:drawing>
                <wp:inline distT="0" distB="0" distL="0" distR="0" wp14:anchorId="3FBD3E76" wp14:editId="5A12093C">
                  <wp:extent cx="346672" cy="285750"/>
                  <wp:effectExtent l="0" t="0" r="0" b="0"/>
                  <wp:docPr id="41" name="Imagen 1" title="Logotipo: Aztec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a:blip r:embed="rId11"/>
                          <a:stretch>
                            <a:fillRect/>
                          </a:stretch>
                        </pic:blipFill>
                        <pic:spPr>
                          <a:xfrm>
                            <a:off x="0" y="0"/>
                            <a:ext cx="380340" cy="313501"/>
                          </a:xfrm>
                          <a:prstGeom prst="rect">
                            <a:avLst/>
                          </a:prstGeom>
                        </pic:spPr>
                      </pic:pic>
                    </a:graphicData>
                  </a:graphic>
                </wp:inline>
              </w:drawing>
            </w:r>
          </w:p>
        </w:tc>
      </w:tr>
      <w:tr w:rsidR="004612A2" w:rsidRPr="00B25557" w:rsidTr="006F5A35">
        <w:trPr>
          <w:trHeight w:val="20"/>
        </w:trPr>
        <w:tc>
          <w:tcPr>
            <w:tcW w:w="435" w:type="pct"/>
            <w:vMerge/>
            <w:shd w:val="clear" w:color="auto" w:fill="auto"/>
            <w:vAlign w:val="center"/>
          </w:tcPr>
          <w:p w:rsidR="004612A2" w:rsidRPr="00B25557" w:rsidRDefault="004612A2" w:rsidP="006F5A35">
            <w:pPr>
              <w:spacing w:after="0" w:line="240" w:lineRule="auto"/>
              <w:jc w:val="center"/>
              <w:rPr>
                <w:rFonts w:ascii="ITC Avant Garde" w:eastAsia="Times New Roman" w:hAnsi="ITC Avant Garde"/>
                <w:color w:val="000000"/>
                <w:sz w:val="20"/>
                <w:szCs w:val="20"/>
                <w:lang w:eastAsia="es-MX"/>
              </w:rPr>
            </w:pPr>
          </w:p>
        </w:tc>
        <w:tc>
          <w:tcPr>
            <w:tcW w:w="979" w:type="pct"/>
            <w:vMerge/>
            <w:shd w:val="clear" w:color="auto" w:fill="auto"/>
            <w:vAlign w:val="center"/>
            <w:hideMark/>
          </w:tcPr>
          <w:p w:rsidR="004612A2" w:rsidRPr="00B25557" w:rsidRDefault="004612A2" w:rsidP="006F5A35">
            <w:pPr>
              <w:spacing w:after="0" w:line="240" w:lineRule="auto"/>
              <w:jc w:val="center"/>
              <w:rPr>
                <w:rFonts w:ascii="ITC Avant Garde" w:eastAsia="Times New Roman" w:hAnsi="ITC Avant Garde"/>
                <w:color w:val="000000"/>
                <w:sz w:val="20"/>
                <w:szCs w:val="20"/>
                <w:lang w:eastAsia="es-MX"/>
              </w:rPr>
            </w:pPr>
          </w:p>
        </w:tc>
        <w:tc>
          <w:tcPr>
            <w:tcW w:w="979" w:type="pct"/>
            <w:shd w:val="clear" w:color="auto" w:fill="auto"/>
            <w:noWrap/>
            <w:vAlign w:val="center"/>
            <w:hideMark/>
          </w:tcPr>
          <w:p w:rsidR="004612A2" w:rsidRPr="00B25557" w:rsidRDefault="004612A2" w:rsidP="006F5A35">
            <w:pPr>
              <w:spacing w:after="0" w:line="240" w:lineRule="auto"/>
              <w:jc w:val="center"/>
              <w:rPr>
                <w:rFonts w:ascii="ITC Avant Garde" w:eastAsia="Times New Roman" w:hAnsi="ITC Avant Garde"/>
                <w:bCs/>
                <w:color w:val="000000"/>
                <w:sz w:val="20"/>
                <w:szCs w:val="20"/>
                <w:lang w:eastAsia="es-MX"/>
              </w:rPr>
            </w:pPr>
            <w:r w:rsidRPr="00B25557">
              <w:rPr>
                <w:rFonts w:ascii="ITC Avant Garde" w:eastAsia="Times New Roman" w:hAnsi="ITC Avant Garde"/>
                <w:bCs/>
                <w:color w:val="000000"/>
                <w:sz w:val="20"/>
                <w:szCs w:val="20"/>
                <w:lang w:eastAsia="es-MX"/>
              </w:rPr>
              <w:t>7.2</w:t>
            </w:r>
          </w:p>
        </w:tc>
        <w:tc>
          <w:tcPr>
            <w:tcW w:w="1544" w:type="pct"/>
            <w:vAlign w:val="center"/>
          </w:tcPr>
          <w:p w:rsidR="004612A2" w:rsidRPr="00B25557" w:rsidRDefault="004612A2" w:rsidP="006F5A35">
            <w:pPr>
              <w:spacing w:after="0" w:line="240" w:lineRule="auto"/>
              <w:jc w:val="center"/>
              <w:rPr>
                <w:rFonts w:ascii="ITC Avant Garde" w:eastAsia="Times New Roman" w:hAnsi="ITC Avant Garde"/>
                <w:bCs/>
                <w:color w:val="000000"/>
                <w:sz w:val="20"/>
                <w:szCs w:val="20"/>
                <w:lang w:eastAsia="es-MX"/>
              </w:rPr>
            </w:pPr>
            <w:r w:rsidRPr="00B25557">
              <w:rPr>
                <w:rFonts w:ascii="ITC Avant Garde" w:eastAsia="Times New Roman" w:hAnsi="ITC Avant Garde"/>
                <w:bCs/>
                <w:color w:val="000000"/>
                <w:sz w:val="20"/>
                <w:szCs w:val="20"/>
                <w:lang w:eastAsia="es-MX"/>
              </w:rPr>
              <w:t>a+</w:t>
            </w:r>
          </w:p>
        </w:tc>
        <w:tc>
          <w:tcPr>
            <w:tcW w:w="1063" w:type="pct"/>
            <w:vAlign w:val="center"/>
          </w:tcPr>
          <w:p w:rsidR="004612A2" w:rsidRPr="00B25557" w:rsidRDefault="004612A2" w:rsidP="006F5A35">
            <w:pPr>
              <w:spacing w:after="0" w:line="240" w:lineRule="auto"/>
              <w:jc w:val="center"/>
              <w:rPr>
                <w:rFonts w:ascii="ITC Avant Garde" w:eastAsia="Times New Roman" w:hAnsi="ITC Avant Garde"/>
                <w:b/>
                <w:bCs/>
                <w:color w:val="000000"/>
                <w:sz w:val="20"/>
                <w:szCs w:val="20"/>
                <w:lang w:eastAsia="es-MX"/>
              </w:rPr>
            </w:pPr>
            <w:r>
              <w:rPr>
                <w:noProof/>
                <w:lang w:eastAsia="es-MX"/>
              </w:rPr>
              <w:drawing>
                <wp:inline distT="0" distB="0" distL="0" distR="0" wp14:anchorId="00F930DF" wp14:editId="72D487F7">
                  <wp:extent cx="366115" cy="229235"/>
                  <wp:effectExtent l="0" t="0" r="0" b="0"/>
                  <wp:docPr id="140" name="Imagen 140" title="Logotipo &quot;a+&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12887" cy="258520"/>
                          </a:xfrm>
                          <a:prstGeom prst="rect">
                            <a:avLst/>
                          </a:prstGeom>
                        </pic:spPr>
                      </pic:pic>
                    </a:graphicData>
                  </a:graphic>
                </wp:inline>
              </w:drawing>
            </w:r>
          </w:p>
        </w:tc>
      </w:tr>
      <w:tr w:rsidR="004612A2" w:rsidRPr="00B25557" w:rsidTr="006F5A35">
        <w:trPr>
          <w:trHeight w:val="20"/>
        </w:trPr>
        <w:tc>
          <w:tcPr>
            <w:tcW w:w="435" w:type="pct"/>
            <w:vMerge w:val="restart"/>
            <w:shd w:val="clear" w:color="auto" w:fill="auto"/>
            <w:vAlign w:val="center"/>
          </w:tcPr>
          <w:p w:rsidR="004612A2" w:rsidRPr="00B25557" w:rsidRDefault="004612A2" w:rsidP="006F5A35">
            <w:pPr>
              <w:spacing w:after="0" w:line="240" w:lineRule="auto"/>
              <w:jc w:val="center"/>
              <w:rPr>
                <w:rFonts w:ascii="ITC Avant Garde" w:eastAsia="Times New Roman" w:hAnsi="ITC Avant Garde"/>
                <w:color w:val="000000"/>
                <w:sz w:val="20"/>
                <w:szCs w:val="20"/>
                <w:lang w:eastAsia="es-MX"/>
              </w:rPr>
            </w:pPr>
            <w:r>
              <w:rPr>
                <w:rFonts w:ascii="ITC Avant Garde" w:eastAsia="Times New Roman" w:hAnsi="ITC Avant Garde"/>
                <w:color w:val="000000"/>
                <w:sz w:val="20"/>
                <w:szCs w:val="20"/>
                <w:lang w:eastAsia="es-MX"/>
              </w:rPr>
              <w:t>35</w:t>
            </w:r>
          </w:p>
        </w:tc>
        <w:tc>
          <w:tcPr>
            <w:tcW w:w="979" w:type="pct"/>
            <w:vMerge w:val="restart"/>
            <w:shd w:val="clear" w:color="auto" w:fill="auto"/>
            <w:vAlign w:val="center"/>
            <w:hideMark/>
          </w:tcPr>
          <w:p w:rsidR="004612A2" w:rsidRPr="00B25557" w:rsidRDefault="004612A2" w:rsidP="006F5A35">
            <w:pPr>
              <w:spacing w:after="0" w:line="240" w:lineRule="auto"/>
              <w:jc w:val="center"/>
              <w:rPr>
                <w:rFonts w:ascii="ITC Avant Garde" w:eastAsia="Times New Roman" w:hAnsi="ITC Avant Garde"/>
                <w:color w:val="000000"/>
                <w:sz w:val="20"/>
                <w:szCs w:val="20"/>
                <w:lang w:eastAsia="es-MX"/>
              </w:rPr>
            </w:pPr>
            <w:r w:rsidRPr="00B25557">
              <w:rPr>
                <w:rFonts w:ascii="ITC Avant Garde" w:eastAsia="Times New Roman" w:hAnsi="ITC Avant Garde"/>
                <w:color w:val="000000"/>
                <w:sz w:val="20"/>
                <w:szCs w:val="20"/>
                <w:lang w:eastAsia="es-MX"/>
              </w:rPr>
              <w:t>XHDG</w:t>
            </w:r>
            <w:r>
              <w:rPr>
                <w:rFonts w:ascii="ITC Avant Garde" w:eastAsia="Times New Roman" w:hAnsi="ITC Avant Garde"/>
                <w:color w:val="000000"/>
                <w:sz w:val="20"/>
                <w:szCs w:val="20"/>
                <w:lang w:eastAsia="es-MX"/>
              </w:rPr>
              <w:t>-TDT</w:t>
            </w:r>
          </w:p>
        </w:tc>
        <w:tc>
          <w:tcPr>
            <w:tcW w:w="979" w:type="pct"/>
            <w:shd w:val="clear" w:color="auto" w:fill="auto"/>
            <w:noWrap/>
            <w:vAlign w:val="center"/>
            <w:hideMark/>
          </w:tcPr>
          <w:p w:rsidR="004612A2" w:rsidRPr="00B25557" w:rsidRDefault="004612A2" w:rsidP="006F5A35">
            <w:pPr>
              <w:spacing w:after="0" w:line="240" w:lineRule="auto"/>
              <w:jc w:val="center"/>
              <w:rPr>
                <w:rFonts w:ascii="ITC Avant Garde" w:eastAsia="Times New Roman" w:hAnsi="ITC Avant Garde"/>
                <w:bCs/>
                <w:color w:val="000000"/>
                <w:sz w:val="20"/>
                <w:szCs w:val="20"/>
                <w:lang w:eastAsia="es-MX"/>
              </w:rPr>
            </w:pPr>
            <w:r w:rsidRPr="00B25557">
              <w:rPr>
                <w:rFonts w:ascii="ITC Avant Garde" w:eastAsia="Times New Roman" w:hAnsi="ITC Avant Garde"/>
                <w:bCs/>
                <w:color w:val="000000"/>
                <w:sz w:val="20"/>
                <w:szCs w:val="20"/>
                <w:lang w:eastAsia="es-MX"/>
              </w:rPr>
              <w:t>7.1</w:t>
            </w:r>
          </w:p>
        </w:tc>
        <w:tc>
          <w:tcPr>
            <w:tcW w:w="1544" w:type="pct"/>
            <w:vAlign w:val="center"/>
          </w:tcPr>
          <w:p w:rsidR="004612A2" w:rsidRPr="00B25557" w:rsidRDefault="004612A2" w:rsidP="006F5A35">
            <w:pPr>
              <w:spacing w:after="0" w:line="240" w:lineRule="auto"/>
              <w:jc w:val="center"/>
              <w:rPr>
                <w:rFonts w:ascii="ITC Avant Garde" w:eastAsia="Times New Roman" w:hAnsi="ITC Avant Garde"/>
                <w:bCs/>
                <w:color w:val="000000"/>
                <w:sz w:val="20"/>
                <w:szCs w:val="20"/>
                <w:lang w:eastAsia="es-MX"/>
              </w:rPr>
            </w:pPr>
            <w:r w:rsidRPr="00B25557">
              <w:rPr>
                <w:rFonts w:ascii="ITC Avant Garde" w:eastAsia="Times New Roman" w:hAnsi="ITC Avant Garde"/>
                <w:bCs/>
                <w:color w:val="000000"/>
                <w:sz w:val="20"/>
                <w:szCs w:val="20"/>
                <w:lang w:eastAsia="es-MX"/>
              </w:rPr>
              <w:t>Azteca 7</w:t>
            </w:r>
          </w:p>
        </w:tc>
        <w:tc>
          <w:tcPr>
            <w:tcW w:w="1063" w:type="pct"/>
            <w:vAlign w:val="center"/>
          </w:tcPr>
          <w:p w:rsidR="004612A2" w:rsidRPr="00B25557" w:rsidRDefault="004612A2" w:rsidP="006F5A35">
            <w:pPr>
              <w:spacing w:after="0" w:line="240" w:lineRule="auto"/>
              <w:jc w:val="center"/>
              <w:rPr>
                <w:rFonts w:ascii="ITC Avant Garde" w:eastAsia="Times New Roman" w:hAnsi="ITC Avant Garde"/>
                <w:b/>
                <w:bCs/>
                <w:color w:val="000000"/>
                <w:sz w:val="20"/>
                <w:szCs w:val="20"/>
                <w:lang w:eastAsia="es-MX"/>
              </w:rPr>
            </w:pPr>
            <w:r w:rsidRPr="00B25557">
              <w:rPr>
                <w:rFonts w:ascii="ITC Avant Garde" w:hAnsi="ITC Avant Garde"/>
                <w:noProof/>
                <w:sz w:val="20"/>
                <w:szCs w:val="20"/>
                <w:lang w:eastAsia="es-MX"/>
              </w:rPr>
              <w:drawing>
                <wp:inline distT="0" distB="0" distL="0" distR="0" wp14:anchorId="5E710E55" wp14:editId="323FC525">
                  <wp:extent cx="346672" cy="285750"/>
                  <wp:effectExtent l="0" t="0" r="0" b="0"/>
                  <wp:docPr id="42" name="Imagen 1" title="Logotipo: Aztec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a:blip r:embed="rId11"/>
                          <a:stretch>
                            <a:fillRect/>
                          </a:stretch>
                        </pic:blipFill>
                        <pic:spPr>
                          <a:xfrm>
                            <a:off x="0" y="0"/>
                            <a:ext cx="380340" cy="313501"/>
                          </a:xfrm>
                          <a:prstGeom prst="rect">
                            <a:avLst/>
                          </a:prstGeom>
                        </pic:spPr>
                      </pic:pic>
                    </a:graphicData>
                  </a:graphic>
                </wp:inline>
              </w:drawing>
            </w:r>
          </w:p>
        </w:tc>
      </w:tr>
      <w:tr w:rsidR="004612A2" w:rsidRPr="00B25557" w:rsidTr="006F5A35">
        <w:trPr>
          <w:trHeight w:val="20"/>
        </w:trPr>
        <w:tc>
          <w:tcPr>
            <w:tcW w:w="435" w:type="pct"/>
            <w:vMerge/>
            <w:shd w:val="clear" w:color="auto" w:fill="auto"/>
            <w:vAlign w:val="center"/>
          </w:tcPr>
          <w:p w:rsidR="004612A2" w:rsidRPr="00B25557" w:rsidRDefault="004612A2" w:rsidP="006F5A35">
            <w:pPr>
              <w:spacing w:after="0" w:line="240" w:lineRule="auto"/>
              <w:jc w:val="center"/>
              <w:rPr>
                <w:rFonts w:ascii="ITC Avant Garde" w:eastAsia="Times New Roman" w:hAnsi="ITC Avant Garde"/>
                <w:color w:val="000000"/>
                <w:sz w:val="20"/>
                <w:szCs w:val="20"/>
                <w:lang w:eastAsia="es-MX"/>
              </w:rPr>
            </w:pPr>
          </w:p>
        </w:tc>
        <w:tc>
          <w:tcPr>
            <w:tcW w:w="979" w:type="pct"/>
            <w:vMerge/>
            <w:shd w:val="clear" w:color="auto" w:fill="auto"/>
            <w:noWrap/>
            <w:vAlign w:val="center"/>
            <w:hideMark/>
          </w:tcPr>
          <w:p w:rsidR="004612A2" w:rsidRPr="00B25557" w:rsidRDefault="004612A2" w:rsidP="006F5A35">
            <w:pPr>
              <w:spacing w:after="0" w:line="240" w:lineRule="auto"/>
              <w:jc w:val="center"/>
              <w:rPr>
                <w:rFonts w:ascii="ITC Avant Garde" w:eastAsia="Times New Roman" w:hAnsi="ITC Avant Garde"/>
                <w:color w:val="000000"/>
                <w:sz w:val="20"/>
                <w:szCs w:val="20"/>
                <w:lang w:eastAsia="es-MX"/>
              </w:rPr>
            </w:pPr>
          </w:p>
        </w:tc>
        <w:tc>
          <w:tcPr>
            <w:tcW w:w="979" w:type="pct"/>
            <w:shd w:val="clear" w:color="auto" w:fill="auto"/>
            <w:noWrap/>
            <w:vAlign w:val="center"/>
            <w:hideMark/>
          </w:tcPr>
          <w:p w:rsidR="004612A2" w:rsidRPr="00B25557" w:rsidRDefault="004612A2" w:rsidP="006F5A35">
            <w:pPr>
              <w:spacing w:after="0" w:line="240" w:lineRule="auto"/>
              <w:jc w:val="center"/>
              <w:rPr>
                <w:rFonts w:ascii="ITC Avant Garde" w:eastAsia="Times New Roman" w:hAnsi="ITC Avant Garde"/>
                <w:bCs/>
                <w:color w:val="000000"/>
                <w:sz w:val="20"/>
                <w:szCs w:val="20"/>
                <w:lang w:eastAsia="es-MX"/>
              </w:rPr>
            </w:pPr>
            <w:r w:rsidRPr="00B25557">
              <w:rPr>
                <w:rFonts w:ascii="ITC Avant Garde" w:eastAsia="Times New Roman" w:hAnsi="ITC Avant Garde"/>
                <w:bCs/>
                <w:color w:val="000000"/>
                <w:sz w:val="20"/>
                <w:szCs w:val="20"/>
                <w:lang w:eastAsia="es-MX"/>
              </w:rPr>
              <w:t>7.2</w:t>
            </w:r>
          </w:p>
        </w:tc>
        <w:tc>
          <w:tcPr>
            <w:tcW w:w="1544" w:type="pct"/>
            <w:vAlign w:val="center"/>
          </w:tcPr>
          <w:p w:rsidR="004612A2" w:rsidRPr="00B25557" w:rsidRDefault="004612A2" w:rsidP="006F5A35">
            <w:pPr>
              <w:spacing w:after="0" w:line="240" w:lineRule="auto"/>
              <w:jc w:val="center"/>
              <w:rPr>
                <w:rFonts w:ascii="ITC Avant Garde" w:eastAsia="Times New Roman" w:hAnsi="ITC Avant Garde"/>
                <w:bCs/>
                <w:color w:val="000000"/>
                <w:sz w:val="20"/>
                <w:szCs w:val="20"/>
                <w:lang w:eastAsia="es-MX"/>
              </w:rPr>
            </w:pPr>
            <w:r w:rsidRPr="00B25557">
              <w:rPr>
                <w:rFonts w:ascii="ITC Avant Garde" w:eastAsia="Times New Roman" w:hAnsi="ITC Avant Garde"/>
                <w:bCs/>
                <w:color w:val="000000"/>
                <w:sz w:val="20"/>
                <w:szCs w:val="20"/>
                <w:lang w:eastAsia="es-MX"/>
              </w:rPr>
              <w:t>a+</w:t>
            </w:r>
          </w:p>
        </w:tc>
        <w:tc>
          <w:tcPr>
            <w:tcW w:w="1063" w:type="pct"/>
            <w:vAlign w:val="center"/>
          </w:tcPr>
          <w:p w:rsidR="004612A2" w:rsidRPr="00B25557" w:rsidRDefault="004612A2" w:rsidP="006F5A35">
            <w:pPr>
              <w:spacing w:after="0" w:line="240" w:lineRule="auto"/>
              <w:jc w:val="center"/>
              <w:rPr>
                <w:rFonts w:ascii="ITC Avant Garde" w:eastAsia="Times New Roman" w:hAnsi="ITC Avant Garde"/>
                <w:b/>
                <w:bCs/>
                <w:color w:val="000000"/>
                <w:sz w:val="20"/>
                <w:szCs w:val="20"/>
                <w:lang w:eastAsia="es-MX"/>
              </w:rPr>
            </w:pPr>
            <w:r>
              <w:rPr>
                <w:noProof/>
                <w:lang w:eastAsia="es-MX"/>
              </w:rPr>
              <w:drawing>
                <wp:inline distT="0" distB="0" distL="0" distR="0" wp14:anchorId="537AF65B" wp14:editId="2F49D9B3">
                  <wp:extent cx="366115" cy="229235"/>
                  <wp:effectExtent l="0" t="0" r="0" b="0"/>
                  <wp:docPr id="141" name="Imagen 141" title="Logotipo &quot;a+&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66115" cy="229235"/>
                          </a:xfrm>
                          <a:prstGeom prst="rect">
                            <a:avLst/>
                          </a:prstGeom>
                        </pic:spPr>
                      </pic:pic>
                    </a:graphicData>
                  </a:graphic>
                </wp:inline>
              </w:drawing>
            </w:r>
          </w:p>
        </w:tc>
      </w:tr>
    </w:tbl>
    <w:p w:rsidR="00EE2E62" w:rsidRPr="00EE2E62" w:rsidRDefault="00EE2E62" w:rsidP="00385943">
      <w:pPr>
        <w:pStyle w:val="Prrafodelista"/>
        <w:ind w:left="1134"/>
        <w:jc w:val="both"/>
        <w:rPr>
          <w:rFonts w:ascii="ITC Avant Garde" w:hAnsi="ITC Avant Garde"/>
          <w:bCs/>
          <w:sz w:val="20"/>
        </w:rPr>
      </w:pPr>
    </w:p>
    <w:p w:rsidR="00393C0A" w:rsidRPr="00B25557" w:rsidRDefault="00393C0A" w:rsidP="00714137">
      <w:pPr>
        <w:pStyle w:val="Prrafodelista"/>
        <w:spacing w:after="120"/>
        <w:ind w:left="1134"/>
        <w:jc w:val="both"/>
        <w:rPr>
          <w:rFonts w:ascii="ITC Avant Garde" w:hAnsi="ITC Avant Garde"/>
          <w:bCs/>
          <w:sz w:val="20"/>
        </w:rPr>
      </w:pPr>
      <w:r w:rsidRPr="00B25557">
        <w:rPr>
          <w:rFonts w:ascii="ITC Avant Garde" w:hAnsi="ITC Avant Garde"/>
          <w:bCs/>
          <w:sz w:val="20"/>
        </w:rPr>
        <w:t xml:space="preserve">Asimismo, el </w:t>
      </w:r>
      <w:r w:rsidR="006267BD" w:rsidRPr="00B25557">
        <w:rPr>
          <w:rFonts w:ascii="ITC Avant Garde" w:hAnsi="ITC Avant Garde"/>
          <w:bCs/>
          <w:sz w:val="20"/>
        </w:rPr>
        <w:t>Concesionario</w:t>
      </w:r>
      <w:r w:rsidRPr="00B25557">
        <w:rPr>
          <w:rFonts w:ascii="ITC Avant Garde" w:hAnsi="ITC Avant Garde"/>
          <w:bCs/>
          <w:sz w:val="20"/>
        </w:rPr>
        <w:t xml:space="preserve"> ha proporciona</w:t>
      </w:r>
      <w:r w:rsidR="00341DFA">
        <w:rPr>
          <w:rFonts w:ascii="ITC Avant Garde" w:hAnsi="ITC Avant Garde"/>
          <w:bCs/>
          <w:sz w:val="20"/>
        </w:rPr>
        <w:t xml:space="preserve">do las barras programáticas que </w:t>
      </w:r>
      <w:r w:rsidRPr="00B25557">
        <w:rPr>
          <w:rFonts w:ascii="ITC Avant Garde" w:hAnsi="ITC Avant Garde"/>
          <w:bCs/>
          <w:sz w:val="20"/>
        </w:rPr>
        <w:t>pretende incluir en los canales de programación e indica la duración y periodicidad de cada componente.</w:t>
      </w:r>
    </w:p>
    <w:p w:rsidR="00460121" w:rsidRPr="00B25557" w:rsidRDefault="006C7225" w:rsidP="00714137">
      <w:pPr>
        <w:pStyle w:val="Prrafodelista"/>
        <w:numPr>
          <w:ilvl w:val="0"/>
          <w:numId w:val="21"/>
        </w:numPr>
        <w:spacing w:after="120"/>
        <w:ind w:left="1134"/>
        <w:jc w:val="both"/>
        <w:rPr>
          <w:rFonts w:ascii="ITC Avant Garde" w:hAnsi="ITC Avant Garde"/>
          <w:bCs/>
          <w:sz w:val="20"/>
        </w:rPr>
      </w:pPr>
      <w:r w:rsidRPr="00B25557">
        <w:rPr>
          <w:rFonts w:ascii="ITC Avant Garde" w:hAnsi="ITC Avant Garde"/>
          <w:b/>
          <w:bCs/>
          <w:sz w:val="20"/>
        </w:rPr>
        <w:t>Fracción V, h</w:t>
      </w:r>
      <w:r w:rsidR="00393C0A" w:rsidRPr="00B25557">
        <w:rPr>
          <w:rFonts w:ascii="ITC Avant Garde" w:hAnsi="ITC Avant Garde"/>
          <w:b/>
          <w:bCs/>
          <w:sz w:val="20"/>
        </w:rPr>
        <w:t>oras de transmisión con una tecnología innovadora.-</w:t>
      </w:r>
      <w:r w:rsidR="00393C0A" w:rsidRPr="00B25557">
        <w:rPr>
          <w:rFonts w:ascii="ITC Avant Garde" w:hAnsi="ITC Avant Garde"/>
          <w:bCs/>
          <w:sz w:val="20"/>
        </w:rPr>
        <w:t xml:space="preserve"> </w:t>
      </w:r>
      <w:r w:rsidR="00460121" w:rsidRPr="00B25557">
        <w:rPr>
          <w:rFonts w:ascii="ITC Avant Garde" w:hAnsi="ITC Avant Garde"/>
          <w:bCs/>
          <w:sz w:val="20"/>
        </w:rPr>
        <w:t xml:space="preserve">Del análisis realizado a las manifestaciones y la documentación presentada por el </w:t>
      </w:r>
      <w:r w:rsidR="006267BD" w:rsidRPr="00B25557">
        <w:rPr>
          <w:rFonts w:ascii="ITC Avant Garde" w:hAnsi="ITC Avant Garde"/>
          <w:bCs/>
          <w:sz w:val="20"/>
        </w:rPr>
        <w:t>Concesionario</w:t>
      </w:r>
      <w:r w:rsidR="006E7037">
        <w:rPr>
          <w:rFonts w:ascii="ITC Avant Garde" w:hAnsi="ITC Avant Garde"/>
          <w:bCs/>
          <w:sz w:val="20"/>
        </w:rPr>
        <w:t>,</w:t>
      </w:r>
      <w:r w:rsidR="00C719A2" w:rsidRPr="00B25557">
        <w:rPr>
          <w:rFonts w:ascii="ITC Avant Garde" w:hAnsi="ITC Avant Garde"/>
          <w:bCs/>
          <w:sz w:val="20"/>
        </w:rPr>
        <w:t xml:space="preserve"> </w:t>
      </w:r>
      <w:r w:rsidR="00460121" w:rsidRPr="00B25557">
        <w:rPr>
          <w:rFonts w:ascii="ITC Avant Garde" w:hAnsi="ITC Avant Garde"/>
          <w:bCs/>
          <w:sz w:val="20"/>
        </w:rPr>
        <w:t>no se desprende que a través del acceso a la multiprogramación que solicita, se vayan a realizar transmisiones con tecnologías innovadoras en términos del artículo 9</w:t>
      </w:r>
      <w:r w:rsidR="00595FD0">
        <w:rPr>
          <w:rFonts w:ascii="ITC Avant Garde" w:hAnsi="ITC Avant Garde"/>
          <w:bCs/>
          <w:sz w:val="20"/>
        </w:rPr>
        <w:t>,</w:t>
      </w:r>
      <w:r w:rsidR="00460121" w:rsidRPr="00B25557">
        <w:rPr>
          <w:rFonts w:ascii="ITC Avant Garde" w:hAnsi="ITC Avant Garde"/>
          <w:bCs/>
          <w:sz w:val="20"/>
        </w:rPr>
        <w:t xml:space="preserve"> fracción V</w:t>
      </w:r>
      <w:r w:rsidR="00595FD0">
        <w:rPr>
          <w:rFonts w:ascii="ITC Avant Garde" w:hAnsi="ITC Avant Garde"/>
          <w:bCs/>
          <w:sz w:val="20"/>
        </w:rPr>
        <w:t>,</w:t>
      </w:r>
      <w:r w:rsidR="00460121" w:rsidRPr="00B25557">
        <w:rPr>
          <w:rFonts w:ascii="ITC Avant Garde" w:hAnsi="ITC Avant Garde"/>
          <w:bCs/>
          <w:sz w:val="20"/>
        </w:rPr>
        <w:t xml:space="preserve"> de los Lineamientos.</w:t>
      </w:r>
    </w:p>
    <w:p w:rsidR="00744643" w:rsidRPr="00B25557" w:rsidRDefault="006C7225" w:rsidP="00714137">
      <w:pPr>
        <w:pStyle w:val="Prrafodelista"/>
        <w:numPr>
          <w:ilvl w:val="0"/>
          <w:numId w:val="21"/>
        </w:numPr>
        <w:spacing w:after="120"/>
        <w:ind w:left="1134"/>
        <w:jc w:val="both"/>
        <w:rPr>
          <w:rFonts w:ascii="ITC Avant Garde" w:hAnsi="ITC Avant Garde"/>
          <w:bCs/>
          <w:sz w:val="20"/>
        </w:rPr>
      </w:pPr>
      <w:r w:rsidRPr="00B25557">
        <w:rPr>
          <w:rFonts w:ascii="ITC Avant Garde" w:hAnsi="ITC Avant Garde"/>
          <w:b/>
          <w:bCs/>
          <w:sz w:val="20"/>
        </w:rPr>
        <w:t>Fracción VI, f</w:t>
      </w:r>
      <w:r w:rsidR="00393C0A" w:rsidRPr="00B25557">
        <w:rPr>
          <w:rFonts w:ascii="ITC Avant Garde" w:hAnsi="ITC Avant Garde"/>
          <w:b/>
          <w:bCs/>
          <w:sz w:val="20"/>
        </w:rPr>
        <w:t>echa de inicio de transmisiones</w:t>
      </w:r>
      <w:r w:rsidR="00E2622B" w:rsidRPr="00B25557">
        <w:rPr>
          <w:rFonts w:ascii="ITC Avant Garde" w:hAnsi="ITC Avant Garde"/>
          <w:b/>
          <w:bCs/>
          <w:sz w:val="20"/>
        </w:rPr>
        <w:t>.-</w:t>
      </w:r>
      <w:r w:rsidR="00E2622B" w:rsidRPr="00B25557">
        <w:rPr>
          <w:rFonts w:ascii="ITC Avant Garde" w:hAnsi="ITC Avant Garde"/>
          <w:bCs/>
          <w:sz w:val="20"/>
        </w:rPr>
        <w:t xml:space="preserve"> El Concesionario indica que </w:t>
      </w:r>
      <w:r w:rsidR="00317709" w:rsidRPr="00B25557">
        <w:rPr>
          <w:rFonts w:ascii="ITC Avant Garde" w:hAnsi="ITC Avant Garde"/>
          <w:bCs/>
          <w:sz w:val="20"/>
        </w:rPr>
        <w:t>el canal de programación “Azteca 7” ya inició transmisiones, y el canal de programación “a+”</w:t>
      </w:r>
      <w:r w:rsidR="00317709" w:rsidRPr="00B25557">
        <w:rPr>
          <w:rFonts w:ascii="ITC Avant Garde" w:eastAsia="ITC Avant Garde" w:hAnsi="ITC Avant Garde" w:cs="ITC Avant Garde"/>
          <w:sz w:val="20"/>
        </w:rPr>
        <w:t xml:space="preserve"> iniciará transmisiones </w:t>
      </w:r>
      <w:r w:rsidR="00317709" w:rsidRPr="002E148E">
        <w:rPr>
          <w:rFonts w:ascii="ITC Avant Garde" w:eastAsia="ITC Avant Garde" w:hAnsi="ITC Avant Garde" w:cs="ITC Avant Garde"/>
          <w:sz w:val="20"/>
        </w:rPr>
        <w:t xml:space="preserve">dentro de los </w:t>
      </w:r>
      <w:r w:rsidR="0060622D" w:rsidRPr="002E148E">
        <w:rPr>
          <w:rFonts w:ascii="ITC Avant Garde" w:eastAsia="ITC Avant Garde" w:hAnsi="ITC Avant Garde" w:cs="ITC Avant Garde"/>
          <w:sz w:val="20"/>
        </w:rPr>
        <w:t>60 (</w:t>
      </w:r>
      <w:r w:rsidR="00317709" w:rsidRPr="002E148E">
        <w:rPr>
          <w:rFonts w:ascii="ITC Avant Garde" w:eastAsia="ITC Avant Garde" w:hAnsi="ITC Avant Garde" w:cs="ITC Avant Garde"/>
          <w:sz w:val="20"/>
        </w:rPr>
        <w:t>sesenta</w:t>
      </w:r>
      <w:r w:rsidR="0060622D" w:rsidRPr="002E148E">
        <w:rPr>
          <w:rFonts w:ascii="ITC Avant Garde" w:eastAsia="ITC Avant Garde" w:hAnsi="ITC Avant Garde" w:cs="ITC Avant Garde"/>
          <w:sz w:val="20"/>
        </w:rPr>
        <w:t>)</w:t>
      </w:r>
      <w:r w:rsidR="00317709" w:rsidRPr="00B25557">
        <w:rPr>
          <w:rFonts w:ascii="ITC Avant Garde" w:eastAsia="ITC Avant Garde" w:hAnsi="ITC Avant Garde" w:cs="ITC Avant Garde"/>
          <w:sz w:val="20"/>
        </w:rPr>
        <w:t xml:space="preserve"> días </w:t>
      </w:r>
      <w:r w:rsidR="002E148E">
        <w:rPr>
          <w:rFonts w:ascii="ITC Avant Garde" w:eastAsia="ITC Avant Garde" w:hAnsi="ITC Avant Garde" w:cs="ITC Avant Garde"/>
          <w:sz w:val="20"/>
        </w:rPr>
        <w:t xml:space="preserve">hábiles </w:t>
      </w:r>
      <w:r w:rsidR="00317709" w:rsidRPr="00B25557">
        <w:rPr>
          <w:rFonts w:ascii="ITC Avant Garde" w:eastAsia="ITC Avant Garde" w:hAnsi="ITC Avant Garde" w:cs="ITC Avant Garde"/>
          <w:sz w:val="20"/>
        </w:rPr>
        <w:t>siguientes a la autori</w:t>
      </w:r>
      <w:r w:rsidR="00341DFA">
        <w:rPr>
          <w:rFonts w:ascii="ITC Avant Garde" w:eastAsia="ITC Avant Garde" w:hAnsi="ITC Avant Garde" w:cs="ITC Avant Garde"/>
          <w:sz w:val="20"/>
        </w:rPr>
        <w:t>zación por parte del Instituto.</w:t>
      </w:r>
    </w:p>
    <w:p w:rsidR="00A315E8" w:rsidRPr="00B25557" w:rsidRDefault="006C7225" w:rsidP="00714137">
      <w:pPr>
        <w:pStyle w:val="Prrafodelista"/>
        <w:numPr>
          <w:ilvl w:val="0"/>
          <w:numId w:val="21"/>
        </w:numPr>
        <w:spacing w:after="120"/>
        <w:ind w:left="1134"/>
        <w:jc w:val="both"/>
        <w:rPr>
          <w:rFonts w:ascii="ITC Avant Garde" w:hAnsi="ITC Avant Garde"/>
          <w:bCs/>
          <w:sz w:val="20"/>
        </w:rPr>
      </w:pPr>
      <w:r w:rsidRPr="00B25557">
        <w:rPr>
          <w:rFonts w:ascii="ITC Avant Garde" w:hAnsi="ITC Avant Garde"/>
          <w:b/>
          <w:bCs/>
          <w:sz w:val="20"/>
        </w:rPr>
        <w:t>Fracción VII, c</w:t>
      </w:r>
      <w:r w:rsidR="00393C0A" w:rsidRPr="00B25557">
        <w:rPr>
          <w:rFonts w:ascii="ITC Avant Garde" w:hAnsi="ITC Avant Garde"/>
          <w:b/>
          <w:bCs/>
          <w:sz w:val="20"/>
        </w:rPr>
        <w:t>antidad de tiempo en que mantendrá la identidad.-</w:t>
      </w:r>
      <w:r w:rsidR="00393C0A" w:rsidRPr="00B25557">
        <w:rPr>
          <w:rFonts w:ascii="ITC Avant Garde" w:hAnsi="ITC Avant Garde"/>
          <w:bCs/>
          <w:sz w:val="20"/>
        </w:rPr>
        <w:t xml:space="preserve"> El </w:t>
      </w:r>
      <w:r w:rsidR="006267BD" w:rsidRPr="00B25557">
        <w:rPr>
          <w:rFonts w:ascii="ITC Avant Garde" w:hAnsi="ITC Avant Garde"/>
          <w:bCs/>
          <w:sz w:val="20"/>
        </w:rPr>
        <w:t>Concesionario</w:t>
      </w:r>
      <w:r w:rsidR="00393C0A" w:rsidRPr="00B25557">
        <w:rPr>
          <w:rFonts w:ascii="ITC Avant Garde" w:hAnsi="ITC Avant Garde"/>
          <w:bCs/>
          <w:sz w:val="20"/>
        </w:rPr>
        <w:t xml:space="preserve"> indica que mantendrá la misma identidad </w:t>
      </w:r>
      <w:r w:rsidR="00525AA3" w:rsidRPr="00B25557">
        <w:rPr>
          <w:rFonts w:ascii="ITC Avant Garde" w:hAnsi="ITC Avant Garde"/>
          <w:bCs/>
          <w:sz w:val="20"/>
        </w:rPr>
        <w:t>en</w:t>
      </w:r>
      <w:r w:rsidR="00393C0A" w:rsidRPr="00B25557">
        <w:rPr>
          <w:rFonts w:ascii="ITC Avant Garde" w:hAnsi="ITC Avant Garde"/>
          <w:bCs/>
          <w:sz w:val="20"/>
        </w:rPr>
        <w:t xml:space="preserve"> sus canales de programación</w:t>
      </w:r>
      <w:r w:rsidR="00525AA3" w:rsidRPr="00B25557">
        <w:rPr>
          <w:rFonts w:ascii="ITC Avant Garde" w:hAnsi="ITC Avant Garde"/>
          <w:bCs/>
          <w:sz w:val="20"/>
        </w:rPr>
        <w:t xml:space="preserve"> de manera indefinida</w:t>
      </w:r>
      <w:r w:rsidR="00074CE5" w:rsidRPr="00B25557">
        <w:rPr>
          <w:rFonts w:ascii="ITC Avant Garde" w:hAnsi="ITC Avant Garde"/>
          <w:bCs/>
          <w:sz w:val="20"/>
        </w:rPr>
        <w:t>.</w:t>
      </w:r>
    </w:p>
    <w:p w:rsidR="002363D1" w:rsidRPr="00B25557" w:rsidRDefault="00325518" w:rsidP="00714137">
      <w:pPr>
        <w:pStyle w:val="Prrafodelista"/>
        <w:numPr>
          <w:ilvl w:val="0"/>
          <w:numId w:val="21"/>
        </w:numPr>
        <w:autoSpaceDE w:val="0"/>
        <w:autoSpaceDN w:val="0"/>
        <w:adjustRightInd w:val="0"/>
        <w:spacing w:after="120"/>
        <w:ind w:left="1134"/>
        <w:jc w:val="both"/>
        <w:rPr>
          <w:rFonts w:ascii="ITC Avant Garde" w:hAnsi="ITC Avant Garde" w:cs="Arial"/>
          <w:kern w:val="1"/>
          <w:sz w:val="20"/>
          <w:lang w:eastAsia="ar-SA"/>
        </w:rPr>
      </w:pPr>
      <w:r w:rsidRPr="00B25557">
        <w:rPr>
          <w:rFonts w:ascii="ITC Avant Garde" w:hAnsi="ITC Avant Garde"/>
          <w:b/>
          <w:bCs/>
          <w:sz w:val="20"/>
        </w:rPr>
        <w:t xml:space="preserve">Fracción VIII, canal de programación ofrecido con retraso en las transmisiones.- </w:t>
      </w:r>
      <w:r w:rsidR="002E148E" w:rsidRPr="005308F7">
        <w:rPr>
          <w:rFonts w:ascii="ITC Avant Garde" w:hAnsi="ITC Avant Garde"/>
          <w:bCs/>
          <w:sz w:val="20"/>
        </w:rPr>
        <w:t>El Concesionario indica que no se distribuye contenido de ningún canal de programación con retraso en las transmisiones.</w:t>
      </w:r>
    </w:p>
    <w:p w:rsidR="00393C0A" w:rsidRPr="00B25557" w:rsidRDefault="002363D1" w:rsidP="00714137">
      <w:pPr>
        <w:pStyle w:val="Prrafodelista"/>
        <w:autoSpaceDE w:val="0"/>
        <w:autoSpaceDN w:val="0"/>
        <w:adjustRightInd w:val="0"/>
        <w:spacing w:after="120"/>
        <w:ind w:left="1134"/>
        <w:jc w:val="both"/>
        <w:rPr>
          <w:rFonts w:ascii="ITC Avant Garde" w:hAnsi="ITC Avant Garde" w:cs="Arial"/>
          <w:b/>
          <w:kern w:val="1"/>
          <w:sz w:val="20"/>
          <w:lang w:eastAsia="ar-SA"/>
        </w:rPr>
      </w:pPr>
      <w:r w:rsidRPr="00B25557">
        <w:rPr>
          <w:rFonts w:ascii="ITC Avant Garde" w:hAnsi="ITC Avant Garde"/>
          <w:bCs/>
          <w:sz w:val="20"/>
        </w:rPr>
        <w:lastRenderedPageBreak/>
        <w:t xml:space="preserve"> </w:t>
      </w:r>
      <w:r w:rsidR="00393C0A" w:rsidRPr="00B25557">
        <w:rPr>
          <w:rFonts w:ascii="ITC Avant Garde" w:hAnsi="ITC Avant Garde" w:cs="Arial"/>
          <w:b/>
          <w:kern w:val="1"/>
          <w:sz w:val="20"/>
          <w:lang w:eastAsia="ar-SA"/>
        </w:rPr>
        <w:t>Opinión UCE</w:t>
      </w:r>
    </w:p>
    <w:p w:rsidR="00BB10CC" w:rsidRDefault="00E6219C" w:rsidP="00714137">
      <w:pPr>
        <w:autoSpaceDE w:val="0"/>
        <w:autoSpaceDN w:val="0"/>
        <w:adjustRightInd w:val="0"/>
        <w:spacing w:after="120" w:line="240" w:lineRule="auto"/>
        <w:jc w:val="both"/>
        <w:rPr>
          <w:rFonts w:ascii="ITC Avant Garde" w:hAnsi="ITC Avant Garde" w:cs="Arial"/>
          <w:kern w:val="1"/>
          <w:sz w:val="20"/>
          <w:szCs w:val="20"/>
          <w:lang w:eastAsia="ar-SA"/>
        </w:rPr>
      </w:pPr>
      <w:r>
        <w:rPr>
          <w:rFonts w:ascii="ITC Avant Garde" w:hAnsi="ITC Avant Garde"/>
          <w:bCs/>
          <w:sz w:val="20"/>
          <w:szCs w:val="20"/>
        </w:rPr>
        <w:t>Respecto a la opinión emitida por la UCE</w:t>
      </w:r>
      <w:r w:rsidR="00E03B45">
        <w:rPr>
          <w:rFonts w:ascii="ITC Avant Garde" w:hAnsi="ITC Avant Garde"/>
          <w:bCs/>
          <w:sz w:val="20"/>
          <w:szCs w:val="20"/>
        </w:rPr>
        <w:t>,</w:t>
      </w:r>
      <w:r>
        <w:rPr>
          <w:rFonts w:ascii="ITC Avant Garde" w:hAnsi="ITC Avant Garde"/>
          <w:bCs/>
          <w:sz w:val="20"/>
          <w:szCs w:val="20"/>
        </w:rPr>
        <w:t xml:space="preserve"> </w:t>
      </w:r>
      <w:r w:rsidR="00BB10CC" w:rsidRPr="00B25557">
        <w:rPr>
          <w:rFonts w:ascii="ITC Avant Garde" w:hAnsi="ITC Avant Garde" w:cs="Arial"/>
          <w:kern w:val="1"/>
          <w:sz w:val="20"/>
          <w:szCs w:val="20"/>
          <w:lang w:eastAsia="ar-SA"/>
        </w:rPr>
        <w:t xml:space="preserve">a través del oficio </w:t>
      </w:r>
      <w:r w:rsidR="00923DC8" w:rsidRPr="00B25557">
        <w:rPr>
          <w:rFonts w:ascii="ITC Avant Garde" w:hAnsi="ITC Avant Garde" w:cs="Arial"/>
          <w:b/>
          <w:kern w:val="1"/>
          <w:sz w:val="20"/>
          <w:szCs w:val="20"/>
          <w:lang w:eastAsia="ar-SA"/>
        </w:rPr>
        <w:t>IFT/226/UCE/DGCE/</w:t>
      </w:r>
      <w:r w:rsidR="00B11702">
        <w:rPr>
          <w:rFonts w:ascii="ITC Avant Garde" w:hAnsi="ITC Avant Garde" w:cs="Arial"/>
          <w:b/>
          <w:kern w:val="1"/>
          <w:sz w:val="20"/>
          <w:szCs w:val="20"/>
          <w:lang w:eastAsia="ar-SA"/>
        </w:rPr>
        <w:t>017</w:t>
      </w:r>
      <w:r w:rsidR="00923DC8" w:rsidRPr="00B25557">
        <w:rPr>
          <w:rFonts w:ascii="ITC Avant Garde" w:hAnsi="ITC Avant Garde" w:cs="Arial"/>
          <w:b/>
          <w:kern w:val="1"/>
          <w:sz w:val="20"/>
          <w:szCs w:val="20"/>
          <w:lang w:eastAsia="ar-SA"/>
        </w:rPr>
        <w:t>/201</w:t>
      </w:r>
      <w:r w:rsidR="00BB10CC" w:rsidRPr="00B25557">
        <w:rPr>
          <w:rFonts w:ascii="ITC Avant Garde" w:hAnsi="ITC Avant Garde" w:cs="Arial"/>
          <w:b/>
          <w:kern w:val="1"/>
          <w:sz w:val="20"/>
          <w:szCs w:val="20"/>
          <w:lang w:eastAsia="ar-SA"/>
        </w:rPr>
        <w:t xml:space="preserve"> </w:t>
      </w:r>
      <w:r w:rsidR="00BB10CC" w:rsidRPr="00B25557">
        <w:rPr>
          <w:rFonts w:ascii="ITC Avant Garde" w:hAnsi="ITC Avant Garde" w:cs="Arial"/>
          <w:kern w:val="1"/>
          <w:sz w:val="20"/>
          <w:szCs w:val="20"/>
          <w:lang w:eastAsia="ar-SA"/>
        </w:rPr>
        <w:t xml:space="preserve">de </w:t>
      </w:r>
      <w:r w:rsidR="00B11702" w:rsidRPr="002F4581">
        <w:rPr>
          <w:rFonts w:ascii="ITC Avant Garde" w:hAnsi="ITC Avant Garde" w:cs="Arial"/>
          <w:kern w:val="1"/>
          <w:sz w:val="20"/>
          <w:szCs w:val="20"/>
          <w:lang w:eastAsia="ar-SA"/>
        </w:rPr>
        <w:t xml:space="preserve">09 de marzo </w:t>
      </w:r>
      <w:r w:rsidR="00BB10CC" w:rsidRPr="002F4581">
        <w:rPr>
          <w:rFonts w:ascii="ITC Avant Garde" w:hAnsi="ITC Avant Garde" w:cs="Arial"/>
          <w:kern w:val="1"/>
          <w:sz w:val="20"/>
          <w:szCs w:val="20"/>
          <w:lang w:eastAsia="ar-SA"/>
        </w:rPr>
        <w:t>de 201</w:t>
      </w:r>
      <w:r w:rsidR="003350B8" w:rsidRPr="002F4581">
        <w:rPr>
          <w:rFonts w:ascii="ITC Avant Garde" w:hAnsi="ITC Avant Garde" w:cs="Arial"/>
          <w:kern w:val="1"/>
          <w:sz w:val="20"/>
          <w:szCs w:val="20"/>
          <w:lang w:eastAsia="ar-SA"/>
        </w:rPr>
        <w:t>7</w:t>
      </w:r>
      <w:r w:rsidR="00BB10CC" w:rsidRPr="002F4581">
        <w:rPr>
          <w:rFonts w:ascii="ITC Avant Garde" w:hAnsi="ITC Avant Garde" w:cs="Arial"/>
          <w:kern w:val="1"/>
          <w:sz w:val="20"/>
          <w:szCs w:val="20"/>
          <w:lang w:eastAsia="ar-SA"/>
        </w:rPr>
        <w:t>,</w:t>
      </w:r>
      <w:r>
        <w:rPr>
          <w:rFonts w:ascii="ITC Avant Garde" w:hAnsi="ITC Avant Garde" w:cs="Arial"/>
          <w:kern w:val="1"/>
          <w:sz w:val="20"/>
          <w:szCs w:val="20"/>
          <w:lang w:eastAsia="ar-SA"/>
        </w:rPr>
        <w:t xml:space="preserve"> </w:t>
      </w:r>
      <w:r w:rsidRPr="00FE2521">
        <w:rPr>
          <w:rFonts w:ascii="ITC Avant Garde" w:hAnsi="ITC Avant Garde" w:cs="Arial"/>
          <w:b/>
          <w:kern w:val="1"/>
          <w:sz w:val="20"/>
          <w:szCs w:val="20"/>
          <w:lang w:eastAsia="ar-SA"/>
        </w:rPr>
        <w:t>correspondiente a las 35 estaciones contenidas en la Solicitud de Multiprogramación</w:t>
      </w:r>
      <w:r>
        <w:rPr>
          <w:rFonts w:ascii="ITC Avant Garde" w:hAnsi="ITC Avant Garde" w:cs="Arial"/>
          <w:kern w:val="1"/>
          <w:sz w:val="20"/>
          <w:szCs w:val="20"/>
          <w:lang w:eastAsia="ar-SA"/>
        </w:rPr>
        <w:t>, dicha unidad administrativa opinó que como consecuencia de la autorización de acceso a la multiprogramación, no se afectan las condiciones de competencia o libre concurrencia en las zonas de cobertura correspondientes, co</w:t>
      </w:r>
      <w:r w:rsidR="00087DEE">
        <w:rPr>
          <w:rFonts w:ascii="ITC Avant Garde" w:hAnsi="ITC Avant Garde" w:cs="Arial"/>
          <w:kern w:val="1"/>
          <w:sz w:val="20"/>
          <w:szCs w:val="20"/>
          <w:lang w:eastAsia="ar-SA"/>
        </w:rPr>
        <w:t>mo se aprecia en la siguiente ci</w:t>
      </w:r>
      <w:r>
        <w:rPr>
          <w:rFonts w:ascii="ITC Avant Garde" w:hAnsi="ITC Avant Garde" w:cs="Arial"/>
          <w:kern w:val="1"/>
          <w:sz w:val="20"/>
          <w:szCs w:val="20"/>
          <w:lang w:eastAsia="ar-SA"/>
        </w:rPr>
        <w:t>ta de sus opiniones:</w:t>
      </w:r>
      <w:r w:rsidR="00BB10CC" w:rsidRPr="002F4581">
        <w:rPr>
          <w:rFonts w:ascii="ITC Avant Garde" w:hAnsi="ITC Avant Garde" w:cs="Arial"/>
          <w:kern w:val="1"/>
          <w:sz w:val="20"/>
          <w:szCs w:val="20"/>
          <w:lang w:eastAsia="ar-SA"/>
        </w:rPr>
        <w:t xml:space="preserve"> </w:t>
      </w:r>
    </w:p>
    <w:p w:rsidR="009F02B5" w:rsidRPr="00087DEE" w:rsidRDefault="009F02B5" w:rsidP="00714137">
      <w:pPr>
        <w:spacing w:after="120" w:line="240" w:lineRule="auto"/>
        <w:ind w:left="851" w:right="900"/>
        <w:jc w:val="both"/>
        <w:rPr>
          <w:rFonts w:ascii="ITC Avant Garde" w:hAnsi="ITC Avant Garde" w:cs="Arial"/>
          <w:i/>
          <w:kern w:val="1"/>
          <w:sz w:val="20"/>
          <w:szCs w:val="20"/>
          <w:lang w:eastAsia="ar-SA"/>
        </w:rPr>
      </w:pPr>
      <w:r w:rsidRPr="00087DEE">
        <w:rPr>
          <w:rFonts w:ascii="ITC Avant Garde" w:hAnsi="ITC Avant Garde" w:cs="Arial"/>
          <w:i/>
          <w:kern w:val="1"/>
          <w:sz w:val="20"/>
          <w:szCs w:val="20"/>
          <w:lang w:eastAsia="ar-SA"/>
        </w:rPr>
        <w:t>“Se concluye que, como consecuencia de la autorización de acceso a la multiprogramación, no se afectan las condiciones de competencia o libre concurrencia, en la Zona de Cobertura:</w:t>
      </w:r>
    </w:p>
    <w:p w:rsidR="009F02B5" w:rsidRPr="00087DEE" w:rsidRDefault="009F02B5" w:rsidP="00714137">
      <w:pPr>
        <w:pStyle w:val="Prrafodelista"/>
        <w:numPr>
          <w:ilvl w:val="0"/>
          <w:numId w:val="41"/>
        </w:numPr>
        <w:spacing w:after="120"/>
        <w:ind w:left="1560" w:right="900" w:hanging="284"/>
        <w:jc w:val="both"/>
        <w:rPr>
          <w:rFonts w:ascii="ITC Avant Garde" w:eastAsia="Calibri" w:hAnsi="ITC Avant Garde" w:cs="Arial"/>
          <w:i/>
          <w:kern w:val="1"/>
          <w:sz w:val="20"/>
          <w:lang w:val="es-MX" w:eastAsia="ar-SA"/>
        </w:rPr>
      </w:pPr>
      <w:r w:rsidRPr="00087DEE">
        <w:rPr>
          <w:rFonts w:ascii="ITC Avant Garde" w:eastAsia="Calibri" w:hAnsi="ITC Avant Garde" w:cs="Arial"/>
          <w:i/>
          <w:kern w:val="1"/>
          <w:sz w:val="20"/>
          <w:lang w:val="es-MX" w:eastAsia="ar-SA"/>
        </w:rPr>
        <w:t>Un incremento en el número de canales de programación de TV Azteca puede tener efectos positivos en la competencia al incrementar la oferta y variedad de conten</w:t>
      </w:r>
      <w:r w:rsidR="00087DEE" w:rsidRPr="00087DEE">
        <w:rPr>
          <w:rFonts w:ascii="ITC Avant Garde" w:eastAsia="Calibri" w:hAnsi="ITC Avant Garde" w:cs="Arial"/>
          <w:i/>
          <w:kern w:val="1"/>
          <w:sz w:val="20"/>
          <w:lang w:val="es-MX" w:eastAsia="ar-SA"/>
        </w:rPr>
        <w:t>d</w:t>
      </w:r>
      <w:r w:rsidRPr="00087DEE">
        <w:rPr>
          <w:rFonts w:ascii="ITC Avant Garde" w:eastAsia="Calibri" w:hAnsi="ITC Avant Garde" w:cs="Arial"/>
          <w:i/>
          <w:kern w:val="1"/>
          <w:sz w:val="20"/>
          <w:lang w:val="es-MX" w:eastAsia="ar-SA"/>
        </w:rPr>
        <w:t>idos</w:t>
      </w:r>
      <w:r w:rsidR="00087DEE" w:rsidRPr="00087DEE">
        <w:rPr>
          <w:rFonts w:ascii="ITC Avant Garde" w:eastAsia="Calibri" w:hAnsi="ITC Avant Garde" w:cs="Arial"/>
          <w:i/>
          <w:kern w:val="1"/>
          <w:sz w:val="20"/>
          <w:lang w:val="es-MX" w:eastAsia="ar-SA"/>
        </w:rPr>
        <w:t xml:space="preserve"> (SIC)</w:t>
      </w:r>
      <w:r w:rsidRPr="00087DEE">
        <w:rPr>
          <w:rFonts w:ascii="ITC Avant Garde" w:eastAsia="Calibri" w:hAnsi="ITC Avant Garde" w:cs="Arial"/>
          <w:i/>
          <w:kern w:val="1"/>
          <w:sz w:val="20"/>
          <w:lang w:val="es-MX" w:eastAsia="ar-SA"/>
        </w:rPr>
        <w:t>.</w:t>
      </w:r>
    </w:p>
    <w:p w:rsidR="00C040CB" w:rsidRPr="00B47BC9" w:rsidRDefault="009F02B5" w:rsidP="00B47BC9">
      <w:pPr>
        <w:pStyle w:val="Prrafodelista"/>
        <w:numPr>
          <w:ilvl w:val="0"/>
          <w:numId w:val="41"/>
        </w:numPr>
        <w:ind w:left="1560" w:right="902" w:hanging="284"/>
        <w:jc w:val="both"/>
        <w:rPr>
          <w:rFonts w:ascii="ITC Avant Garde" w:eastAsia="Calibri" w:hAnsi="ITC Avant Garde" w:cs="Arial"/>
          <w:i/>
          <w:kern w:val="1"/>
          <w:sz w:val="20"/>
          <w:lang w:val="es-MX" w:eastAsia="ar-SA"/>
        </w:rPr>
      </w:pPr>
      <w:r w:rsidRPr="00087DEE">
        <w:rPr>
          <w:rFonts w:ascii="ITC Avant Garde" w:eastAsia="Calibri" w:hAnsi="ITC Avant Garde" w:cs="Arial"/>
          <w:i/>
          <w:kern w:val="1"/>
          <w:sz w:val="20"/>
          <w:lang w:val="es-MX" w:eastAsia="ar-SA"/>
        </w:rPr>
        <w:t xml:space="preserve">El Grupo de Interés Económico TV Azteca no tiene presencia respecto suscriptores de televisión restringida en </w:t>
      </w:r>
      <w:r w:rsidR="00C040CB" w:rsidRPr="00087DEE">
        <w:rPr>
          <w:rFonts w:ascii="ITC Avant Garde" w:eastAsia="Calibri" w:hAnsi="ITC Avant Garde" w:cs="Arial"/>
          <w:i/>
          <w:kern w:val="1"/>
          <w:sz w:val="20"/>
          <w:lang w:val="es-MX" w:eastAsia="ar-SA"/>
        </w:rPr>
        <w:t>(…)</w:t>
      </w:r>
    </w:p>
    <w:p w:rsidR="009F02B5" w:rsidRPr="00087DEE" w:rsidRDefault="009F02B5" w:rsidP="00714137">
      <w:pPr>
        <w:pStyle w:val="Prrafodelista"/>
        <w:numPr>
          <w:ilvl w:val="0"/>
          <w:numId w:val="41"/>
        </w:numPr>
        <w:spacing w:after="120"/>
        <w:ind w:left="1560" w:right="902" w:hanging="284"/>
        <w:jc w:val="both"/>
        <w:rPr>
          <w:rFonts w:ascii="ITC Avant Garde" w:eastAsia="Calibri" w:hAnsi="ITC Avant Garde" w:cs="Arial"/>
          <w:i/>
          <w:kern w:val="1"/>
          <w:sz w:val="20"/>
          <w:lang w:val="es-MX" w:eastAsia="ar-SA"/>
        </w:rPr>
      </w:pPr>
      <w:r w:rsidRPr="00087DEE">
        <w:rPr>
          <w:rFonts w:ascii="ITC Avant Garde" w:eastAsia="Calibri" w:hAnsi="ITC Avant Garde" w:cs="Arial"/>
          <w:i/>
          <w:kern w:val="1"/>
          <w:sz w:val="20"/>
          <w:lang w:val="es-MX" w:eastAsia="ar-SA"/>
        </w:rPr>
        <w:t xml:space="preserve">TV Azteca tiene una participación en las audiencias de cerca del 19% a nivel nacional, no se puede concluir que, </w:t>
      </w:r>
      <w:r w:rsidRPr="00FE2521">
        <w:rPr>
          <w:rFonts w:ascii="ITC Avant Garde" w:eastAsia="Calibri" w:hAnsi="ITC Avant Garde" w:cs="Arial"/>
          <w:i/>
          <w:kern w:val="1"/>
          <w:sz w:val="20"/>
          <w:lang w:val="es-MX" w:eastAsia="ar-SA"/>
        </w:rPr>
        <w:t>como consecuencia de la autorización de acceso a la multiprogramación, se afectarían las condiciones de competencia o libre concurrencia en la Zona de Cobertur</w:t>
      </w:r>
      <w:r w:rsidRPr="00087DEE">
        <w:rPr>
          <w:rFonts w:ascii="ITC Avant Garde" w:eastAsia="Calibri" w:hAnsi="ITC Avant Garde" w:cs="Arial"/>
          <w:i/>
          <w:kern w:val="1"/>
          <w:sz w:val="20"/>
          <w:lang w:val="es-MX" w:eastAsia="ar-SA"/>
        </w:rPr>
        <w:t>a.</w:t>
      </w:r>
    </w:p>
    <w:p w:rsidR="009F02B5" w:rsidRPr="00087DEE" w:rsidRDefault="009F02B5" w:rsidP="00714137">
      <w:pPr>
        <w:autoSpaceDE w:val="0"/>
        <w:autoSpaceDN w:val="0"/>
        <w:adjustRightInd w:val="0"/>
        <w:spacing w:after="120" w:line="240" w:lineRule="auto"/>
        <w:ind w:left="851" w:right="902"/>
        <w:jc w:val="both"/>
        <w:rPr>
          <w:rFonts w:ascii="ITC Avant Garde" w:hAnsi="ITC Avant Garde" w:cs="Arial"/>
          <w:i/>
          <w:kern w:val="1"/>
          <w:sz w:val="20"/>
          <w:szCs w:val="20"/>
          <w:lang w:eastAsia="ar-SA"/>
        </w:rPr>
      </w:pPr>
      <w:r w:rsidRPr="00087DEE">
        <w:rPr>
          <w:rFonts w:ascii="ITC Avant Garde" w:hAnsi="ITC Avant Garde" w:cs="Arial"/>
          <w:i/>
          <w:kern w:val="1"/>
          <w:sz w:val="20"/>
          <w:szCs w:val="20"/>
          <w:lang w:eastAsia="ar-SA"/>
        </w:rPr>
        <w:t xml:space="preserve">La presente opinión se emite únicamente respecto de la solicitud de la UMCA, la cual, de conformidad con el oficio número IFT/224/UMCA/DGA-TDT/009/2017, solicitó la opinión “respectiva del asunto que nos ocupa de conformidad con la normatividad vigente que resulte aplicable”. La opinión se realiza en materia de competencia y libre concurrencia con el fin de analizar el otorgamiento a Televisión Azteca, S.A. de C.V. </w:t>
      </w:r>
      <w:r w:rsidR="00E03B45">
        <w:rPr>
          <w:rFonts w:ascii="ITC Avant Garde" w:hAnsi="ITC Avant Garde" w:cs="Arial"/>
          <w:i/>
          <w:kern w:val="1"/>
          <w:sz w:val="20"/>
          <w:szCs w:val="20"/>
          <w:lang w:eastAsia="ar-SA"/>
        </w:rPr>
        <w:t>l</w:t>
      </w:r>
      <w:r w:rsidR="00E03B45" w:rsidRPr="00087DEE">
        <w:rPr>
          <w:rFonts w:ascii="ITC Avant Garde" w:hAnsi="ITC Avant Garde" w:cs="Arial"/>
          <w:i/>
          <w:kern w:val="1"/>
          <w:sz w:val="20"/>
          <w:szCs w:val="20"/>
          <w:lang w:eastAsia="ar-SA"/>
        </w:rPr>
        <w:t xml:space="preserve">a </w:t>
      </w:r>
      <w:r w:rsidRPr="00087DEE">
        <w:rPr>
          <w:rFonts w:ascii="ITC Avant Garde" w:hAnsi="ITC Avant Garde" w:cs="Arial"/>
          <w:i/>
          <w:kern w:val="1"/>
          <w:sz w:val="20"/>
          <w:szCs w:val="20"/>
          <w:lang w:eastAsia="ar-SA"/>
        </w:rPr>
        <w:t>autorización para acceder a la Multiprogramación en la estación con distintivo de llamada (…</w:t>
      </w:r>
      <w:r w:rsidR="00E6219C" w:rsidRPr="00087DEE">
        <w:rPr>
          <w:rFonts w:ascii="ITC Avant Garde" w:hAnsi="ITC Avant Garde" w:cs="Arial"/>
          <w:i/>
          <w:kern w:val="1"/>
          <w:sz w:val="20"/>
          <w:szCs w:val="20"/>
          <w:lang w:eastAsia="ar-SA"/>
        </w:rPr>
        <w:t>)</w:t>
      </w:r>
      <w:r w:rsidRPr="00087DEE">
        <w:rPr>
          <w:rFonts w:ascii="ITC Avant Garde" w:hAnsi="ITC Avant Garde" w:cs="Arial"/>
          <w:i/>
          <w:kern w:val="1"/>
          <w:sz w:val="20"/>
          <w:szCs w:val="20"/>
          <w:lang w:eastAsia="ar-SA"/>
        </w:rPr>
        <w:t>”</w:t>
      </w:r>
    </w:p>
    <w:p w:rsidR="00393C0A" w:rsidRPr="00B25557" w:rsidRDefault="00393C0A" w:rsidP="00714137">
      <w:pPr>
        <w:autoSpaceDE w:val="0"/>
        <w:autoSpaceDN w:val="0"/>
        <w:adjustRightInd w:val="0"/>
        <w:spacing w:after="120" w:line="240" w:lineRule="auto"/>
        <w:jc w:val="both"/>
        <w:rPr>
          <w:rFonts w:ascii="ITC Avant Garde" w:hAnsi="ITC Avant Garde"/>
          <w:bCs/>
          <w:sz w:val="20"/>
          <w:szCs w:val="20"/>
        </w:rPr>
      </w:pPr>
      <w:r w:rsidRPr="00B25557">
        <w:rPr>
          <w:rFonts w:ascii="ITC Avant Garde" w:hAnsi="ITC Avant Garde"/>
          <w:bCs/>
          <w:sz w:val="20"/>
          <w:szCs w:val="20"/>
        </w:rPr>
        <w:t>Consecuentemente, con la opinión vertida por la UCE, se atiende a lo dispuesto en el artículo 4, inciso a), de los Lineamientos, para el trámite y análisis de las solicitudes de los concesionarios que soliciten acceso a la multiprogramación.</w:t>
      </w:r>
    </w:p>
    <w:p w:rsidR="00393C0A" w:rsidRPr="00B25557" w:rsidRDefault="00393C0A" w:rsidP="00714137">
      <w:pPr>
        <w:autoSpaceDE w:val="0"/>
        <w:autoSpaceDN w:val="0"/>
        <w:adjustRightInd w:val="0"/>
        <w:spacing w:after="120" w:line="240" w:lineRule="auto"/>
        <w:jc w:val="both"/>
        <w:rPr>
          <w:rFonts w:ascii="ITC Avant Garde" w:hAnsi="ITC Avant Garde"/>
          <w:bCs/>
          <w:sz w:val="20"/>
          <w:szCs w:val="20"/>
        </w:rPr>
      </w:pPr>
      <w:r w:rsidRPr="00B25557">
        <w:rPr>
          <w:rFonts w:ascii="ITC Avant Garde" w:hAnsi="ITC Avant Garde"/>
          <w:bCs/>
          <w:sz w:val="20"/>
          <w:szCs w:val="20"/>
        </w:rPr>
        <w:t xml:space="preserve">Por todo lo anterior, se considera lo siguiente: </w:t>
      </w:r>
    </w:p>
    <w:p w:rsidR="00393C0A" w:rsidRPr="00B25557" w:rsidRDefault="00393C0A" w:rsidP="00714137">
      <w:pPr>
        <w:pStyle w:val="Prrafodelista"/>
        <w:numPr>
          <w:ilvl w:val="0"/>
          <w:numId w:val="35"/>
        </w:numPr>
        <w:autoSpaceDE w:val="0"/>
        <w:autoSpaceDN w:val="0"/>
        <w:adjustRightInd w:val="0"/>
        <w:spacing w:after="120"/>
        <w:jc w:val="both"/>
        <w:rPr>
          <w:rFonts w:ascii="ITC Avant Garde" w:hAnsi="ITC Avant Garde"/>
          <w:bCs/>
          <w:sz w:val="20"/>
        </w:rPr>
      </w:pPr>
      <w:r w:rsidRPr="00B25557">
        <w:rPr>
          <w:rFonts w:ascii="ITC Avant Garde" w:hAnsi="ITC Avant Garde"/>
          <w:bCs/>
          <w:sz w:val="20"/>
        </w:rPr>
        <w:t>El</w:t>
      </w:r>
      <w:r w:rsidRPr="00B25557">
        <w:rPr>
          <w:rFonts w:ascii="ITC Avant Garde" w:hAnsi="ITC Avant Garde"/>
          <w:bCs/>
          <w:sz w:val="20"/>
          <w:lang w:eastAsia="es-MX"/>
        </w:rPr>
        <w:t xml:space="preserve"> </w:t>
      </w:r>
      <w:r w:rsidR="006267BD" w:rsidRPr="00B25557">
        <w:rPr>
          <w:rFonts w:ascii="ITC Avant Garde" w:hAnsi="ITC Avant Garde"/>
          <w:bCs/>
          <w:sz w:val="20"/>
          <w:lang w:eastAsia="es-MX"/>
        </w:rPr>
        <w:t>Concesionario</w:t>
      </w:r>
      <w:r w:rsidRPr="00B25557">
        <w:rPr>
          <w:rFonts w:ascii="ITC Avant Garde" w:hAnsi="ITC Avant Garde"/>
          <w:bCs/>
          <w:sz w:val="20"/>
        </w:rPr>
        <w:t xml:space="preserve"> atendió puntualmente cada uno de los requisitos establecidos en los Lineamientos</w:t>
      </w:r>
      <w:r w:rsidR="00E03B45">
        <w:rPr>
          <w:rFonts w:ascii="ITC Avant Garde" w:hAnsi="ITC Avant Garde"/>
          <w:bCs/>
          <w:sz w:val="20"/>
        </w:rPr>
        <w:t>,</w:t>
      </w:r>
      <w:r w:rsidR="00892B02" w:rsidRPr="00B25557">
        <w:rPr>
          <w:rFonts w:ascii="ITC Avant Garde" w:hAnsi="ITC Avant Garde"/>
          <w:bCs/>
          <w:sz w:val="20"/>
        </w:rPr>
        <w:t xml:space="preserve"> y</w:t>
      </w:r>
    </w:p>
    <w:p w:rsidR="00393C0A" w:rsidRPr="00B25557" w:rsidRDefault="00393C0A" w:rsidP="00714137">
      <w:pPr>
        <w:pStyle w:val="Prrafodelista"/>
        <w:numPr>
          <w:ilvl w:val="0"/>
          <w:numId w:val="35"/>
        </w:numPr>
        <w:autoSpaceDE w:val="0"/>
        <w:autoSpaceDN w:val="0"/>
        <w:adjustRightInd w:val="0"/>
        <w:spacing w:after="120"/>
        <w:ind w:left="714" w:hanging="357"/>
        <w:jc w:val="both"/>
        <w:rPr>
          <w:rFonts w:ascii="ITC Avant Garde" w:hAnsi="ITC Avant Garde"/>
          <w:bCs/>
          <w:sz w:val="20"/>
        </w:rPr>
      </w:pPr>
      <w:r w:rsidRPr="00B25557">
        <w:rPr>
          <w:rFonts w:ascii="ITC Avant Garde" w:hAnsi="ITC Avant Garde"/>
          <w:bCs/>
          <w:sz w:val="20"/>
        </w:rPr>
        <w:t xml:space="preserve">La UCE, en el ámbito de sus facultades estatutarias, determinó emitir opinión favorable a la Solicitud de </w:t>
      </w:r>
      <w:r w:rsidRPr="00B25557">
        <w:rPr>
          <w:rFonts w:ascii="ITC Avant Garde" w:hAnsi="ITC Avant Garde" w:cs="Arial"/>
          <w:kern w:val="1"/>
          <w:sz w:val="20"/>
          <w:lang w:eastAsia="ar-SA"/>
        </w:rPr>
        <w:t>Multiprogramación</w:t>
      </w:r>
      <w:r w:rsidRPr="00B25557">
        <w:rPr>
          <w:rFonts w:ascii="ITC Avant Garde" w:hAnsi="ITC Avant Garde"/>
          <w:bCs/>
          <w:sz w:val="20"/>
        </w:rPr>
        <w:t>.</w:t>
      </w:r>
    </w:p>
    <w:p w:rsidR="006253C5" w:rsidRPr="00B25557" w:rsidRDefault="00892B02" w:rsidP="00714137">
      <w:pPr>
        <w:autoSpaceDE w:val="0"/>
        <w:autoSpaceDN w:val="0"/>
        <w:adjustRightInd w:val="0"/>
        <w:spacing w:after="240" w:line="240" w:lineRule="auto"/>
        <w:jc w:val="both"/>
        <w:rPr>
          <w:rFonts w:ascii="ITC Avant Garde" w:hAnsi="ITC Avant Garde"/>
          <w:bCs/>
          <w:sz w:val="20"/>
          <w:szCs w:val="20"/>
        </w:rPr>
      </w:pPr>
      <w:r w:rsidRPr="00B25557">
        <w:rPr>
          <w:rFonts w:ascii="ITC Avant Garde" w:hAnsi="ITC Avant Garde"/>
          <w:bCs/>
          <w:sz w:val="20"/>
          <w:szCs w:val="20"/>
        </w:rPr>
        <w:t xml:space="preserve">En ese tenor de ideas, resulta procedente autorizar al </w:t>
      </w:r>
      <w:r w:rsidR="006267BD" w:rsidRPr="00B25557">
        <w:rPr>
          <w:rFonts w:ascii="ITC Avant Garde" w:hAnsi="ITC Avant Garde"/>
          <w:bCs/>
          <w:sz w:val="20"/>
          <w:szCs w:val="20"/>
        </w:rPr>
        <w:t>Concesionario</w:t>
      </w:r>
      <w:r w:rsidRPr="00B25557">
        <w:rPr>
          <w:rFonts w:ascii="ITC Avant Garde" w:hAnsi="ITC Avant Garde"/>
          <w:bCs/>
          <w:sz w:val="20"/>
          <w:szCs w:val="20"/>
        </w:rPr>
        <w:t xml:space="preserve"> el acceso a la multiprogramación, </w:t>
      </w:r>
      <w:r w:rsidR="00545976" w:rsidRPr="00B25557">
        <w:rPr>
          <w:rFonts w:ascii="ITC Avant Garde" w:hAnsi="ITC Avant Garde"/>
          <w:bCs/>
          <w:sz w:val="20"/>
          <w:szCs w:val="20"/>
        </w:rPr>
        <w:t xml:space="preserve">de conformidad con </w:t>
      </w:r>
      <w:r w:rsidR="004E4CB6">
        <w:rPr>
          <w:rFonts w:ascii="ITC Avant Garde" w:hAnsi="ITC Avant Garde"/>
          <w:bCs/>
          <w:sz w:val="20"/>
          <w:szCs w:val="20"/>
        </w:rPr>
        <w:t xml:space="preserve">lo indicado </w:t>
      </w:r>
      <w:r w:rsidRPr="00B25557">
        <w:rPr>
          <w:rFonts w:ascii="ITC Avant Garde" w:hAnsi="ITC Avant Garde"/>
          <w:bCs/>
          <w:sz w:val="20"/>
          <w:szCs w:val="20"/>
        </w:rPr>
        <w:t xml:space="preserve">en </w:t>
      </w:r>
      <w:r w:rsidR="006253C5" w:rsidRPr="00B25557">
        <w:rPr>
          <w:rFonts w:ascii="ITC Avant Garde" w:hAnsi="ITC Avant Garde"/>
          <w:bCs/>
          <w:sz w:val="20"/>
          <w:szCs w:val="20"/>
        </w:rPr>
        <w:t xml:space="preserve">la </w:t>
      </w:r>
      <w:r w:rsidR="00E2622B" w:rsidRPr="00B25557">
        <w:rPr>
          <w:rFonts w:ascii="ITC Avant Garde" w:hAnsi="ITC Avant Garde"/>
          <w:bCs/>
          <w:sz w:val="20"/>
          <w:szCs w:val="20"/>
        </w:rPr>
        <w:t>siguiente tabla</w:t>
      </w:r>
      <w:r w:rsidR="004E4CB6">
        <w:rPr>
          <w:rFonts w:ascii="ITC Avant Garde" w:hAnsi="ITC Avant Garde"/>
          <w:bCs/>
          <w:sz w:val="20"/>
          <w:szCs w:val="20"/>
        </w:rPr>
        <w:t xml:space="preserve"> de</w:t>
      </w:r>
      <w:r w:rsidR="004E4CB6" w:rsidRPr="00B25557">
        <w:rPr>
          <w:rFonts w:ascii="ITC Avant Garde" w:hAnsi="ITC Avant Garde"/>
          <w:bCs/>
          <w:sz w:val="20"/>
          <w:szCs w:val="20"/>
        </w:rPr>
        <w:t xml:space="preserve"> características particula</w:t>
      </w:r>
      <w:r w:rsidR="004E4CB6">
        <w:rPr>
          <w:rFonts w:ascii="ITC Avant Garde" w:hAnsi="ITC Avant Garde"/>
          <w:bCs/>
          <w:sz w:val="20"/>
          <w:szCs w:val="20"/>
        </w:rPr>
        <w:t>res</w:t>
      </w:r>
      <w:r w:rsidR="00E2622B" w:rsidRPr="00B25557">
        <w:rPr>
          <w:rFonts w:ascii="ITC Avant Garde" w:hAnsi="ITC Avant Garde"/>
          <w:bCs/>
          <w:sz w:val="20"/>
          <w:szCs w:val="20"/>
        </w:rPr>
        <w:t>:</w:t>
      </w:r>
    </w:p>
    <w:tbl>
      <w:tblPr>
        <w:tblW w:w="5245" w:type="pct"/>
        <w:tblLayout w:type="fixed"/>
        <w:tblCellMar>
          <w:left w:w="70" w:type="dxa"/>
          <w:right w:w="70" w:type="dxa"/>
        </w:tblCellMar>
        <w:tblLook w:val="04A0" w:firstRow="1" w:lastRow="0" w:firstColumn="1" w:lastColumn="0" w:noHBand="0" w:noVBand="1"/>
        <w:tblCaption w:val="Estaciones autorizadas a multiprogramar"/>
        <w:tblDescription w:val="Tabla de 10 columnas y 36 filas que contiene  información sobr las estaciones autorizadas y sus características particulares. "/>
      </w:tblPr>
      <w:tblGrid>
        <w:gridCol w:w="454"/>
        <w:gridCol w:w="901"/>
        <w:gridCol w:w="1657"/>
        <w:gridCol w:w="1056"/>
        <w:gridCol w:w="607"/>
        <w:gridCol w:w="755"/>
        <w:gridCol w:w="1058"/>
        <w:gridCol w:w="1204"/>
        <w:gridCol w:w="1200"/>
        <w:gridCol w:w="962"/>
      </w:tblGrid>
      <w:tr w:rsidR="000034BA" w:rsidRPr="00DA52AA" w:rsidTr="00FE2521">
        <w:trPr>
          <w:trHeight w:val="283"/>
          <w:tblHeader/>
        </w:trPr>
        <w:tc>
          <w:tcPr>
            <w:tcW w:w="230" w:type="pct"/>
            <w:tcBorders>
              <w:top w:val="single" w:sz="4" w:space="0" w:color="auto"/>
              <w:left w:val="single" w:sz="4" w:space="0" w:color="auto"/>
              <w:bottom w:val="single" w:sz="4" w:space="0" w:color="auto"/>
              <w:right w:val="single" w:sz="4" w:space="0" w:color="auto"/>
            </w:tcBorders>
            <w:shd w:val="clear" w:color="70AD47" w:fill="757171"/>
            <w:vAlign w:val="center"/>
            <w:hideMark/>
          </w:tcPr>
          <w:p w:rsidR="000034BA" w:rsidRPr="00DA52AA" w:rsidRDefault="000034BA" w:rsidP="000034BA">
            <w:pPr>
              <w:pStyle w:val="Prrafodelista"/>
              <w:ind w:left="0"/>
              <w:jc w:val="center"/>
              <w:rPr>
                <w:rFonts w:ascii="ITC Avant Garde" w:hAnsi="ITC Avant Garde"/>
                <w:b/>
                <w:bCs/>
                <w:sz w:val="14"/>
              </w:rPr>
            </w:pPr>
            <w:r w:rsidRPr="00DA52AA">
              <w:rPr>
                <w:rFonts w:ascii="ITC Avant Garde" w:hAnsi="ITC Avant Garde"/>
                <w:b/>
                <w:bCs/>
                <w:sz w:val="14"/>
              </w:rPr>
              <w:t>No</w:t>
            </w:r>
          </w:p>
        </w:tc>
        <w:tc>
          <w:tcPr>
            <w:tcW w:w="457" w:type="pct"/>
            <w:tcBorders>
              <w:top w:val="single" w:sz="4" w:space="0" w:color="auto"/>
              <w:left w:val="nil"/>
              <w:bottom w:val="single" w:sz="4" w:space="0" w:color="auto"/>
              <w:right w:val="single" w:sz="4" w:space="0" w:color="auto"/>
            </w:tcBorders>
            <w:shd w:val="clear" w:color="70AD47" w:fill="757171"/>
            <w:vAlign w:val="center"/>
            <w:hideMark/>
          </w:tcPr>
          <w:p w:rsidR="000034BA" w:rsidRPr="00DA52AA" w:rsidRDefault="000034BA" w:rsidP="000034BA">
            <w:pPr>
              <w:pStyle w:val="Prrafodelista"/>
              <w:ind w:left="0"/>
              <w:jc w:val="center"/>
              <w:rPr>
                <w:rFonts w:ascii="ITC Avant Garde" w:hAnsi="ITC Avant Garde"/>
                <w:b/>
                <w:bCs/>
                <w:sz w:val="14"/>
              </w:rPr>
            </w:pPr>
            <w:r w:rsidRPr="00DA52AA">
              <w:rPr>
                <w:rFonts w:ascii="ITC Avant Garde" w:hAnsi="ITC Avant Garde"/>
                <w:b/>
                <w:bCs/>
                <w:sz w:val="14"/>
              </w:rPr>
              <w:t>Distintivo</w:t>
            </w:r>
          </w:p>
        </w:tc>
        <w:tc>
          <w:tcPr>
            <w:tcW w:w="841" w:type="pct"/>
            <w:tcBorders>
              <w:top w:val="single" w:sz="4" w:space="0" w:color="auto"/>
              <w:left w:val="nil"/>
              <w:bottom w:val="single" w:sz="4" w:space="0" w:color="auto"/>
              <w:right w:val="single" w:sz="4" w:space="0" w:color="auto"/>
            </w:tcBorders>
            <w:shd w:val="clear" w:color="70AD47" w:fill="757171"/>
            <w:vAlign w:val="center"/>
            <w:hideMark/>
          </w:tcPr>
          <w:p w:rsidR="000034BA" w:rsidRPr="00DA52AA" w:rsidRDefault="000034BA" w:rsidP="000034BA">
            <w:pPr>
              <w:pStyle w:val="Prrafodelista"/>
              <w:ind w:left="0"/>
              <w:jc w:val="center"/>
              <w:rPr>
                <w:rFonts w:ascii="ITC Avant Garde" w:hAnsi="ITC Avant Garde"/>
                <w:b/>
                <w:bCs/>
                <w:sz w:val="14"/>
              </w:rPr>
            </w:pPr>
            <w:r w:rsidRPr="00DA52AA">
              <w:rPr>
                <w:rFonts w:ascii="ITC Avant Garde" w:hAnsi="ITC Avant Garde"/>
                <w:b/>
                <w:bCs/>
                <w:sz w:val="14"/>
              </w:rPr>
              <w:t>Localidad</w:t>
            </w:r>
          </w:p>
        </w:tc>
        <w:tc>
          <w:tcPr>
            <w:tcW w:w="536" w:type="pct"/>
            <w:tcBorders>
              <w:top w:val="single" w:sz="4" w:space="0" w:color="auto"/>
              <w:left w:val="nil"/>
              <w:bottom w:val="single" w:sz="4" w:space="0" w:color="auto"/>
              <w:right w:val="single" w:sz="4" w:space="0" w:color="auto"/>
            </w:tcBorders>
            <w:shd w:val="clear" w:color="70AD47" w:fill="757171"/>
            <w:vAlign w:val="center"/>
            <w:hideMark/>
          </w:tcPr>
          <w:p w:rsidR="000034BA" w:rsidRPr="00DA52AA" w:rsidRDefault="000034BA" w:rsidP="000034BA">
            <w:pPr>
              <w:pStyle w:val="Prrafodelista"/>
              <w:ind w:left="0"/>
              <w:jc w:val="center"/>
              <w:rPr>
                <w:rFonts w:ascii="ITC Avant Garde" w:hAnsi="ITC Avant Garde"/>
                <w:b/>
                <w:bCs/>
                <w:sz w:val="14"/>
              </w:rPr>
            </w:pPr>
            <w:r w:rsidRPr="00DA52AA">
              <w:rPr>
                <w:rFonts w:ascii="ITC Avant Garde" w:hAnsi="ITC Avant Garde"/>
                <w:b/>
                <w:bCs/>
                <w:sz w:val="14"/>
              </w:rPr>
              <w:t>Canal de Transmisión</w:t>
            </w:r>
          </w:p>
        </w:tc>
        <w:tc>
          <w:tcPr>
            <w:tcW w:w="308" w:type="pct"/>
            <w:tcBorders>
              <w:top w:val="single" w:sz="4" w:space="0" w:color="auto"/>
              <w:left w:val="nil"/>
              <w:bottom w:val="single" w:sz="4" w:space="0" w:color="auto"/>
              <w:right w:val="single" w:sz="4" w:space="0" w:color="auto"/>
            </w:tcBorders>
            <w:shd w:val="clear" w:color="70AD47" w:fill="757171"/>
            <w:vAlign w:val="center"/>
            <w:hideMark/>
          </w:tcPr>
          <w:p w:rsidR="000034BA" w:rsidRPr="00DA52AA" w:rsidRDefault="000034BA" w:rsidP="000034BA">
            <w:pPr>
              <w:pStyle w:val="Prrafodelista"/>
              <w:ind w:left="0"/>
              <w:jc w:val="center"/>
              <w:rPr>
                <w:rFonts w:ascii="ITC Avant Garde" w:hAnsi="ITC Avant Garde"/>
                <w:b/>
                <w:bCs/>
                <w:sz w:val="14"/>
              </w:rPr>
            </w:pPr>
            <w:r w:rsidRPr="00DA52AA">
              <w:rPr>
                <w:rFonts w:ascii="ITC Avant Garde" w:hAnsi="ITC Avant Garde"/>
                <w:b/>
                <w:bCs/>
                <w:sz w:val="14"/>
              </w:rPr>
              <w:t>Canal virtual</w:t>
            </w:r>
          </w:p>
        </w:tc>
        <w:tc>
          <w:tcPr>
            <w:tcW w:w="383" w:type="pct"/>
            <w:tcBorders>
              <w:top w:val="single" w:sz="4" w:space="0" w:color="auto"/>
              <w:left w:val="nil"/>
              <w:bottom w:val="single" w:sz="4" w:space="0" w:color="auto"/>
              <w:right w:val="single" w:sz="4" w:space="0" w:color="auto"/>
            </w:tcBorders>
            <w:shd w:val="clear" w:color="70AD47" w:fill="757171"/>
            <w:vAlign w:val="center"/>
            <w:hideMark/>
          </w:tcPr>
          <w:p w:rsidR="000034BA" w:rsidRPr="00DA52AA" w:rsidRDefault="000034BA" w:rsidP="000034BA">
            <w:pPr>
              <w:pStyle w:val="Prrafodelista"/>
              <w:ind w:left="0"/>
              <w:jc w:val="center"/>
              <w:rPr>
                <w:rFonts w:ascii="ITC Avant Garde" w:hAnsi="ITC Avant Garde"/>
                <w:b/>
                <w:bCs/>
                <w:sz w:val="14"/>
              </w:rPr>
            </w:pPr>
            <w:r w:rsidRPr="00DA52AA">
              <w:rPr>
                <w:rFonts w:ascii="ITC Avant Garde" w:hAnsi="ITC Avant Garde"/>
                <w:b/>
                <w:bCs/>
                <w:sz w:val="14"/>
              </w:rPr>
              <w:t>Calidad de video</w:t>
            </w:r>
          </w:p>
        </w:tc>
        <w:tc>
          <w:tcPr>
            <w:tcW w:w="537" w:type="pct"/>
            <w:tcBorders>
              <w:top w:val="single" w:sz="4" w:space="0" w:color="auto"/>
              <w:left w:val="nil"/>
              <w:bottom w:val="single" w:sz="4" w:space="0" w:color="auto"/>
              <w:right w:val="single" w:sz="4" w:space="0" w:color="auto"/>
            </w:tcBorders>
            <w:shd w:val="clear" w:color="70AD47" w:fill="757171"/>
            <w:vAlign w:val="center"/>
            <w:hideMark/>
          </w:tcPr>
          <w:p w:rsidR="000034BA" w:rsidRPr="00DA52AA" w:rsidRDefault="000034BA" w:rsidP="000034BA">
            <w:pPr>
              <w:pStyle w:val="Prrafodelista"/>
              <w:ind w:left="0"/>
              <w:jc w:val="center"/>
              <w:rPr>
                <w:rFonts w:ascii="ITC Avant Garde" w:hAnsi="ITC Avant Garde"/>
                <w:b/>
                <w:bCs/>
                <w:sz w:val="14"/>
              </w:rPr>
            </w:pPr>
            <w:r w:rsidRPr="00DA52AA">
              <w:rPr>
                <w:rFonts w:ascii="ITC Avant Garde" w:hAnsi="ITC Avant Garde"/>
                <w:b/>
                <w:bCs/>
                <w:sz w:val="14"/>
              </w:rPr>
              <w:t>Formato de compresión</w:t>
            </w:r>
          </w:p>
        </w:tc>
        <w:tc>
          <w:tcPr>
            <w:tcW w:w="611" w:type="pct"/>
            <w:tcBorders>
              <w:top w:val="single" w:sz="4" w:space="0" w:color="auto"/>
              <w:left w:val="nil"/>
              <w:bottom w:val="single" w:sz="4" w:space="0" w:color="auto"/>
              <w:right w:val="single" w:sz="4" w:space="0" w:color="auto"/>
            </w:tcBorders>
            <w:shd w:val="clear" w:color="70AD47" w:fill="757171"/>
            <w:vAlign w:val="center"/>
            <w:hideMark/>
          </w:tcPr>
          <w:p w:rsidR="000034BA" w:rsidRPr="00DA52AA" w:rsidRDefault="000034BA" w:rsidP="000034BA">
            <w:pPr>
              <w:pStyle w:val="Prrafodelista"/>
              <w:ind w:left="0"/>
              <w:jc w:val="center"/>
              <w:rPr>
                <w:rFonts w:ascii="ITC Avant Garde" w:hAnsi="ITC Avant Garde"/>
                <w:b/>
                <w:bCs/>
                <w:sz w:val="14"/>
              </w:rPr>
            </w:pPr>
            <w:r w:rsidRPr="00DA52AA">
              <w:rPr>
                <w:rFonts w:ascii="ITC Avant Garde" w:hAnsi="ITC Avant Garde"/>
                <w:b/>
                <w:bCs/>
                <w:sz w:val="14"/>
              </w:rPr>
              <w:t>Tasa de transferencia (Mbps)</w:t>
            </w:r>
          </w:p>
        </w:tc>
        <w:tc>
          <w:tcPr>
            <w:tcW w:w="609" w:type="pct"/>
            <w:tcBorders>
              <w:top w:val="single" w:sz="4" w:space="0" w:color="auto"/>
              <w:left w:val="nil"/>
              <w:bottom w:val="single" w:sz="4" w:space="0" w:color="auto"/>
              <w:right w:val="single" w:sz="4" w:space="0" w:color="auto"/>
            </w:tcBorders>
            <w:shd w:val="clear" w:color="70AD47" w:fill="757171"/>
            <w:vAlign w:val="center"/>
            <w:hideMark/>
          </w:tcPr>
          <w:p w:rsidR="000034BA" w:rsidRPr="00DA52AA" w:rsidRDefault="00CB34DC" w:rsidP="00CB34DC">
            <w:pPr>
              <w:pStyle w:val="Prrafodelista"/>
              <w:ind w:left="0"/>
              <w:jc w:val="center"/>
              <w:rPr>
                <w:rFonts w:ascii="ITC Avant Garde" w:hAnsi="ITC Avant Garde"/>
                <w:b/>
                <w:bCs/>
                <w:sz w:val="14"/>
              </w:rPr>
            </w:pPr>
            <w:r w:rsidRPr="00DA52AA">
              <w:rPr>
                <w:rFonts w:ascii="ITC Avant Garde" w:hAnsi="ITC Avant Garde"/>
                <w:b/>
                <w:bCs/>
                <w:sz w:val="14"/>
              </w:rPr>
              <w:t>Canal de Programación</w:t>
            </w:r>
          </w:p>
        </w:tc>
        <w:tc>
          <w:tcPr>
            <w:tcW w:w="488" w:type="pct"/>
            <w:tcBorders>
              <w:top w:val="single" w:sz="4" w:space="0" w:color="auto"/>
              <w:left w:val="nil"/>
              <w:bottom w:val="single" w:sz="4" w:space="0" w:color="auto"/>
              <w:right w:val="single" w:sz="4" w:space="0" w:color="auto"/>
            </w:tcBorders>
            <w:shd w:val="clear" w:color="70AD47" w:fill="757171"/>
            <w:vAlign w:val="center"/>
            <w:hideMark/>
          </w:tcPr>
          <w:p w:rsidR="000034BA" w:rsidRPr="00DA52AA" w:rsidRDefault="000034BA" w:rsidP="000034BA">
            <w:pPr>
              <w:pStyle w:val="Prrafodelista"/>
              <w:ind w:left="0"/>
              <w:jc w:val="center"/>
              <w:rPr>
                <w:rFonts w:ascii="ITC Avant Garde" w:hAnsi="ITC Avant Garde"/>
                <w:b/>
                <w:bCs/>
                <w:sz w:val="14"/>
              </w:rPr>
            </w:pPr>
            <w:r w:rsidRPr="00DA52AA">
              <w:rPr>
                <w:rFonts w:ascii="ITC Avant Garde" w:hAnsi="ITC Avant Garde"/>
                <w:b/>
                <w:bCs/>
                <w:sz w:val="14"/>
              </w:rPr>
              <w:t>Logotipo</w:t>
            </w:r>
          </w:p>
        </w:tc>
      </w:tr>
      <w:tr w:rsidR="000034BA" w:rsidRPr="00DA52AA" w:rsidTr="00FE2521">
        <w:trPr>
          <w:trHeight w:val="283"/>
        </w:trPr>
        <w:tc>
          <w:tcPr>
            <w:tcW w:w="230" w:type="pct"/>
            <w:vMerge w:val="restart"/>
            <w:tcBorders>
              <w:top w:val="nil"/>
              <w:left w:val="single" w:sz="4" w:space="0" w:color="auto"/>
              <w:bottom w:val="single" w:sz="4" w:space="0" w:color="auto"/>
              <w:right w:val="single" w:sz="4" w:space="0" w:color="auto"/>
            </w:tcBorders>
            <w:shd w:val="clear" w:color="auto" w:fill="auto"/>
            <w:vAlign w:val="center"/>
          </w:tcPr>
          <w:p w:rsidR="000034BA" w:rsidRPr="00FE2521" w:rsidRDefault="007D49D1" w:rsidP="000034BA">
            <w:pPr>
              <w:pStyle w:val="Prrafodelista"/>
              <w:ind w:left="0"/>
              <w:jc w:val="center"/>
              <w:rPr>
                <w:rFonts w:ascii="ITC Avant Garde" w:hAnsi="ITC Avant Garde"/>
                <w:bCs/>
                <w:sz w:val="18"/>
                <w:szCs w:val="18"/>
              </w:rPr>
            </w:pPr>
            <w:r w:rsidRPr="00FE2521">
              <w:rPr>
                <w:rFonts w:ascii="ITC Avant Garde" w:hAnsi="ITC Avant Garde"/>
                <w:bCs/>
                <w:sz w:val="18"/>
                <w:szCs w:val="18"/>
              </w:rPr>
              <w:t>1</w:t>
            </w:r>
          </w:p>
        </w:tc>
        <w:tc>
          <w:tcPr>
            <w:tcW w:w="457"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0034BA" w:rsidRPr="00D0637A" w:rsidRDefault="000034BA" w:rsidP="000034BA">
            <w:pPr>
              <w:pStyle w:val="Prrafodelista"/>
              <w:ind w:left="0"/>
              <w:jc w:val="center"/>
              <w:rPr>
                <w:rFonts w:ascii="ITC Avant Garde" w:hAnsi="ITC Avant Garde"/>
                <w:bCs/>
                <w:sz w:val="18"/>
                <w:szCs w:val="18"/>
              </w:rPr>
            </w:pPr>
            <w:r w:rsidRPr="00D0637A">
              <w:rPr>
                <w:rFonts w:ascii="ITC Avant Garde" w:hAnsi="ITC Avant Garde"/>
                <w:bCs/>
                <w:sz w:val="18"/>
                <w:szCs w:val="18"/>
              </w:rPr>
              <w:t>XHPVJ-TDT</w:t>
            </w:r>
          </w:p>
        </w:tc>
        <w:tc>
          <w:tcPr>
            <w:tcW w:w="841" w:type="pct"/>
            <w:vMerge w:val="restart"/>
            <w:tcBorders>
              <w:top w:val="nil"/>
              <w:left w:val="single" w:sz="4" w:space="0" w:color="auto"/>
              <w:bottom w:val="single" w:sz="4" w:space="0" w:color="auto"/>
              <w:right w:val="single" w:sz="4" w:space="0" w:color="auto"/>
            </w:tcBorders>
            <w:shd w:val="clear" w:color="auto" w:fill="auto"/>
            <w:vAlign w:val="center"/>
            <w:hideMark/>
          </w:tcPr>
          <w:p w:rsidR="000034BA" w:rsidRPr="00D0637A" w:rsidRDefault="000034BA" w:rsidP="000034BA">
            <w:pPr>
              <w:pStyle w:val="Prrafodelista"/>
              <w:ind w:left="0"/>
              <w:jc w:val="center"/>
              <w:rPr>
                <w:rFonts w:ascii="ITC Avant Garde" w:hAnsi="ITC Avant Garde"/>
                <w:bCs/>
                <w:sz w:val="18"/>
                <w:szCs w:val="18"/>
              </w:rPr>
            </w:pPr>
            <w:r w:rsidRPr="00D0637A">
              <w:rPr>
                <w:rFonts w:ascii="ITC Avant Garde" w:hAnsi="ITC Avant Garde"/>
                <w:bCs/>
                <w:sz w:val="18"/>
                <w:szCs w:val="18"/>
              </w:rPr>
              <w:t>Puerto Vallarta</w:t>
            </w:r>
          </w:p>
        </w:tc>
        <w:tc>
          <w:tcPr>
            <w:tcW w:w="536" w:type="pct"/>
            <w:vMerge w:val="restart"/>
            <w:tcBorders>
              <w:top w:val="nil"/>
              <w:left w:val="single" w:sz="4" w:space="0" w:color="auto"/>
              <w:bottom w:val="single" w:sz="4" w:space="0" w:color="auto"/>
              <w:right w:val="single" w:sz="4" w:space="0" w:color="auto"/>
            </w:tcBorders>
            <w:shd w:val="clear" w:color="auto" w:fill="auto"/>
            <w:vAlign w:val="center"/>
            <w:hideMark/>
          </w:tcPr>
          <w:p w:rsidR="000034BA" w:rsidRPr="00FE2521" w:rsidRDefault="000034BA" w:rsidP="000034BA">
            <w:pPr>
              <w:pStyle w:val="Prrafodelista"/>
              <w:ind w:left="0"/>
              <w:jc w:val="center"/>
              <w:rPr>
                <w:rFonts w:ascii="ITC Avant Garde" w:hAnsi="ITC Avant Garde"/>
                <w:bCs/>
                <w:sz w:val="18"/>
                <w:szCs w:val="18"/>
              </w:rPr>
            </w:pPr>
            <w:r w:rsidRPr="00FE2521">
              <w:rPr>
                <w:rFonts w:ascii="ITC Avant Garde" w:hAnsi="ITC Avant Garde"/>
                <w:bCs/>
                <w:sz w:val="18"/>
                <w:szCs w:val="18"/>
              </w:rPr>
              <w:t>23</w:t>
            </w:r>
          </w:p>
        </w:tc>
        <w:tc>
          <w:tcPr>
            <w:tcW w:w="308" w:type="pct"/>
            <w:tcBorders>
              <w:top w:val="nil"/>
              <w:left w:val="nil"/>
              <w:bottom w:val="single" w:sz="4" w:space="0" w:color="auto"/>
              <w:right w:val="single" w:sz="4" w:space="0" w:color="auto"/>
            </w:tcBorders>
            <w:shd w:val="clear" w:color="auto" w:fill="auto"/>
            <w:noWrap/>
            <w:vAlign w:val="center"/>
            <w:hideMark/>
          </w:tcPr>
          <w:p w:rsidR="000034BA" w:rsidRPr="00FE2521" w:rsidRDefault="000034BA" w:rsidP="000034BA">
            <w:pPr>
              <w:pStyle w:val="Prrafodelista"/>
              <w:ind w:left="0"/>
              <w:jc w:val="center"/>
              <w:rPr>
                <w:rFonts w:ascii="ITC Avant Garde" w:hAnsi="ITC Avant Garde"/>
                <w:bCs/>
                <w:sz w:val="18"/>
                <w:szCs w:val="18"/>
              </w:rPr>
            </w:pPr>
            <w:r w:rsidRPr="00FE2521">
              <w:rPr>
                <w:rFonts w:ascii="ITC Avant Garde" w:hAnsi="ITC Avant Garde"/>
                <w:bCs/>
                <w:sz w:val="18"/>
                <w:szCs w:val="18"/>
              </w:rPr>
              <w:t>7.1</w:t>
            </w:r>
          </w:p>
        </w:tc>
        <w:tc>
          <w:tcPr>
            <w:tcW w:w="383" w:type="pct"/>
            <w:tcBorders>
              <w:top w:val="nil"/>
              <w:left w:val="nil"/>
              <w:bottom w:val="single" w:sz="4" w:space="0" w:color="auto"/>
              <w:right w:val="single" w:sz="4" w:space="0" w:color="auto"/>
            </w:tcBorders>
            <w:shd w:val="clear" w:color="auto" w:fill="auto"/>
            <w:noWrap/>
            <w:vAlign w:val="center"/>
            <w:hideMark/>
          </w:tcPr>
          <w:p w:rsidR="000034BA" w:rsidRPr="00FE2521" w:rsidRDefault="000034BA" w:rsidP="000034BA">
            <w:pPr>
              <w:pStyle w:val="Prrafodelista"/>
              <w:ind w:left="0"/>
              <w:jc w:val="center"/>
              <w:rPr>
                <w:rFonts w:ascii="ITC Avant Garde" w:hAnsi="ITC Avant Garde"/>
                <w:bCs/>
                <w:sz w:val="18"/>
                <w:szCs w:val="18"/>
              </w:rPr>
            </w:pPr>
            <w:r w:rsidRPr="00FE2521">
              <w:rPr>
                <w:rFonts w:ascii="ITC Avant Garde" w:hAnsi="ITC Avant Garde"/>
                <w:bCs/>
                <w:sz w:val="18"/>
                <w:szCs w:val="18"/>
              </w:rPr>
              <w:t>HD</w:t>
            </w:r>
          </w:p>
        </w:tc>
        <w:tc>
          <w:tcPr>
            <w:tcW w:w="537" w:type="pct"/>
            <w:tcBorders>
              <w:top w:val="nil"/>
              <w:left w:val="nil"/>
              <w:bottom w:val="single" w:sz="4" w:space="0" w:color="auto"/>
              <w:right w:val="single" w:sz="4" w:space="0" w:color="auto"/>
            </w:tcBorders>
            <w:shd w:val="clear" w:color="auto" w:fill="auto"/>
            <w:noWrap/>
            <w:vAlign w:val="center"/>
            <w:hideMark/>
          </w:tcPr>
          <w:p w:rsidR="000034BA" w:rsidRPr="00FE2521" w:rsidRDefault="000034BA" w:rsidP="000034BA">
            <w:pPr>
              <w:pStyle w:val="Prrafodelista"/>
              <w:ind w:left="0"/>
              <w:jc w:val="center"/>
              <w:rPr>
                <w:rFonts w:ascii="ITC Avant Garde" w:hAnsi="ITC Avant Garde"/>
                <w:bCs/>
                <w:sz w:val="18"/>
                <w:szCs w:val="18"/>
              </w:rPr>
            </w:pPr>
            <w:r w:rsidRPr="00FE2521">
              <w:rPr>
                <w:rFonts w:ascii="ITC Avant Garde" w:hAnsi="ITC Avant Garde"/>
                <w:bCs/>
                <w:sz w:val="18"/>
                <w:szCs w:val="18"/>
              </w:rPr>
              <w:t>MPEG-2</w:t>
            </w:r>
          </w:p>
        </w:tc>
        <w:tc>
          <w:tcPr>
            <w:tcW w:w="611" w:type="pct"/>
            <w:tcBorders>
              <w:top w:val="nil"/>
              <w:left w:val="nil"/>
              <w:bottom w:val="single" w:sz="4" w:space="0" w:color="auto"/>
              <w:right w:val="single" w:sz="4" w:space="0" w:color="auto"/>
            </w:tcBorders>
            <w:shd w:val="clear" w:color="auto" w:fill="auto"/>
            <w:noWrap/>
            <w:vAlign w:val="center"/>
            <w:hideMark/>
          </w:tcPr>
          <w:p w:rsidR="000034BA" w:rsidRPr="00FE2521" w:rsidRDefault="000034BA" w:rsidP="000034BA">
            <w:pPr>
              <w:pStyle w:val="Prrafodelista"/>
              <w:ind w:left="0"/>
              <w:jc w:val="center"/>
              <w:rPr>
                <w:rFonts w:ascii="ITC Avant Garde" w:hAnsi="ITC Avant Garde"/>
                <w:bCs/>
                <w:sz w:val="18"/>
                <w:szCs w:val="18"/>
              </w:rPr>
            </w:pPr>
            <w:r w:rsidRPr="00FE2521">
              <w:rPr>
                <w:rFonts w:ascii="ITC Avant Garde" w:hAnsi="ITC Avant Garde"/>
                <w:bCs/>
                <w:sz w:val="18"/>
                <w:szCs w:val="18"/>
              </w:rPr>
              <w:t>15.0</w:t>
            </w:r>
          </w:p>
        </w:tc>
        <w:tc>
          <w:tcPr>
            <w:tcW w:w="609" w:type="pct"/>
            <w:tcBorders>
              <w:top w:val="nil"/>
              <w:left w:val="nil"/>
              <w:bottom w:val="single" w:sz="4" w:space="0" w:color="auto"/>
              <w:right w:val="single" w:sz="4" w:space="0" w:color="auto"/>
            </w:tcBorders>
            <w:shd w:val="clear" w:color="auto" w:fill="auto"/>
            <w:vAlign w:val="center"/>
            <w:hideMark/>
          </w:tcPr>
          <w:p w:rsidR="000034BA" w:rsidRPr="00FE2521" w:rsidRDefault="000D4743" w:rsidP="000034BA">
            <w:pPr>
              <w:pStyle w:val="Prrafodelista"/>
              <w:ind w:left="0"/>
              <w:jc w:val="center"/>
              <w:rPr>
                <w:rFonts w:ascii="ITC Avant Garde" w:hAnsi="ITC Avant Garde"/>
                <w:bCs/>
                <w:sz w:val="18"/>
                <w:szCs w:val="18"/>
              </w:rPr>
            </w:pPr>
            <w:r w:rsidRPr="00FE2521">
              <w:rPr>
                <w:rFonts w:ascii="ITC Avant Garde" w:hAnsi="ITC Avant Garde"/>
                <w:bCs/>
                <w:sz w:val="18"/>
                <w:szCs w:val="18"/>
              </w:rPr>
              <w:t>Azteca 7</w:t>
            </w:r>
          </w:p>
        </w:tc>
        <w:tc>
          <w:tcPr>
            <w:tcW w:w="488" w:type="pct"/>
            <w:tcBorders>
              <w:top w:val="nil"/>
              <w:left w:val="nil"/>
              <w:bottom w:val="single" w:sz="4" w:space="0" w:color="auto"/>
              <w:right w:val="single" w:sz="4" w:space="0" w:color="auto"/>
            </w:tcBorders>
            <w:shd w:val="clear" w:color="auto" w:fill="auto"/>
            <w:noWrap/>
            <w:vAlign w:val="center"/>
          </w:tcPr>
          <w:p w:rsidR="000034BA" w:rsidRPr="00DA52AA" w:rsidRDefault="00DC622F" w:rsidP="000034BA">
            <w:pPr>
              <w:spacing w:after="0" w:line="240" w:lineRule="auto"/>
              <w:jc w:val="center"/>
              <w:rPr>
                <w:rFonts w:eastAsia="Times New Roman"/>
                <w:color w:val="000000"/>
                <w:sz w:val="20"/>
                <w:szCs w:val="20"/>
                <w:lang w:eastAsia="es-MX"/>
              </w:rPr>
            </w:pPr>
            <w:r w:rsidRPr="00B25557">
              <w:rPr>
                <w:rFonts w:ascii="ITC Avant Garde" w:hAnsi="ITC Avant Garde"/>
                <w:noProof/>
                <w:sz w:val="20"/>
                <w:szCs w:val="20"/>
                <w:lang w:eastAsia="es-MX"/>
              </w:rPr>
              <w:drawing>
                <wp:inline distT="0" distB="0" distL="0" distR="0" wp14:anchorId="788524DA" wp14:editId="26E3BC54">
                  <wp:extent cx="346672" cy="285750"/>
                  <wp:effectExtent l="0" t="0" r="0" b="0"/>
                  <wp:docPr id="142" name="Imagen 1" title="Logotipo: Aztec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a:blip r:embed="rId11"/>
                          <a:stretch>
                            <a:fillRect/>
                          </a:stretch>
                        </pic:blipFill>
                        <pic:spPr>
                          <a:xfrm>
                            <a:off x="0" y="0"/>
                            <a:ext cx="380340" cy="313501"/>
                          </a:xfrm>
                          <a:prstGeom prst="rect">
                            <a:avLst/>
                          </a:prstGeom>
                        </pic:spPr>
                      </pic:pic>
                    </a:graphicData>
                  </a:graphic>
                </wp:inline>
              </w:drawing>
            </w:r>
          </w:p>
        </w:tc>
      </w:tr>
      <w:tr w:rsidR="000034BA" w:rsidRPr="00DA52AA" w:rsidTr="00FE2521">
        <w:trPr>
          <w:trHeight w:val="283"/>
        </w:trPr>
        <w:tc>
          <w:tcPr>
            <w:tcW w:w="230" w:type="pct"/>
            <w:vMerge/>
            <w:tcBorders>
              <w:top w:val="nil"/>
              <w:left w:val="single" w:sz="4" w:space="0" w:color="auto"/>
              <w:bottom w:val="single" w:sz="4" w:space="0" w:color="auto"/>
              <w:right w:val="single" w:sz="4" w:space="0" w:color="auto"/>
            </w:tcBorders>
            <w:vAlign w:val="center"/>
          </w:tcPr>
          <w:p w:rsidR="000034BA" w:rsidRPr="00FE2521" w:rsidRDefault="000034BA" w:rsidP="000034BA">
            <w:pPr>
              <w:pStyle w:val="Prrafodelista"/>
              <w:ind w:left="0"/>
              <w:jc w:val="center"/>
              <w:rPr>
                <w:rFonts w:ascii="ITC Avant Garde" w:hAnsi="ITC Avant Garde"/>
                <w:bCs/>
                <w:sz w:val="18"/>
                <w:szCs w:val="18"/>
              </w:rPr>
            </w:pPr>
          </w:p>
        </w:tc>
        <w:tc>
          <w:tcPr>
            <w:tcW w:w="457" w:type="pct"/>
            <w:vMerge/>
            <w:tcBorders>
              <w:top w:val="nil"/>
              <w:left w:val="single" w:sz="4" w:space="0" w:color="auto"/>
              <w:bottom w:val="single" w:sz="4" w:space="0" w:color="auto"/>
              <w:right w:val="single" w:sz="4" w:space="0" w:color="auto"/>
            </w:tcBorders>
            <w:vAlign w:val="center"/>
            <w:hideMark/>
          </w:tcPr>
          <w:p w:rsidR="000034BA" w:rsidRPr="00D0637A" w:rsidRDefault="000034BA" w:rsidP="000034BA">
            <w:pPr>
              <w:pStyle w:val="Prrafodelista"/>
              <w:ind w:left="0"/>
              <w:jc w:val="center"/>
              <w:rPr>
                <w:rFonts w:ascii="ITC Avant Garde" w:hAnsi="ITC Avant Garde"/>
                <w:bCs/>
                <w:sz w:val="18"/>
                <w:szCs w:val="18"/>
              </w:rPr>
            </w:pPr>
          </w:p>
        </w:tc>
        <w:tc>
          <w:tcPr>
            <w:tcW w:w="841" w:type="pct"/>
            <w:vMerge/>
            <w:tcBorders>
              <w:top w:val="nil"/>
              <w:left w:val="single" w:sz="4" w:space="0" w:color="auto"/>
              <w:bottom w:val="single" w:sz="4" w:space="0" w:color="auto"/>
              <w:right w:val="single" w:sz="4" w:space="0" w:color="auto"/>
            </w:tcBorders>
            <w:vAlign w:val="center"/>
            <w:hideMark/>
          </w:tcPr>
          <w:p w:rsidR="000034BA" w:rsidRPr="00D0637A" w:rsidRDefault="000034BA" w:rsidP="000034BA">
            <w:pPr>
              <w:pStyle w:val="Prrafodelista"/>
              <w:ind w:left="0"/>
              <w:jc w:val="center"/>
              <w:rPr>
                <w:rFonts w:ascii="ITC Avant Garde" w:hAnsi="ITC Avant Garde"/>
                <w:bCs/>
                <w:sz w:val="18"/>
                <w:szCs w:val="18"/>
              </w:rPr>
            </w:pPr>
          </w:p>
        </w:tc>
        <w:tc>
          <w:tcPr>
            <w:tcW w:w="536" w:type="pct"/>
            <w:vMerge/>
            <w:tcBorders>
              <w:top w:val="nil"/>
              <w:left w:val="single" w:sz="4" w:space="0" w:color="auto"/>
              <w:bottom w:val="single" w:sz="4" w:space="0" w:color="auto"/>
              <w:right w:val="single" w:sz="4" w:space="0" w:color="auto"/>
            </w:tcBorders>
            <w:vAlign w:val="center"/>
            <w:hideMark/>
          </w:tcPr>
          <w:p w:rsidR="000034BA" w:rsidRPr="00FE2521" w:rsidRDefault="000034BA" w:rsidP="000034BA">
            <w:pPr>
              <w:pStyle w:val="Prrafodelista"/>
              <w:ind w:left="0"/>
              <w:jc w:val="center"/>
              <w:rPr>
                <w:rFonts w:ascii="ITC Avant Garde" w:hAnsi="ITC Avant Garde"/>
                <w:bCs/>
                <w:sz w:val="18"/>
                <w:szCs w:val="18"/>
              </w:rPr>
            </w:pPr>
          </w:p>
        </w:tc>
        <w:tc>
          <w:tcPr>
            <w:tcW w:w="308" w:type="pct"/>
            <w:tcBorders>
              <w:top w:val="nil"/>
              <w:left w:val="nil"/>
              <w:bottom w:val="single" w:sz="4" w:space="0" w:color="auto"/>
              <w:right w:val="single" w:sz="4" w:space="0" w:color="auto"/>
            </w:tcBorders>
            <w:shd w:val="clear" w:color="auto" w:fill="auto"/>
            <w:noWrap/>
            <w:vAlign w:val="center"/>
            <w:hideMark/>
          </w:tcPr>
          <w:p w:rsidR="000034BA" w:rsidRPr="00FE2521" w:rsidRDefault="000034BA" w:rsidP="000034BA">
            <w:pPr>
              <w:pStyle w:val="Prrafodelista"/>
              <w:ind w:left="0"/>
              <w:jc w:val="center"/>
              <w:rPr>
                <w:rFonts w:ascii="ITC Avant Garde" w:hAnsi="ITC Avant Garde"/>
                <w:bCs/>
                <w:sz w:val="18"/>
                <w:szCs w:val="18"/>
              </w:rPr>
            </w:pPr>
            <w:r w:rsidRPr="00FE2521">
              <w:rPr>
                <w:rFonts w:ascii="ITC Avant Garde" w:hAnsi="ITC Avant Garde"/>
                <w:bCs/>
                <w:sz w:val="18"/>
                <w:szCs w:val="18"/>
              </w:rPr>
              <w:t>7.2</w:t>
            </w:r>
          </w:p>
        </w:tc>
        <w:tc>
          <w:tcPr>
            <w:tcW w:w="383" w:type="pct"/>
            <w:tcBorders>
              <w:top w:val="nil"/>
              <w:left w:val="nil"/>
              <w:bottom w:val="single" w:sz="4" w:space="0" w:color="auto"/>
              <w:right w:val="single" w:sz="4" w:space="0" w:color="auto"/>
            </w:tcBorders>
            <w:shd w:val="clear" w:color="auto" w:fill="auto"/>
            <w:noWrap/>
            <w:vAlign w:val="center"/>
            <w:hideMark/>
          </w:tcPr>
          <w:p w:rsidR="000034BA" w:rsidRPr="00FE2521" w:rsidRDefault="000034BA" w:rsidP="000034BA">
            <w:pPr>
              <w:pStyle w:val="Prrafodelista"/>
              <w:ind w:left="0"/>
              <w:jc w:val="center"/>
              <w:rPr>
                <w:rFonts w:ascii="ITC Avant Garde" w:hAnsi="ITC Avant Garde"/>
                <w:bCs/>
                <w:sz w:val="18"/>
                <w:szCs w:val="18"/>
              </w:rPr>
            </w:pPr>
            <w:r w:rsidRPr="00FE2521">
              <w:rPr>
                <w:rFonts w:ascii="ITC Avant Garde" w:hAnsi="ITC Avant Garde"/>
                <w:bCs/>
                <w:sz w:val="18"/>
                <w:szCs w:val="18"/>
              </w:rPr>
              <w:t>SD</w:t>
            </w:r>
          </w:p>
        </w:tc>
        <w:tc>
          <w:tcPr>
            <w:tcW w:w="537" w:type="pct"/>
            <w:tcBorders>
              <w:top w:val="nil"/>
              <w:left w:val="nil"/>
              <w:bottom w:val="single" w:sz="4" w:space="0" w:color="auto"/>
              <w:right w:val="single" w:sz="4" w:space="0" w:color="auto"/>
            </w:tcBorders>
            <w:shd w:val="clear" w:color="auto" w:fill="auto"/>
            <w:noWrap/>
            <w:vAlign w:val="center"/>
            <w:hideMark/>
          </w:tcPr>
          <w:p w:rsidR="000034BA" w:rsidRPr="00FE2521" w:rsidRDefault="000034BA" w:rsidP="000034BA">
            <w:pPr>
              <w:pStyle w:val="Prrafodelista"/>
              <w:ind w:left="0"/>
              <w:jc w:val="center"/>
              <w:rPr>
                <w:rFonts w:ascii="ITC Avant Garde" w:hAnsi="ITC Avant Garde"/>
                <w:bCs/>
                <w:sz w:val="18"/>
                <w:szCs w:val="18"/>
              </w:rPr>
            </w:pPr>
            <w:r w:rsidRPr="00FE2521">
              <w:rPr>
                <w:rFonts w:ascii="ITC Avant Garde" w:hAnsi="ITC Avant Garde"/>
                <w:bCs/>
                <w:sz w:val="18"/>
                <w:szCs w:val="18"/>
              </w:rPr>
              <w:t>MPEG-2</w:t>
            </w:r>
          </w:p>
        </w:tc>
        <w:tc>
          <w:tcPr>
            <w:tcW w:w="611" w:type="pct"/>
            <w:tcBorders>
              <w:top w:val="nil"/>
              <w:left w:val="nil"/>
              <w:bottom w:val="single" w:sz="4" w:space="0" w:color="auto"/>
              <w:right w:val="single" w:sz="4" w:space="0" w:color="auto"/>
            </w:tcBorders>
            <w:shd w:val="clear" w:color="auto" w:fill="auto"/>
            <w:noWrap/>
            <w:vAlign w:val="center"/>
            <w:hideMark/>
          </w:tcPr>
          <w:p w:rsidR="000034BA" w:rsidRPr="00FE2521" w:rsidRDefault="000034BA" w:rsidP="000034BA">
            <w:pPr>
              <w:pStyle w:val="Prrafodelista"/>
              <w:ind w:left="0"/>
              <w:jc w:val="center"/>
              <w:rPr>
                <w:rFonts w:ascii="ITC Avant Garde" w:hAnsi="ITC Avant Garde"/>
                <w:bCs/>
                <w:sz w:val="18"/>
                <w:szCs w:val="18"/>
              </w:rPr>
            </w:pPr>
            <w:r w:rsidRPr="00FE2521">
              <w:rPr>
                <w:rFonts w:ascii="ITC Avant Garde" w:hAnsi="ITC Avant Garde"/>
                <w:bCs/>
                <w:sz w:val="18"/>
                <w:szCs w:val="18"/>
              </w:rPr>
              <w:t>3.0</w:t>
            </w:r>
          </w:p>
        </w:tc>
        <w:tc>
          <w:tcPr>
            <w:tcW w:w="609" w:type="pct"/>
            <w:tcBorders>
              <w:top w:val="nil"/>
              <w:left w:val="nil"/>
              <w:bottom w:val="single" w:sz="4" w:space="0" w:color="auto"/>
              <w:right w:val="single" w:sz="4" w:space="0" w:color="auto"/>
            </w:tcBorders>
            <w:shd w:val="clear" w:color="auto" w:fill="auto"/>
            <w:vAlign w:val="center"/>
            <w:hideMark/>
          </w:tcPr>
          <w:p w:rsidR="000034BA" w:rsidRPr="00FE2521" w:rsidRDefault="000034BA" w:rsidP="000034BA">
            <w:pPr>
              <w:pStyle w:val="Prrafodelista"/>
              <w:ind w:left="0"/>
              <w:jc w:val="center"/>
              <w:rPr>
                <w:rFonts w:ascii="ITC Avant Garde" w:hAnsi="ITC Avant Garde"/>
                <w:bCs/>
                <w:sz w:val="18"/>
                <w:szCs w:val="18"/>
              </w:rPr>
            </w:pPr>
            <w:r w:rsidRPr="00FE2521">
              <w:rPr>
                <w:rFonts w:ascii="ITC Avant Garde" w:hAnsi="ITC Avant Garde"/>
                <w:bCs/>
                <w:sz w:val="18"/>
                <w:szCs w:val="18"/>
              </w:rPr>
              <w:t>a+</w:t>
            </w:r>
          </w:p>
        </w:tc>
        <w:tc>
          <w:tcPr>
            <w:tcW w:w="488" w:type="pct"/>
            <w:tcBorders>
              <w:top w:val="nil"/>
              <w:left w:val="nil"/>
              <w:bottom w:val="single" w:sz="4" w:space="0" w:color="auto"/>
              <w:right w:val="single" w:sz="4" w:space="0" w:color="auto"/>
            </w:tcBorders>
            <w:shd w:val="clear" w:color="auto" w:fill="auto"/>
            <w:noWrap/>
            <w:vAlign w:val="center"/>
          </w:tcPr>
          <w:p w:rsidR="000034BA" w:rsidRPr="00DA52AA" w:rsidRDefault="00DC622F" w:rsidP="000034BA">
            <w:pPr>
              <w:spacing w:after="0" w:line="240" w:lineRule="auto"/>
              <w:jc w:val="center"/>
              <w:rPr>
                <w:rFonts w:eastAsia="Times New Roman"/>
                <w:color w:val="000000"/>
                <w:sz w:val="20"/>
                <w:szCs w:val="20"/>
                <w:lang w:eastAsia="es-MX"/>
              </w:rPr>
            </w:pPr>
            <w:r>
              <w:rPr>
                <w:noProof/>
                <w:lang w:eastAsia="es-MX"/>
              </w:rPr>
              <w:drawing>
                <wp:inline distT="0" distB="0" distL="0" distR="0" wp14:anchorId="09BCA32F" wp14:editId="24CCEC30">
                  <wp:extent cx="366115" cy="229235"/>
                  <wp:effectExtent l="0" t="0" r="0" b="0"/>
                  <wp:docPr id="244" name="Imagen 244" title="Logotipo &quot;a+&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12887" cy="258520"/>
                          </a:xfrm>
                          <a:prstGeom prst="rect">
                            <a:avLst/>
                          </a:prstGeom>
                        </pic:spPr>
                      </pic:pic>
                    </a:graphicData>
                  </a:graphic>
                </wp:inline>
              </w:drawing>
            </w:r>
          </w:p>
        </w:tc>
      </w:tr>
      <w:tr w:rsidR="000034BA" w:rsidRPr="00DA52AA" w:rsidTr="00FE2521">
        <w:trPr>
          <w:trHeight w:val="283"/>
        </w:trPr>
        <w:tc>
          <w:tcPr>
            <w:tcW w:w="230" w:type="pct"/>
            <w:vMerge w:val="restart"/>
            <w:tcBorders>
              <w:top w:val="nil"/>
              <w:left w:val="single" w:sz="4" w:space="0" w:color="auto"/>
              <w:bottom w:val="single" w:sz="4" w:space="0" w:color="auto"/>
              <w:right w:val="single" w:sz="4" w:space="0" w:color="auto"/>
            </w:tcBorders>
            <w:shd w:val="clear" w:color="auto" w:fill="auto"/>
            <w:vAlign w:val="center"/>
          </w:tcPr>
          <w:p w:rsidR="000034BA" w:rsidRPr="00FE2521" w:rsidRDefault="007D49D1" w:rsidP="000034BA">
            <w:pPr>
              <w:pStyle w:val="Prrafodelista"/>
              <w:ind w:left="0"/>
              <w:jc w:val="center"/>
              <w:rPr>
                <w:rFonts w:ascii="ITC Avant Garde" w:hAnsi="ITC Avant Garde"/>
                <w:bCs/>
                <w:sz w:val="18"/>
                <w:szCs w:val="18"/>
              </w:rPr>
            </w:pPr>
            <w:r w:rsidRPr="00FE2521">
              <w:rPr>
                <w:rFonts w:ascii="ITC Avant Garde" w:hAnsi="ITC Avant Garde"/>
                <w:bCs/>
                <w:sz w:val="18"/>
                <w:szCs w:val="18"/>
              </w:rPr>
              <w:lastRenderedPageBreak/>
              <w:t>2</w:t>
            </w:r>
          </w:p>
        </w:tc>
        <w:tc>
          <w:tcPr>
            <w:tcW w:w="457"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0034BA" w:rsidRPr="00D0637A" w:rsidRDefault="000034BA" w:rsidP="000034BA">
            <w:pPr>
              <w:pStyle w:val="Prrafodelista"/>
              <w:ind w:left="0"/>
              <w:jc w:val="center"/>
              <w:rPr>
                <w:rFonts w:ascii="ITC Avant Garde" w:hAnsi="ITC Avant Garde"/>
                <w:bCs/>
                <w:sz w:val="18"/>
                <w:szCs w:val="18"/>
              </w:rPr>
            </w:pPr>
            <w:r w:rsidRPr="00D0637A">
              <w:rPr>
                <w:rFonts w:ascii="ITC Avant Garde" w:hAnsi="ITC Avant Garde"/>
                <w:bCs/>
                <w:sz w:val="18"/>
                <w:szCs w:val="18"/>
              </w:rPr>
              <w:t>XHCPE-TDT</w:t>
            </w:r>
          </w:p>
        </w:tc>
        <w:tc>
          <w:tcPr>
            <w:tcW w:w="841" w:type="pct"/>
            <w:vMerge w:val="restart"/>
            <w:tcBorders>
              <w:top w:val="nil"/>
              <w:left w:val="single" w:sz="4" w:space="0" w:color="auto"/>
              <w:bottom w:val="single" w:sz="4" w:space="0" w:color="auto"/>
              <w:right w:val="single" w:sz="4" w:space="0" w:color="auto"/>
            </w:tcBorders>
            <w:shd w:val="clear" w:color="auto" w:fill="auto"/>
            <w:vAlign w:val="center"/>
            <w:hideMark/>
          </w:tcPr>
          <w:p w:rsidR="000034BA" w:rsidRPr="00D0637A" w:rsidRDefault="000034BA" w:rsidP="000034BA">
            <w:pPr>
              <w:pStyle w:val="Prrafodelista"/>
              <w:ind w:left="0"/>
              <w:jc w:val="center"/>
              <w:rPr>
                <w:rFonts w:ascii="ITC Avant Garde" w:hAnsi="ITC Avant Garde"/>
                <w:bCs/>
                <w:sz w:val="18"/>
                <w:szCs w:val="18"/>
              </w:rPr>
            </w:pPr>
            <w:r w:rsidRPr="00D0637A">
              <w:rPr>
                <w:rFonts w:ascii="ITC Avant Garde" w:hAnsi="ITC Avant Garde"/>
                <w:bCs/>
                <w:sz w:val="18"/>
                <w:szCs w:val="18"/>
              </w:rPr>
              <w:t>Perote</w:t>
            </w:r>
          </w:p>
        </w:tc>
        <w:tc>
          <w:tcPr>
            <w:tcW w:w="536" w:type="pct"/>
            <w:vMerge w:val="restart"/>
            <w:tcBorders>
              <w:top w:val="nil"/>
              <w:left w:val="single" w:sz="4" w:space="0" w:color="auto"/>
              <w:bottom w:val="single" w:sz="4" w:space="0" w:color="auto"/>
              <w:right w:val="single" w:sz="4" w:space="0" w:color="auto"/>
            </w:tcBorders>
            <w:shd w:val="clear" w:color="auto" w:fill="auto"/>
            <w:vAlign w:val="center"/>
            <w:hideMark/>
          </w:tcPr>
          <w:p w:rsidR="000034BA" w:rsidRPr="00FE2521" w:rsidRDefault="000034BA" w:rsidP="000034BA">
            <w:pPr>
              <w:pStyle w:val="Prrafodelista"/>
              <w:ind w:left="0"/>
              <w:jc w:val="center"/>
              <w:rPr>
                <w:rFonts w:ascii="ITC Avant Garde" w:hAnsi="ITC Avant Garde"/>
                <w:bCs/>
                <w:sz w:val="18"/>
                <w:szCs w:val="18"/>
              </w:rPr>
            </w:pPr>
            <w:r w:rsidRPr="00FE2521">
              <w:rPr>
                <w:rFonts w:ascii="ITC Avant Garde" w:hAnsi="ITC Avant Garde"/>
                <w:bCs/>
                <w:sz w:val="18"/>
                <w:szCs w:val="18"/>
              </w:rPr>
              <w:t>33</w:t>
            </w:r>
          </w:p>
        </w:tc>
        <w:tc>
          <w:tcPr>
            <w:tcW w:w="308" w:type="pct"/>
            <w:tcBorders>
              <w:top w:val="nil"/>
              <w:left w:val="nil"/>
              <w:bottom w:val="single" w:sz="4" w:space="0" w:color="auto"/>
              <w:right w:val="single" w:sz="4" w:space="0" w:color="auto"/>
            </w:tcBorders>
            <w:shd w:val="clear" w:color="auto" w:fill="auto"/>
            <w:noWrap/>
            <w:vAlign w:val="center"/>
            <w:hideMark/>
          </w:tcPr>
          <w:p w:rsidR="000034BA" w:rsidRPr="00FE2521" w:rsidRDefault="000034BA" w:rsidP="000034BA">
            <w:pPr>
              <w:pStyle w:val="Prrafodelista"/>
              <w:ind w:left="0"/>
              <w:jc w:val="center"/>
              <w:rPr>
                <w:rFonts w:ascii="ITC Avant Garde" w:hAnsi="ITC Avant Garde"/>
                <w:bCs/>
                <w:sz w:val="18"/>
                <w:szCs w:val="18"/>
              </w:rPr>
            </w:pPr>
            <w:r w:rsidRPr="00FE2521">
              <w:rPr>
                <w:rFonts w:ascii="ITC Avant Garde" w:hAnsi="ITC Avant Garde"/>
                <w:bCs/>
                <w:sz w:val="18"/>
                <w:szCs w:val="18"/>
              </w:rPr>
              <w:t>7.1</w:t>
            </w:r>
          </w:p>
        </w:tc>
        <w:tc>
          <w:tcPr>
            <w:tcW w:w="383" w:type="pct"/>
            <w:tcBorders>
              <w:top w:val="nil"/>
              <w:left w:val="nil"/>
              <w:bottom w:val="single" w:sz="4" w:space="0" w:color="auto"/>
              <w:right w:val="single" w:sz="4" w:space="0" w:color="auto"/>
            </w:tcBorders>
            <w:shd w:val="clear" w:color="auto" w:fill="auto"/>
            <w:noWrap/>
            <w:vAlign w:val="center"/>
            <w:hideMark/>
          </w:tcPr>
          <w:p w:rsidR="000034BA" w:rsidRPr="00FE2521" w:rsidRDefault="000034BA" w:rsidP="000034BA">
            <w:pPr>
              <w:pStyle w:val="Prrafodelista"/>
              <w:ind w:left="0"/>
              <w:jc w:val="center"/>
              <w:rPr>
                <w:rFonts w:ascii="ITC Avant Garde" w:hAnsi="ITC Avant Garde"/>
                <w:bCs/>
                <w:sz w:val="18"/>
                <w:szCs w:val="18"/>
              </w:rPr>
            </w:pPr>
            <w:r w:rsidRPr="00FE2521">
              <w:rPr>
                <w:rFonts w:ascii="ITC Avant Garde" w:hAnsi="ITC Avant Garde"/>
                <w:bCs/>
                <w:sz w:val="18"/>
                <w:szCs w:val="18"/>
              </w:rPr>
              <w:t>HD</w:t>
            </w:r>
          </w:p>
        </w:tc>
        <w:tc>
          <w:tcPr>
            <w:tcW w:w="537" w:type="pct"/>
            <w:tcBorders>
              <w:top w:val="nil"/>
              <w:left w:val="nil"/>
              <w:bottom w:val="single" w:sz="4" w:space="0" w:color="auto"/>
              <w:right w:val="single" w:sz="4" w:space="0" w:color="auto"/>
            </w:tcBorders>
            <w:shd w:val="clear" w:color="auto" w:fill="auto"/>
            <w:noWrap/>
            <w:vAlign w:val="center"/>
            <w:hideMark/>
          </w:tcPr>
          <w:p w:rsidR="000034BA" w:rsidRPr="00FE2521" w:rsidRDefault="000034BA" w:rsidP="000034BA">
            <w:pPr>
              <w:pStyle w:val="Prrafodelista"/>
              <w:ind w:left="0"/>
              <w:jc w:val="center"/>
              <w:rPr>
                <w:rFonts w:ascii="ITC Avant Garde" w:hAnsi="ITC Avant Garde"/>
                <w:bCs/>
                <w:sz w:val="18"/>
                <w:szCs w:val="18"/>
              </w:rPr>
            </w:pPr>
            <w:r w:rsidRPr="00FE2521">
              <w:rPr>
                <w:rFonts w:ascii="ITC Avant Garde" w:hAnsi="ITC Avant Garde"/>
                <w:bCs/>
                <w:sz w:val="18"/>
                <w:szCs w:val="18"/>
              </w:rPr>
              <w:t>MPEG-2</w:t>
            </w:r>
          </w:p>
        </w:tc>
        <w:tc>
          <w:tcPr>
            <w:tcW w:w="611" w:type="pct"/>
            <w:tcBorders>
              <w:top w:val="nil"/>
              <w:left w:val="nil"/>
              <w:bottom w:val="single" w:sz="4" w:space="0" w:color="auto"/>
              <w:right w:val="single" w:sz="4" w:space="0" w:color="auto"/>
            </w:tcBorders>
            <w:shd w:val="clear" w:color="auto" w:fill="auto"/>
            <w:noWrap/>
            <w:vAlign w:val="center"/>
            <w:hideMark/>
          </w:tcPr>
          <w:p w:rsidR="000034BA" w:rsidRPr="00FE2521" w:rsidRDefault="000034BA" w:rsidP="000034BA">
            <w:pPr>
              <w:pStyle w:val="Prrafodelista"/>
              <w:ind w:left="0"/>
              <w:jc w:val="center"/>
              <w:rPr>
                <w:rFonts w:ascii="ITC Avant Garde" w:hAnsi="ITC Avant Garde"/>
                <w:bCs/>
                <w:sz w:val="18"/>
                <w:szCs w:val="18"/>
              </w:rPr>
            </w:pPr>
            <w:r w:rsidRPr="00FE2521">
              <w:rPr>
                <w:rFonts w:ascii="ITC Avant Garde" w:hAnsi="ITC Avant Garde"/>
                <w:bCs/>
                <w:sz w:val="18"/>
                <w:szCs w:val="18"/>
              </w:rPr>
              <w:t>15.0</w:t>
            </w:r>
          </w:p>
        </w:tc>
        <w:tc>
          <w:tcPr>
            <w:tcW w:w="609" w:type="pct"/>
            <w:tcBorders>
              <w:top w:val="nil"/>
              <w:left w:val="nil"/>
              <w:bottom w:val="single" w:sz="4" w:space="0" w:color="auto"/>
              <w:right w:val="single" w:sz="4" w:space="0" w:color="auto"/>
            </w:tcBorders>
            <w:shd w:val="clear" w:color="auto" w:fill="auto"/>
            <w:vAlign w:val="center"/>
            <w:hideMark/>
          </w:tcPr>
          <w:p w:rsidR="000034BA" w:rsidRPr="00FE2521" w:rsidRDefault="000D4743" w:rsidP="000034BA">
            <w:pPr>
              <w:pStyle w:val="Prrafodelista"/>
              <w:ind w:left="0"/>
              <w:jc w:val="center"/>
              <w:rPr>
                <w:rFonts w:ascii="ITC Avant Garde" w:hAnsi="ITC Avant Garde"/>
                <w:bCs/>
                <w:sz w:val="18"/>
                <w:szCs w:val="18"/>
              </w:rPr>
            </w:pPr>
            <w:r w:rsidRPr="00FE2521">
              <w:rPr>
                <w:rFonts w:ascii="ITC Avant Garde" w:hAnsi="ITC Avant Garde"/>
                <w:bCs/>
                <w:sz w:val="18"/>
                <w:szCs w:val="18"/>
              </w:rPr>
              <w:t>Azteca 7</w:t>
            </w:r>
          </w:p>
        </w:tc>
        <w:tc>
          <w:tcPr>
            <w:tcW w:w="488" w:type="pct"/>
            <w:tcBorders>
              <w:top w:val="nil"/>
              <w:left w:val="nil"/>
              <w:bottom w:val="single" w:sz="4" w:space="0" w:color="auto"/>
              <w:right w:val="single" w:sz="4" w:space="0" w:color="auto"/>
            </w:tcBorders>
            <w:shd w:val="clear" w:color="auto" w:fill="auto"/>
            <w:noWrap/>
            <w:vAlign w:val="center"/>
          </w:tcPr>
          <w:p w:rsidR="000034BA" w:rsidRPr="00DA52AA" w:rsidRDefault="00DC622F" w:rsidP="000034BA">
            <w:pPr>
              <w:spacing w:after="0" w:line="240" w:lineRule="auto"/>
              <w:jc w:val="center"/>
              <w:rPr>
                <w:rFonts w:eastAsia="Times New Roman"/>
                <w:color w:val="000000"/>
                <w:sz w:val="20"/>
                <w:szCs w:val="20"/>
                <w:lang w:eastAsia="es-MX"/>
              </w:rPr>
            </w:pPr>
            <w:r w:rsidRPr="00B25557">
              <w:rPr>
                <w:rFonts w:ascii="ITC Avant Garde" w:hAnsi="ITC Avant Garde"/>
                <w:noProof/>
                <w:sz w:val="20"/>
                <w:szCs w:val="20"/>
                <w:lang w:eastAsia="es-MX"/>
              </w:rPr>
              <w:drawing>
                <wp:inline distT="0" distB="0" distL="0" distR="0" wp14:anchorId="648DA40F" wp14:editId="28DBBD40">
                  <wp:extent cx="346672" cy="285750"/>
                  <wp:effectExtent l="0" t="0" r="0" b="0"/>
                  <wp:docPr id="143" name="Imagen 1" title="Logotipo: Aztec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a:blip r:embed="rId11"/>
                          <a:stretch>
                            <a:fillRect/>
                          </a:stretch>
                        </pic:blipFill>
                        <pic:spPr>
                          <a:xfrm>
                            <a:off x="0" y="0"/>
                            <a:ext cx="380340" cy="313501"/>
                          </a:xfrm>
                          <a:prstGeom prst="rect">
                            <a:avLst/>
                          </a:prstGeom>
                        </pic:spPr>
                      </pic:pic>
                    </a:graphicData>
                  </a:graphic>
                </wp:inline>
              </w:drawing>
            </w:r>
          </w:p>
        </w:tc>
      </w:tr>
      <w:tr w:rsidR="000034BA" w:rsidRPr="00DA52AA" w:rsidTr="00FE2521">
        <w:trPr>
          <w:trHeight w:val="283"/>
        </w:trPr>
        <w:tc>
          <w:tcPr>
            <w:tcW w:w="230" w:type="pct"/>
            <w:vMerge/>
            <w:tcBorders>
              <w:top w:val="nil"/>
              <w:left w:val="single" w:sz="4" w:space="0" w:color="auto"/>
              <w:bottom w:val="single" w:sz="4" w:space="0" w:color="auto"/>
              <w:right w:val="single" w:sz="4" w:space="0" w:color="auto"/>
            </w:tcBorders>
            <w:vAlign w:val="center"/>
          </w:tcPr>
          <w:p w:rsidR="000034BA" w:rsidRPr="00FE2521" w:rsidRDefault="000034BA" w:rsidP="000034BA">
            <w:pPr>
              <w:pStyle w:val="Prrafodelista"/>
              <w:ind w:left="0"/>
              <w:jc w:val="center"/>
              <w:rPr>
                <w:rFonts w:ascii="ITC Avant Garde" w:hAnsi="ITC Avant Garde"/>
                <w:bCs/>
                <w:sz w:val="18"/>
                <w:szCs w:val="18"/>
              </w:rPr>
            </w:pPr>
          </w:p>
        </w:tc>
        <w:tc>
          <w:tcPr>
            <w:tcW w:w="457" w:type="pct"/>
            <w:vMerge/>
            <w:tcBorders>
              <w:top w:val="nil"/>
              <w:left w:val="single" w:sz="4" w:space="0" w:color="auto"/>
              <w:bottom w:val="single" w:sz="4" w:space="0" w:color="auto"/>
              <w:right w:val="single" w:sz="4" w:space="0" w:color="auto"/>
            </w:tcBorders>
            <w:vAlign w:val="center"/>
            <w:hideMark/>
          </w:tcPr>
          <w:p w:rsidR="000034BA" w:rsidRPr="00D0637A" w:rsidRDefault="000034BA" w:rsidP="000034BA">
            <w:pPr>
              <w:pStyle w:val="Prrafodelista"/>
              <w:ind w:left="0"/>
              <w:jc w:val="center"/>
              <w:rPr>
                <w:rFonts w:ascii="ITC Avant Garde" w:hAnsi="ITC Avant Garde"/>
                <w:bCs/>
                <w:sz w:val="18"/>
                <w:szCs w:val="18"/>
              </w:rPr>
            </w:pPr>
          </w:p>
        </w:tc>
        <w:tc>
          <w:tcPr>
            <w:tcW w:w="841" w:type="pct"/>
            <w:vMerge/>
            <w:tcBorders>
              <w:top w:val="nil"/>
              <w:left w:val="single" w:sz="4" w:space="0" w:color="auto"/>
              <w:bottom w:val="single" w:sz="4" w:space="0" w:color="auto"/>
              <w:right w:val="single" w:sz="4" w:space="0" w:color="auto"/>
            </w:tcBorders>
            <w:vAlign w:val="center"/>
            <w:hideMark/>
          </w:tcPr>
          <w:p w:rsidR="000034BA" w:rsidRPr="00D0637A" w:rsidRDefault="000034BA" w:rsidP="000034BA">
            <w:pPr>
              <w:pStyle w:val="Prrafodelista"/>
              <w:ind w:left="0"/>
              <w:jc w:val="center"/>
              <w:rPr>
                <w:rFonts w:ascii="ITC Avant Garde" w:hAnsi="ITC Avant Garde"/>
                <w:bCs/>
                <w:sz w:val="18"/>
                <w:szCs w:val="18"/>
              </w:rPr>
            </w:pPr>
          </w:p>
        </w:tc>
        <w:tc>
          <w:tcPr>
            <w:tcW w:w="536" w:type="pct"/>
            <w:vMerge/>
            <w:tcBorders>
              <w:top w:val="nil"/>
              <w:left w:val="single" w:sz="4" w:space="0" w:color="auto"/>
              <w:bottom w:val="single" w:sz="4" w:space="0" w:color="auto"/>
              <w:right w:val="single" w:sz="4" w:space="0" w:color="auto"/>
            </w:tcBorders>
            <w:vAlign w:val="center"/>
            <w:hideMark/>
          </w:tcPr>
          <w:p w:rsidR="000034BA" w:rsidRPr="00FE2521" w:rsidRDefault="000034BA" w:rsidP="000034BA">
            <w:pPr>
              <w:pStyle w:val="Prrafodelista"/>
              <w:ind w:left="0"/>
              <w:jc w:val="center"/>
              <w:rPr>
                <w:rFonts w:ascii="ITC Avant Garde" w:hAnsi="ITC Avant Garde"/>
                <w:bCs/>
                <w:sz w:val="18"/>
                <w:szCs w:val="18"/>
              </w:rPr>
            </w:pPr>
          </w:p>
        </w:tc>
        <w:tc>
          <w:tcPr>
            <w:tcW w:w="308" w:type="pct"/>
            <w:tcBorders>
              <w:top w:val="nil"/>
              <w:left w:val="nil"/>
              <w:bottom w:val="single" w:sz="4" w:space="0" w:color="auto"/>
              <w:right w:val="single" w:sz="4" w:space="0" w:color="auto"/>
            </w:tcBorders>
            <w:shd w:val="clear" w:color="auto" w:fill="auto"/>
            <w:noWrap/>
            <w:vAlign w:val="center"/>
            <w:hideMark/>
          </w:tcPr>
          <w:p w:rsidR="000034BA" w:rsidRPr="00FE2521" w:rsidRDefault="000034BA" w:rsidP="000034BA">
            <w:pPr>
              <w:pStyle w:val="Prrafodelista"/>
              <w:ind w:left="0"/>
              <w:jc w:val="center"/>
              <w:rPr>
                <w:rFonts w:ascii="ITC Avant Garde" w:hAnsi="ITC Avant Garde"/>
                <w:bCs/>
                <w:sz w:val="18"/>
                <w:szCs w:val="18"/>
              </w:rPr>
            </w:pPr>
            <w:r w:rsidRPr="00FE2521">
              <w:rPr>
                <w:rFonts w:ascii="ITC Avant Garde" w:hAnsi="ITC Avant Garde"/>
                <w:bCs/>
                <w:sz w:val="18"/>
                <w:szCs w:val="18"/>
              </w:rPr>
              <w:t>7.2</w:t>
            </w:r>
          </w:p>
        </w:tc>
        <w:tc>
          <w:tcPr>
            <w:tcW w:w="383" w:type="pct"/>
            <w:tcBorders>
              <w:top w:val="nil"/>
              <w:left w:val="nil"/>
              <w:bottom w:val="single" w:sz="4" w:space="0" w:color="auto"/>
              <w:right w:val="single" w:sz="4" w:space="0" w:color="auto"/>
            </w:tcBorders>
            <w:shd w:val="clear" w:color="auto" w:fill="auto"/>
            <w:noWrap/>
            <w:vAlign w:val="center"/>
            <w:hideMark/>
          </w:tcPr>
          <w:p w:rsidR="000034BA" w:rsidRPr="00FE2521" w:rsidRDefault="000034BA" w:rsidP="000034BA">
            <w:pPr>
              <w:pStyle w:val="Prrafodelista"/>
              <w:ind w:left="0"/>
              <w:jc w:val="center"/>
              <w:rPr>
                <w:rFonts w:ascii="ITC Avant Garde" w:hAnsi="ITC Avant Garde"/>
                <w:bCs/>
                <w:sz w:val="18"/>
                <w:szCs w:val="18"/>
              </w:rPr>
            </w:pPr>
            <w:r w:rsidRPr="00FE2521">
              <w:rPr>
                <w:rFonts w:ascii="ITC Avant Garde" w:hAnsi="ITC Avant Garde"/>
                <w:bCs/>
                <w:sz w:val="18"/>
                <w:szCs w:val="18"/>
              </w:rPr>
              <w:t>SD</w:t>
            </w:r>
          </w:p>
        </w:tc>
        <w:tc>
          <w:tcPr>
            <w:tcW w:w="537" w:type="pct"/>
            <w:tcBorders>
              <w:top w:val="nil"/>
              <w:left w:val="nil"/>
              <w:bottom w:val="single" w:sz="4" w:space="0" w:color="auto"/>
              <w:right w:val="single" w:sz="4" w:space="0" w:color="auto"/>
            </w:tcBorders>
            <w:shd w:val="clear" w:color="auto" w:fill="auto"/>
            <w:noWrap/>
            <w:vAlign w:val="center"/>
            <w:hideMark/>
          </w:tcPr>
          <w:p w:rsidR="000034BA" w:rsidRPr="00FE2521" w:rsidRDefault="000034BA" w:rsidP="000034BA">
            <w:pPr>
              <w:pStyle w:val="Prrafodelista"/>
              <w:ind w:left="0"/>
              <w:jc w:val="center"/>
              <w:rPr>
                <w:rFonts w:ascii="ITC Avant Garde" w:hAnsi="ITC Avant Garde"/>
                <w:bCs/>
                <w:sz w:val="18"/>
                <w:szCs w:val="18"/>
              </w:rPr>
            </w:pPr>
            <w:r w:rsidRPr="00FE2521">
              <w:rPr>
                <w:rFonts w:ascii="ITC Avant Garde" w:hAnsi="ITC Avant Garde"/>
                <w:bCs/>
                <w:sz w:val="18"/>
                <w:szCs w:val="18"/>
              </w:rPr>
              <w:t>MPEG-2</w:t>
            </w:r>
          </w:p>
        </w:tc>
        <w:tc>
          <w:tcPr>
            <w:tcW w:w="611" w:type="pct"/>
            <w:tcBorders>
              <w:top w:val="nil"/>
              <w:left w:val="nil"/>
              <w:bottom w:val="single" w:sz="4" w:space="0" w:color="auto"/>
              <w:right w:val="single" w:sz="4" w:space="0" w:color="auto"/>
            </w:tcBorders>
            <w:shd w:val="clear" w:color="auto" w:fill="auto"/>
            <w:noWrap/>
            <w:vAlign w:val="center"/>
            <w:hideMark/>
          </w:tcPr>
          <w:p w:rsidR="000034BA" w:rsidRPr="00FE2521" w:rsidRDefault="000034BA" w:rsidP="000034BA">
            <w:pPr>
              <w:pStyle w:val="Prrafodelista"/>
              <w:ind w:left="0"/>
              <w:jc w:val="center"/>
              <w:rPr>
                <w:rFonts w:ascii="ITC Avant Garde" w:hAnsi="ITC Avant Garde"/>
                <w:bCs/>
                <w:sz w:val="18"/>
                <w:szCs w:val="18"/>
              </w:rPr>
            </w:pPr>
            <w:r w:rsidRPr="00FE2521">
              <w:rPr>
                <w:rFonts w:ascii="ITC Avant Garde" w:hAnsi="ITC Avant Garde"/>
                <w:bCs/>
                <w:sz w:val="18"/>
                <w:szCs w:val="18"/>
              </w:rPr>
              <w:t>3.0</w:t>
            </w:r>
          </w:p>
        </w:tc>
        <w:tc>
          <w:tcPr>
            <w:tcW w:w="609" w:type="pct"/>
            <w:tcBorders>
              <w:top w:val="nil"/>
              <w:left w:val="nil"/>
              <w:bottom w:val="single" w:sz="4" w:space="0" w:color="auto"/>
              <w:right w:val="single" w:sz="4" w:space="0" w:color="auto"/>
            </w:tcBorders>
            <w:shd w:val="clear" w:color="auto" w:fill="auto"/>
            <w:vAlign w:val="center"/>
            <w:hideMark/>
          </w:tcPr>
          <w:p w:rsidR="000034BA" w:rsidRPr="00FE2521" w:rsidRDefault="000034BA" w:rsidP="000034BA">
            <w:pPr>
              <w:pStyle w:val="Prrafodelista"/>
              <w:ind w:left="0"/>
              <w:jc w:val="center"/>
              <w:rPr>
                <w:rFonts w:ascii="ITC Avant Garde" w:hAnsi="ITC Avant Garde"/>
                <w:bCs/>
                <w:sz w:val="18"/>
                <w:szCs w:val="18"/>
              </w:rPr>
            </w:pPr>
            <w:r w:rsidRPr="00FE2521">
              <w:rPr>
                <w:rFonts w:ascii="ITC Avant Garde" w:hAnsi="ITC Avant Garde"/>
                <w:bCs/>
                <w:sz w:val="18"/>
                <w:szCs w:val="18"/>
              </w:rPr>
              <w:t>a+</w:t>
            </w:r>
          </w:p>
        </w:tc>
        <w:tc>
          <w:tcPr>
            <w:tcW w:w="488" w:type="pct"/>
            <w:tcBorders>
              <w:top w:val="nil"/>
              <w:left w:val="nil"/>
              <w:bottom w:val="single" w:sz="4" w:space="0" w:color="auto"/>
              <w:right w:val="single" w:sz="4" w:space="0" w:color="auto"/>
            </w:tcBorders>
            <w:shd w:val="clear" w:color="auto" w:fill="auto"/>
            <w:noWrap/>
            <w:vAlign w:val="center"/>
          </w:tcPr>
          <w:p w:rsidR="000034BA" w:rsidRPr="00DA52AA" w:rsidRDefault="00DC622F" w:rsidP="000034BA">
            <w:pPr>
              <w:spacing w:after="0" w:line="240" w:lineRule="auto"/>
              <w:jc w:val="center"/>
              <w:rPr>
                <w:rFonts w:eastAsia="Times New Roman"/>
                <w:color w:val="000000"/>
                <w:sz w:val="20"/>
                <w:szCs w:val="20"/>
                <w:lang w:eastAsia="es-MX"/>
              </w:rPr>
            </w:pPr>
            <w:r>
              <w:rPr>
                <w:noProof/>
                <w:lang w:eastAsia="es-MX"/>
              </w:rPr>
              <w:drawing>
                <wp:inline distT="0" distB="0" distL="0" distR="0" wp14:anchorId="10F80603" wp14:editId="160B58B1">
                  <wp:extent cx="366115" cy="229235"/>
                  <wp:effectExtent l="0" t="0" r="0" b="0"/>
                  <wp:docPr id="245" name="Imagen 245" title="Logotipo &quot;a+&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12887" cy="258520"/>
                          </a:xfrm>
                          <a:prstGeom prst="rect">
                            <a:avLst/>
                          </a:prstGeom>
                        </pic:spPr>
                      </pic:pic>
                    </a:graphicData>
                  </a:graphic>
                </wp:inline>
              </w:drawing>
            </w:r>
          </w:p>
        </w:tc>
      </w:tr>
      <w:tr w:rsidR="000034BA" w:rsidRPr="00DA52AA" w:rsidTr="00FE2521">
        <w:trPr>
          <w:trHeight w:val="283"/>
        </w:trPr>
        <w:tc>
          <w:tcPr>
            <w:tcW w:w="230" w:type="pct"/>
            <w:vMerge w:val="restart"/>
            <w:tcBorders>
              <w:top w:val="nil"/>
              <w:left w:val="single" w:sz="4" w:space="0" w:color="auto"/>
              <w:bottom w:val="single" w:sz="4" w:space="0" w:color="auto"/>
              <w:right w:val="single" w:sz="4" w:space="0" w:color="auto"/>
            </w:tcBorders>
            <w:shd w:val="clear" w:color="auto" w:fill="auto"/>
            <w:vAlign w:val="center"/>
          </w:tcPr>
          <w:p w:rsidR="000034BA" w:rsidRPr="00FE2521" w:rsidRDefault="007D49D1" w:rsidP="000034BA">
            <w:pPr>
              <w:pStyle w:val="Prrafodelista"/>
              <w:ind w:left="0"/>
              <w:jc w:val="center"/>
              <w:rPr>
                <w:rFonts w:ascii="ITC Avant Garde" w:hAnsi="ITC Avant Garde"/>
                <w:bCs/>
                <w:sz w:val="18"/>
                <w:szCs w:val="18"/>
              </w:rPr>
            </w:pPr>
            <w:r w:rsidRPr="00FE2521">
              <w:rPr>
                <w:rFonts w:ascii="ITC Avant Garde" w:hAnsi="ITC Avant Garde"/>
                <w:bCs/>
                <w:sz w:val="18"/>
                <w:szCs w:val="18"/>
              </w:rPr>
              <w:t>3</w:t>
            </w:r>
          </w:p>
        </w:tc>
        <w:tc>
          <w:tcPr>
            <w:tcW w:w="457"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0034BA" w:rsidRPr="00D0637A" w:rsidRDefault="000034BA" w:rsidP="000034BA">
            <w:pPr>
              <w:pStyle w:val="Prrafodelista"/>
              <w:ind w:left="0"/>
              <w:jc w:val="center"/>
              <w:rPr>
                <w:rFonts w:ascii="ITC Avant Garde" w:hAnsi="ITC Avant Garde"/>
                <w:bCs/>
                <w:sz w:val="18"/>
                <w:szCs w:val="18"/>
              </w:rPr>
            </w:pPr>
            <w:r w:rsidRPr="00D0637A">
              <w:rPr>
                <w:rFonts w:ascii="ITC Avant Garde" w:hAnsi="ITC Avant Garde"/>
                <w:bCs/>
                <w:sz w:val="18"/>
                <w:szCs w:val="18"/>
              </w:rPr>
              <w:t>XHCTZ-TDT</w:t>
            </w:r>
          </w:p>
        </w:tc>
        <w:tc>
          <w:tcPr>
            <w:tcW w:w="841" w:type="pct"/>
            <w:vMerge w:val="restart"/>
            <w:tcBorders>
              <w:top w:val="nil"/>
              <w:left w:val="single" w:sz="4" w:space="0" w:color="auto"/>
              <w:bottom w:val="single" w:sz="4" w:space="0" w:color="auto"/>
              <w:right w:val="single" w:sz="4" w:space="0" w:color="auto"/>
            </w:tcBorders>
            <w:shd w:val="clear" w:color="auto" w:fill="auto"/>
            <w:vAlign w:val="center"/>
            <w:hideMark/>
          </w:tcPr>
          <w:p w:rsidR="000034BA" w:rsidRPr="00D0637A" w:rsidRDefault="000034BA" w:rsidP="006E47F8">
            <w:pPr>
              <w:pStyle w:val="Prrafodelista"/>
              <w:ind w:left="0"/>
              <w:jc w:val="center"/>
              <w:rPr>
                <w:rFonts w:ascii="ITC Avant Garde" w:hAnsi="ITC Avant Garde"/>
                <w:bCs/>
                <w:sz w:val="18"/>
                <w:szCs w:val="18"/>
              </w:rPr>
            </w:pPr>
            <w:r w:rsidRPr="00D0637A">
              <w:rPr>
                <w:rFonts w:ascii="ITC Avant Garde" w:hAnsi="ITC Avant Garde"/>
                <w:bCs/>
                <w:sz w:val="18"/>
                <w:szCs w:val="18"/>
              </w:rPr>
              <w:t>Coatzacoalcos</w:t>
            </w:r>
          </w:p>
        </w:tc>
        <w:tc>
          <w:tcPr>
            <w:tcW w:w="536" w:type="pct"/>
            <w:vMerge w:val="restart"/>
            <w:tcBorders>
              <w:top w:val="nil"/>
              <w:left w:val="single" w:sz="4" w:space="0" w:color="auto"/>
              <w:bottom w:val="single" w:sz="4" w:space="0" w:color="auto"/>
              <w:right w:val="single" w:sz="4" w:space="0" w:color="auto"/>
            </w:tcBorders>
            <w:shd w:val="clear" w:color="auto" w:fill="auto"/>
            <w:vAlign w:val="center"/>
            <w:hideMark/>
          </w:tcPr>
          <w:p w:rsidR="000034BA" w:rsidRPr="00FE2521" w:rsidRDefault="000034BA" w:rsidP="000034BA">
            <w:pPr>
              <w:pStyle w:val="Prrafodelista"/>
              <w:ind w:left="0"/>
              <w:jc w:val="center"/>
              <w:rPr>
                <w:rFonts w:ascii="ITC Avant Garde" w:hAnsi="ITC Avant Garde"/>
                <w:bCs/>
                <w:sz w:val="18"/>
                <w:szCs w:val="18"/>
              </w:rPr>
            </w:pPr>
            <w:r w:rsidRPr="00FE2521">
              <w:rPr>
                <w:rFonts w:ascii="ITC Avant Garde" w:hAnsi="ITC Avant Garde"/>
                <w:bCs/>
                <w:sz w:val="18"/>
                <w:szCs w:val="18"/>
              </w:rPr>
              <w:t>45</w:t>
            </w:r>
          </w:p>
        </w:tc>
        <w:tc>
          <w:tcPr>
            <w:tcW w:w="308" w:type="pct"/>
            <w:tcBorders>
              <w:top w:val="nil"/>
              <w:left w:val="nil"/>
              <w:bottom w:val="single" w:sz="4" w:space="0" w:color="auto"/>
              <w:right w:val="single" w:sz="4" w:space="0" w:color="auto"/>
            </w:tcBorders>
            <w:shd w:val="clear" w:color="auto" w:fill="auto"/>
            <w:noWrap/>
            <w:vAlign w:val="center"/>
            <w:hideMark/>
          </w:tcPr>
          <w:p w:rsidR="000034BA" w:rsidRPr="00FE2521" w:rsidRDefault="000034BA" w:rsidP="000034BA">
            <w:pPr>
              <w:pStyle w:val="Prrafodelista"/>
              <w:ind w:left="0"/>
              <w:jc w:val="center"/>
              <w:rPr>
                <w:rFonts w:ascii="ITC Avant Garde" w:hAnsi="ITC Avant Garde"/>
                <w:bCs/>
                <w:sz w:val="18"/>
                <w:szCs w:val="18"/>
              </w:rPr>
            </w:pPr>
            <w:r w:rsidRPr="00FE2521">
              <w:rPr>
                <w:rFonts w:ascii="ITC Avant Garde" w:hAnsi="ITC Avant Garde"/>
                <w:bCs/>
                <w:sz w:val="18"/>
                <w:szCs w:val="18"/>
              </w:rPr>
              <w:t>7.1</w:t>
            </w:r>
          </w:p>
        </w:tc>
        <w:tc>
          <w:tcPr>
            <w:tcW w:w="383" w:type="pct"/>
            <w:tcBorders>
              <w:top w:val="nil"/>
              <w:left w:val="nil"/>
              <w:bottom w:val="single" w:sz="4" w:space="0" w:color="auto"/>
              <w:right w:val="single" w:sz="4" w:space="0" w:color="auto"/>
            </w:tcBorders>
            <w:shd w:val="clear" w:color="auto" w:fill="auto"/>
            <w:noWrap/>
            <w:vAlign w:val="center"/>
            <w:hideMark/>
          </w:tcPr>
          <w:p w:rsidR="000034BA" w:rsidRPr="00FE2521" w:rsidRDefault="000034BA" w:rsidP="000034BA">
            <w:pPr>
              <w:pStyle w:val="Prrafodelista"/>
              <w:ind w:left="0"/>
              <w:jc w:val="center"/>
              <w:rPr>
                <w:rFonts w:ascii="ITC Avant Garde" w:hAnsi="ITC Avant Garde"/>
                <w:bCs/>
                <w:sz w:val="18"/>
                <w:szCs w:val="18"/>
              </w:rPr>
            </w:pPr>
            <w:r w:rsidRPr="00FE2521">
              <w:rPr>
                <w:rFonts w:ascii="ITC Avant Garde" w:hAnsi="ITC Avant Garde"/>
                <w:bCs/>
                <w:sz w:val="18"/>
                <w:szCs w:val="18"/>
              </w:rPr>
              <w:t>HD</w:t>
            </w:r>
          </w:p>
        </w:tc>
        <w:tc>
          <w:tcPr>
            <w:tcW w:w="537" w:type="pct"/>
            <w:tcBorders>
              <w:top w:val="nil"/>
              <w:left w:val="nil"/>
              <w:bottom w:val="single" w:sz="4" w:space="0" w:color="auto"/>
              <w:right w:val="single" w:sz="4" w:space="0" w:color="auto"/>
            </w:tcBorders>
            <w:shd w:val="clear" w:color="auto" w:fill="auto"/>
            <w:noWrap/>
            <w:vAlign w:val="center"/>
            <w:hideMark/>
          </w:tcPr>
          <w:p w:rsidR="000034BA" w:rsidRPr="00FE2521" w:rsidRDefault="000034BA" w:rsidP="000034BA">
            <w:pPr>
              <w:pStyle w:val="Prrafodelista"/>
              <w:ind w:left="0"/>
              <w:jc w:val="center"/>
              <w:rPr>
                <w:rFonts w:ascii="ITC Avant Garde" w:hAnsi="ITC Avant Garde"/>
                <w:bCs/>
                <w:sz w:val="18"/>
                <w:szCs w:val="18"/>
              </w:rPr>
            </w:pPr>
            <w:r w:rsidRPr="00FE2521">
              <w:rPr>
                <w:rFonts w:ascii="ITC Avant Garde" w:hAnsi="ITC Avant Garde"/>
                <w:bCs/>
                <w:sz w:val="18"/>
                <w:szCs w:val="18"/>
              </w:rPr>
              <w:t>MPEG-2</w:t>
            </w:r>
          </w:p>
        </w:tc>
        <w:tc>
          <w:tcPr>
            <w:tcW w:w="611" w:type="pct"/>
            <w:tcBorders>
              <w:top w:val="nil"/>
              <w:left w:val="nil"/>
              <w:bottom w:val="single" w:sz="4" w:space="0" w:color="auto"/>
              <w:right w:val="single" w:sz="4" w:space="0" w:color="auto"/>
            </w:tcBorders>
            <w:shd w:val="clear" w:color="auto" w:fill="auto"/>
            <w:noWrap/>
            <w:vAlign w:val="center"/>
            <w:hideMark/>
          </w:tcPr>
          <w:p w:rsidR="000034BA" w:rsidRPr="00FE2521" w:rsidRDefault="000034BA" w:rsidP="000034BA">
            <w:pPr>
              <w:pStyle w:val="Prrafodelista"/>
              <w:ind w:left="0"/>
              <w:jc w:val="center"/>
              <w:rPr>
                <w:rFonts w:ascii="ITC Avant Garde" w:hAnsi="ITC Avant Garde"/>
                <w:bCs/>
                <w:sz w:val="18"/>
                <w:szCs w:val="18"/>
              </w:rPr>
            </w:pPr>
            <w:r w:rsidRPr="00FE2521">
              <w:rPr>
                <w:rFonts w:ascii="ITC Avant Garde" w:hAnsi="ITC Avant Garde"/>
                <w:bCs/>
                <w:sz w:val="18"/>
                <w:szCs w:val="18"/>
              </w:rPr>
              <w:t>15.0</w:t>
            </w:r>
          </w:p>
        </w:tc>
        <w:tc>
          <w:tcPr>
            <w:tcW w:w="609" w:type="pct"/>
            <w:tcBorders>
              <w:top w:val="nil"/>
              <w:left w:val="nil"/>
              <w:bottom w:val="single" w:sz="4" w:space="0" w:color="auto"/>
              <w:right w:val="single" w:sz="4" w:space="0" w:color="auto"/>
            </w:tcBorders>
            <w:shd w:val="clear" w:color="auto" w:fill="auto"/>
            <w:vAlign w:val="center"/>
            <w:hideMark/>
          </w:tcPr>
          <w:p w:rsidR="000034BA" w:rsidRPr="00FE2521" w:rsidRDefault="000D4743" w:rsidP="000034BA">
            <w:pPr>
              <w:pStyle w:val="Prrafodelista"/>
              <w:ind w:left="0"/>
              <w:jc w:val="center"/>
              <w:rPr>
                <w:rFonts w:ascii="ITC Avant Garde" w:hAnsi="ITC Avant Garde"/>
                <w:bCs/>
                <w:sz w:val="18"/>
                <w:szCs w:val="18"/>
              </w:rPr>
            </w:pPr>
            <w:r w:rsidRPr="00FE2521">
              <w:rPr>
                <w:rFonts w:ascii="ITC Avant Garde" w:hAnsi="ITC Avant Garde"/>
                <w:bCs/>
                <w:sz w:val="18"/>
                <w:szCs w:val="18"/>
              </w:rPr>
              <w:t>Azteca 7</w:t>
            </w:r>
          </w:p>
        </w:tc>
        <w:tc>
          <w:tcPr>
            <w:tcW w:w="488" w:type="pct"/>
            <w:tcBorders>
              <w:top w:val="nil"/>
              <w:left w:val="nil"/>
              <w:bottom w:val="single" w:sz="4" w:space="0" w:color="auto"/>
              <w:right w:val="single" w:sz="4" w:space="0" w:color="auto"/>
            </w:tcBorders>
            <w:shd w:val="clear" w:color="auto" w:fill="auto"/>
            <w:noWrap/>
            <w:vAlign w:val="center"/>
          </w:tcPr>
          <w:p w:rsidR="000034BA" w:rsidRPr="00DA52AA" w:rsidRDefault="00DC622F" w:rsidP="000034BA">
            <w:pPr>
              <w:spacing w:after="0" w:line="240" w:lineRule="auto"/>
              <w:jc w:val="center"/>
              <w:rPr>
                <w:rFonts w:eastAsia="Times New Roman"/>
                <w:color w:val="000000"/>
                <w:sz w:val="20"/>
                <w:szCs w:val="20"/>
                <w:lang w:eastAsia="es-MX"/>
              </w:rPr>
            </w:pPr>
            <w:r w:rsidRPr="00B25557">
              <w:rPr>
                <w:rFonts w:ascii="ITC Avant Garde" w:hAnsi="ITC Avant Garde"/>
                <w:noProof/>
                <w:sz w:val="20"/>
                <w:szCs w:val="20"/>
                <w:lang w:eastAsia="es-MX"/>
              </w:rPr>
              <w:drawing>
                <wp:inline distT="0" distB="0" distL="0" distR="0" wp14:anchorId="4C56293C" wp14:editId="2078BFB6">
                  <wp:extent cx="346672" cy="285750"/>
                  <wp:effectExtent l="0" t="0" r="0" b="0"/>
                  <wp:docPr id="144" name="Imagen 1" title="Logotipo: Aztec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a:blip r:embed="rId11"/>
                          <a:stretch>
                            <a:fillRect/>
                          </a:stretch>
                        </pic:blipFill>
                        <pic:spPr>
                          <a:xfrm>
                            <a:off x="0" y="0"/>
                            <a:ext cx="380340" cy="313501"/>
                          </a:xfrm>
                          <a:prstGeom prst="rect">
                            <a:avLst/>
                          </a:prstGeom>
                        </pic:spPr>
                      </pic:pic>
                    </a:graphicData>
                  </a:graphic>
                </wp:inline>
              </w:drawing>
            </w:r>
          </w:p>
        </w:tc>
      </w:tr>
      <w:tr w:rsidR="000034BA" w:rsidRPr="00DA52AA" w:rsidTr="00FE2521">
        <w:trPr>
          <w:trHeight w:val="283"/>
        </w:trPr>
        <w:tc>
          <w:tcPr>
            <w:tcW w:w="230" w:type="pct"/>
            <w:vMerge/>
            <w:tcBorders>
              <w:top w:val="nil"/>
              <w:left w:val="single" w:sz="4" w:space="0" w:color="auto"/>
              <w:bottom w:val="single" w:sz="4" w:space="0" w:color="auto"/>
              <w:right w:val="single" w:sz="4" w:space="0" w:color="auto"/>
            </w:tcBorders>
            <w:vAlign w:val="center"/>
          </w:tcPr>
          <w:p w:rsidR="000034BA" w:rsidRPr="00FE2521" w:rsidRDefault="000034BA" w:rsidP="000034BA">
            <w:pPr>
              <w:pStyle w:val="Prrafodelista"/>
              <w:ind w:left="0"/>
              <w:jc w:val="center"/>
              <w:rPr>
                <w:rFonts w:ascii="ITC Avant Garde" w:hAnsi="ITC Avant Garde"/>
                <w:bCs/>
                <w:sz w:val="18"/>
                <w:szCs w:val="18"/>
              </w:rPr>
            </w:pPr>
          </w:p>
        </w:tc>
        <w:tc>
          <w:tcPr>
            <w:tcW w:w="457" w:type="pct"/>
            <w:vMerge/>
            <w:tcBorders>
              <w:top w:val="nil"/>
              <w:left w:val="single" w:sz="4" w:space="0" w:color="auto"/>
              <w:bottom w:val="single" w:sz="4" w:space="0" w:color="auto"/>
              <w:right w:val="single" w:sz="4" w:space="0" w:color="auto"/>
            </w:tcBorders>
            <w:vAlign w:val="center"/>
            <w:hideMark/>
          </w:tcPr>
          <w:p w:rsidR="000034BA" w:rsidRPr="00D0637A" w:rsidRDefault="000034BA" w:rsidP="000034BA">
            <w:pPr>
              <w:pStyle w:val="Prrafodelista"/>
              <w:ind w:left="0"/>
              <w:jc w:val="center"/>
              <w:rPr>
                <w:rFonts w:ascii="ITC Avant Garde" w:hAnsi="ITC Avant Garde"/>
                <w:bCs/>
                <w:sz w:val="18"/>
                <w:szCs w:val="18"/>
              </w:rPr>
            </w:pPr>
          </w:p>
        </w:tc>
        <w:tc>
          <w:tcPr>
            <w:tcW w:w="841" w:type="pct"/>
            <w:vMerge/>
            <w:tcBorders>
              <w:top w:val="nil"/>
              <w:left w:val="single" w:sz="4" w:space="0" w:color="auto"/>
              <w:bottom w:val="single" w:sz="4" w:space="0" w:color="auto"/>
              <w:right w:val="single" w:sz="4" w:space="0" w:color="auto"/>
            </w:tcBorders>
            <w:vAlign w:val="center"/>
            <w:hideMark/>
          </w:tcPr>
          <w:p w:rsidR="000034BA" w:rsidRPr="00D0637A" w:rsidRDefault="000034BA" w:rsidP="000034BA">
            <w:pPr>
              <w:pStyle w:val="Prrafodelista"/>
              <w:ind w:left="0"/>
              <w:jc w:val="center"/>
              <w:rPr>
                <w:rFonts w:ascii="ITC Avant Garde" w:hAnsi="ITC Avant Garde"/>
                <w:bCs/>
                <w:sz w:val="18"/>
                <w:szCs w:val="18"/>
              </w:rPr>
            </w:pPr>
          </w:p>
        </w:tc>
        <w:tc>
          <w:tcPr>
            <w:tcW w:w="536" w:type="pct"/>
            <w:vMerge/>
            <w:tcBorders>
              <w:top w:val="nil"/>
              <w:left w:val="single" w:sz="4" w:space="0" w:color="auto"/>
              <w:bottom w:val="single" w:sz="4" w:space="0" w:color="auto"/>
              <w:right w:val="single" w:sz="4" w:space="0" w:color="auto"/>
            </w:tcBorders>
            <w:vAlign w:val="center"/>
            <w:hideMark/>
          </w:tcPr>
          <w:p w:rsidR="000034BA" w:rsidRPr="00FE2521" w:rsidRDefault="000034BA" w:rsidP="000034BA">
            <w:pPr>
              <w:pStyle w:val="Prrafodelista"/>
              <w:ind w:left="0"/>
              <w:jc w:val="center"/>
              <w:rPr>
                <w:rFonts w:ascii="ITC Avant Garde" w:hAnsi="ITC Avant Garde"/>
                <w:bCs/>
                <w:sz w:val="18"/>
                <w:szCs w:val="18"/>
              </w:rPr>
            </w:pPr>
          </w:p>
        </w:tc>
        <w:tc>
          <w:tcPr>
            <w:tcW w:w="308" w:type="pct"/>
            <w:tcBorders>
              <w:top w:val="nil"/>
              <w:left w:val="nil"/>
              <w:bottom w:val="single" w:sz="4" w:space="0" w:color="auto"/>
              <w:right w:val="single" w:sz="4" w:space="0" w:color="auto"/>
            </w:tcBorders>
            <w:shd w:val="clear" w:color="auto" w:fill="auto"/>
            <w:noWrap/>
            <w:vAlign w:val="center"/>
            <w:hideMark/>
          </w:tcPr>
          <w:p w:rsidR="000034BA" w:rsidRPr="00FE2521" w:rsidRDefault="000034BA" w:rsidP="000034BA">
            <w:pPr>
              <w:pStyle w:val="Prrafodelista"/>
              <w:ind w:left="0"/>
              <w:jc w:val="center"/>
              <w:rPr>
                <w:rFonts w:ascii="ITC Avant Garde" w:hAnsi="ITC Avant Garde"/>
                <w:bCs/>
                <w:sz w:val="18"/>
                <w:szCs w:val="18"/>
              </w:rPr>
            </w:pPr>
            <w:r w:rsidRPr="00FE2521">
              <w:rPr>
                <w:rFonts w:ascii="ITC Avant Garde" w:hAnsi="ITC Avant Garde"/>
                <w:bCs/>
                <w:sz w:val="18"/>
                <w:szCs w:val="18"/>
              </w:rPr>
              <w:t>7.2</w:t>
            </w:r>
          </w:p>
        </w:tc>
        <w:tc>
          <w:tcPr>
            <w:tcW w:w="383" w:type="pct"/>
            <w:tcBorders>
              <w:top w:val="nil"/>
              <w:left w:val="nil"/>
              <w:bottom w:val="single" w:sz="4" w:space="0" w:color="auto"/>
              <w:right w:val="single" w:sz="4" w:space="0" w:color="auto"/>
            </w:tcBorders>
            <w:shd w:val="clear" w:color="auto" w:fill="auto"/>
            <w:noWrap/>
            <w:vAlign w:val="center"/>
            <w:hideMark/>
          </w:tcPr>
          <w:p w:rsidR="000034BA" w:rsidRPr="00FE2521" w:rsidRDefault="000034BA" w:rsidP="000034BA">
            <w:pPr>
              <w:pStyle w:val="Prrafodelista"/>
              <w:ind w:left="0"/>
              <w:jc w:val="center"/>
              <w:rPr>
                <w:rFonts w:ascii="ITC Avant Garde" w:hAnsi="ITC Avant Garde"/>
                <w:bCs/>
                <w:sz w:val="18"/>
                <w:szCs w:val="18"/>
              </w:rPr>
            </w:pPr>
            <w:r w:rsidRPr="00FE2521">
              <w:rPr>
                <w:rFonts w:ascii="ITC Avant Garde" w:hAnsi="ITC Avant Garde"/>
                <w:bCs/>
                <w:sz w:val="18"/>
                <w:szCs w:val="18"/>
              </w:rPr>
              <w:t>SD</w:t>
            </w:r>
          </w:p>
        </w:tc>
        <w:tc>
          <w:tcPr>
            <w:tcW w:w="537" w:type="pct"/>
            <w:tcBorders>
              <w:top w:val="nil"/>
              <w:left w:val="nil"/>
              <w:bottom w:val="single" w:sz="4" w:space="0" w:color="auto"/>
              <w:right w:val="single" w:sz="4" w:space="0" w:color="auto"/>
            </w:tcBorders>
            <w:shd w:val="clear" w:color="auto" w:fill="auto"/>
            <w:noWrap/>
            <w:vAlign w:val="center"/>
            <w:hideMark/>
          </w:tcPr>
          <w:p w:rsidR="000034BA" w:rsidRPr="00FE2521" w:rsidRDefault="000034BA" w:rsidP="000034BA">
            <w:pPr>
              <w:pStyle w:val="Prrafodelista"/>
              <w:ind w:left="0"/>
              <w:jc w:val="center"/>
              <w:rPr>
                <w:rFonts w:ascii="ITC Avant Garde" w:hAnsi="ITC Avant Garde"/>
                <w:bCs/>
                <w:sz w:val="18"/>
                <w:szCs w:val="18"/>
              </w:rPr>
            </w:pPr>
            <w:r w:rsidRPr="00FE2521">
              <w:rPr>
                <w:rFonts w:ascii="ITC Avant Garde" w:hAnsi="ITC Avant Garde"/>
                <w:bCs/>
                <w:sz w:val="18"/>
                <w:szCs w:val="18"/>
              </w:rPr>
              <w:t>MPEG-2</w:t>
            </w:r>
          </w:p>
        </w:tc>
        <w:tc>
          <w:tcPr>
            <w:tcW w:w="611" w:type="pct"/>
            <w:tcBorders>
              <w:top w:val="nil"/>
              <w:left w:val="nil"/>
              <w:bottom w:val="single" w:sz="4" w:space="0" w:color="auto"/>
              <w:right w:val="single" w:sz="4" w:space="0" w:color="auto"/>
            </w:tcBorders>
            <w:shd w:val="clear" w:color="auto" w:fill="auto"/>
            <w:noWrap/>
            <w:vAlign w:val="center"/>
            <w:hideMark/>
          </w:tcPr>
          <w:p w:rsidR="000034BA" w:rsidRPr="00FE2521" w:rsidRDefault="000034BA" w:rsidP="000034BA">
            <w:pPr>
              <w:pStyle w:val="Prrafodelista"/>
              <w:ind w:left="0"/>
              <w:jc w:val="center"/>
              <w:rPr>
                <w:rFonts w:ascii="ITC Avant Garde" w:hAnsi="ITC Avant Garde"/>
                <w:bCs/>
                <w:sz w:val="18"/>
                <w:szCs w:val="18"/>
              </w:rPr>
            </w:pPr>
            <w:r w:rsidRPr="00FE2521">
              <w:rPr>
                <w:rFonts w:ascii="ITC Avant Garde" w:hAnsi="ITC Avant Garde"/>
                <w:bCs/>
                <w:sz w:val="18"/>
                <w:szCs w:val="18"/>
              </w:rPr>
              <w:t>3.0</w:t>
            </w:r>
          </w:p>
        </w:tc>
        <w:tc>
          <w:tcPr>
            <w:tcW w:w="609" w:type="pct"/>
            <w:tcBorders>
              <w:top w:val="nil"/>
              <w:left w:val="nil"/>
              <w:bottom w:val="single" w:sz="4" w:space="0" w:color="auto"/>
              <w:right w:val="single" w:sz="4" w:space="0" w:color="auto"/>
            </w:tcBorders>
            <w:shd w:val="clear" w:color="auto" w:fill="auto"/>
            <w:vAlign w:val="center"/>
            <w:hideMark/>
          </w:tcPr>
          <w:p w:rsidR="000034BA" w:rsidRPr="00FE2521" w:rsidRDefault="000034BA" w:rsidP="000034BA">
            <w:pPr>
              <w:pStyle w:val="Prrafodelista"/>
              <w:ind w:left="0"/>
              <w:jc w:val="center"/>
              <w:rPr>
                <w:rFonts w:ascii="ITC Avant Garde" w:hAnsi="ITC Avant Garde"/>
                <w:bCs/>
                <w:sz w:val="18"/>
                <w:szCs w:val="18"/>
              </w:rPr>
            </w:pPr>
            <w:r w:rsidRPr="00FE2521">
              <w:rPr>
                <w:rFonts w:ascii="ITC Avant Garde" w:hAnsi="ITC Avant Garde"/>
                <w:bCs/>
                <w:sz w:val="18"/>
                <w:szCs w:val="18"/>
              </w:rPr>
              <w:t>a+</w:t>
            </w:r>
          </w:p>
        </w:tc>
        <w:tc>
          <w:tcPr>
            <w:tcW w:w="488" w:type="pct"/>
            <w:tcBorders>
              <w:top w:val="nil"/>
              <w:left w:val="nil"/>
              <w:bottom w:val="single" w:sz="4" w:space="0" w:color="auto"/>
              <w:right w:val="single" w:sz="4" w:space="0" w:color="auto"/>
            </w:tcBorders>
            <w:shd w:val="clear" w:color="auto" w:fill="auto"/>
            <w:noWrap/>
            <w:vAlign w:val="center"/>
          </w:tcPr>
          <w:p w:rsidR="000034BA" w:rsidRPr="00DA52AA" w:rsidRDefault="00DC622F" w:rsidP="000034BA">
            <w:pPr>
              <w:spacing w:after="0" w:line="240" w:lineRule="auto"/>
              <w:jc w:val="center"/>
              <w:rPr>
                <w:rFonts w:eastAsia="Times New Roman"/>
                <w:color w:val="000000"/>
                <w:sz w:val="20"/>
                <w:szCs w:val="20"/>
                <w:lang w:eastAsia="es-MX"/>
              </w:rPr>
            </w:pPr>
            <w:r>
              <w:rPr>
                <w:noProof/>
                <w:lang w:eastAsia="es-MX"/>
              </w:rPr>
              <w:drawing>
                <wp:inline distT="0" distB="0" distL="0" distR="0" wp14:anchorId="535F6595" wp14:editId="0DC8F560">
                  <wp:extent cx="366115" cy="229235"/>
                  <wp:effectExtent l="0" t="0" r="0" b="0"/>
                  <wp:docPr id="253" name="Imagen 253" title="Logotipo &quot;a+&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12887" cy="258520"/>
                          </a:xfrm>
                          <a:prstGeom prst="rect">
                            <a:avLst/>
                          </a:prstGeom>
                        </pic:spPr>
                      </pic:pic>
                    </a:graphicData>
                  </a:graphic>
                </wp:inline>
              </w:drawing>
            </w:r>
          </w:p>
        </w:tc>
      </w:tr>
      <w:tr w:rsidR="000034BA" w:rsidRPr="00DA52AA" w:rsidTr="00FE2521">
        <w:trPr>
          <w:trHeight w:val="283"/>
        </w:trPr>
        <w:tc>
          <w:tcPr>
            <w:tcW w:w="230" w:type="pct"/>
            <w:vMerge w:val="restart"/>
            <w:tcBorders>
              <w:top w:val="nil"/>
              <w:left w:val="single" w:sz="4" w:space="0" w:color="auto"/>
              <w:bottom w:val="single" w:sz="4" w:space="0" w:color="auto"/>
              <w:right w:val="single" w:sz="4" w:space="0" w:color="auto"/>
            </w:tcBorders>
            <w:shd w:val="clear" w:color="auto" w:fill="auto"/>
            <w:vAlign w:val="center"/>
          </w:tcPr>
          <w:p w:rsidR="000034BA" w:rsidRPr="00FE2521" w:rsidRDefault="007D49D1" w:rsidP="000034BA">
            <w:pPr>
              <w:pStyle w:val="Prrafodelista"/>
              <w:ind w:left="0"/>
              <w:jc w:val="center"/>
              <w:rPr>
                <w:rFonts w:ascii="ITC Avant Garde" w:hAnsi="ITC Avant Garde"/>
                <w:bCs/>
                <w:sz w:val="18"/>
                <w:szCs w:val="18"/>
              </w:rPr>
            </w:pPr>
            <w:r w:rsidRPr="00FE2521">
              <w:rPr>
                <w:rFonts w:ascii="ITC Avant Garde" w:hAnsi="ITC Avant Garde"/>
                <w:bCs/>
                <w:sz w:val="18"/>
                <w:szCs w:val="18"/>
              </w:rPr>
              <w:t>4</w:t>
            </w:r>
          </w:p>
        </w:tc>
        <w:tc>
          <w:tcPr>
            <w:tcW w:w="457"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0034BA" w:rsidRPr="00D0637A" w:rsidRDefault="000034BA" w:rsidP="000034BA">
            <w:pPr>
              <w:pStyle w:val="Prrafodelista"/>
              <w:ind w:left="0"/>
              <w:jc w:val="center"/>
              <w:rPr>
                <w:rFonts w:ascii="ITC Avant Garde" w:hAnsi="ITC Avant Garde"/>
                <w:bCs/>
                <w:sz w:val="18"/>
                <w:szCs w:val="18"/>
              </w:rPr>
            </w:pPr>
            <w:r w:rsidRPr="00D0637A">
              <w:rPr>
                <w:rFonts w:ascii="ITC Avant Garde" w:hAnsi="ITC Avant Garde"/>
                <w:bCs/>
                <w:sz w:val="18"/>
                <w:szCs w:val="18"/>
              </w:rPr>
              <w:t>XHSTE-TDT</w:t>
            </w:r>
          </w:p>
        </w:tc>
        <w:tc>
          <w:tcPr>
            <w:tcW w:w="841" w:type="pct"/>
            <w:vMerge w:val="restart"/>
            <w:tcBorders>
              <w:top w:val="nil"/>
              <w:left w:val="single" w:sz="4" w:space="0" w:color="auto"/>
              <w:bottom w:val="single" w:sz="4" w:space="0" w:color="auto"/>
              <w:right w:val="single" w:sz="4" w:space="0" w:color="auto"/>
            </w:tcBorders>
            <w:shd w:val="clear" w:color="auto" w:fill="auto"/>
            <w:vAlign w:val="center"/>
            <w:hideMark/>
          </w:tcPr>
          <w:p w:rsidR="000034BA" w:rsidRPr="00D0637A" w:rsidRDefault="000034BA" w:rsidP="000034BA">
            <w:pPr>
              <w:pStyle w:val="Prrafodelista"/>
              <w:ind w:left="0"/>
              <w:jc w:val="center"/>
              <w:rPr>
                <w:rFonts w:ascii="ITC Avant Garde" w:hAnsi="ITC Avant Garde"/>
                <w:bCs/>
                <w:sz w:val="18"/>
                <w:szCs w:val="18"/>
              </w:rPr>
            </w:pPr>
            <w:r w:rsidRPr="00D0637A">
              <w:rPr>
                <w:rFonts w:ascii="ITC Avant Garde" w:hAnsi="ITC Avant Garde"/>
                <w:bCs/>
                <w:sz w:val="18"/>
                <w:szCs w:val="18"/>
              </w:rPr>
              <w:t>Santiago Tuxtla</w:t>
            </w:r>
          </w:p>
        </w:tc>
        <w:tc>
          <w:tcPr>
            <w:tcW w:w="536" w:type="pct"/>
            <w:vMerge w:val="restart"/>
            <w:tcBorders>
              <w:top w:val="nil"/>
              <w:left w:val="single" w:sz="4" w:space="0" w:color="auto"/>
              <w:bottom w:val="single" w:sz="4" w:space="0" w:color="auto"/>
              <w:right w:val="single" w:sz="4" w:space="0" w:color="auto"/>
            </w:tcBorders>
            <w:shd w:val="clear" w:color="auto" w:fill="auto"/>
            <w:vAlign w:val="center"/>
            <w:hideMark/>
          </w:tcPr>
          <w:p w:rsidR="000034BA" w:rsidRPr="00FE2521" w:rsidRDefault="000034BA" w:rsidP="000034BA">
            <w:pPr>
              <w:pStyle w:val="Prrafodelista"/>
              <w:ind w:left="0"/>
              <w:jc w:val="center"/>
              <w:rPr>
                <w:rFonts w:ascii="ITC Avant Garde" w:hAnsi="ITC Avant Garde"/>
                <w:bCs/>
                <w:sz w:val="18"/>
                <w:szCs w:val="18"/>
              </w:rPr>
            </w:pPr>
            <w:r w:rsidRPr="00FE2521">
              <w:rPr>
                <w:rFonts w:ascii="ITC Avant Garde" w:hAnsi="ITC Avant Garde"/>
                <w:bCs/>
                <w:sz w:val="18"/>
                <w:szCs w:val="18"/>
              </w:rPr>
              <w:t>32</w:t>
            </w:r>
          </w:p>
        </w:tc>
        <w:tc>
          <w:tcPr>
            <w:tcW w:w="308" w:type="pct"/>
            <w:tcBorders>
              <w:top w:val="nil"/>
              <w:left w:val="nil"/>
              <w:bottom w:val="single" w:sz="4" w:space="0" w:color="auto"/>
              <w:right w:val="single" w:sz="4" w:space="0" w:color="auto"/>
            </w:tcBorders>
            <w:shd w:val="clear" w:color="auto" w:fill="auto"/>
            <w:noWrap/>
            <w:vAlign w:val="center"/>
            <w:hideMark/>
          </w:tcPr>
          <w:p w:rsidR="000034BA" w:rsidRPr="00FE2521" w:rsidRDefault="000034BA" w:rsidP="000034BA">
            <w:pPr>
              <w:pStyle w:val="Prrafodelista"/>
              <w:ind w:left="0"/>
              <w:jc w:val="center"/>
              <w:rPr>
                <w:rFonts w:ascii="ITC Avant Garde" w:hAnsi="ITC Avant Garde"/>
                <w:bCs/>
                <w:sz w:val="18"/>
                <w:szCs w:val="18"/>
              </w:rPr>
            </w:pPr>
            <w:r w:rsidRPr="00FE2521">
              <w:rPr>
                <w:rFonts w:ascii="ITC Avant Garde" w:hAnsi="ITC Avant Garde"/>
                <w:bCs/>
                <w:sz w:val="18"/>
                <w:szCs w:val="18"/>
              </w:rPr>
              <w:t>7.1</w:t>
            </w:r>
          </w:p>
        </w:tc>
        <w:tc>
          <w:tcPr>
            <w:tcW w:w="383" w:type="pct"/>
            <w:tcBorders>
              <w:top w:val="nil"/>
              <w:left w:val="nil"/>
              <w:bottom w:val="single" w:sz="4" w:space="0" w:color="auto"/>
              <w:right w:val="single" w:sz="4" w:space="0" w:color="auto"/>
            </w:tcBorders>
            <w:shd w:val="clear" w:color="auto" w:fill="auto"/>
            <w:noWrap/>
            <w:vAlign w:val="center"/>
            <w:hideMark/>
          </w:tcPr>
          <w:p w:rsidR="000034BA" w:rsidRPr="00FE2521" w:rsidRDefault="000034BA" w:rsidP="000034BA">
            <w:pPr>
              <w:pStyle w:val="Prrafodelista"/>
              <w:ind w:left="0"/>
              <w:jc w:val="center"/>
              <w:rPr>
                <w:rFonts w:ascii="ITC Avant Garde" w:hAnsi="ITC Avant Garde"/>
                <w:bCs/>
                <w:sz w:val="18"/>
                <w:szCs w:val="18"/>
              </w:rPr>
            </w:pPr>
            <w:r w:rsidRPr="00FE2521">
              <w:rPr>
                <w:rFonts w:ascii="ITC Avant Garde" w:hAnsi="ITC Avant Garde"/>
                <w:bCs/>
                <w:sz w:val="18"/>
                <w:szCs w:val="18"/>
              </w:rPr>
              <w:t>HD</w:t>
            </w:r>
          </w:p>
        </w:tc>
        <w:tc>
          <w:tcPr>
            <w:tcW w:w="537" w:type="pct"/>
            <w:tcBorders>
              <w:top w:val="nil"/>
              <w:left w:val="nil"/>
              <w:bottom w:val="single" w:sz="4" w:space="0" w:color="auto"/>
              <w:right w:val="single" w:sz="4" w:space="0" w:color="auto"/>
            </w:tcBorders>
            <w:shd w:val="clear" w:color="auto" w:fill="auto"/>
            <w:noWrap/>
            <w:vAlign w:val="center"/>
            <w:hideMark/>
          </w:tcPr>
          <w:p w:rsidR="000034BA" w:rsidRPr="00FE2521" w:rsidRDefault="000034BA" w:rsidP="000034BA">
            <w:pPr>
              <w:pStyle w:val="Prrafodelista"/>
              <w:ind w:left="0"/>
              <w:jc w:val="center"/>
              <w:rPr>
                <w:rFonts w:ascii="ITC Avant Garde" w:hAnsi="ITC Avant Garde"/>
                <w:bCs/>
                <w:sz w:val="18"/>
                <w:szCs w:val="18"/>
              </w:rPr>
            </w:pPr>
            <w:r w:rsidRPr="00FE2521">
              <w:rPr>
                <w:rFonts w:ascii="ITC Avant Garde" w:hAnsi="ITC Avant Garde"/>
                <w:bCs/>
                <w:sz w:val="18"/>
                <w:szCs w:val="18"/>
              </w:rPr>
              <w:t>MPEG-2</w:t>
            </w:r>
          </w:p>
        </w:tc>
        <w:tc>
          <w:tcPr>
            <w:tcW w:w="611" w:type="pct"/>
            <w:tcBorders>
              <w:top w:val="nil"/>
              <w:left w:val="nil"/>
              <w:bottom w:val="single" w:sz="4" w:space="0" w:color="auto"/>
              <w:right w:val="single" w:sz="4" w:space="0" w:color="auto"/>
            </w:tcBorders>
            <w:shd w:val="clear" w:color="auto" w:fill="auto"/>
            <w:noWrap/>
            <w:vAlign w:val="center"/>
            <w:hideMark/>
          </w:tcPr>
          <w:p w:rsidR="000034BA" w:rsidRPr="00FE2521" w:rsidRDefault="000034BA" w:rsidP="000034BA">
            <w:pPr>
              <w:pStyle w:val="Prrafodelista"/>
              <w:ind w:left="0"/>
              <w:jc w:val="center"/>
              <w:rPr>
                <w:rFonts w:ascii="ITC Avant Garde" w:hAnsi="ITC Avant Garde"/>
                <w:bCs/>
                <w:sz w:val="18"/>
                <w:szCs w:val="18"/>
              </w:rPr>
            </w:pPr>
            <w:r w:rsidRPr="00FE2521">
              <w:rPr>
                <w:rFonts w:ascii="ITC Avant Garde" w:hAnsi="ITC Avant Garde"/>
                <w:bCs/>
                <w:sz w:val="18"/>
                <w:szCs w:val="18"/>
              </w:rPr>
              <w:t>15.0</w:t>
            </w:r>
          </w:p>
        </w:tc>
        <w:tc>
          <w:tcPr>
            <w:tcW w:w="609" w:type="pct"/>
            <w:tcBorders>
              <w:top w:val="nil"/>
              <w:left w:val="nil"/>
              <w:bottom w:val="single" w:sz="4" w:space="0" w:color="auto"/>
              <w:right w:val="single" w:sz="4" w:space="0" w:color="auto"/>
            </w:tcBorders>
            <w:shd w:val="clear" w:color="auto" w:fill="auto"/>
            <w:vAlign w:val="center"/>
            <w:hideMark/>
          </w:tcPr>
          <w:p w:rsidR="000034BA" w:rsidRPr="00FE2521" w:rsidRDefault="000D4743" w:rsidP="000034BA">
            <w:pPr>
              <w:pStyle w:val="Prrafodelista"/>
              <w:ind w:left="0"/>
              <w:jc w:val="center"/>
              <w:rPr>
                <w:rFonts w:ascii="ITC Avant Garde" w:hAnsi="ITC Avant Garde"/>
                <w:bCs/>
                <w:sz w:val="18"/>
                <w:szCs w:val="18"/>
              </w:rPr>
            </w:pPr>
            <w:r w:rsidRPr="00FE2521">
              <w:rPr>
                <w:rFonts w:ascii="ITC Avant Garde" w:hAnsi="ITC Avant Garde"/>
                <w:bCs/>
                <w:sz w:val="18"/>
                <w:szCs w:val="18"/>
              </w:rPr>
              <w:t>Azteca 7</w:t>
            </w:r>
          </w:p>
        </w:tc>
        <w:tc>
          <w:tcPr>
            <w:tcW w:w="488" w:type="pct"/>
            <w:tcBorders>
              <w:top w:val="nil"/>
              <w:left w:val="nil"/>
              <w:bottom w:val="single" w:sz="4" w:space="0" w:color="auto"/>
              <w:right w:val="single" w:sz="4" w:space="0" w:color="auto"/>
            </w:tcBorders>
            <w:shd w:val="clear" w:color="auto" w:fill="auto"/>
            <w:noWrap/>
            <w:vAlign w:val="center"/>
          </w:tcPr>
          <w:p w:rsidR="000034BA" w:rsidRPr="00DA52AA" w:rsidRDefault="00DC622F" w:rsidP="000034BA">
            <w:pPr>
              <w:spacing w:after="0" w:line="240" w:lineRule="auto"/>
              <w:jc w:val="center"/>
              <w:rPr>
                <w:rFonts w:eastAsia="Times New Roman"/>
                <w:color w:val="000000"/>
                <w:sz w:val="20"/>
                <w:szCs w:val="20"/>
                <w:lang w:eastAsia="es-MX"/>
              </w:rPr>
            </w:pPr>
            <w:r w:rsidRPr="00B25557">
              <w:rPr>
                <w:rFonts w:ascii="ITC Avant Garde" w:hAnsi="ITC Avant Garde"/>
                <w:noProof/>
                <w:sz w:val="20"/>
                <w:szCs w:val="20"/>
                <w:lang w:eastAsia="es-MX"/>
              </w:rPr>
              <w:drawing>
                <wp:inline distT="0" distB="0" distL="0" distR="0" wp14:anchorId="717A1B18" wp14:editId="746E62E6">
                  <wp:extent cx="346672" cy="285750"/>
                  <wp:effectExtent l="0" t="0" r="0" b="0"/>
                  <wp:docPr id="145" name="Imagen 1" title="Logotipo: Aztec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a:blip r:embed="rId11"/>
                          <a:stretch>
                            <a:fillRect/>
                          </a:stretch>
                        </pic:blipFill>
                        <pic:spPr>
                          <a:xfrm>
                            <a:off x="0" y="0"/>
                            <a:ext cx="380340" cy="313501"/>
                          </a:xfrm>
                          <a:prstGeom prst="rect">
                            <a:avLst/>
                          </a:prstGeom>
                        </pic:spPr>
                      </pic:pic>
                    </a:graphicData>
                  </a:graphic>
                </wp:inline>
              </w:drawing>
            </w:r>
          </w:p>
        </w:tc>
      </w:tr>
      <w:tr w:rsidR="000034BA" w:rsidRPr="00DA52AA" w:rsidTr="00FE2521">
        <w:trPr>
          <w:trHeight w:val="283"/>
        </w:trPr>
        <w:tc>
          <w:tcPr>
            <w:tcW w:w="230" w:type="pct"/>
            <w:vMerge/>
            <w:tcBorders>
              <w:top w:val="nil"/>
              <w:left w:val="single" w:sz="4" w:space="0" w:color="auto"/>
              <w:bottom w:val="single" w:sz="4" w:space="0" w:color="auto"/>
              <w:right w:val="single" w:sz="4" w:space="0" w:color="auto"/>
            </w:tcBorders>
            <w:vAlign w:val="center"/>
          </w:tcPr>
          <w:p w:rsidR="000034BA" w:rsidRPr="00FE2521" w:rsidRDefault="000034BA" w:rsidP="000034BA">
            <w:pPr>
              <w:pStyle w:val="Prrafodelista"/>
              <w:ind w:left="0"/>
              <w:jc w:val="center"/>
              <w:rPr>
                <w:rFonts w:ascii="ITC Avant Garde" w:hAnsi="ITC Avant Garde"/>
                <w:bCs/>
                <w:sz w:val="18"/>
                <w:szCs w:val="18"/>
              </w:rPr>
            </w:pPr>
          </w:p>
        </w:tc>
        <w:tc>
          <w:tcPr>
            <w:tcW w:w="457" w:type="pct"/>
            <w:vMerge/>
            <w:tcBorders>
              <w:top w:val="nil"/>
              <w:left w:val="single" w:sz="4" w:space="0" w:color="auto"/>
              <w:bottom w:val="single" w:sz="4" w:space="0" w:color="auto"/>
              <w:right w:val="single" w:sz="4" w:space="0" w:color="auto"/>
            </w:tcBorders>
            <w:vAlign w:val="center"/>
            <w:hideMark/>
          </w:tcPr>
          <w:p w:rsidR="000034BA" w:rsidRPr="00D0637A" w:rsidRDefault="000034BA" w:rsidP="000034BA">
            <w:pPr>
              <w:pStyle w:val="Prrafodelista"/>
              <w:ind w:left="0"/>
              <w:jc w:val="center"/>
              <w:rPr>
                <w:rFonts w:ascii="ITC Avant Garde" w:hAnsi="ITC Avant Garde"/>
                <w:bCs/>
                <w:sz w:val="18"/>
                <w:szCs w:val="18"/>
              </w:rPr>
            </w:pPr>
          </w:p>
        </w:tc>
        <w:tc>
          <w:tcPr>
            <w:tcW w:w="841" w:type="pct"/>
            <w:vMerge/>
            <w:tcBorders>
              <w:top w:val="nil"/>
              <w:left w:val="single" w:sz="4" w:space="0" w:color="auto"/>
              <w:bottom w:val="single" w:sz="4" w:space="0" w:color="auto"/>
              <w:right w:val="single" w:sz="4" w:space="0" w:color="auto"/>
            </w:tcBorders>
            <w:vAlign w:val="center"/>
            <w:hideMark/>
          </w:tcPr>
          <w:p w:rsidR="000034BA" w:rsidRPr="00D0637A" w:rsidRDefault="000034BA" w:rsidP="000034BA">
            <w:pPr>
              <w:pStyle w:val="Prrafodelista"/>
              <w:ind w:left="0"/>
              <w:jc w:val="center"/>
              <w:rPr>
                <w:rFonts w:ascii="ITC Avant Garde" w:hAnsi="ITC Avant Garde"/>
                <w:bCs/>
                <w:sz w:val="18"/>
                <w:szCs w:val="18"/>
              </w:rPr>
            </w:pPr>
          </w:p>
        </w:tc>
        <w:tc>
          <w:tcPr>
            <w:tcW w:w="536" w:type="pct"/>
            <w:vMerge/>
            <w:tcBorders>
              <w:top w:val="nil"/>
              <w:left w:val="single" w:sz="4" w:space="0" w:color="auto"/>
              <w:bottom w:val="single" w:sz="4" w:space="0" w:color="auto"/>
              <w:right w:val="single" w:sz="4" w:space="0" w:color="auto"/>
            </w:tcBorders>
            <w:vAlign w:val="center"/>
            <w:hideMark/>
          </w:tcPr>
          <w:p w:rsidR="000034BA" w:rsidRPr="00FE2521" w:rsidRDefault="000034BA" w:rsidP="000034BA">
            <w:pPr>
              <w:pStyle w:val="Prrafodelista"/>
              <w:ind w:left="0"/>
              <w:jc w:val="center"/>
              <w:rPr>
                <w:rFonts w:ascii="ITC Avant Garde" w:hAnsi="ITC Avant Garde"/>
                <w:bCs/>
                <w:sz w:val="18"/>
                <w:szCs w:val="18"/>
              </w:rPr>
            </w:pPr>
          </w:p>
        </w:tc>
        <w:tc>
          <w:tcPr>
            <w:tcW w:w="308" w:type="pct"/>
            <w:tcBorders>
              <w:top w:val="nil"/>
              <w:left w:val="nil"/>
              <w:bottom w:val="single" w:sz="4" w:space="0" w:color="auto"/>
              <w:right w:val="single" w:sz="4" w:space="0" w:color="auto"/>
            </w:tcBorders>
            <w:shd w:val="clear" w:color="auto" w:fill="auto"/>
            <w:noWrap/>
            <w:vAlign w:val="center"/>
            <w:hideMark/>
          </w:tcPr>
          <w:p w:rsidR="000034BA" w:rsidRPr="00FE2521" w:rsidRDefault="000034BA" w:rsidP="000034BA">
            <w:pPr>
              <w:pStyle w:val="Prrafodelista"/>
              <w:ind w:left="0"/>
              <w:jc w:val="center"/>
              <w:rPr>
                <w:rFonts w:ascii="ITC Avant Garde" w:hAnsi="ITC Avant Garde"/>
                <w:bCs/>
                <w:sz w:val="18"/>
                <w:szCs w:val="18"/>
              </w:rPr>
            </w:pPr>
            <w:r w:rsidRPr="00FE2521">
              <w:rPr>
                <w:rFonts w:ascii="ITC Avant Garde" w:hAnsi="ITC Avant Garde"/>
                <w:bCs/>
                <w:sz w:val="18"/>
                <w:szCs w:val="18"/>
              </w:rPr>
              <w:t>7.2</w:t>
            </w:r>
          </w:p>
        </w:tc>
        <w:tc>
          <w:tcPr>
            <w:tcW w:w="383" w:type="pct"/>
            <w:tcBorders>
              <w:top w:val="nil"/>
              <w:left w:val="nil"/>
              <w:bottom w:val="single" w:sz="4" w:space="0" w:color="auto"/>
              <w:right w:val="single" w:sz="4" w:space="0" w:color="auto"/>
            </w:tcBorders>
            <w:shd w:val="clear" w:color="auto" w:fill="auto"/>
            <w:noWrap/>
            <w:vAlign w:val="center"/>
            <w:hideMark/>
          </w:tcPr>
          <w:p w:rsidR="000034BA" w:rsidRPr="00FE2521" w:rsidRDefault="000034BA" w:rsidP="000034BA">
            <w:pPr>
              <w:pStyle w:val="Prrafodelista"/>
              <w:ind w:left="0"/>
              <w:jc w:val="center"/>
              <w:rPr>
                <w:rFonts w:ascii="ITC Avant Garde" w:hAnsi="ITC Avant Garde"/>
                <w:bCs/>
                <w:sz w:val="18"/>
                <w:szCs w:val="18"/>
              </w:rPr>
            </w:pPr>
            <w:r w:rsidRPr="00FE2521">
              <w:rPr>
                <w:rFonts w:ascii="ITC Avant Garde" w:hAnsi="ITC Avant Garde"/>
                <w:bCs/>
                <w:sz w:val="18"/>
                <w:szCs w:val="18"/>
              </w:rPr>
              <w:t>SD</w:t>
            </w:r>
          </w:p>
        </w:tc>
        <w:tc>
          <w:tcPr>
            <w:tcW w:w="537" w:type="pct"/>
            <w:tcBorders>
              <w:top w:val="nil"/>
              <w:left w:val="nil"/>
              <w:bottom w:val="single" w:sz="4" w:space="0" w:color="auto"/>
              <w:right w:val="single" w:sz="4" w:space="0" w:color="auto"/>
            </w:tcBorders>
            <w:shd w:val="clear" w:color="auto" w:fill="auto"/>
            <w:noWrap/>
            <w:vAlign w:val="center"/>
            <w:hideMark/>
          </w:tcPr>
          <w:p w:rsidR="000034BA" w:rsidRPr="00FE2521" w:rsidRDefault="000034BA" w:rsidP="000034BA">
            <w:pPr>
              <w:pStyle w:val="Prrafodelista"/>
              <w:ind w:left="0"/>
              <w:jc w:val="center"/>
              <w:rPr>
                <w:rFonts w:ascii="ITC Avant Garde" w:hAnsi="ITC Avant Garde"/>
                <w:bCs/>
                <w:sz w:val="18"/>
                <w:szCs w:val="18"/>
              </w:rPr>
            </w:pPr>
            <w:r w:rsidRPr="00FE2521">
              <w:rPr>
                <w:rFonts w:ascii="ITC Avant Garde" w:hAnsi="ITC Avant Garde"/>
                <w:bCs/>
                <w:sz w:val="18"/>
                <w:szCs w:val="18"/>
              </w:rPr>
              <w:t>MPEG-2</w:t>
            </w:r>
          </w:p>
        </w:tc>
        <w:tc>
          <w:tcPr>
            <w:tcW w:w="611" w:type="pct"/>
            <w:tcBorders>
              <w:top w:val="nil"/>
              <w:left w:val="nil"/>
              <w:bottom w:val="single" w:sz="4" w:space="0" w:color="auto"/>
              <w:right w:val="single" w:sz="4" w:space="0" w:color="auto"/>
            </w:tcBorders>
            <w:shd w:val="clear" w:color="auto" w:fill="auto"/>
            <w:noWrap/>
            <w:vAlign w:val="center"/>
            <w:hideMark/>
          </w:tcPr>
          <w:p w:rsidR="000034BA" w:rsidRPr="00FE2521" w:rsidRDefault="000034BA" w:rsidP="000034BA">
            <w:pPr>
              <w:pStyle w:val="Prrafodelista"/>
              <w:ind w:left="0"/>
              <w:jc w:val="center"/>
              <w:rPr>
                <w:rFonts w:ascii="ITC Avant Garde" w:hAnsi="ITC Avant Garde"/>
                <w:bCs/>
                <w:sz w:val="18"/>
                <w:szCs w:val="18"/>
              </w:rPr>
            </w:pPr>
            <w:r w:rsidRPr="00FE2521">
              <w:rPr>
                <w:rFonts w:ascii="ITC Avant Garde" w:hAnsi="ITC Avant Garde"/>
                <w:bCs/>
                <w:sz w:val="18"/>
                <w:szCs w:val="18"/>
              </w:rPr>
              <w:t>3.0</w:t>
            </w:r>
          </w:p>
        </w:tc>
        <w:tc>
          <w:tcPr>
            <w:tcW w:w="609" w:type="pct"/>
            <w:tcBorders>
              <w:top w:val="nil"/>
              <w:left w:val="nil"/>
              <w:bottom w:val="single" w:sz="4" w:space="0" w:color="auto"/>
              <w:right w:val="single" w:sz="4" w:space="0" w:color="auto"/>
            </w:tcBorders>
            <w:shd w:val="clear" w:color="auto" w:fill="auto"/>
            <w:vAlign w:val="center"/>
            <w:hideMark/>
          </w:tcPr>
          <w:p w:rsidR="000034BA" w:rsidRPr="00FE2521" w:rsidRDefault="000034BA" w:rsidP="000034BA">
            <w:pPr>
              <w:pStyle w:val="Prrafodelista"/>
              <w:ind w:left="0"/>
              <w:jc w:val="center"/>
              <w:rPr>
                <w:rFonts w:ascii="ITC Avant Garde" w:hAnsi="ITC Avant Garde"/>
                <w:bCs/>
                <w:sz w:val="18"/>
                <w:szCs w:val="18"/>
              </w:rPr>
            </w:pPr>
            <w:r w:rsidRPr="00FE2521">
              <w:rPr>
                <w:rFonts w:ascii="ITC Avant Garde" w:hAnsi="ITC Avant Garde"/>
                <w:bCs/>
                <w:sz w:val="18"/>
                <w:szCs w:val="18"/>
              </w:rPr>
              <w:t>a+</w:t>
            </w:r>
          </w:p>
        </w:tc>
        <w:tc>
          <w:tcPr>
            <w:tcW w:w="488" w:type="pct"/>
            <w:tcBorders>
              <w:top w:val="nil"/>
              <w:left w:val="nil"/>
              <w:bottom w:val="single" w:sz="4" w:space="0" w:color="auto"/>
              <w:right w:val="single" w:sz="4" w:space="0" w:color="auto"/>
            </w:tcBorders>
            <w:shd w:val="clear" w:color="auto" w:fill="auto"/>
            <w:noWrap/>
            <w:vAlign w:val="center"/>
          </w:tcPr>
          <w:p w:rsidR="000034BA" w:rsidRPr="00DA52AA" w:rsidRDefault="00DC622F" w:rsidP="000034BA">
            <w:pPr>
              <w:spacing w:after="0" w:line="240" w:lineRule="auto"/>
              <w:jc w:val="center"/>
              <w:rPr>
                <w:rFonts w:eastAsia="Times New Roman"/>
                <w:color w:val="000000"/>
                <w:sz w:val="20"/>
                <w:szCs w:val="20"/>
                <w:lang w:eastAsia="es-MX"/>
              </w:rPr>
            </w:pPr>
            <w:r>
              <w:rPr>
                <w:noProof/>
                <w:lang w:eastAsia="es-MX"/>
              </w:rPr>
              <w:drawing>
                <wp:inline distT="0" distB="0" distL="0" distR="0" wp14:anchorId="49D50312" wp14:editId="0BE3AA93">
                  <wp:extent cx="366115" cy="229235"/>
                  <wp:effectExtent l="0" t="0" r="0" b="0"/>
                  <wp:docPr id="276" name="Imagen 276" title="Logotipo &quot;a+&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12887" cy="258520"/>
                          </a:xfrm>
                          <a:prstGeom prst="rect">
                            <a:avLst/>
                          </a:prstGeom>
                        </pic:spPr>
                      </pic:pic>
                    </a:graphicData>
                  </a:graphic>
                </wp:inline>
              </w:drawing>
            </w:r>
          </w:p>
        </w:tc>
      </w:tr>
      <w:tr w:rsidR="000034BA" w:rsidRPr="00DA52AA" w:rsidTr="00FE2521">
        <w:trPr>
          <w:trHeight w:val="283"/>
        </w:trPr>
        <w:tc>
          <w:tcPr>
            <w:tcW w:w="230" w:type="pct"/>
            <w:vMerge w:val="restart"/>
            <w:tcBorders>
              <w:top w:val="nil"/>
              <w:left w:val="single" w:sz="4" w:space="0" w:color="auto"/>
              <w:bottom w:val="single" w:sz="4" w:space="0" w:color="auto"/>
              <w:right w:val="single" w:sz="4" w:space="0" w:color="auto"/>
            </w:tcBorders>
            <w:shd w:val="clear" w:color="auto" w:fill="auto"/>
            <w:vAlign w:val="center"/>
          </w:tcPr>
          <w:p w:rsidR="000034BA" w:rsidRPr="00FE2521" w:rsidRDefault="007D49D1" w:rsidP="000034BA">
            <w:pPr>
              <w:pStyle w:val="Prrafodelista"/>
              <w:ind w:left="0"/>
              <w:jc w:val="center"/>
              <w:rPr>
                <w:rFonts w:ascii="ITC Avant Garde" w:hAnsi="ITC Avant Garde"/>
                <w:bCs/>
                <w:sz w:val="18"/>
                <w:szCs w:val="18"/>
              </w:rPr>
            </w:pPr>
            <w:r w:rsidRPr="00FE2521">
              <w:rPr>
                <w:rFonts w:ascii="ITC Avant Garde" w:hAnsi="ITC Avant Garde"/>
                <w:bCs/>
                <w:sz w:val="18"/>
                <w:szCs w:val="18"/>
              </w:rPr>
              <w:t>5</w:t>
            </w:r>
          </w:p>
        </w:tc>
        <w:tc>
          <w:tcPr>
            <w:tcW w:w="457"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0034BA" w:rsidRPr="00D0637A" w:rsidRDefault="000034BA" w:rsidP="000034BA">
            <w:pPr>
              <w:pStyle w:val="Prrafodelista"/>
              <w:ind w:left="0"/>
              <w:jc w:val="center"/>
              <w:rPr>
                <w:rFonts w:ascii="ITC Avant Garde" w:hAnsi="ITC Avant Garde"/>
                <w:bCs/>
                <w:sz w:val="18"/>
                <w:szCs w:val="18"/>
              </w:rPr>
            </w:pPr>
            <w:r w:rsidRPr="00D0637A">
              <w:rPr>
                <w:rFonts w:ascii="ITC Avant Garde" w:hAnsi="ITC Avant Garde"/>
                <w:bCs/>
                <w:sz w:val="18"/>
                <w:szCs w:val="18"/>
              </w:rPr>
              <w:t>XHTIT-TDT</w:t>
            </w:r>
          </w:p>
        </w:tc>
        <w:tc>
          <w:tcPr>
            <w:tcW w:w="841" w:type="pct"/>
            <w:vMerge w:val="restart"/>
            <w:tcBorders>
              <w:top w:val="nil"/>
              <w:left w:val="single" w:sz="4" w:space="0" w:color="auto"/>
              <w:bottom w:val="single" w:sz="4" w:space="0" w:color="auto"/>
              <w:right w:val="single" w:sz="4" w:space="0" w:color="auto"/>
            </w:tcBorders>
            <w:shd w:val="clear" w:color="auto" w:fill="auto"/>
            <w:vAlign w:val="center"/>
            <w:hideMark/>
          </w:tcPr>
          <w:p w:rsidR="000034BA" w:rsidRPr="00D0637A" w:rsidRDefault="000034BA" w:rsidP="000034BA">
            <w:pPr>
              <w:pStyle w:val="Prrafodelista"/>
              <w:ind w:left="0"/>
              <w:jc w:val="center"/>
              <w:rPr>
                <w:rFonts w:ascii="ITC Avant Garde" w:hAnsi="ITC Avant Garde"/>
                <w:bCs/>
                <w:sz w:val="18"/>
                <w:szCs w:val="18"/>
              </w:rPr>
            </w:pPr>
            <w:r w:rsidRPr="00D0637A">
              <w:rPr>
                <w:rFonts w:ascii="ITC Avant Garde" w:hAnsi="ITC Avant Garde"/>
                <w:bCs/>
                <w:sz w:val="18"/>
                <w:szCs w:val="18"/>
              </w:rPr>
              <w:t>Tijuana</w:t>
            </w:r>
          </w:p>
        </w:tc>
        <w:tc>
          <w:tcPr>
            <w:tcW w:w="536" w:type="pct"/>
            <w:vMerge w:val="restart"/>
            <w:tcBorders>
              <w:top w:val="nil"/>
              <w:left w:val="single" w:sz="4" w:space="0" w:color="auto"/>
              <w:bottom w:val="single" w:sz="4" w:space="0" w:color="auto"/>
              <w:right w:val="single" w:sz="4" w:space="0" w:color="auto"/>
            </w:tcBorders>
            <w:shd w:val="clear" w:color="auto" w:fill="auto"/>
            <w:vAlign w:val="center"/>
            <w:hideMark/>
          </w:tcPr>
          <w:p w:rsidR="000034BA" w:rsidRPr="00FE2521" w:rsidRDefault="000034BA" w:rsidP="000034BA">
            <w:pPr>
              <w:pStyle w:val="Prrafodelista"/>
              <w:ind w:left="0"/>
              <w:jc w:val="center"/>
              <w:rPr>
                <w:rFonts w:ascii="ITC Avant Garde" w:hAnsi="ITC Avant Garde"/>
                <w:bCs/>
                <w:sz w:val="18"/>
                <w:szCs w:val="18"/>
              </w:rPr>
            </w:pPr>
            <w:r w:rsidRPr="00FE2521">
              <w:rPr>
                <w:rFonts w:ascii="ITC Avant Garde" w:hAnsi="ITC Avant Garde"/>
                <w:bCs/>
                <w:sz w:val="18"/>
                <w:szCs w:val="18"/>
              </w:rPr>
              <w:t>29</w:t>
            </w:r>
          </w:p>
        </w:tc>
        <w:tc>
          <w:tcPr>
            <w:tcW w:w="308" w:type="pct"/>
            <w:tcBorders>
              <w:top w:val="nil"/>
              <w:left w:val="nil"/>
              <w:bottom w:val="single" w:sz="4" w:space="0" w:color="auto"/>
              <w:right w:val="single" w:sz="4" w:space="0" w:color="auto"/>
            </w:tcBorders>
            <w:shd w:val="clear" w:color="auto" w:fill="auto"/>
            <w:noWrap/>
            <w:vAlign w:val="center"/>
            <w:hideMark/>
          </w:tcPr>
          <w:p w:rsidR="000034BA" w:rsidRPr="00FE2521" w:rsidRDefault="000034BA" w:rsidP="000034BA">
            <w:pPr>
              <w:pStyle w:val="Prrafodelista"/>
              <w:ind w:left="0"/>
              <w:jc w:val="center"/>
              <w:rPr>
                <w:rFonts w:ascii="ITC Avant Garde" w:hAnsi="ITC Avant Garde"/>
                <w:bCs/>
                <w:sz w:val="18"/>
                <w:szCs w:val="18"/>
              </w:rPr>
            </w:pPr>
            <w:r w:rsidRPr="00FE2521">
              <w:rPr>
                <w:rFonts w:ascii="ITC Avant Garde" w:hAnsi="ITC Avant Garde"/>
                <w:bCs/>
                <w:sz w:val="18"/>
                <w:szCs w:val="18"/>
              </w:rPr>
              <w:t>21.1</w:t>
            </w:r>
          </w:p>
        </w:tc>
        <w:tc>
          <w:tcPr>
            <w:tcW w:w="383" w:type="pct"/>
            <w:tcBorders>
              <w:top w:val="nil"/>
              <w:left w:val="nil"/>
              <w:bottom w:val="single" w:sz="4" w:space="0" w:color="auto"/>
              <w:right w:val="single" w:sz="4" w:space="0" w:color="auto"/>
            </w:tcBorders>
            <w:shd w:val="clear" w:color="auto" w:fill="auto"/>
            <w:noWrap/>
            <w:vAlign w:val="center"/>
            <w:hideMark/>
          </w:tcPr>
          <w:p w:rsidR="000034BA" w:rsidRPr="00FE2521" w:rsidRDefault="000034BA" w:rsidP="000034BA">
            <w:pPr>
              <w:pStyle w:val="Prrafodelista"/>
              <w:ind w:left="0"/>
              <w:jc w:val="center"/>
              <w:rPr>
                <w:rFonts w:ascii="ITC Avant Garde" w:hAnsi="ITC Avant Garde"/>
                <w:bCs/>
                <w:sz w:val="18"/>
                <w:szCs w:val="18"/>
              </w:rPr>
            </w:pPr>
            <w:r w:rsidRPr="00FE2521">
              <w:rPr>
                <w:rFonts w:ascii="ITC Avant Garde" w:hAnsi="ITC Avant Garde"/>
                <w:bCs/>
                <w:sz w:val="18"/>
                <w:szCs w:val="18"/>
              </w:rPr>
              <w:t>HD</w:t>
            </w:r>
          </w:p>
        </w:tc>
        <w:tc>
          <w:tcPr>
            <w:tcW w:w="537" w:type="pct"/>
            <w:tcBorders>
              <w:top w:val="nil"/>
              <w:left w:val="nil"/>
              <w:bottom w:val="single" w:sz="4" w:space="0" w:color="auto"/>
              <w:right w:val="single" w:sz="4" w:space="0" w:color="auto"/>
            </w:tcBorders>
            <w:shd w:val="clear" w:color="auto" w:fill="auto"/>
            <w:noWrap/>
            <w:vAlign w:val="center"/>
            <w:hideMark/>
          </w:tcPr>
          <w:p w:rsidR="000034BA" w:rsidRPr="00FE2521" w:rsidRDefault="000034BA" w:rsidP="000034BA">
            <w:pPr>
              <w:pStyle w:val="Prrafodelista"/>
              <w:ind w:left="0"/>
              <w:jc w:val="center"/>
              <w:rPr>
                <w:rFonts w:ascii="ITC Avant Garde" w:hAnsi="ITC Avant Garde"/>
                <w:bCs/>
                <w:sz w:val="18"/>
                <w:szCs w:val="18"/>
              </w:rPr>
            </w:pPr>
            <w:r w:rsidRPr="00FE2521">
              <w:rPr>
                <w:rFonts w:ascii="ITC Avant Garde" w:hAnsi="ITC Avant Garde"/>
                <w:bCs/>
                <w:sz w:val="18"/>
                <w:szCs w:val="18"/>
              </w:rPr>
              <w:t>MPEG-2</w:t>
            </w:r>
          </w:p>
        </w:tc>
        <w:tc>
          <w:tcPr>
            <w:tcW w:w="611" w:type="pct"/>
            <w:tcBorders>
              <w:top w:val="nil"/>
              <w:left w:val="nil"/>
              <w:bottom w:val="single" w:sz="4" w:space="0" w:color="auto"/>
              <w:right w:val="single" w:sz="4" w:space="0" w:color="auto"/>
            </w:tcBorders>
            <w:shd w:val="clear" w:color="auto" w:fill="auto"/>
            <w:noWrap/>
            <w:vAlign w:val="center"/>
            <w:hideMark/>
          </w:tcPr>
          <w:p w:rsidR="000034BA" w:rsidRPr="00FE2521" w:rsidRDefault="000034BA" w:rsidP="000034BA">
            <w:pPr>
              <w:pStyle w:val="Prrafodelista"/>
              <w:ind w:left="0"/>
              <w:jc w:val="center"/>
              <w:rPr>
                <w:rFonts w:ascii="ITC Avant Garde" w:hAnsi="ITC Avant Garde"/>
                <w:bCs/>
                <w:sz w:val="18"/>
                <w:szCs w:val="18"/>
              </w:rPr>
            </w:pPr>
            <w:r w:rsidRPr="00FE2521">
              <w:rPr>
                <w:rFonts w:ascii="ITC Avant Garde" w:hAnsi="ITC Avant Garde"/>
                <w:bCs/>
                <w:sz w:val="18"/>
                <w:szCs w:val="18"/>
              </w:rPr>
              <w:t>15.0</w:t>
            </w:r>
          </w:p>
        </w:tc>
        <w:tc>
          <w:tcPr>
            <w:tcW w:w="609" w:type="pct"/>
            <w:tcBorders>
              <w:top w:val="nil"/>
              <w:left w:val="nil"/>
              <w:bottom w:val="single" w:sz="4" w:space="0" w:color="auto"/>
              <w:right w:val="single" w:sz="4" w:space="0" w:color="auto"/>
            </w:tcBorders>
            <w:shd w:val="clear" w:color="auto" w:fill="auto"/>
            <w:vAlign w:val="center"/>
            <w:hideMark/>
          </w:tcPr>
          <w:p w:rsidR="000034BA" w:rsidRPr="00FE2521" w:rsidRDefault="000D4743" w:rsidP="000034BA">
            <w:pPr>
              <w:pStyle w:val="Prrafodelista"/>
              <w:ind w:left="0"/>
              <w:jc w:val="center"/>
              <w:rPr>
                <w:rFonts w:ascii="ITC Avant Garde" w:hAnsi="ITC Avant Garde"/>
                <w:bCs/>
                <w:sz w:val="18"/>
                <w:szCs w:val="18"/>
              </w:rPr>
            </w:pPr>
            <w:r w:rsidRPr="00FE2521">
              <w:rPr>
                <w:rFonts w:ascii="ITC Avant Garde" w:hAnsi="ITC Avant Garde"/>
                <w:bCs/>
                <w:sz w:val="18"/>
                <w:szCs w:val="18"/>
              </w:rPr>
              <w:t>Azteca 7</w:t>
            </w:r>
          </w:p>
        </w:tc>
        <w:tc>
          <w:tcPr>
            <w:tcW w:w="488" w:type="pct"/>
            <w:tcBorders>
              <w:top w:val="nil"/>
              <w:left w:val="nil"/>
              <w:bottom w:val="single" w:sz="4" w:space="0" w:color="auto"/>
              <w:right w:val="single" w:sz="4" w:space="0" w:color="auto"/>
            </w:tcBorders>
            <w:shd w:val="clear" w:color="auto" w:fill="auto"/>
            <w:noWrap/>
            <w:vAlign w:val="center"/>
          </w:tcPr>
          <w:p w:rsidR="000034BA" w:rsidRPr="00DA52AA" w:rsidRDefault="00DC622F" w:rsidP="000034BA">
            <w:pPr>
              <w:spacing w:after="0" w:line="240" w:lineRule="auto"/>
              <w:jc w:val="center"/>
              <w:rPr>
                <w:rFonts w:eastAsia="Times New Roman"/>
                <w:color w:val="000000"/>
                <w:sz w:val="20"/>
                <w:szCs w:val="20"/>
                <w:lang w:eastAsia="es-MX"/>
              </w:rPr>
            </w:pPr>
            <w:r w:rsidRPr="00B25557">
              <w:rPr>
                <w:rFonts w:ascii="ITC Avant Garde" w:hAnsi="ITC Avant Garde"/>
                <w:noProof/>
                <w:sz w:val="20"/>
                <w:szCs w:val="20"/>
                <w:lang w:eastAsia="es-MX"/>
              </w:rPr>
              <w:drawing>
                <wp:inline distT="0" distB="0" distL="0" distR="0" wp14:anchorId="3813857F" wp14:editId="5FF52689">
                  <wp:extent cx="346672" cy="285750"/>
                  <wp:effectExtent l="0" t="0" r="0" b="0"/>
                  <wp:docPr id="146" name="Imagen 1" title="Logotipo: Aztec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a:blip r:embed="rId11"/>
                          <a:stretch>
                            <a:fillRect/>
                          </a:stretch>
                        </pic:blipFill>
                        <pic:spPr>
                          <a:xfrm>
                            <a:off x="0" y="0"/>
                            <a:ext cx="380340" cy="313501"/>
                          </a:xfrm>
                          <a:prstGeom prst="rect">
                            <a:avLst/>
                          </a:prstGeom>
                        </pic:spPr>
                      </pic:pic>
                    </a:graphicData>
                  </a:graphic>
                </wp:inline>
              </w:drawing>
            </w:r>
          </w:p>
        </w:tc>
      </w:tr>
      <w:tr w:rsidR="000034BA" w:rsidRPr="00DA52AA" w:rsidTr="00FE2521">
        <w:trPr>
          <w:trHeight w:val="283"/>
        </w:trPr>
        <w:tc>
          <w:tcPr>
            <w:tcW w:w="230" w:type="pct"/>
            <w:vMerge/>
            <w:tcBorders>
              <w:top w:val="nil"/>
              <w:left w:val="single" w:sz="4" w:space="0" w:color="auto"/>
              <w:bottom w:val="single" w:sz="4" w:space="0" w:color="auto"/>
              <w:right w:val="single" w:sz="4" w:space="0" w:color="auto"/>
            </w:tcBorders>
            <w:vAlign w:val="center"/>
          </w:tcPr>
          <w:p w:rsidR="000034BA" w:rsidRPr="00FE2521" w:rsidRDefault="000034BA" w:rsidP="000034BA">
            <w:pPr>
              <w:pStyle w:val="Prrafodelista"/>
              <w:ind w:left="0"/>
              <w:jc w:val="center"/>
              <w:rPr>
                <w:rFonts w:ascii="ITC Avant Garde" w:hAnsi="ITC Avant Garde"/>
                <w:bCs/>
                <w:sz w:val="18"/>
                <w:szCs w:val="18"/>
              </w:rPr>
            </w:pPr>
          </w:p>
        </w:tc>
        <w:tc>
          <w:tcPr>
            <w:tcW w:w="457" w:type="pct"/>
            <w:vMerge/>
            <w:tcBorders>
              <w:top w:val="nil"/>
              <w:left w:val="single" w:sz="4" w:space="0" w:color="auto"/>
              <w:bottom w:val="single" w:sz="4" w:space="0" w:color="auto"/>
              <w:right w:val="single" w:sz="4" w:space="0" w:color="auto"/>
            </w:tcBorders>
            <w:vAlign w:val="center"/>
            <w:hideMark/>
          </w:tcPr>
          <w:p w:rsidR="000034BA" w:rsidRPr="00D0637A" w:rsidRDefault="000034BA" w:rsidP="000034BA">
            <w:pPr>
              <w:pStyle w:val="Prrafodelista"/>
              <w:ind w:left="0"/>
              <w:jc w:val="center"/>
              <w:rPr>
                <w:rFonts w:ascii="ITC Avant Garde" w:hAnsi="ITC Avant Garde"/>
                <w:bCs/>
                <w:sz w:val="18"/>
                <w:szCs w:val="18"/>
              </w:rPr>
            </w:pPr>
          </w:p>
        </w:tc>
        <w:tc>
          <w:tcPr>
            <w:tcW w:w="841" w:type="pct"/>
            <w:vMerge/>
            <w:tcBorders>
              <w:top w:val="nil"/>
              <w:left w:val="single" w:sz="4" w:space="0" w:color="auto"/>
              <w:bottom w:val="single" w:sz="4" w:space="0" w:color="auto"/>
              <w:right w:val="single" w:sz="4" w:space="0" w:color="auto"/>
            </w:tcBorders>
            <w:vAlign w:val="center"/>
            <w:hideMark/>
          </w:tcPr>
          <w:p w:rsidR="000034BA" w:rsidRPr="00D0637A" w:rsidRDefault="000034BA" w:rsidP="000034BA">
            <w:pPr>
              <w:pStyle w:val="Prrafodelista"/>
              <w:ind w:left="0"/>
              <w:jc w:val="center"/>
              <w:rPr>
                <w:rFonts w:ascii="ITC Avant Garde" w:hAnsi="ITC Avant Garde"/>
                <w:bCs/>
                <w:sz w:val="18"/>
                <w:szCs w:val="18"/>
              </w:rPr>
            </w:pPr>
          </w:p>
        </w:tc>
        <w:tc>
          <w:tcPr>
            <w:tcW w:w="536" w:type="pct"/>
            <w:vMerge/>
            <w:tcBorders>
              <w:top w:val="nil"/>
              <w:left w:val="single" w:sz="4" w:space="0" w:color="auto"/>
              <w:bottom w:val="single" w:sz="4" w:space="0" w:color="auto"/>
              <w:right w:val="single" w:sz="4" w:space="0" w:color="auto"/>
            </w:tcBorders>
            <w:vAlign w:val="center"/>
            <w:hideMark/>
          </w:tcPr>
          <w:p w:rsidR="000034BA" w:rsidRPr="00FE2521" w:rsidRDefault="000034BA" w:rsidP="000034BA">
            <w:pPr>
              <w:pStyle w:val="Prrafodelista"/>
              <w:ind w:left="0"/>
              <w:jc w:val="center"/>
              <w:rPr>
                <w:rFonts w:ascii="ITC Avant Garde" w:hAnsi="ITC Avant Garde"/>
                <w:bCs/>
                <w:sz w:val="18"/>
                <w:szCs w:val="18"/>
              </w:rPr>
            </w:pPr>
          </w:p>
        </w:tc>
        <w:tc>
          <w:tcPr>
            <w:tcW w:w="308" w:type="pct"/>
            <w:tcBorders>
              <w:top w:val="nil"/>
              <w:left w:val="nil"/>
              <w:bottom w:val="single" w:sz="4" w:space="0" w:color="auto"/>
              <w:right w:val="single" w:sz="4" w:space="0" w:color="auto"/>
            </w:tcBorders>
            <w:shd w:val="clear" w:color="auto" w:fill="auto"/>
            <w:noWrap/>
            <w:vAlign w:val="center"/>
            <w:hideMark/>
          </w:tcPr>
          <w:p w:rsidR="000034BA" w:rsidRPr="00FE2521" w:rsidRDefault="000034BA" w:rsidP="000034BA">
            <w:pPr>
              <w:pStyle w:val="Prrafodelista"/>
              <w:ind w:left="0"/>
              <w:jc w:val="center"/>
              <w:rPr>
                <w:rFonts w:ascii="ITC Avant Garde" w:hAnsi="ITC Avant Garde"/>
                <w:bCs/>
                <w:sz w:val="18"/>
                <w:szCs w:val="18"/>
              </w:rPr>
            </w:pPr>
            <w:r w:rsidRPr="00FE2521">
              <w:rPr>
                <w:rFonts w:ascii="ITC Avant Garde" w:hAnsi="ITC Avant Garde"/>
                <w:bCs/>
                <w:sz w:val="18"/>
                <w:szCs w:val="18"/>
              </w:rPr>
              <w:t>21.2</w:t>
            </w:r>
          </w:p>
        </w:tc>
        <w:tc>
          <w:tcPr>
            <w:tcW w:w="383" w:type="pct"/>
            <w:tcBorders>
              <w:top w:val="nil"/>
              <w:left w:val="nil"/>
              <w:bottom w:val="single" w:sz="4" w:space="0" w:color="auto"/>
              <w:right w:val="single" w:sz="4" w:space="0" w:color="auto"/>
            </w:tcBorders>
            <w:shd w:val="clear" w:color="auto" w:fill="auto"/>
            <w:noWrap/>
            <w:vAlign w:val="center"/>
            <w:hideMark/>
          </w:tcPr>
          <w:p w:rsidR="000034BA" w:rsidRPr="00FE2521" w:rsidRDefault="000034BA" w:rsidP="000034BA">
            <w:pPr>
              <w:pStyle w:val="Prrafodelista"/>
              <w:ind w:left="0"/>
              <w:jc w:val="center"/>
              <w:rPr>
                <w:rFonts w:ascii="ITC Avant Garde" w:hAnsi="ITC Avant Garde"/>
                <w:bCs/>
                <w:sz w:val="18"/>
                <w:szCs w:val="18"/>
              </w:rPr>
            </w:pPr>
            <w:r w:rsidRPr="00FE2521">
              <w:rPr>
                <w:rFonts w:ascii="ITC Avant Garde" w:hAnsi="ITC Avant Garde"/>
                <w:bCs/>
                <w:sz w:val="18"/>
                <w:szCs w:val="18"/>
              </w:rPr>
              <w:t>SD</w:t>
            </w:r>
          </w:p>
        </w:tc>
        <w:tc>
          <w:tcPr>
            <w:tcW w:w="537" w:type="pct"/>
            <w:tcBorders>
              <w:top w:val="nil"/>
              <w:left w:val="nil"/>
              <w:bottom w:val="single" w:sz="4" w:space="0" w:color="auto"/>
              <w:right w:val="single" w:sz="4" w:space="0" w:color="auto"/>
            </w:tcBorders>
            <w:shd w:val="clear" w:color="auto" w:fill="auto"/>
            <w:noWrap/>
            <w:vAlign w:val="center"/>
            <w:hideMark/>
          </w:tcPr>
          <w:p w:rsidR="000034BA" w:rsidRPr="00FE2521" w:rsidRDefault="000034BA" w:rsidP="000034BA">
            <w:pPr>
              <w:pStyle w:val="Prrafodelista"/>
              <w:ind w:left="0"/>
              <w:jc w:val="center"/>
              <w:rPr>
                <w:rFonts w:ascii="ITC Avant Garde" w:hAnsi="ITC Avant Garde"/>
                <w:bCs/>
                <w:sz w:val="18"/>
                <w:szCs w:val="18"/>
              </w:rPr>
            </w:pPr>
            <w:r w:rsidRPr="00FE2521">
              <w:rPr>
                <w:rFonts w:ascii="ITC Avant Garde" w:hAnsi="ITC Avant Garde"/>
                <w:bCs/>
                <w:sz w:val="18"/>
                <w:szCs w:val="18"/>
              </w:rPr>
              <w:t>MPEG-2</w:t>
            </w:r>
          </w:p>
        </w:tc>
        <w:tc>
          <w:tcPr>
            <w:tcW w:w="611" w:type="pct"/>
            <w:tcBorders>
              <w:top w:val="nil"/>
              <w:left w:val="nil"/>
              <w:bottom w:val="single" w:sz="4" w:space="0" w:color="auto"/>
              <w:right w:val="single" w:sz="4" w:space="0" w:color="auto"/>
            </w:tcBorders>
            <w:shd w:val="clear" w:color="auto" w:fill="auto"/>
            <w:noWrap/>
            <w:vAlign w:val="center"/>
            <w:hideMark/>
          </w:tcPr>
          <w:p w:rsidR="000034BA" w:rsidRPr="00FE2521" w:rsidRDefault="000034BA" w:rsidP="000034BA">
            <w:pPr>
              <w:pStyle w:val="Prrafodelista"/>
              <w:ind w:left="0"/>
              <w:jc w:val="center"/>
              <w:rPr>
                <w:rFonts w:ascii="ITC Avant Garde" w:hAnsi="ITC Avant Garde"/>
                <w:bCs/>
                <w:sz w:val="18"/>
                <w:szCs w:val="18"/>
              </w:rPr>
            </w:pPr>
            <w:r w:rsidRPr="00FE2521">
              <w:rPr>
                <w:rFonts w:ascii="ITC Avant Garde" w:hAnsi="ITC Avant Garde"/>
                <w:bCs/>
                <w:sz w:val="18"/>
                <w:szCs w:val="18"/>
              </w:rPr>
              <w:t>3.0</w:t>
            </w:r>
          </w:p>
        </w:tc>
        <w:tc>
          <w:tcPr>
            <w:tcW w:w="609" w:type="pct"/>
            <w:tcBorders>
              <w:top w:val="nil"/>
              <w:left w:val="nil"/>
              <w:bottom w:val="single" w:sz="4" w:space="0" w:color="auto"/>
              <w:right w:val="single" w:sz="4" w:space="0" w:color="auto"/>
            </w:tcBorders>
            <w:shd w:val="clear" w:color="auto" w:fill="auto"/>
            <w:vAlign w:val="center"/>
            <w:hideMark/>
          </w:tcPr>
          <w:p w:rsidR="000034BA" w:rsidRPr="00FE2521" w:rsidRDefault="000034BA" w:rsidP="000034BA">
            <w:pPr>
              <w:pStyle w:val="Prrafodelista"/>
              <w:ind w:left="0"/>
              <w:jc w:val="center"/>
              <w:rPr>
                <w:rFonts w:ascii="ITC Avant Garde" w:hAnsi="ITC Avant Garde"/>
                <w:bCs/>
                <w:sz w:val="18"/>
                <w:szCs w:val="18"/>
              </w:rPr>
            </w:pPr>
            <w:r w:rsidRPr="00FE2521">
              <w:rPr>
                <w:rFonts w:ascii="ITC Avant Garde" w:hAnsi="ITC Avant Garde"/>
                <w:bCs/>
                <w:sz w:val="18"/>
                <w:szCs w:val="18"/>
              </w:rPr>
              <w:t>a+</w:t>
            </w:r>
          </w:p>
        </w:tc>
        <w:tc>
          <w:tcPr>
            <w:tcW w:w="488" w:type="pct"/>
            <w:tcBorders>
              <w:top w:val="nil"/>
              <w:left w:val="nil"/>
              <w:bottom w:val="single" w:sz="4" w:space="0" w:color="auto"/>
              <w:right w:val="single" w:sz="4" w:space="0" w:color="auto"/>
            </w:tcBorders>
            <w:shd w:val="clear" w:color="auto" w:fill="auto"/>
            <w:noWrap/>
            <w:vAlign w:val="center"/>
          </w:tcPr>
          <w:p w:rsidR="000034BA" w:rsidRPr="00DA52AA" w:rsidRDefault="00DC622F" w:rsidP="000034BA">
            <w:pPr>
              <w:spacing w:after="0" w:line="240" w:lineRule="auto"/>
              <w:jc w:val="center"/>
              <w:rPr>
                <w:rFonts w:eastAsia="Times New Roman"/>
                <w:color w:val="000000"/>
                <w:sz w:val="20"/>
                <w:szCs w:val="20"/>
                <w:lang w:eastAsia="es-MX"/>
              </w:rPr>
            </w:pPr>
            <w:r>
              <w:rPr>
                <w:noProof/>
                <w:lang w:eastAsia="es-MX"/>
              </w:rPr>
              <w:drawing>
                <wp:inline distT="0" distB="0" distL="0" distR="0" wp14:anchorId="5AD447F5" wp14:editId="1CD97B51">
                  <wp:extent cx="366115" cy="229235"/>
                  <wp:effectExtent l="0" t="0" r="0" b="0"/>
                  <wp:docPr id="277" name="Imagen 277" title="Logotipo &quot;a+&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12887" cy="258520"/>
                          </a:xfrm>
                          <a:prstGeom prst="rect">
                            <a:avLst/>
                          </a:prstGeom>
                        </pic:spPr>
                      </pic:pic>
                    </a:graphicData>
                  </a:graphic>
                </wp:inline>
              </w:drawing>
            </w:r>
          </w:p>
        </w:tc>
      </w:tr>
      <w:tr w:rsidR="000034BA" w:rsidRPr="00DA52AA" w:rsidTr="00FE2521">
        <w:trPr>
          <w:trHeight w:val="283"/>
        </w:trPr>
        <w:tc>
          <w:tcPr>
            <w:tcW w:w="230" w:type="pct"/>
            <w:vMerge w:val="restart"/>
            <w:tcBorders>
              <w:top w:val="nil"/>
              <w:left w:val="single" w:sz="4" w:space="0" w:color="auto"/>
              <w:bottom w:val="single" w:sz="4" w:space="0" w:color="auto"/>
              <w:right w:val="single" w:sz="4" w:space="0" w:color="auto"/>
            </w:tcBorders>
            <w:shd w:val="clear" w:color="auto" w:fill="auto"/>
            <w:vAlign w:val="center"/>
          </w:tcPr>
          <w:p w:rsidR="000034BA" w:rsidRPr="00FE2521" w:rsidRDefault="007D49D1" w:rsidP="000034BA">
            <w:pPr>
              <w:pStyle w:val="Prrafodelista"/>
              <w:ind w:left="0"/>
              <w:jc w:val="center"/>
              <w:rPr>
                <w:rFonts w:ascii="ITC Avant Garde" w:hAnsi="ITC Avant Garde"/>
                <w:bCs/>
                <w:sz w:val="18"/>
                <w:szCs w:val="18"/>
              </w:rPr>
            </w:pPr>
            <w:r w:rsidRPr="00FE2521">
              <w:rPr>
                <w:rFonts w:ascii="ITC Avant Garde" w:hAnsi="ITC Avant Garde"/>
                <w:bCs/>
                <w:sz w:val="18"/>
                <w:szCs w:val="18"/>
              </w:rPr>
              <w:t>6</w:t>
            </w:r>
          </w:p>
        </w:tc>
        <w:tc>
          <w:tcPr>
            <w:tcW w:w="457"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0034BA" w:rsidRPr="00D0637A" w:rsidRDefault="000034BA" w:rsidP="000034BA">
            <w:pPr>
              <w:pStyle w:val="Prrafodelista"/>
              <w:ind w:left="0"/>
              <w:jc w:val="center"/>
              <w:rPr>
                <w:rFonts w:ascii="ITC Avant Garde" w:hAnsi="ITC Avant Garde"/>
                <w:bCs/>
                <w:sz w:val="18"/>
                <w:szCs w:val="18"/>
              </w:rPr>
            </w:pPr>
            <w:r w:rsidRPr="00D0637A">
              <w:rPr>
                <w:rFonts w:ascii="ITC Avant Garde" w:hAnsi="ITC Avant Garde"/>
                <w:bCs/>
                <w:sz w:val="18"/>
                <w:szCs w:val="18"/>
              </w:rPr>
              <w:t>XHENT-TDT</w:t>
            </w:r>
          </w:p>
        </w:tc>
        <w:tc>
          <w:tcPr>
            <w:tcW w:w="841" w:type="pct"/>
            <w:vMerge w:val="restart"/>
            <w:tcBorders>
              <w:top w:val="nil"/>
              <w:left w:val="single" w:sz="4" w:space="0" w:color="auto"/>
              <w:bottom w:val="single" w:sz="4" w:space="0" w:color="auto"/>
              <w:right w:val="single" w:sz="4" w:space="0" w:color="auto"/>
            </w:tcBorders>
            <w:shd w:val="clear" w:color="auto" w:fill="auto"/>
            <w:vAlign w:val="center"/>
            <w:hideMark/>
          </w:tcPr>
          <w:p w:rsidR="000034BA" w:rsidRPr="00D0637A" w:rsidRDefault="000034BA" w:rsidP="000034BA">
            <w:pPr>
              <w:pStyle w:val="Prrafodelista"/>
              <w:ind w:left="0"/>
              <w:jc w:val="center"/>
              <w:rPr>
                <w:rFonts w:ascii="ITC Avant Garde" w:hAnsi="ITC Avant Garde"/>
                <w:bCs/>
                <w:sz w:val="18"/>
                <w:szCs w:val="18"/>
              </w:rPr>
            </w:pPr>
            <w:r w:rsidRPr="00D0637A">
              <w:rPr>
                <w:rFonts w:ascii="ITC Avant Garde" w:hAnsi="ITC Avant Garde"/>
                <w:bCs/>
                <w:sz w:val="18"/>
                <w:szCs w:val="18"/>
              </w:rPr>
              <w:t>Ensenada</w:t>
            </w:r>
          </w:p>
        </w:tc>
        <w:tc>
          <w:tcPr>
            <w:tcW w:w="536" w:type="pct"/>
            <w:vMerge w:val="restart"/>
            <w:tcBorders>
              <w:top w:val="nil"/>
              <w:left w:val="single" w:sz="4" w:space="0" w:color="auto"/>
              <w:bottom w:val="single" w:sz="4" w:space="0" w:color="auto"/>
              <w:right w:val="single" w:sz="4" w:space="0" w:color="auto"/>
            </w:tcBorders>
            <w:shd w:val="clear" w:color="auto" w:fill="auto"/>
            <w:vAlign w:val="center"/>
            <w:hideMark/>
          </w:tcPr>
          <w:p w:rsidR="000034BA" w:rsidRPr="00FE2521" w:rsidRDefault="000034BA" w:rsidP="000034BA">
            <w:pPr>
              <w:pStyle w:val="Prrafodelista"/>
              <w:ind w:left="0"/>
              <w:jc w:val="center"/>
              <w:rPr>
                <w:rFonts w:ascii="ITC Avant Garde" w:hAnsi="ITC Avant Garde"/>
                <w:bCs/>
                <w:sz w:val="18"/>
                <w:szCs w:val="18"/>
              </w:rPr>
            </w:pPr>
            <w:r w:rsidRPr="00FE2521">
              <w:rPr>
                <w:rFonts w:ascii="ITC Avant Garde" w:hAnsi="ITC Avant Garde"/>
                <w:bCs/>
                <w:sz w:val="18"/>
                <w:szCs w:val="18"/>
              </w:rPr>
              <w:t>20</w:t>
            </w:r>
          </w:p>
        </w:tc>
        <w:tc>
          <w:tcPr>
            <w:tcW w:w="308" w:type="pct"/>
            <w:tcBorders>
              <w:top w:val="nil"/>
              <w:left w:val="nil"/>
              <w:bottom w:val="single" w:sz="4" w:space="0" w:color="auto"/>
              <w:right w:val="single" w:sz="4" w:space="0" w:color="auto"/>
            </w:tcBorders>
            <w:shd w:val="clear" w:color="auto" w:fill="auto"/>
            <w:noWrap/>
            <w:vAlign w:val="center"/>
            <w:hideMark/>
          </w:tcPr>
          <w:p w:rsidR="000034BA" w:rsidRPr="00FE2521" w:rsidRDefault="000034BA" w:rsidP="000034BA">
            <w:pPr>
              <w:pStyle w:val="Prrafodelista"/>
              <w:ind w:left="0"/>
              <w:jc w:val="center"/>
              <w:rPr>
                <w:rFonts w:ascii="ITC Avant Garde" w:hAnsi="ITC Avant Garde"/>
                <w:bCs/>
                <w:sz w:val="18"/>
                <w:szCs w:val="18"/>
              </w:rPr>
            </w:pPr>
            <w:r w:rsidRPr="00FE2521">
              <w:rPr>
                <w:rFonts w:ascii="ITC Avant Garde" w:hAnsi="ITC Avant Garde"/>
                <w:bCs/>
                <w:sz w:val="18"/>
                <w:szCs w:val="18"/>
              </w:rPr>
              <w:t>7.1</w:t>
            </w:r>
          </w:p>
        </w:tc>
        <w:tc>
          <w:tcPr>
            <w:tcW w:w="383" w:type="pct"/>
            <w:tcBorders>
              <w:top w:val="nil"/>
              <w:left w:val="nil"/>
              <w:bottom w:val="single" w:sz="4" w:space="0" w:color="auto"/>
              <w:right w:val="single" w:sz="4" w:space="0" w:color="auto"/>
            </w:tcBorders>
            <w:shd w:val="clear" w:color="auto" w:fill="auto"/>
            <w:noWrap/>
            <w:vAlign w:val="center"/>
            <w:hideMark/>
          </w:tcPr>
          <w:p w:rsidR="000034BA" w:rsidRPr="00FE2521" w:rsidRDefault="000034BA" w:rsidP="000034BA">
            <w:pPr>
              <w:pStyle w:val="Prrafodelista"/>
              <w:ind w:left="0"/>
              <w:jc w:val="center"/>
              <w:rPr>
                <w:rFonts w:ascii="ITC Avant Garde" w:hAnsi="ITC Avant Garde"/>
                <w:bCs/>
                <w:sz w:val="18"/>
                <w:szCs w:val="18"/>
              </w:rPr>
            </w:pPr>
            <w:r w:rsidRPr="00FE2521">
              <w:rPr>
                <w:rFonts w:ascii="ITC Avant Garde" w:hAnsi="ITC Avant Garde"/>
                <w:bCs/>
                <w:sz w:val="18"/>
                <w:szCs w:val="18"/>
              </w:rPr>
              <w:t>HD</w:t>
            </w:r>
          </w:p>
        </w:tc>
        <w:tc>
          <w:tcPr>
            <w:tcW w:w="537" w:type="pct"/>
            <w:tcBorders>
              <w:top w:val="nil"/>
              <w:left w:val="nil"/>
              <w:bottom w:val="single" w:sz="4" w:space="0" w:color="auto"/>
              <w:right w:val="single" w:sz="4" w:space="0" w:color="auto"/>
            </w:tcBorders>
            <w:shd w:val="clear" w:color="auto" w:fill="auto"/>
            <w:noWrap/>
            <w:vAlign w:val="center"/>
            <w:hideMark/>
          </w:tcPr>
          <w:p w:rsidR="000034BA" w:rsidRPr="00FE2521" w:rsidRDefault="000034BA" w:rsidP="000034BA">
            <w:pPr>
              <w:pStyle w:val="Prrafodelista"/>
              <w:ind w:left="0"/>
              <w:jc w:val="center"/>
              <w:rPr>
                <w:rFonts w:ascii="ITC Avant Garde" w:hAnsi="ITC Avant Garde"/>
                <w:bCs/>
                <w:sz w:val="18"/>
                <w:szCs w:val="18"/>
              </w:rPr>
            </w:pPr>
            <w:r w:rsidRPr="00FE2521">
              <w:rPr>
                <w:rFonts w:ascii="ITC Avant Garde" w:hAnsi="ITC Avant Garde"/>
                <w:bCs/>
                <w:sz w:val="18"/>
                <w:szCs w:val="18"/>
              </w:rPr>
              <w:t>MPEG-2</w:t>
            </w:r>
          </w:p>
        </w:tc>
        <w:tc>
          <w:tcPr>
            <w:tcW w:w="611" w:type="pct"/>
            <w:tcBorders>
              <w:top w:val="nil"/>
              <w:left w:val="nil"/>
              <w:bottom w:val="single" w:sz="4" w:space="0" w:color="auto"/>
              <w:right w:val="single" w:sz="4" w:space="0" w:color="auto"/>
            </w:tcBorders>
            <w:shd w:val="clear" w:color="auto" w:fill="auto"/>
            <w:noWrap/>
            <w:vAlign w:val="center"/>
            <w:hideMark/>
          </w:tcPr>
          <w:p w:rsidR="000034BA" w:rsidRPr="00FE2521" w:rsidRDefault="000034BA" w:rsidP="000034BA">
            <w:pPr>
              <w:pStyle w:val="Prrafodelista"/>
              <w:ind w:left="0"/>
              <w:jc w:val="center"/>
              <w:rPr>
                <w:rFonts w:ascii="ITC Avant Garde" w:hAnsi="ITC Avant Garde"/>
                <w:bCs/>
                <w:sz w:val="18"/>
                <w:szCs w:val="18"/>
              </w:rPr>
            </w:pPr>
            <w:r w:rsidRPr="00FE2521">
              <w:rPr>
                <w:rFonts w:ascii="ITC Avant Garde" w:hAnsi="ITC Avant Garde"/>
                <w:bCs/>
                <w:sz w:val="18"/>
                <w:szCs w:val="18"/>
              </w:rPr>
              <w:t>15.0</w:t>
            </w:r>
          </w:p>
        </w:tc>
        <w:tc>
          <w:tcPr>
            <w:tcW w:w="609" w:type="pct"/>
            <w:tcBorders>
              <w:top w:val="nil"/>
              <w:left w:val="nil"/>
              <w:bottom w:val="single" w:sz="4" w:space="0" w:color="auto"/>
              <w:right w:val="single" w:sz="4" w:space="0" w:color="auto"/>
            </w:tcBorders>
            <w:shd w:val="clear" w:color="auto" w:fill="auto"/>
            <w:vAlign w:val="center"/>
            <w:hideMark/>
          </w:tcPr>
          <w:p w:rsidR="000034BA" w:rsidRPr="00FE2521" w:rsidRDefault="000D4743" w:rsidP="000034BA">
            <w:pPr>
              <w:pStyle w:val="Prrafodelista"/>
              <w:ind w:left="0"/>
              <w:jc w:val="center"/>
              <w:rPr>
                <w:rFonts w:ascii="ITC Avant Garde" w:hAnsi="ITC Avant Garde"/>
                <w:bCs/>
                <w:sz w:val="18"/>
                <w:szCs w:val="18"/>
              </w:rPr>
            </w:pPr>
            <w:r w:rsidRPr="00FE2521">
              <w:rPr>
                <w:rFonts w:ascii="ITC Avant Garde" w:hAnsi="ITC Avant Garde"/>
                <w:bCs/>
                <w:sz w:val="18"/>
                <w:szCs w:val="18"/>
              </w:rPr>
              <w:t>Azteca 7</w:t>
            </w:r>
          </w:p>
        </w:tc>
        <w:tc>
          <w:tcPr>
            <w:tcW w:w="488" w:type="pct"/>
            <w:tcBorders>
              <w:top w:val="nil"/>
              <w:left w:val="nil"/>
              <w:bottom w:val="single" w:sz="4" w:space="0" w:color="auto"/>
              <w:right w:val="single" w:sz="4" w:space="0" w:color="auto"/>
            </w:tcBorders>
            <w:shd w:val="clear" w:color="auto" w:fill="auto"/>
            <w:noWrap/>
            <w:vAlign w:val="center"/>
          </w:tcPr>
          <w:p w:rsidR="000034BA" w:rsidRPr="00DA52AA" w:rsidRDefault="00DC622F" w:rsidP="000034BA">
            <w:pPr>
              <w:spacing w:after="0" w:line="240" w:lineRule="auto"/>
              <w:jc w:val="center"/>
              <w:rPr>
                <w:rFonts w:eastAsia="Times New Roman"/>
                <w:color w:val="000000"/>
                <w:sz w:val="20"/>
                <w:szCs w:val="20"/>
                <w:lang w:eastAsia="es-MX"/>
              </w:rPr>
            </w:pPr>
            <w:r w:rsidRPr="00B25557">
              <w:rPr>
                <w:rFonts w:ascii="ITC Avant Garde" w:hAnsi="ITC Avant Garde"/>
                <w:noProof/>
                <w:sz w:val="20"/>
                <w:szCs w:val="20"/>
                <w:lang w:eastAsia="es-MX"/>
              </w:rPr>
              <w:drawing>
                <wp:inline distT="0" distB="0" distL="0" distR="0" wp14:anchorId="5E5C88D2" wp14:editId="1EF9DB8C">
                  <wp:extent cx="346672" cy="285750"/>
                  <wp:effectExtent l="0" t="0" r="0" b="0"/>
                  <wp:docPr id="147" name="Imagen 1" title="Logotipo: Aztec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a:blip r:embed="rId11"/>
                          <a:stretch>
                            <a:fillRect/>
                          </a:stretch>
                        </pic:blipFill>
                        <pic:spPr>
                          <a:xfrm>
                            <a:off x="0" y="0"/>
                            <a:ext cx="380340" cy="313501"/>
                          </a:xfrm>
                          <a:prstGeom prst="rect">
                            <a:avLst/>
                          </a:prstGeom>
                        </pic:spPr>
                      </pic:pic>
                    </a:graphicData>
                  </a:graphic>
                </wp:inline>
              </w:drawing>
            </w:r>
          </w:p>
        </w:tc>
      </w:tr>
      <w:tr w:rsidR="000034BA" w:rsidRPr="00DA52AA" w:rsidTr="00FE2521">
        <w:trPr>
          <w:trHeight w:val="283"/>
        </w:trPr>
        <w:tc>
          <w:tcPr>
            <w:tcW w:w="230" w:type="pct"/>
            <w:vMerge/>
            <w:tcBorders>
              <w:top w:val="nil"/>
              <w:left w:val="single" w:sz="4" w:space="0" w:color="auto"/>
              <w:bottom w:val="single" w:sz="4" w:space="0" w:color="auto"/>
              <w:right w:val="single" w:sz="4" w:space="0" w:color="auto"/>
            </w:tcBorders>
            <w:vAlign w:val="center"/>
          </w:tcPr>
          <w:p w:rsidR="000034BA" w:rsidRPr="00FE2521" w:rsidRDefault="000034BA" w:rsidP="000034BA">
            <w:pPr>
              <w:pStyle w:val="Prrafodelista"/>
              <w:ind w:left="0"/>
              <w:jc w:val="center"/>
              <w:rPr>
                <w:rFonts w:ascii="ITC Avant Garde" w:hAnsi="ITC Avant Garde"/>
                <w:bCs/>
                <w:sz w:val="18"/>
                <w:szCs w:val="18"/>
              </w:rPr>
            </w:pPr>
          </w:p>
        </w:tc>
        <w:tc>
          <w:tcPr>
            <w:tcW w:w="457" w:type="pct"/>
            <w:vMerge/>
            <w:tcBorders>
              <w:top w:val="nil"/>
              <w:left w:val="single" w:sz="4" w:space="0" w:color="auto"/>
              <w:bottom w:val="single" w:sz="4" w:space="0" w:color="auto"/>
              <w:right w:val="single" w:sz="4" w:space="0" w:color="auto"/>
            </w:tcBorders>
            <w:vAlign w:val="center"/>
            <w:hideMark/>
          </w:tcPr>
          <w:p w:rsidR="000034BA" w:rsidRPr="00D0637A" w:rsidRDefault="000034BA" w:rsidP="000034BA">
            <w:pPr>
              <w:pStyle w:val="Prrafodelista"/>
              <w:ind w:left="0"/>
              <w:jc w:val="center"/>
              <w:rPr>
                <w:rFonts w:ascii="ITC Avant Garde" w:hAnsi="ITC Avant Garde"/>
                <w:bCs/>
                <w:sz w:val="18"/>
                <w:szCs w:val="18"/>
              </w:rPr>
            </w:pPr>
          </w:p>
        </w:tc>
        <w:tc>
          <w:tcPr>
            <w:tcW w:w="841" w:type="pct"/>
            <w:vMerge/>
            <w:tcBorders>
              <w:top w:val="nil"/>
              <w:left w:val="single" w:sz="4" w:space="0" w:color="auto"/>
              <w:bottom w:val="single" w:sz="4" w:space="0" w:color="auto"/>
              <w:right w:val="single" w:sz="4" w:space="0" w:color="auto"/>
            </w:tcBorders>
            <w:vAlign w:val="center"/>
            <w:hideMark/>
          </w:tcPr>
          <w:p w:rsidR="000034BA" w:rsidRPr="00D0637A" w:rsidRDefault="000034BA" w:rsidP="000034BA">
            <w:pPr>
              <w:pStyle w:val="Prrafodelista"/>
              <w:ind w:left="0"/>
              <w:jc w:val="center"/>
              <w:rPr>
                <w:rFonts w:ascii="ITC Avant Garde" w:hAnsi="ITC Avant Garde"/>
                <w:bCs/>
                <w:sz w:val="18"/>
                <w:szCs w:val="18"/>
              </w:rPr>
            </w:pPr>
          </w:p>
        </w:tc>
        <w:tc>
          <w:tcPr>
            <w:tcW w:w="536" w:type="pct"/>
            <w:vMerge/>
            <w:tcBorders>
              <w:top w:val="nil"/>
              <w:left w:val="single" w:sz="4" w:space="0" w:color="auto"/>
              <w:bottom w:val="single" w:sz="4" w:space="0" w:color="auto"/>
              <w:right w:val="single" w:sz="4" w:space="0" w:color="auto"/>
            </w:tcBorders>
            <w:vAlign w:val="center"/>
            <w:hideMark/>
          </w:tcPr>
          <w:p w:rsidR="000034BA" w:rsidRPr="00FE2521" w:rsidRDefault="000034BA" w:rsidP="000034BA">
            <w:pPr>
              <w:pStyle w:val="Prrafodelista"/>
              <w:ind w:left="0"/>
              <w:jc w:val="center"/>
              <w:rPr>
                <w:rFonts w:ascii="ITC Avant Garde" w:hAnsi="ITC Avant Garde"/>
                <w:bCs/>
                <w:sz w:val="18"/>
                <w:szCs w:val="18"/>
              </w:rPr>
            </w:pPr>
          </w:p>
        </w:tc>
        <w:tc>
          <w:tcPr>
            <w:tcW w:w="308" w:type="pct"/>
            <w:tcBorders>
              <w:top w:val="nil"/>
              <w:left w:val="nil"/>
              <w:bottom w:val="single" w:sz="4" w:space="0" w:color="auto"/>
              <w:right w:val="single" w:sz="4" w:space="0" w:color="auto"/>
            </w:tcBorders>
            <w:shd w:val="clear" w:color="auto" w:fill="auto"/>
            <w:noWrap/>
            <w:vAlign w:val="center"/>
            <w:hideMark/>
          </w:tcPr>
          <w:p w:rsidR="000034BA" w:rsidRPr="00FE2521" w:rsidRDefault="000034BA" w:rsidP="000034BA">
            <w:pPr>
              <w:pStyle w:val="Prrafodelista"/>
              <w:ind w:left="0"/>
              <w:jc w:val="center"/>
              <w:rPr>
                <w:rFonts w:ascii="ITC Avant Garde" w:hAnsi="ITC Avant Garde"/>
                <w:bCs/>
                <w:sz w:val="18"/>
                <w:szCs w:val="18"/>
              </w:rPr>
            </w:pPr>
            <w:r w:rsidRPr="00FE2521">
              <w:rPr>
                <w:rFonts w:ascii="ITC Avant Garde" w:hAnsi="ITC Avant Garde"/>
                <w:bCs/>
                <w:sz w:val="18"/>
                <w:szCs w:val="18"/>
              </w:rPr>
              <w:t>7.2</w:t>
            </w:r>
          </w:p>
        </w:tc>
        <w:tc>
          <w:tcPr>
            <w:tcW w:w="383" w:type="pct"/>
            <w:tcBorders>
              <w:top w:val="nil"/>
              <w:left w:val="nil"/>
              <w:bottom w:val="single" w:sz="4" w:space="0" w:color="auto"/>
              <w:right w:val="single" w:sz="4" w:space="0" w:color="auto"/>
            </w:tcBorders>
            <w:shd w:val="clear" w:color="auto" w:fill="auto"/>
            <w:noWrap/>
            <w:vAlign w:val="center"/>
            <w:hideMark/>
          </w:tcPr>
          <w:p w:rsidR="000034BA" w:rsidRPr="00FE2521" w:rsidRDefault="000034BA" w:rsidP="000034BA">
            <w:pPr>
              <w:pStyle w:val="Prrafodelista"/>
              <w:ind w:left="0"/>
              <w:jc w:val="center"/>
              <w:rPr>
                <w:rFonts w:ascii="ITC Avant Garde" w:hAnsi="ITC Avant Garde"/>
                <w:bCs/>
                <w:sz w:val="18"/>
                <w:szCs w:val="18"/>
              </w:rPr>
            </w:pPr>
            <w:r w:rsidRPr="00FE2521">
              <w:rPr>
                <w:rFonts w:ascii="ITC Avant Garde" w:hAnsi="ITC Avant Garde"/>
                <w:bCs/>
                <w:sz w:val="18"/>
                <w:szCs w:val="18"/>
              </w:rPr>
              <w:t>SD</w:t>
            </w:r>
          </w:p>
        </w:tc>
        <w:tc>
          <w:tcPr>
            <w:tcW w:w="537" w:type="pct"/>
            <w:tcBorders>
              <w:top w:val="nil"/>
              <w:left w:val="nil"/>
              <w:bottom w:val="single" w:sz="4" w:space="0" w:color="auto"/>
              <w:right w:val="single" w:sz="4" w:space="0" w:color="auto"/>
            </w:tcBorders>
            <w:shd w:val="clear" w:color="auto" w:fill="auto"/>
            <w:noWrap/>
            <w:vAlign w:val="center"/>
            <w:hideMark/>
          </w:tcPr>
          <w:p w:rsidR="000034BA" w:rsidRPr="00FE2521" w:rsidRDefault="000034BA" w:rsidP="000034BA">
            <w:pPr>
              <w:pStyle w:val="Prrafodelista"/>
              <w:ind w:left="0"/>
              <w:jc w:val="center"/>
              <w:rPr>
                <w:rFonts w:ascii="ITC Avant Garde" w:hAnsi="ITC Avant Garde"/>
                <w:bCs/>
                <w:sz w:val="18"/>
                <w:szCs w:val="18"/>
              </w:rPr>
            </w:pPr>
            <w:r w:rsidRPr="00FE2521">
              <w:rPr>
                <w:rFonts w:ascii="ITC Avant Garde" w:hAnsi="ITC Avant Garde"/>
                <w:bCs/>
                <w:sz w:val="18"/>
                <w:szCs w:val="18"/>
              </w:rPr>
              <w:t>MPEG-2</w:t>
            </w:r>
          </w:p>
        </w:tc>
        <w:tc>
          <w:tcPr>
            <w:tcW w:w="611" w:type="pct"/>
            <w:tcBorders>
              <w:top w:val="nil"/>
              <w:left w:val="nil"/>
              <w:bottom w:val="single" w:sz="4" w:space="0" w:color="auto"/>
              <w:right w:val="single" w:sz="4" w:space="0" w:color="auto"/>
            </w:tcBorders>
            <w:shd w:val="clear" w:color="auto" w:fill="auto"/>
            <w:noWrap/>
            <w:vAlign w:val="center"/>
            <w:hideMark/>
          </w:tcPr>
          <w:p w:rsidR="000034BA" w:rsidRPr="00FE2521" w:rsidRDefault="000034BA" w:rsidP="000034BA">
            <w:pPr>
              <w:pStyle w:val="Prrafodelista"/>
              <w:ind w:left="0"/>
              <w:jc w:val="center"/>
              <w:rPr>
                <w:rFonts w:ascii="ITC Avant Garde" w:hAnsi="ITC Avant Garde"/>
                <w:bCs/>
                <w:sz w:val="18"/>
                <w:szCs w:val="18"/>
              </w:rPr>
            </w:pPr>
            <w:r w:rsidRPr="00FE2521">
              <w:rPr>
                <w:rFonts w:ascii="ITC Avant Garde" w:hAnsi="ITC Avant Garde"/>
                <w:bCs/>
                <w:sz w:val="18"/>
                <w:szCs w:val="18"/>
              </w:rPr>
              <w:t>3.0</w:t>
            </w:r>
          </w:p>
        </w:tc>
        <w:tc>
          <w:tcPr>
            <w:tcW w:w="609" w:type="pct"/>
            <w:tcBorders>
              <w:top w:val="nil"/>
              <w:left w:val="nil"/>
              <w:bottom w:val="single" w:sz="4" w:space="0" w:color="auto"/>
              <w:right w:val="single" w:sz="4" w:space="0" w:color="auto"/>
            </w:tcBorders>
            <w:shd w:val="clear" w:color="auto" w:fill="auto"/>
            <w:vAlign w:val="center"/>
            <w:hideMark/>
          </w:tcPr>
          <w:p w:rsidR="000034BA" w:rsidRPr="00FE2521" w:rsidRDefault="000034BA" w:rsidP="000034BA">
            <w:pPr>
              <w:pStyle w:val="Prrafodelista"/>
              <w:ind w:left="0"/>
              <w:jc w:val="center"/>
              <w:rPr>
                <w:rFonts w:ascii="ITC Avant Garde" w:hAnsi="ITC Avant Garde"/>
                <w:bCs/>
                <w:sz w:val="18"/>
                <w:szCs w:val="18"/>
              </w:rPr>
            </w:pPr>
            <w:r w:rsidRPr="00FE2521">
              <w:rPr>
                <w:rFonts w:ascii="ITC Avant Garde" w:hAnsi="ITC Avant Garde"/>
                <w:bCs/>
                <w:sz w:val="18"/>
                <w:szCs w:val="18"/>
              </w:rPr>
              <w:t>a+</w:t>
            </w:r>
          </w:p>
        </w:tc>
        <w:tc>
          <w:tcPr>
            <w:tcW w:w="488" w:type="pct"/>
            <w:tcBorders>
              <w:top w:val="nil"/>
              <w:left w:val="nil"/>
              <w:bottom w:val="single" w:sz="4" w:space="0" w:color="auto"/>
              <w:right w:val="single" w:sz="4" w:space="0" w:color="auto"/>
            </w:tcBorders>
            <w:shd w:val="clear" w:color="auto" w:fill="auto"/>
            <w:noWrap/>
            <w:vAlign w:val="center"/>
          </w:tcPr>
          <w:p w:rsidR="000034BA" w:rsidRPr="00DA52AA" w:rsidRDefault="00DC622F" w:rsidP="000034BA">
            <w:pPr>
              <w:spacing w:after="0" w:line="240" w:lineRule="auto"/>
              <w:jc w:val="center"/>
              <w:rPr>
                <w:rFonts w:eastAsia="Times New Roman"/>
                <w:color w:val="000000"/>
                <w:sz w:val="20"/>
                <w:szCs w:val="20"/>
                <w:lang w:eastAsia="es-MX"/>
              </w:rPr>
            </w:pPr>
            <w:r>
              <w:rPr>
                <w:noProof/>
                <w:lang w:eastAsia="es-MX"/>
              </w:rPr>
              <w:drawing>
                <wp:inline distT="0" distB="0" distL="0" distR="0" wp14:anchorId="72685BFA" wp14:editId="289D8906">
                  <wp:extent cx="366115" cy="229235"/>
                  <wp:effectExtent l="0" t="0" r="0" b="0"/>
                  <wp:docPr id="278" name="Imagen 278" title="Logotipo &quot;a+&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12887" cy="258520"/>
                          </a:xfrm>
                          <a:prstGeom prst="rect">
                            <a:avLst/>
                          </a:prstGeom>
                        </pic:spPr>
                      </pic:pic>
                    </a:graphicData>
                  </a:graphic>
                </wp:inline>
              </w:drawing>
            </w:r>
          </w:p>
        </w:tc>
      </w:tr>
      <w:tr w:rsidR="000034BA" w:rsidRPr="00DA52AA" w:rsidTr="00FE2521">
        <w:trPr>
          <w:trHeight w:val="283"/>
        </w:trPr>
        <w:tc>
          <w:tcPr>
            <w:tcW w:w="230" w:type="pct"/>
            <w:vMerge w:val="restart"/>
            <w:tcBorders>
              <w:top w:val="nil"/>
              <w:left w:val="single" w:sz="4" w:space="0" w:color="auto"/>
              <w:bottom w:val="single" w:sz="4" w:space="0" w:color="auto"/>
              <w:right w:val="single" w:sz="4" w:space="0" w:color="auto"/>
            </w:tcBorders>
            <w:shd w:val="clear" w:color="auto" w:fill="auto"/>
            <w:vAlign w:val="center"/>
          </w:tcPr>
          <w:p w:rsidR="000034BA" w:rsidRPr="00FE2521" w:rsidRDefault="007D49D1" w:rsidP="000034BA">
            <w:pPr>
              <w:pStyle w:val="Prrafodelista"/>
              <w:ind w:left="0"/>
              <w:jc w:val="center"/>
              <w:rPr>
                <w:rFonts w:ascii="ITC Avant Garde" w:hAnsi="ITC Avant Garde"/>
                <w:bCs/>
                <w:sz w:val="18"/>
                <w:szCs w:val="18"/>
              </w:rPr>
            </w:pPr>
            <w:r w:rsidRPr="00FE2521">
              <w:rPr>
                <w:rFonts w:ascii="ITC Avant Garde" w:hAnsi="ITC Avant Garde"/>
                <w:bCs/>
                <w:sz w:val="18"/>
                <w:szCs w:val="18"/>
              </w:rPr>
              <w:t>7</w:t>
            </w:r>
          </w:p>
        </w:tc>
        <w:tc>
          <w:tcPr>
            <w:tcW w:w="457"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0034BA" w:rsidRPr="00D0637A" w:rsidRDefault="000034BA" w:rsidP="000034BA">
            <w:pPr>
              <w:pStyle w:val="Prrafodelista"/>
              <w:ind w:left="0"/>
              <w:jc w:val="center"/>
              <w:rPr>
                <w:rFonts w:ascii="ITC Avant Garde" w:hAnsi="ITC Avant Garde"/>
                <w:bCs/>
                <w:sz w:val="18"/>
                <w:szCs w:val="18"/>
              </w:rPr>
            </w:pPr>
            <w:r w:rsidRPr="00D0637A">
              <w:rPr>
                <w:rFonts w:ascii="ITC Avant Garde" w:hAnsi="ITC Avant Garde"/>
                <w:bCs/>
                <w:sz w:val="18"/>
                <w:szCs w:val="18"/>
              </w:rPr>
              <w:t>XHEXT-TDT</w:t>
            </w:r>
          </w:p>
        </w:tc>
        <w:tc>
          <w:tcPr>
            <w:tcW w:w="841" w:type="pct"/>
            <w:vMerge w:val="restart"/>
            <w:tcBorders>
              <w:top w:val="nil"/>
              <w:left w:val="single" w:sz="4" w:space="0" w:color="auto"/>
              <w:bottom w:val="single" w:sz="4" w:space="0" w:color="auto"/>
              <w:right w:val="single" w:sz="4" w:space="0" w:color="auto"/>
            </w:tcBorders>
            <w:shd w:val="clear" w:color="auto" w:fill="auto"/>
            <w:vAlign w:val="center"/>
            <w:hideMark/>
          </w:tcPr>
          <w:p w:rsidR="000034BA" w:rsidRPr="00D0637A" w:rsidRDefault="000034BA" w:rsidP="000034BA">
            <w:pPr>
              <w:pStyle w:val="Prrafodelista"/>
              <w:ind w:left="0"/>
              <w:jc w:val="center"/>
              <w:rPr>
                <w:rFonts w:ascii="ITC Avant Garde" w:hAnsi="ITC Avant Garde"/>
                <w:bCs/>
                <w:sz w:val="18"/>
                <w:szCs w:val="18"/>
              </w:rPr>
            </w:pPr>
            <w:r w:rsidRPr="00D0637A">
              <w:rPr>
                <w:rFonts w:ascii="ITC Avant Garde" w:hAnsi="ITC Avant Garde"/>
                <w:bCs/>
                <w:sz w:val="18"/>
                <w:szCs w:val="18"/>
              </w:rPr>
              <w:t>Mexicali</w:t>
            </w:r>
          </w:p>
        </w:tc>
        <w:tc>
          <w:tcPr>
            <w:tcW w:w="536" w:type="pct"/>
            <w:vMerge w:val="restart"/>
            <w:tcBorders>
              <w:top w:val="nil"/>
              <w:left w:val="single" w:sz="4" w:space="0" w:color="auto"/>
              <w:bottom w:val="single" w:sz="4" w:space="0" w:color="auto"/>
              <w:right w:val="single" w:sz="4" w:space="0" w:color="auto"/>
            </w:tcBorders>
            <w:shd w:val="clear" w:color="auto" w:fill="auto"/>
            <w:vAlign w:val="center"/>
            <w:hideMark/>
          </w:tcPr>
          <w:p w:rsidR="000034BA" w:rsidRPr="00FE2521" w:rsidRDefault="000034BA" w:rsidP="000034BA">
            <w:pPr>
              <w:pStyle w:val="Prrafodelista"/>
              <w:ind w:left="0"/>
              <w:jc w:val="center"/>
              <w:rPr>
                <w:rFonts w:ascii="ITC Avant Garde" w:hAnsi="ITC Avant Garde"/>
                <w:bCs/>
                <w:sz w:val="18"/>
                <w:szCs w:val="18"/>
              </w:rPr>
            </w:pPr>
            <w:r w:rsidRPr="00FE2521">
              <w:rPr>
                <w:rFonts w:ascii="ITC Avant Garde" w:hAnsi="ITC Avant Garde"/>
                <w:bCs/>
                <w:sz w:val="18"/>
                <w:szCs w:val="18"/>
              </w:rPr>
              <w:t>25</w:t>
            </w:r>
          </w:p>
        </w:tc>
        <w:tc>
          <w:tcPr>
            <w:tcW w:w="308" w:type="pct"/>
            <w:tcBorders>
              <w:top w:val="nil"/>
              <w:left w:val="nil"/>
              <w:bottom w:val="single" w:sz="4" w:space="0" w:color="auto"/>
              <w:right w:val="single" w:sz="4" w:space="0" w:color="auto"/>
            </w:tcBorders>
            <w:shd w:val="clear" w:color="auto" w:fill="auto"/>
            <w:noWrap/>
            <w:vAlign w:val="center"/>
            <w:hideMark/>
          </w:tcPr>
          <w:p w:rsidR="000034BA" w:rsidRPr="00FE2521" w:rsidRDefault="000034BA" w:rsidP="000034BA">
            <w:pPr>
              <w:pStyle w:val="Prrafodelista"/>
              <w:ind w:left="0"/>
              <w:jc w:val="center"/>
              <w:rPr>
                <w:rFonts w:ascii="ITC Avant Garde" w:hAnsi="ITC Avant Garde"/>
                <w:bCs/>
                <w:sz w:val="18"/>
                <w:szCs w:val="18"/>
              </w:rPr>
            </w:pPr>
            <w:r w:rsidRPr="00FE2521">
              <w:rPr>
                <w:rFonts w:ascii="ITC Avant Garde" w:hAnsi="ITC Avant Garde"/>
                <w:bCs/>
                <w:sz w:val="18"/>
                <w:szCs w:val="18"/>
              </w:rPr>
              <w:t>20.1</w:t>
            </w:r>
          </w:p>
        </w:tc>
        <w:tc>
          <w:tcPr>
            <w:tcW w:w="383" w:type="pct"/>
            <w:tcBorders>
              <w:top w:val="nil"/>
              <w:left w:val="nil"/>
              <w:bottom w:val="single" w:sz="4" w:space="0" w:color="auto"/>
              <w:right w:val="single" w:sz="4" w:space="0" w:color="auto"/>
            </w:tcBorders>
            <w:shd w:val="clear" w:color="auto" w:fill="auto"/>
            <w:noWrap/>
            <w:vAlign w:val="center"/>
            <w:hideMark/>
          </w:tcPr>
          <w:p w:rsidR="000034BA" w:rsidRPr="00FE2521" w:rsidRDefault="000034BA" w:rsidP="000034BA">
            <w:pPr>
              <w:pStyle w:val="Prrafodelista"/>
              <w:ind w:left="0"/>
              <w:jc w:val="center"/>
              <w:rPr>
                <w:rFonts w:ascii="ITC Avant Garde" w:hAnsi="ITC Avant Garde"/>
                <w:bCs/>
                <w:sz w:val="18"/>
                <w:szCs w:val="18"/>
              </w:rPr>
            </w:pPr>
            <w:r w:rsidRPr="00FE2521">
              <w:rPr>
                <w:rFonts w:ascii="ITC Avant Garde" w:hAnsi="ITC Avant Garde"/>
                <w:bCs/>
                <w:sz w:val="18"/>
                <w:szCs w:val="18"/>
              </w:rPr>
              <w:t>HD</w:t>
            </w:r>
          </w:p>
        </w:tc>
        <w:tc>
          <w:tcPr>
            <w:tcW w:w="537" w:type="pct"/>
            <w:tcBorders>
              <w:top w:val="nil"/>
              <w:left w:val="nil"/>
              <w:bottom w:val="single" w:sz="4" w:space="0" w:color="auto"/>
              <w:right w:val="single" w:sz="4" w:space="0" w:color="auto"/>
            </w:tcBorders>
            <w:shd w:val="clear" w:color="auto" w:fill="auto"/>
            <w:noWrap/>
            <w:vAlign w:val="center"/>
            <w:hideMark/>
          </w:tcPr>
          <w:p w:rsidR="000034BA" w:rsidRPr="00FE2521" w:rsidRDefault="000034BA" w:rsidP="000034BA">
            <w:pPr>
              <w:pStyle w:val="Prrafodelista"/>
              <w:ind w:left="0"/>
              <w:jc w:val="center"/>
              <w:rPr>
                <w:rFonts w:ascii="ITC Avant Garde" w:hAnsi="ITC Avant Garde"/>
                <w:bCs/>
                <w:sz w:val="18"/>
                <w:szCs w:val="18"/>
              </w:rPr>
            </w:pPr>
            <w:r w:rsidRPr="00FE2521">
              <w:rPr>
                <w:rFonts w:ascii="ITC Avant Garde" w:hAnsi="ITC Avant Garde"/>
                <w:bCs/>
                <w:sz w:val="18"/>
                <w:szCs w:val="18"/>
              </w:rPr>
              <w:t>MPEG-2</w:t>
            </w:r>
          </w:p>
        </w:tc>
        <w:tc>
          <w:tcPr>
            <w:tcW w:w="611" w:type="pct"/>
            <w:tcBorders>
              <w:top w:val="nil"/>
              <w:left w:val="nil"/>
              <w:bottom w:val="single" w:sz="4" w:space="0" w:color="auto"/>
              <w:right w:val="single" w:sz="4" w:space="0" w:color="auto"/>
            </w:tcBorders>
            <w:shd w:val="clear" w:color="auto" w:fill="auto"/>
            <w:noWrap/>
            <w:vAlign w:val="center"/>
            <w:hideMark/>
          </w:tcPr>
          <w:p w:rsidR="000034BA" w:rsidRPr="00FE2521" w:rsidRDefault="000034BA" w:rsidP="000034BA">
            <w:pPr>
              <w:pStyle w:val="Prrafodelista"/>
              <w:ind w:left="0"/>
              <w:jc w:val="center"/>
              <w:rPr>
                <w:rFonts w:ascii="ITC Avant Garde" w:hAnsi="ITC Avant Garde"/>
                <w:bCs/>
                <w:sz w:val="18"/>
                <w:szCs w:val="18"/>
              </w:rPr>
            </w:pPr>
            <w:r w:rsidRPr="00FE2521">
              <w:rPr>
                <w:rFonts w:ascii="ITC Avant Garde" w:hAnsi="ITC Avant Garde"/>
                <w:bCs/>
                <w:sz w:val="18"/>
                <w:szCs w:val="18"/>
              </w:rPr>
              <w:t>15.0</w:t>
            </w:r>
          </w:p>
        </w:tc>
        <w:tc>
          <w:tcPr>
            <w:tcW w:w="609" w:type="pct"/>
            <w:tcBorders>
              <w:top w:val="nil"/>
              <w:left w:val="nil"/>
              <w:bottom w:val="single" w:sz="4" w:space="0" w:color="auto"/>
              <w:right w:val="single" w:sz="4" w:space="0" w:color="auto"/>
            </w:tcBorders>
            <w:shd w:val="clear" w:color="auto" w:fill="auto"/>
            <w:vAlign w:val="center"/>
            <w:hideMark/>
          </w:tcPr>
          <w:p w:rsidR="000034BA" w:rsidRPr="00FE2521" w:rsidRDefault="000D4743" w:rsidP="000034BA">
            <w:pPr>
              <w:pStyle w:val="Prrafodelista"/>
              <w:ind w:left="0"/>
              <w:jc w:val="center"/>
              <w:rPr>
                <w:rFonts w:ascii="ITC Avant Garde" w:hAnsi="ITC Avant Garde"/>
                <w:bCs/>
                <w:sz w:val="18"/>
                <w:szCs w:val="18"/>
              </w:rPr>
            </w:pPr>
            <w:r w:rsidRPr="00FE2521">
              <w:rPr>
                <w:rFonts w:ascii="ITC Avant Garde" w:hAnsi="ITC Avant Garde"/>
                <w:bCs/>
                <w:sz w:val="18"/>
                <w:szCs w:val="18"/>
              </w:rPr>
              <w:t>Azteca 7</w:t>
            </w:r>
          </w:p>
        </w:tc>
        <w:tc>
          <w:tcPr>
            <w:tcW w:w="488" w:type="pct"/>
            <w:tcBorders>
              <w:top w:val="nil"/>
              <w:left w:val="nil"/>
              <w:bottom w:val="single" w:sz="4" w:space="0" w:color="auto"/>
              <w:right w:val="single" w:sz="4" w:space="0" w:color="auto"/>
            </w:tcBorders>
            <w:shd w:val="clear" w:color="auto" w:fill="auto"/>
            <w:noWrap/>
            <w:vAlign w:val="center"/>
          </w:tcPr>
          <w:p w:rsidR="000034BA" w:rsidRPr="00DA52AA" w:rsidRDefault="00DC622F" w:rsidP="000034BA">
            <w:pPr>
              <w:spacing w:after="0" w:line="240" w:lineRule="auto"/>
              <w:jc w:val="center"/>
              <w:rPr>
                <w:rFonts w:eastAsia="Times New Roman"/>
                <w:color w:val="000000"/>
                <w:sz w:val="20"/>
                <w:szCs w:val="20"/>
                <w:lang w:eastAsia="es-MX"/>
              </w:rPr>
            </w:pPr>
            <w:r w:rsidRPr="00B25557">
              <w:rPr>
                <w:rFonts w:ascii="ITC Avant Garde" w:hAnsi="ITC Avant Garde"/>
                <w:noProof/>
                <w:sz w:val="20"/>
                <w:szCs w:val="20"/>
                <w:lang w:eastAsia="es-MX"/>
              </w:rPr>
              <w:drawing>
                <wp:inline distT="0" distB="0" distL="0" distR="0" wp14:anchorId="3E9E60C1" wp14:editId="5CF2A115">
                  <wp:extent cx="346672" cy="285750"/>
                  <wp:effectExtent l="0" t="0" r="0" b="0"/>
                  <wp:docPr id="155" name="Imagen 1" title="Logotipo: Aztec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a:blip r:embed="rId11"/>
                          <a:stretch>
                            <a:fillRect/>
                          </a:stretch>
                        </pic:blipFill>
                        <pic:spPr>
                          <a:xfrm>
                            <a:off x="0" y="0"/>
                            <a:ext cx="380340" cy="313501"/>
                          </a:xfrm>
                          <a:prstGeom prst="rect">
                            <a:avLst/>
                          </a:prstGeom>
                        </pic:spPr>
                      </pic:pic>
                    </a:graphicData>
                  </a:graphic>
                </wp:inline>
              </w:drawing>
            </w:r>
          </w:p>
        </w:tc>
      </w:tr>
      <w:tr w:rsidR="000034BA" w:rsidRPr="00DA52AA" w:rsidTr="00FE2521">
        <w:trPr>
          <w:trHeight w:val="283"/>
        </w:trPr>
        <w:tc>
          <w:tcPr>
            <w:tcW w:w="230" w:type="pct"/>
            <w:vMerge/>
            <w:tcBorders>
              <w:top w:val="nil"/>
              <w:left w:val="single" w:sz="4" w:space="0" w:color="auto"/>
              <w:bottom w:val="single" w:sz="4" w:space="0" w:color="auto"/>
              <w:right w:val="single" w:sz="4" w:space="0" w:color="auto"/>
            </w:tcBorders>
            <w:vAlign w:val="center"/>
          </w:tcPr>
          <w:p w:rsidR="000034BA" w:rsidRPr="00FE2521" w:rsidRDefault="000034BA" w:rsidP="000034BA">
            <w:pPr>
              <w:pStyle w:val="Prrafodelista"/>
              <w:ind w:left="0"/>
              <w:jc w:val="center"/>
              <w:rPr>
                <w:rFonts w:ascii="ITC Avant Garde" w:hAnsi="ITC Avant Garde"/>
                <w:bCs/>
                <w:sz w:val="18"/>
                <w:szCs w:val="18"/>
              </w:rPr>
            </w:pPr>
          </w:p>
        </w:tc>
        <w:tc>
          <w:tcPr>
            <w:tcW w:w="457" w:type="pct"/>
            <w:vMerge/>
            <w:tcBorders>
              <w:top w:val="nil"/>
              <w:left w:val="single" w:sz="4" w:space="0" w:color="auto"/>
              <w:bottom w:val="single" w:sz="4" w:space="0" w:color="auto"/>
              <w:right w:val="single" w:sz="4" w:space="0" w:color="auto"/>
            </w:tcBorders>
            <w:vAlign w:val="center"/>
            <w:hideMark/>
          </w:tcPr>
          <w:p w:rsidR="000034BA" w:rsidRPr="00D0637A" w:rsidRDefault="000034BA" w:rsidP="000034BA">
            <w:pPr>
              <w:pStyle w:val="Prrafodelista"/>
              <w:ind w:left="0"/>
              <w:jc w:val="center"/>
              <w:rPr>
                <w:rFonts w:ascii="ITC Avant Garde" w:hAnsi="ITC Avant Garde"/>
                <w:bCs/>
                <w:sz w:val="18"/>
                <w:szCs w:val="18"/>
              </w:rPr>
            </w:pPr>
          </w:p>
        </w:tc>
        <w:tc>
          <w:tcPr>
            <w:tcW w:w="841" w:type="pct"/>
            <w:vMerge/>
            <w:tcBorders>
              <w:top w:val="nil"/>
              <w:left w:val="single" w:sz="4" w:space="0" w:color="auto"/>
              <w:bottom w:val="single" w:sz="4" w:space="0" w:color="auto"/>
              <w:right w:val="single" w:sz="4" w:space="0" w:color="auto"/>
            </w:tcBorders>
            <w:vAlign w:val="center"/>
            <w:hideMark/>
          </w:tcPr>
          <w:p w:rsidR="000034BA" w:rsidRPr="00D0637A" w:rsidRDefault="000034BA" w:rsidP="000034BA">
            <w:pPr>
              <w:pStyle w:val="Prrafodelista"/>
              <w:ind w:left="0"/>
              <w:jc w:val="center"/>
              <w:rPr>
                <w:rFonts w:ascii="ITC Avant Garde" w:hAnsi="ITC Avant Garde"/>
                <w:bCs/>
                <w:sz w:val="18"/>
                <w:szCs w:val="18"/>
              </w:rPr>
            </w:pPr>
          </w:p>
        </w:tc>
        <w:tc>
          <w:tcPr>
            <w:tcW w:w="536" w:type="pct"/>
            <w:vMerge/>
            <w:tcBorders>
              <w:top w:val="nil"/>
              <w:left w:val="single" w:sz="4" w:space="0" w:color="auto"/>
              <w:bottom w:val="single" w:sz="4" w:space="0" w:color="auto"/>
              <w:right w:val="single" w:sz="4" w:space="0" w:color="auto"/>
            </w:tcBorders>
            <w:vAlign w:val="center"/>
            <w:hideMark/>
          </w:tcPr>
          <w:p w:rsidR="000034BA" w:rsidRPr="00FE2521" w:rsidRDefault="000034BA" w:rsidP="000034BA">
            <w:pPr>
              <w:pStyle w:val="Prrafodelista"/>
              <w:ind w:left="0"/>
              <w:jc w:val="center"/>
              <w:rPr>
                <w:rFonts w:ascii="ITC Avant Garde" w:hAnsi="ITC Avant Garde"/>
                <w:bCs/>
                <w:sz w:val="18"/>
                <w:szCs w:val="18"/>
              </w:rPr>
            </w:pPr>
          </w:p>
        </w:tc>
        <w:tc>
          <w:tcPr>
            <w:tcW w:w="308" w:type="pct"/>
            <w:tcBorders>
              <w:top w:val="nil"/>
              <w:left w:val="nil"/>
              <w:bottom w:val="single" w:sz="4" w:space="0" w:color="auto"/>
              <w:right w:val="single" w:sz="4" w:space="0" w:color="auto"/>
            </w:tcBorders>
            <w:shd w:val="clear" w:color="auto" w:fill="auto"/>
            <w:noWrap/>
            <w:vAlign w:val="center"/>
            <w:hideMark/>
          </w:tcPr>
          <w:p w:rsidR="000034BA" w:rsidRPr="00FE2521" w:rsidRDefault="000034BA" w:rsidP="000034BA">
            <w:pPr>
              <w:pStyle w:val="Prrafodelista"/>
              <w:ind w:left="0"/>
              <w:jc w:val="center"/>
              <w:rPr>
                <w:rFonts w:ascii="ITC Avant Garde" w:hAnsi="ITC Avant Garde"/>
                <w:bCs/>
                <w:sz w:val="18"/>
                <w:szCs w:val="18"/>
              </w:rPr>
            </w:pPr>
            <w:r w:rsidRPr="00FE2521">
              <w:rPr>
                <w:rFonts w:ascii="ITC Avant Garde" w:hAnsi="ITC Avant Garde"/>
                <w:bCs/>
                <w:sz w:val="18"/>
                <w:szCs w:val="18"/>
              </w:rPr>
              <w:t>20.2</w:t>
            </w:r>
          </w:p>
        </w:tc>
        <w:tc>
          <w:tcPr>
            <w:tcW w:w="383" w:type="pct"/>
            <w:tcBorders>
              <w:top w:val="nil"/>
              <w:left w:val="nil"/>
              <w:bottom w:val="single" w:sz="4" w:space="0" w:color="auto"/>
              <w:right w:val="single" w:sz="4" w:space="0" w:color="auto"/>
            </w:tcBorders>
            <w:shd w:val="clear" w:color="auto" w:fill="auto"/>
            <w:noWrap/>
            <w:vAlign w:val="center"/>
            <w:hideMark/>
          </w:tcPr>
          <w:p w:rsidR="000034BA" w:rsidRPr="00FE2521" w:rsidRDefault="000034BA" w:rsidP="000034BA">
            <w:pPr>
              <w:pStyle w:val="Prrafodelista"/>
              <w:ind w:left="0"/>
              <w:jc w:val="center"/>
              <w:rPr>
                <w:rFonts w:ascii="ITC Avant Garde" w:hAnsi="ITC Avant Garde"/>
                <w:bCs/>
                <w:sz w:val="18"/>
                <w:szCs w:val="18"/>
              </w:rPr>
            </w:pPr>
            <w:r w:rsidRPr="00FE2521">
              <w:rPr>
                <w:rFonts w:ascii="ITC Avant Garde" w:hAnsi="ITC Avant Garde"/>
                <w:bCs/>
                <w:sz w:val="18"/>
                <w:szCs w:val="18"/>
              </w:rPr>
              <w:t>SD</w:t>
            </w:r>
          </w:p>
        </w:tc>
        <w:tc>
          <w:tcPr>
            <w:tcW w:w="537" w:type="pct"/>
            <w:tcBorders>
              <w:top w:val="nil"/>
              <w:left w:val="nil"/>
              <w:bottom w:val="single" w:sz="4" w:space="0" w:color="auto"/>
              <w:right w:val="single" w:sz="4" w:space="0" w:color="auto"/>
            </w:tcBorders>
            <w:shd w:val="clear" w:color="auto" w:fill="auto"/>
            <w:noWrap/>
            <w:vAlign w:val="center"/>
            <w:hideMark/>
          </w:tcPr>
          <w:p w:rsidR="000034BA" w:rsidRPr="00FE2521" w:rsidRDefault="000034BA" w:rsidP="000034BA">
            <w:pPr>
              <w:pStyle w:val="Prrafodelista"/>
              <w:ind w:left="0"/>
              <w:jc w:val="center"/>
              <w:rPr>
                <w:rFonts w:ascii="ITC Avant Garde" w:hAnsi="ITC Avant Garde"/>
                <w:bCs/>
                <w:sz w:val="18"/>
                <w:szCs w:val="18"/>
              </w:rPr>
            </w:pPr>
            <w:r w:rsidRPr="00FE2521">
              <w:rPr>
                <w:rFonts w:ascii="ITC Avant Garde" w:hAnsi="ITC Avant Garde"/>
                <w:bCs/>
                <w:sz w:val="18"/>
                <w:szCs w:val="18"/>
              </w:rPr>
              <w:t>MPEG-2</w:t>
            </w:r>
          </w:p>
        </w:tc>
        <w:tc>
          <w:tcPr>
            <w:tcW w:w="611" w:type="pct"/>
            <w:tcBorders>
              <w:top w:val="nil"/>
              <w:left w:val="nil"/>
              <w:bottom w:val="single" w:sz="4" w:space="0" w:color="auto"/>
              <w:right w:val="single" w:sz="4" w:space="0" w:color="auto"/>
            </w:tcBorders>
            <w:shd w:val="clear" w:color="auto" w:fill="auto"/>
            <w:noWrap/>
            <w:vAlign w:val="center"/>
            <w:hideMark/>
          </w:tcPr>
          <w:p w:rsidR="000034BA" w:rsidRPr="00FE2521" w:rsidRDefault="000034BA" w:rsidP="000034BA">
            <w:pPr>
              <w:pStyle w:val="Prrafodelista"/>
              <w:ind w:left="0"/>
              <w:jc w:val="center"/>
              <w:rPr>
                <w:rFonts w:ascii="ITC Avant Garde" w:hAnsi="ITC Avant Garde"/>
                <w:bCs/>
                <w:sz w:val="18"/>
                <w:szCs w:val="18"/>
              </w:rPr>
            </w:pPr>
            <w:r w:rsidRPr="00FE2521">
              <w:rPr>
                <w:rFonts w:ascii="ITC Avant Garde" w:hAnsi="ITC Avant Garde"/>
                <w:bCs/>
                <w:sz w:val="18"/>
                <w:szCs w:val="18"/>
              </w:rPr>
              <w:t>3.0</w:t>
            </w:r>
          </w:p>
        </w:tc>
        <w:tc>
          <w:tcPr>
            <w:tcW w:w="609" w:type="pct"/>
            <w:tcBorders>
              <w:top w:val="nil"/>
              <w:left w:val="nil"/>
              <w:bottom w:val="single" w:sz="4" w:space="0" w:color="auto"/>
              <w:right w:val="single" w:sz="4" w:space="0" w:color="auto"/>
            </w:tcBorders>
            <w:shd w:val="clear" w:color="auto" w:fill="auto"/>
            <w:vAlign w:val="center"/>
            <w:hideMark/>
          </w:tcPr>
          <w:p w:rsidR="000034BA" w:rsidRPr="00FE2521" w:rsidRDefault="000034BA" w:rsidP="000034BA">
            <w:pPr>
              <w:pStyle w:val="Prrafodelista"/>
              <w:ind w:left="0"/>
              <w:jc w:val="center"/>
              <w:rPr>
                <w:rFonts w:ascii="ITC Avant Garde" w:hAnsi="ITC Avant Garde"/>
                <w:bCs/>
                <w:sz w:val="18"/>
                <w:szCs w:val="18"/>
              </w:rPr>
            </w:pPr>
            <w:r w:rsidRPr="00FE2521">
              <w:rPr>
                <w:rFonts w:ascii="ITC Avant Garde" w:hAnsi="ITC Avant Garde"/>
                <w:bCs/>
                <w:sz w:val="18"/>
                <w:szCs w:val="18"/>
              </w:rPr>
              <w:t>a+</w:t>
            </w:r>
          </w:p>
        </w:tc>
        <w:tc>
          <w:tcPr>
            <w:tcW w:w="488" w:type="pct"/>
            <w:tcBorders>
              <w:top w:val="nil"/>
              <w:left w:val="nil"/>
              <w:bottom w:val="single" w:sz="4" w:space="0" w:color="auto"/>
              <w:right w:val="single" w:sz="4" w:space="0" w:color="auto"/>
            </w:tcBorders>
            <w:shd w:val="clear" w:color="auto" w:fill="auto"/>
            <w:noWrap/>
            <w:vAlign w:val="center"/>
          </w:tcPr>
          <w:p w:rsidR="000034BA" w:rsidRPr="00DA52AA" w:rsidRDefault="00DC622F" w:rsidP="000034BA">
            <w:pPr>
              <w:spacing w:after="0" w:line="240" w:lineRule="auto"/>
              <w:jc w:val="center"/>
              <w:rPr>
                <w:rFonts w:eastAsia="Times New Roman"/>
                <w:color w:val="000000"/>
                <w:sz w:val="20"/>
                <w:szCs w:val="20"/>
                <w:lang w:eastAsia="es-MX"/>
              </w:rPr>
            </w:pPr>
            <w:r>
              <w:rPr>
                <w:noProof/>
                <w:lang w:eastAsia="es-MX"/>
              </w:rPr>
              <w:drawing>
                <wp:inline distT="0" distB="0" distL="0" distR="0" wp14:anchorId="631A7BB8" wp14:editId="0A091A90">
                  <wp:extent cx="366115" cy="229235"/>
                  <wp:effectExtent l="0" t="0" r="0" b="0"/>
                  <wp:docPr id="279" name="Imagen 279" title="Logotipo &quot;a+&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12887" cy="258520"/>
                          </a:xfrm>
                          <a:prstGeom prst="rect">
                            <a:avLst/>
                          </a:prstGeom>
                        </pic:spPr>
                      </pic:pic>
                    </a:graphicData>
                  </a:graphic>
                </wp:inline>
              </w:drawing>
            </w:r>
          </w:p>
        </w:tc>
      </w:tr>
      <w:tr w:rsidR="000034BA" w:rsidRPr="00DA52AA" w:rsidTr="00FE2521">
        <w:trPr>
          <w:trHeight w:val="283"/>
        </w:trPr>
        <w:tc>
          <w:tcPr>
            <w:tcW w:w="230" w:type="pct"/>
            <w:vMerge w:val="restart"/>
            <w:tcBorders>
              <w:top w:val="nil"/>
              <w:left w:val="single" w:sz="4" w:space="0" w:color="auto"/>
              <w:bottom w:val="single" w:sz="4" w:space="0" w:color="auto"/>
              <w:right w:val="single" w:sz="4" w:space="0" w:color="auto"/>
            </w:tcBorders>
            <w:shd w:val="clear" w:color="auto" w:fill="auto"/>
            <w:vAlign w:val="center"/>
          </w:tcPr>
          <w:p w:rsidR="000034BA" w:rsidRPr="00FE2521" w:rsidRDefault="007D49D1" w:rsidP="000034BA">
            <w:pPr>
              <w:pStyle w:val="Prrafodelista"/>
              <w:ind w:left="0"/>
              <w:jc w:val="center"/>
              <w:rPr>
                <w:rFonts w:ascii="ITC Avant Garde" w:hAnsi="ITC Avant Garde"/>
                <w:bCs/>
                <w:sz w:val="18"/>
                <w:szCs w:val="18"/>
              </w:rPr>
            </w:pPr>
            <w:r w:rsidRPr="00FE2521">
              <w:rPr>
                <w:rFonts w:ascii="ITC Avant Garde" w:hAnsi="ITC Avant Garde"/>
                <w:bCs/>
                <w:sz w:val="18"/>
                <w:szCs w:val="18"/>
              </w:rPr>
              <w:t>8</w:t>
            </w:r>
          </w:p>
        </w:tc>
        <w:tc>
          <w:tcPr>
            <w:tcW w:w="457"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0034BA" w:rsidRPr="00D0637A" w:rsidRDefault="000034BA" w:rsidP="000034BA">
            <w:pPr>
              <w:pStyle w:val="Prrafodelista"/>
              <w:ind w:left="0"/>
              <w:jc w:val="center"/>
              <w:rPr>
                <w:rFonts w:ascii="ITC Avant Garde" w:hAnsi="ITC Avant Garde"/>
                <w:bCs/>
                <w:sz w:val="18"/>
                <w:szCs w:val="18"/>
              </w:rPr>
            </w:pPr>
            <w:r w:rsidRPr="00D0637A">
              <w:rPr>
                <w:rFonts w:ascii="ITC Avant Garde" w:hAnsi="ITC Avant Garde"/>
                <w:bCs/>
                <w:sz w:val="18"/>
                <w:szCs w:val="18"/>
              </w:rPr>
              <w:t>XHDO-TDT</w:t>
            </w:r>
          </w:p>
        </w:tc>
        <w:tc>
          <w:tcPr>
            <w:tcW w:w="841" w:type="pct"/>
            <w:vMerge w:val="restart"/>
            <w:tcBorders>
              <w:top w:val="nil"/>
              <w:left w:val="single" w:sz="4" w:space="0" w:color="auto"/>
              <w:bottom w:val="single" w:sz="4" w:space="0" w:color="auto"/>
              <w:right w:val="single" w:sz="4" w:space="0" w:color="auto"/>
            </w:tcBorders>
            <w:shd w:val="clear" w:color="auto" w:fill="auto"/>
            <w:vAlign w:val="center"/>
            <w:hideMark/>
          </w:tcPr>
          <w:p w:rsidR="000034BA" w:rsidRPr="00D0637A" w:rsidRDefault="000034BA" w:rsidP="000034BA">
            <w:pPr>
              <w:pStyle w:val="Prrafodelista"/>
              <w:ind w:left="0"/>
              <w:jc w:val="center"/>
              <w:rPr>
                <w:rFonts w:ascii="ITC Avant Garde" w:hAnsi="ITC Avant Garde"/>
                <w:bCs/>
                <w:sz w:val="18"/>
                <w:szCs w:val="18"/>
              </w:rPr>
            </w:pPr>
            <w:r w:rsidRPr="00D0637A">
              <w:rPr>
                <w:rFonts w:ascii="ITC Avant Garde" w:hAnsi="ITC Avant Garde"/>
                <w:bCs/>
                <w:sz w:val="18"/>
                <w:szCs w:val="18"/>
              </w:rPr>
              <w:t>Culiacán</w:t>
            </w:r>
          </w:p>
        </w:tc>
        <w:tc>
          <w:tcPr>
            <w:tcW w:w="536" w:type="pct"/>
            <w:vMerge w:val="restart"/>
            <w:tcBorders>
              <w:top w:val="nil"/>
              <w:left w:val="single" w:sz="4" w:space="0" w:color="auto"/>
              <w:bottom w:val="single" w:sz="4" w:space="0" w:color="auto"/>
              <w:right w:val="single" w:sz="4" w:space="0" w:color="auto"/>
            </w:tcBorders>
            <w:shd w:val="clear" w:color="auto" w:fill="auto"/>
            <w:vAlign w:val="center"/>
            <w:hideMark/>
          </w:tcPr>
          <w:p w:rsidR="000034BA" w:rsidRPr="00FE2521" w:rsidRDefault="000034BA" w:rsidP="000034BA">
            <w:pPr>
              <w:pStyle w:val="Prrafodelista"/>
              <w:ind w:left="0"/>
              <w:jc w:val="center"/>
              <w:rPr>
                <w:rFonts w:ascii="ITC Avant Garde" w:hAnsi="ITC Avant Garde"/>
                <w:bCs/>
                <w:sz w:val="18"/>
                <w:szCs w:val="18"/>
              </w:rPr>
            </w:pPr>
            <w:r w:rsidRPr="00FE2521">
              <w:rPr>
                <w:rFonts w:ascii="ITC Avant Garde" w:hAnsi="ITC Avant Garde"/>
                <w:bCs/>
                <w:sz w:val="18"/>
                <w:szCs w:val="18"/>
              </w:rPr>
              <w:t>35</w:t>
            </w:r>
          </w:p>
        </w:tc>
        <w:tc>
          <w:tcPr>
            <w:tcW w:w="308" w:type="pct"/>
            <w:tcBorders>
              <w:top w:val="nil"/>
              <w:left w:val="nil"/>
              <w:bottom w:val="single" w:sz="4" w:space="0" w:color="auto"/>
              <w:right w:val="single" w:sz="4" w:space="0" w:color="auto"/>
            </w:tcBorders>
            <w:shd w:val="clear" w:color="auto" w:fill="auto"/>
            <w:noWrap/>
            <w:vAlign w:val="center"/>
            <w:hideMark/>
          </w:tcPr>
          <w:p w:rsidR="000034BA" w:rsidRPr="00FE2521" w:rsidRDefault="000034BA" w:rsidP="000034BA">
            <w:pPr>
              <w:pStyle w:val="Prrafodelista"/>
              <w:ind w:left="0"/>
              <w:jc w:val="center"/>
              <w:rPr>
                <w:rFonts w:ascii="ITC Avant Garde" w:hAnsi="ITC Avant Garde"/>
                <w:bCs/>
                <w:sz w:val="18"/>
                <w:szCs w:val="18"/>
              </w:rPr>
            </w:pPr>
            <w:r w:rsidRPr="00FE2521">
              <w:rPr>
                <w:rFonts w:ascii="ITC Avant Garde" w:hAnsi="ITC Avant Garde"/>
                <w:bCs/>
                <w:sz w:val="18"/>
                <w:szCs w:val="18"/>
              </w:rPr>
              <w:t>7.1</w:t>
            </w:r>
          </w:p>
        </w:tc>
        <w:tc>
          <w:tcPr>
            <w:tcW w:w="383" w:type="pct"/>
            <w:tcBorders>
              <w:top w:val="nil"/>
              <w:left w:val="nil"/>
              <w:bottom w:val="single" w:sz="4" w:space="0" w:color="auto"/>
              <w:right w:val="single" w:sz="4" w:space="0" w:color="auto"/>
            </w:tcBorders>
            <w:shd w:val="clear" w:color="auto" w:fill="auto"/>
            <w:noWrap/>
            <w:vAlign w:val="center"/>
            <w:hideMark/>
          </w:tcPr>
          <w:p w:rsidR="000034BA" w:rsidRPr="00FE2521" w:rsidRDefault="000034BA" w:rsidP="000034BA">
            <w:pPr>
              <w:pStyle w:val="Prrafodelista"/>
              <w:ind w:left="0"/>
              <w:jc w:val="center"/>
              <w:rPr>
                <w:rFonts w:ascii="ITC Avant Garde" w:hAnsi="ITC Avant Garde"/>
                <w:bCs/>
                <w:sz w:val="18"/>
                <w:szCs w:val="18"/>
              </w:rPr>
            </w:pPr>
            <w:r w:rsidRPr="00FE2521">
              <w:rPr>
                <w:rFonts w:ascii="ITC Avant Garde" w:hAnsi="ITC Avant Garde"/>
                <w:bCs/>
                <w:sz w:val="18"/>
                <w:szCs w:val="18"/>
              </w:rPr>
              <w:t>HD</w:t>
            </w:r>
          </w:p>
        </w:tc>
        <w:tc>
          <w:tcPr>
            <w:tcW w:w="537" w:type="pct"/>
            <w:tcBorders>
              <w:top w:val="nil"/>
              <w:left w:val="nil"/>
              <w:bottom w:val="single" w:sz="4" w:space="0" w:color="auto"/>
              <w:right w:val="single" w:sz="4" w:space="0" w:color="auto"/>
            </w:tcBorders>
            <w:shd w:val="clear" w:color="auto" w:fill="auto"/>
            <w:noWrap/>
            <w:vAlign w:val="center"/>
            <w:hideMark/>
          </w:tcPr>
          <w:p w:rsidR="000034BA" w:rsidRPr="00FE2521" w:rsidRDefault="000034BA" w:rsidP="000034BA">
            <w:pPr>
              <w:pStyle w:val="Prrafodelista"/>
              <w:ind w:left="0"/>
              <w:jc w:val="center"/>
              <w:rPr>
                <w:rFonts w:ascii="ITC Avant Garde" w:hAnsi="ITC Avant Garde"/>
                <w:bCs/>
                <w:sz w:val="18"/>
                <w:szCs w:val="18"/>
              </w:rPr>
            </w:pPr>
            <w:r w:rsidRPr="00FE2521">
              <w:rPr>
                <w:rFonts w:ascii="ITC Avant Garde" w:hAnsi="ITC Avant Garde"/>
                <w:bCs/>
                <w:sz w:val="18"/>
                <w:szCs w:val="18"/>
              </w:rPr>
              <w:t>MPEG-2</w:t>
            </w:r>
          </w:p>
        </w:tc>
        <w:tc>
          <w:tcPr>
            <w:tcW w:w="611" w:type="pct"/>
            <w:tcBorders>
              <w:top w:val="nil"/>
              <w:left w:val="nil"/>
              <w:bottom w:val="single" w:sz="4" w:space="0" w:color="auto"/>
              <w:right w:val="single" w:sz="4" w:space="0" w:color="auto"/>
            </w:tcBorders>
            <w:shd w:val="clear" w:color="auto" w:fill="auto"/>
            <w:noWrap/>
            <w:vAlign w:val="center"/>
            <w:hideMark/>
          </w:tcPr>
          <w:p w:rsidR="000034BA" w:rsidRPr="00FE2521" w:rsidRDefault="000034BA" w:rsidP="000034BA">
            <w:pPr>
              <w:pStyle w:val="Prrafodelista"/>
              <w:ind w:left="0"/>
              <w:jc w:val="center"/>
              <w:rPr>
                <w:rFonts w:ascii="ITC Avant Garde" w:hAnsi="ITC Avant Garde"/>
                <w:bCs/>
                <w:sz w:val="18"/>
                <w:szCs w:val="18"/>
              </w:rPr>
            </w:pPr>
            <w:r w:rsidRPr="00FE2521">
              <w:rPr>
                <w:rFonts w:ascii="ITC Avant Garde" w:hAnsi="ITC Avant Garde"/>
                <w:bCs/>
                <w:sz w:val="18"/>
                <w:szCs w:val="18"/>
              </w:rPr>
              <w:t>15.0</w:t>
            </w:r>
          </w:p>
        </w:tc>
        <w:tc>
          <w:tcPr>
            <w:tcW w:w="609" w:type="pct"/>
            <w:tcBorders>
              <w:top w:val="nil"/>
              <w:left w:val="nil"/>
              <w:bottom w:val="single" w:sz="4" w:space="0" w:color="auto"/>
              <w:right w:val="single" w:sz="4" w:space="0" w:color="auto"/>
            </w:tcBorders>
            <w:shd w:val="clear" w:color="auto" w:fill="auto"/>
            <w:vAlign w:val="center"/>
            <w:hideMark/>
          </w:tcPr>
          <w:p w:rsidR="000034BA" w:rsidRPr="00FE2521" w:rsidRDefault="000D4743" w:rsidP="000034BA">
            <w:pPr>
              <w:pStyle w:val="Prrafodelista"/>
              <w:ind w:left="0"/>
              <w:jc w:val="center"/>
              <w:rPr>
                <w:rFonts w:ascii="ITC Avant Garde" w:hAnsi="ITC Avant Garde"/>
                <w:bCs/>
                <w:sz w:val="18"/>
                <w:szCs w:val="18"/>
              </w:rPr>
            </w:pPr>
            <w:r w:rsidRPr="00FE2521">
              <w:rPr>
                <w:rFonts w:ascii="ITC Avant Garde" w:hAnsi="ITC Avant Garde"/>
                <w:bCs/>
                <w:sz w:val="18"/>
                <w:szCs w:val="18"/>
              </w:rPr>
              <w:t>Azteca 7</w:t>
            </w:r>
          </w:p>
        </w:tc>
        <w:tc>
          <w:tcPr>
            <w:tcW w:w="488" w:type="pct"/>
            <w:tcBorders>
              <w:top w:val="nil"/>
              <w:left w:val="nil"/>
              <w:bottom w:val="single" w:sz="4" w:space="0" w:color="auto"/>
              <w:right w:val="single" w:sz="4" w:space="0" w:color="auto"/>
            </w:tcBorders>
            <w:shd w:val="clear" w:color="auto" w:fill="auto"/>
            <w:noWrap/>
            <w:vAlign w:val="center"/>
          </w:tcPr>
          <w:p w:rsidR="000034BA" w:rsidRPr="00DA52AA" w:rsidRDefault="00DC622F" w:rsidP="000034BA">
            <w:pPr>
              <w:spacing w:after="0" w:line="240" w:lineRule="auto"/>
              <w:jc w:val="center"/>
              <w:rPr>
                <w:rFonts w:eastAsia="Times New Roman"/>
                <w:color w:val="000000"/>
                <w:sz w:val="20"/>
                <w:szCs w:val="20"/>
                <w:lang w:eastAsia="es-MX"/>
              </w:rPr>
            </w:pPr>
            <w:r w:rsidRPr="00B25557">
              <w:rPr>
                <w:rFonts w:ascii="ITC Avant Garde" w:hAnsi="ITC Avant Garde"/>
                <w:noProof/>
                <w:sz w:val="20"/>
                <w:szCs w:val="20"/>
                <w:lang w:eastAsia="es-MX"/>
              </w:rPr>
              <w:drawing>
                <wp:inline distT="0" distB="0" distL="0" distR="0" wp14:anchorId="1A4CBC30" wp14:editId="0CDC47EB">
                  <wp:extent cx="346672" cy="285750"/>
                  <wp:effectExtent l="0" t="0" r="0" b="0"/>
                  <wp:docPr id="156" name="Imagen 1" title="Logotipo: Aztec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a:blip r:embed="rId11"/>
                          <a:stretch>
                            <a:fillRect/>
                          </a:stretch>
                        </pic:blipFill>
                        <pic:spPr>
                          <a:xfrm>
                            <a:off x="0" y="0"/>
                            <a:ext cx="380340" cy="313501"/>
                          </a:xfrm>
                          <a:prstGeom prst="rect">
                            <a:avLst/>
                          </a:prstGeom>
                        </pic:spPr>
                      </pic:pic>
                    </a:graphicData>
                  </a:graphic>
                </wp:inline>
              </w:drawing>
            </w:r>
          </w:p>
        </w:tc>
      </w:tr>
      <w:tr w:rsidR="000034BA" w:rsidRPr="00DA52AA" w:rsidTr="00FE2521">
        <w:trPr>
          <w:trHeight w:val="283"/>
        </w:trPr>
        <w:tc>
          <w:tcPr>
            <w:tcW w:w="230" w:type="pct"/>
            <w:vMerge/>
            <w:tcBorders>
              <w:top w:val="nil"/>
              <w:left w:val="single" w:sz="4" w:space="0" w:color="auto"/>
              <w:bottom w:val="single" w:sz="4" w:space="0" w:color="auto"/>
              <w:right w:val="single" w:sz="4" w:space="0" w:color="auto"/>
            </w:tcBorders>
            <w:vAlign w:val="center"/>
          </w:tcPr>
          <w:p w:rsidR="000034BA" w:rsidRPr="00FE2521" w:rsidRDefault="000034BA" w:rsidP="000034BA">
            <w:pPr>
              <w:pStyle w:val="Prrafodelista"/>
              <w:ind w:left="0"/>
              <w:jc w:val="center"/>
              <w:rPr>
                <w:rFonts w:ascii="ITC Avant Garde" w:hAnsi="ITC Avant Garde"/>
                <w:bCs/>
                <w:sz w:val="18"/>
                <w:szCs w:val="18"/>
              </w:rPr>
            </w:pPr>
          </w:p>
        </w:tc>
        <w:tc>
          <w:tcPr>
            <w:tcW w:w="457" w:type="pct"/>
            <w:vMerge/>
            <w:tcBorders>
              <w:top w:val="nil"/>
              <w:left w:val="single" w:sz="4" w:space="0" w:color="auto"/>
              <w:bottom w:val="single" w:sz="4" w:space="0" w:color="auto"/>
              <w:right w:val="single" w:sz="4" w:space="0" w:color="auto"/>
            </w:tcBorders>
            <w:vAlign w:val="center"/>
            <w:hideMark/>
          </w:tcPr>
          <w:p w:rsidR="000034BA" w:rsidRPr="00D0637A" w:rsidRDefault="000034BA" w:rsidP="000034BA">
            <w:pPr>
              <w:pStyle w:val="Prrafodelista"/>
              <w:ind w:left="0"/>
              <w:jc w:val="center"/>
              <w:rPr>
                <w:rFonts w:ascii="ITC Avant Garde" w:hAnsi="ITC Avant Garde"/>
                <w:bCs/>
                <w:sz w:val="18"/>
                <w:szCs w:val="18"/>
              </w:rPr>
            </w:pPr>
          </w:p>
        </w:tc>
        <w:tc>
          <w:tcPr>
            <w:tcW w:w="841" w:type="pct"/>
            <w:vMerge/>
            <w:tcBorders>
              <w:top w:val="nil"/>
              <w:left w:val="single" w:sz="4" w:space="0" w:color="auto"/>
              <w:bottom w:val="single" w:sz="4" w:space="0" w:color="auto"/>
              <w:right w:val="single" w:sz="4" w:space="0" w:color="auto"/>
            </w:tcBorders>
            <w:vAlign w:val="center"/>
            <w:hideMark/>
          </w:tcPr>
          <w:p w:rsidR="000034BA" w:rsidRPr="00D0637A" w:rsidRDefault="000034BA" w:rsidP="000034BA">
            <w:pPr>
              <w:pStyle w:val="Prrafodelista"/>
              <w:ind w:left="0"/>
              <w:jc w:val="center"/>
              <w:rPr>
                <w:rFonts w:ascii="ITC Avant Garde" w:hAnsi="ITC Avant Garde"/>
                <w:bCs/>
                <w:sz w:val="18"/>
                <w:szCs w:val="18"/>
              </w:rPr>
            </w:pPr>
          </w:p>
        </w:tc>
        <w:tc>
          <w:tcPr>
            <w:tcW w:w="536" w:type="pct"/>
            <w:vMerge/>
            <w:tcBorders>
              <w:top w:val="nil"/>
              <w:left w:val="single" w:sz="4" w:space="0" w:color="auto"/>
              <w:bottom w:val="single" w:sz="4" w:space="0" w:color="auto"/>
              <w:right w:val="single" w:sz="4" w:space="0" w:color="auto"/>
            </w:tcBorders>
            <w:vAlign w:val="center"/>
            <w:hideMark/>
          </w:tcPr>
          <w:p w:rsidR="000034BA" w:rsidRPr="00FE2521" w:rsidRDefault="000034BA" w:rsidP="000034BA">
            <w:pPr>
              <w:pStyle w:val="Prrafodelista"/>
              <w:ind w:left="0"/>
              <w:jc w:val="center"/>
              <w:rPr>
                <w:rFonts w:ascii="ITC Avant Garde" w:hAnsi="ITC Avant Garde"/>
                <w:bCs/>
                <w:sz w:val="18"/>
                <w:szCs w:val="18"/>
              </w:rPr>
            </w:pPr>
          </w:p>
        </w:tc>
        <w:tc>
          <w:tcPr>
            <w:tcW w:w="308" w:type="pct"/>
            <w:tcBorders>
              <w:top w:val="nil"/>
              <w:left w:val="nil"/>
              <w:bottom w:val="single" w:sz="4" w:space="0" w:color="auto"/>
              <w:right w:val="single" w:sz="4" w:space="0" w:color="auto"/>
            </w:tcBorders>
            <w:shd w:val="clear" w:color="auto" w:fill="auto"/>
            <w:noWrap/>
            <w:vAlign w:val="center"/>
            <w:hideMark/>
          </w:tcPr>
          <w:p w:rsidR="000034BA" w:rsidRPr="00FE2521" w:rsidRDefault="000034BA" w:rsidP="000034BA">
            <w:pPr>
              <w:pStyle w:val="Prrafodelista"/>
              <w:ind w:left="0"/>
              <w:jc w:val="center"/>
              <w:rPr>
                <w:rFonts w:ascii="ITC Avant Garde" w:hAnsi="ITC Avant Garde"/>
                <w:bCs/>
                <w:sz w:val="18"/>
                <w:szCs w:val="18"/>
              </w:rPr>
            </w:pPr>
            <w:r w:rsidRPr="00FE2521">
              <w:rPr>
                <w:rFonts w:ascii="ITC Avant Garde" w:hAnsi="ITC Avant Garde"/>
                <w:bCs/>
                <w:sz w:val="18"/>
                <w:szCs w:val="18"/>
              </w:rPr>
              <w:t>7.2</w:t>
            </w:r>
          </w:p>
        </w:tc>
        <w:tc>
          <w:tcPr>
            <w:tcW w:w="383" w:type="pct"/>
            <w:tcBorders>
              <w:top w:val="nil"/>
              <w:left w:val="nil"/>
              <w:bottom w:val="single" w:sz="4" w:space="0" w:color="auto"/>
              <w:right w:val="single" w:sz="4" w:space="0" w:color="auto"/>
            </w:tcBorders>
            <w:shd w:val="clear" w:color="auto" w:fill="auto"/>
            <w:noWrap/>
            <w:vAlign w:val="center"/>
            <w:hideMark/>
          </w:tcPr>
          <w:p w:rsidR="000034BA" w:rsidRPr="00FE2521" w:rsidRDefault="000034BA" w:rsidP="000034BA">
            <w:pPr>
              <w:pStyle w:val="Prrafodelista"/>
              <w:ind w:left="0"/>
              <w:jc w:val="center"/>
              <w:rPr>
                <w:rFonts w:ascii="ITC Avant Garde" w:hAnsi="ITC Avant Garde"/>
                <w:bCs/>
                <w:sz w:val="18"/>
                <w:szCs w:val="18"/>
              </w:rPr>
            </w:pPr>
            <w:r w:rsidRPr="00FE2521">
              <w:rPr>
                <w:rFonts w:ascii="ITC Avant Garde" w:hAnsi="ITC Avant Garde"/>
                <w:bCs/>
                <w:sz w:val="18"/>
                <w:szCs w:val="18"/>
              </w:rPr>
              <w:t>SD</w:t>
            </w:r>
          </w:p>
        </w:tc>
        <w:tc>
          <w:tcPr>
            <w:tcW w:w="537" w:type="pct"/>
            <w:tcBorders>
              <w:top w:val="nil"/>
              <w:left w:val="nil"/>
              <w:bottom w:val="single" w:sz="4" w:space="0" w:color="auto"/>
              <w:right w:val="single" w:sz="4" w:space="0" w:color="auto"/>
            </w:tcBorders>
            <w:shd w:val="clear" w:color="auto" w:fill="auto"/>
            <w:noWrap/>
            <w:vAlign w:val="center"/>
            <w:hideMark/>
          </w:tcPr>
          <w:p w:rsidR="000034BA" w:rsidRPr="00FE2521" w:rsidRDefault="000034BA" w:rsidP="000034BA">
            <w:pPr>
              <w:pStyle w:val="Prrafodelista"/>
              <w:ind w:left="0"/>
              <w:jc w:val="center"/>
              <w:rPr>
                <w:rFonts w:ascii="ITC Avant Garde" w:hAnsi="ITC Avant Garde"/>
                <w:bCs/>
                <w:sz w:val="18"/>
                <w:szCs w:val="18"/>
              </w:rPr>
            </w:pPr>
            <w:r w:rsidRPr="00FE2521">
              <w:rPr>
                <w:rFonts w:ascii="ITC Avant Garde" w:hAnsi="ITC Avant Garde"/>
                <w:bCs/>
                <w:sz w:val="18"/>
                <w:szCs w:val="18"/>
              </w:rPr>
              <w:t>MPEG-2</w:t>
            </w:r>
          </w:p>
        </w:tc>
        <w:tc>
          <w:tcPr>
            <w:tcW w:w="611" w:type="pct"/>
            <w:tcBorders>
              <w:top w:val="nil"/>
              <w:left w:val="nil"/>
              <w:bottom w:val="single" w:sz="4" w:space="0" w:color="auto"/>
              <w:right w:val="single" w:sz="4" w:space="0" w:color="auto"/>
            </w:tcBorders>
            <w:shd w:val="clear" w:color="auto" w:fill="auto"/>
            <w:noWrap/>
            <w:vAlign w:val="center"/>
            <w:hideMark/>
          </w:tcPr>
          <w:p w:rsidR="000034BA" w:rsidRPr="00FE2521" w:rsidRDefault="000034BA" w:rsidP="000034BA">
            <w:pPr>
              <w:pStyle w:val="Prrafodelista"/>
              <w:ind w:left="0"/>
              <w:jc w:val="center"/>
              <w:rPr>
                <w:rFonts w:ascii="ITC Avant Garde" w:hAnsi="ITC Avant Garde"/>
                <w:bCs/>
                <w:sz w:val="18"/>
                <w:szCs w:val="18"/>
              </w:rPr>
            </w:pPr>
            <w:r w:rsidRPr="00FE2521">
              <w:rPr>
                <w:rFonts w:ascii="ITC Avant Garde" w:hAnsi="ITC Avant Garde"/>
                <w:bCs/>
                <w:sz w:val="18"/>
                <w:szCs w:val="18"/>
              </w:rPr>
              <w:t>3.0</w:t>
            </w:r>
          </w:p>
        </w:tc>
        <w:tc>
          <w:tcPr>
            <w:tcW w:w="609" w:type="pct"/>
            <w:tcBorders>
              <w:top w:val="nil"/>
              <w:left w:val="nil"/>
              <w:bottom w:val="single" w:sz="4" w:space="0" w:color="auto"/>
              <w:right w:val="single" w:sz="4" w:space="0" w:color="auto"/>
            </w:tcBorders>
            <w:shd w:val="clear" w:color="auto" w:fill="auto"/>
            <w:vAlign w:val="center"/>
            <w:hideMark/>
          </w:tcPr>
          <w:p w:rsidR="000034BA" w:rsidRPr="00FE2521" w:rsidRDefault="000034BA" w:rsidP="000034BA">
            <w:pPr>
              <w:pStyle w:val="Prrafodelista"/>
              <w:ind w:left="0"/>
              <w:jc w:val="center"/>
              <w:rPr>
                <w:rFonts w:ascii="ITC Avant Garde" w:hAnsi="ITC Avant Garde"/>
                <w:bCs/>
                <w:sz w:val="18"/>
                <w:szCs w:val="18"/>
              </w:rPr>
            </w:pPr>
            <w:r w:rsidRPr="00FE2521">
              <w:rPr>
                <w:rFonts w:ascii="ITC Avant Garde" w:hAnsi="ITC Avant Garde"/>
                <w:bCs/>
                <w:sz w:val="18"/>
                <w:szCs w:val="18"/>
              </w:rPr>
              <w:t>a+</w:t>
            </w:r>
          </w:p>
        </w:tc>
        <w:tc>
          <w:tcPr>
            <w:tcW w:w="488" w:type="pct"/>
            <w:tcBorders>
              <w:top w:val="nil"/>
              <w:left w:val="nil"/>
              <w:bottom w:val="single" w:sz="4" w:space="0" w:color="auto"/>
              <w:right w:val="single" w:sz="4" w:space="0" w:color="auto"/>
            </w:tcBorders>
            <w:shd w:val="clear" w:color="auto" w:fill="auto"/>
            <w:noWrap/>
            <w:vAlign w:val="center"/>
          </w:tcPr>
          <w:p w:rsidR="000034BA" w:rsidRPr="00DA52AA" w:rsidRDefault="00DC622F" w:rsidP="000034BA">
            <w:pPr>
              <w:spacing w:after="0" w:line="240" w:lineRule="auto"/>
              <w:jc w:val="center"/>
              <w:rPr>
                <w:rFonts w:eastAsia="Times New Roman"/>
                <w:color w:val="000000"/>
                <w:sz w:val="20"/>
                <w:szCs w:val="20"/>
                <w:lang w:eastAsia="es-MX"/>
              </w:rPr>
            </w:pPr>
            <w:r>
              <w:rPr>
                <w:noProof/>
                <w:lang w:eastAsia="es-MX"/>
              </w:rPr>
              <w:drawing>
                <wp:inline distT="0" distB="0" distL="0" distR="0" wp14:anchorId="79BFCAF9" wp14:editId="4DDAB309">
                  <wp:extent cx="366115" cy="229235"/>
                  <wp:effectExtent l="0" t="0" r="0" b="0"/>
                  <wp:docPr id="280" name="Imagen 280" title="Logotipo &quot;a+&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12887" cy="258520"/>
                          </a:xfrm>
                          <a:prstGeom prst="rect">
                            <a:avLst/>
                          </a:prstGeom>
                        </pic:spPr>
                      </pic:pic>
                    </a:graphicData>
                  </a:graphic>
                </wp:inline>
              </w:drawing>
            </w:r>
          </w:p>
        </w:tc>
      </w:tr>
      <w:tr w:rsidR="000034BA" w:rsidRPr="00DA52AA" w:rsidTr="00FE2521">
        <w:trPr>
          <w:trHeight w:val="283"/>
        </w:trPr>
        <w:tc>
          <w:tcPr>
            <w:tcW w:w="230" w:type="pct"/>
            <w:vMerge w:val="restart"/>
            <w:tcBorders>
              <w:top w:val="nil"/>
              <w:left w:val="single" w:sz="4" w:space="0" w:color="auto"/>
              <w:bottom w:val="single" w:sz="4" w:space="0" w:color="auto"/>
              <w:right w:val="single" w:sz="4" w:space="0" w:color="auto"/>
            </w:tcBorders>
            <w:shd w:val="clear" w:color="auto" w:fill="auto"/>
            <w:vAlign w:val="center"/>
          </w:tcPr>
          <w:p w:rsidR="000034BA" w:rsidRPr="00FE2521" w:rsidRDefault="007D49D1" w:rsidP="000034BA">
            <w:pPr>
              <w:pStyle w:val="Prrafodelista"/>
              <w:ind w:left="0"/>
              <w:jc w:val="center"/>
              <w:rPr>
                <w:rFonts w:ascii="ITC Avant Garde" w:hAnsi="ITC Avant Garde"/>
                <w:bCs/>
                <w:sz w:val="18"/>
                <w:szCs w:val="18"/>
              </w:rPr>
            </w:pPr>
            <w:r w:rsidRPr="00FE2521">
              <w:rPr>
                <w:rFonts w:ascii="ITC Avant Garde" w:hAnsi="ITC Avant Garde"/>
                <w:bCs/>
                <w:sz w:val="18"/>
                <w:szCs w:val="18"/>
              </w:rPr>
              <w:t>9</w:t>
            </w:r>
          </w:p>
        </w:tc>
        <w:tc>
          <w:tcPr>
            <w:tcW w:w="457"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0034BA" w:rsidRPr="00D0637A" w:rsidRDefault="000034BA" w:rsidP="000034BA">
            <w:pPr>
              <w:pStyle w:val="Prrafodelista"/>
              <w:ind w:left="0"/>
              <w:jc w:val="center"/>
              <w:rPr>
                <w:rFonts w:ascii="ITC Avant Garde" w:hAnsi="ITC Avant Garde"/>
                <w:bCs/>
                <w:sz w:val="18"/>
                <w:szCs w:val="18"/>
              </w:rPr>
            </w:pPr>
            <w:r w:rsidRPr="00D0637A">
              <w:rPr>
                <w:rFonts w:ascii="ITC Avant Garde" w:hAnsi="ITC Avant Garde"/>
                <w:bCs/>
                <w:sz w:val="18"/>
                <w:szCs w:val="18"/>
              </w:rPr>
              <w:t>XHMIS-TDT</w:t>
            </w:r>
          </w:p>
        </w:tc>
        <w:tc>
          <w:tcPr>
            <w:tcW w:w="841" w:type="pct"/>
            <w:vMerge w:val="restart"/>
            <w:tcBorders>
              <w:top w:val="nil"/>
              <w:left w:val="single" w:sz="4" w:space="0" w:color="auto"/>
              <w:bottom w:val="single" w:sz="4" w:space="0" w:color="auto"/>
              <w:right w:val="single" w:sz="4" w:space="0" w:color="auto"/>
            </w:tcBorders>
            <w:shd w:val="clear" w:color="auto" w:fill="auto"/>
            <w:vAlign w:val="center"/>
            <w:hideMark/>
          </w:tcPr>
          <w:p w:rsidR="000034BA" w:rsidRPr="00D0637A" w:rsidRDefault="000034BA" w:rsidP="000034BA">
            <w:pPr>
              <w:pStyle w:val="Prrafodelista"/>
              <w:ind w:left="0"/>
              <w:jc w:val="center"/>
              <w:rPr>
                <w:rFonts w:ascii="ITC Avant Garde" w:hAnsi="ITC Avant Garde"/>
                <w:bCs/>
                <w:sz w:val="18"/>
                <w:szCs w:val="18"/>
              </w:rPr>
            </w:pPr>
            <w:r w:rsidRPr="00D0637A">
              <w:rPr>
                <w:rFonts w:ascii="ITC Avant Garde" w:hAnsi="ITC Avant Garde"/>
                <w:bCs/>
                <w:sz w:val="18"/>
                <w:szCs w:val="18"/>
              </w:rPr>
              <w:t>Los Mochis</w:t>
            </w:r>
          </w:p>
        </w:tc>
        <w:tc>
          <w:tcPr>
            <w:tcW w:w="536" w:type="pct"/>
            <w:vMerge w:val="restart"/>
            <w:tcBorders>
              <w:top w:val="nil"/>
              <w:left w:val="single" w:sz="4" w:space="0" w:color="auto"/>
              <w:bottom w:val="single" w:sz="4" w:space="0" w:color="auto"/>
              <w:right w:val="single" w:sz="4" w:space="0" w:color="auto"/>
            </w:tcBorders>
            <w:shd w:val="clear" w:color="auto" w:fill="auto"/>
            <w:vAlign w:val="center"/>
            <w:hideMark/>
          </w:tcPr>
          <w:p w:rsidR="000034BA" w:rsidRPr="00FE2521" w:rsidRDefault="000034BA" w:rsidP="000034BA">
            <w:pPr>
              <w:pStyle w:val="Prrafodelista"/>
              <w:ind w:left="0"/>
              <w:jc w:val="center"/>
              <w:rPr>
                <w:rFonts w:ascii="ITC Avant Garde" w:hAnsi="ITC Avant Garde"/>
                <w:bCs/>
                <w:sz w:val="18"/>
                <w:szCs w:val="18"/>
              </w:rPr>
            </w:pPr>
            <w:r w:rsidRPr="00FE2521">
              <w:rPr>
                <w:rFonts w:ascii="ITC Avant Garde" w:hAnsi="ITC Avant Garde"/>
                <w:bCs/>
                <w:sz w:val="18"/>
                <w:szCs w:val="18"/>
              </w:rPr>
              <w:t>31</w:t>
            </w:r>
          </w:p>
        </w:tc>
        <w:tc>
          <w:tcPr>
            <w:tcW w:w="308" w:type="pct"/>
            <w:tcBorders>
              <w:top w:val="nil"/>
              <w:left w:val="nil"/>
              <w:bottom w:val="single" w:sz="4" w:space="0" w:color="auto"/>
              <w:right w:val="single" w:sz="4" w:space="0" w:color="auto"/>
            </w:tcBorders>
            <w:shd w:val="clear" w:color="auto" w:fill="auto"/>
            <w:noWrap/>
            <w:vAlign w:val="center"/>
            <w:hideMark/>
          </w:tcPr>
          <w:p w:rsidR="000034BA" w:rsidRPr="00FE2521" w:rsidRDefault="000034BA" w:rsidP="000034BA">
            <w:pPr>
              <w:pStyle w:val="Prrafodelista"/>
              <w:ind w:left="0"/>
              <w:jc w:val="center"/>
              <w:rPr>
                <w:rFonts w:ascii="ITC Avant Garde" w:hAnsi="ITC Avant Garde"/>
                <w:bCs/>
                <w:sz w:val="18"/>
                <w:szCs w:val="18"/>
              </w:rPr>
            </w:pPr>
            <w:r w:rsidRPr="00FE2521">
              <w:rPr>
                <w:rFonts w:ascii="ITC Avant Garde" w:hAnsi="ITC Avant Garde"/>
                <w:bCs/>
                <w:sz w:val="18"/>
                <w:szCs w:val="18"/>
              </w:rPr>
              <w:t>7.1</w:t>
            </w:r>
          </w:p>
        </w:tc>
        <w:tc>
          <w:tcPr>
            <w:tcW w:w="383" w:type="pct"/>
            <w:tcBorders>
              <w:top w:val="nil"/>
              <w:left w:val="nil"/>
              <w:bottom w:val="single" w:sz="4" w:space="0" w:color="auto"/>
              <w:right w:val="single" w:sz="4" w:space="0" w:color="auto"/>
            </w:tcBorders>
            <w:shd w:val="clear" w:color="auto" w:fill="auto"/>
            <w:noWrap/>
            <w:vAlign w:val="center"/>
            <w:hideMark/>
          </w:tcPr>
          <w:p w:rsidR="000034BA" w:rsidRPr="00FE2521" w:rsidRDefault="000034BA" w:rsidP="000034BA">
            <w:pPr>
              <w:pStyle w:val="Prrafodelista"/>
              <w:ind w:left="0"/>
              <w:jc w:val="center"/>
              <w:rPr>
                <w:rFonts w:ascii="ITC Avant Garde" w:hAnsi="ITC Avant Garde"/>
                <w:bCs/>
                <w:sz w:val="18"/>
                <w:szCs w:val="18"/>
              </w:rPr>
            </w:pPr>
            <w:r w:rsidRPr="00FE2521">
              <w:rPr>
                <w:rFonts w:ascii="ITC Avant Garde" w:hAnsi="ITC Avant Garde"/>
                <w:bCs/>
                <w:sz w:val="18"/>
                <w:szCs w:val="18"/>
              </w:rPr>
              <w:t>HD</w:t>
            </w:r>
          </w:p>
        </w:tc>
        <w:tc>
          <w:tcPr>
            <w:tcW w:w="537" w:type="pct"/>
            <w:tcBorders>
              <w:top w:val="nil"/>
              <w:left w:val="nil"/>
              <w:bottom w:val="single" w:sz="4" w:space="0" w:color="auto"/>
              <w:right w:val="single" w:sz="4" w:space="0" w:color="auto"/>
            </w:tcBorders>
            <w:shd w:val="clear" w:color="auto" w:fill="auto"/>
            <w:noWrap/>
            <w:vAlign w:val="center"/>
            <w:hideMark/>
          </w:tcPr>
          <w:p w:rsidR="000034BA" w:rsidRPr="00FE2521" w:rsidRDefault="000034BA" w:rsidP="000034BA">
            <w:pPr>
              <w:pStyle w:val="Prrafodelista"/>
              <w:ind w:left="0"/>
              <w:jc w:val="center"/>
              <w:rPr>
                <w:rFonts w:ascii="ITC Avant Garde" w:hAnsi="ITC Avant Garde"/>
                <w:bCs/>
                <w:sz w:val="18"/>
                <w:szCs w:val="18"/>
              </w:rPr>
            </w:pPr>
            <w:r w:rsidRPr="00FE2521">
              <w:rPr>
                <w:rFonts w:ascii="ITC Avant Garde" w:hAnsi="ITC Avant Garde"/>
                <w:bCs/>
                <w:sz w:val="18"/>
                <w:szCs w:val="18"/>
              </w:rPr>
              <w:t>MPEG-2</w:t>
            </w:r>
          </w:p>
        </w:tc>
        <w:tc>
          <w:tcPr>
            <w:tcW w:w="611" w:type="pct"/>
            <w:tcBorders>
              <w:top w:val="nil"/>
              <w:left w:val="nil"/>
              <w:bottom w:val="single" w:sz="4" w:space="0" w:color="auto"/>
              <w:right w:val="single" w:sz="4" w:space="0" w:color="auto"/>
            </w:tcBorders>
            <w:shd w:val="clear" w:color="auto" w:fill="auto"/>
            <w:noWrap/>
            <w:vAlign w:val="center"/>
            <w:hideMark/>
          </w:tcPr>
          <w:p w:rsidR="000034BA" w:rsidRPr="00FE2521" w:rsidRDefault="000034BA" w:rsidP="000034BA">
            <w:pPr>
              <w:pStyle w:val="Prrafodelista"/>
              <w:ind w:left="0"/>
              <w:jc w:val="center"/>
              <w:rPr>
                <w:rFonts w:ascii="ITC Avant Garde" w:hAnsi="ITC Avant Garde"/>
                <w:bCs/>
                <w:sz w:val="18"/>
                <w:szCs w:val="18"/>
              </w:rPr>
            </w:pPr>
            <w:r w:rsidRPr="00FE2521">
              <w:rPr>
                <w:rFonts w:ascii="ITC Avant Garde" w:hAnsi="ITC Avant Garde"/>
                <w:bCs/>
                <w:sz w:val="18"/>
                <w:szCs w:val="18"/>
              </w:rPr>
              <w:t>15.0</w:t>
            </w:r>
          </w:p>
        </w:tc>
        <w:tc>
          <w:tcPr>
            <w:tcW w:w="609" w:type="pct"/>
            <w:tcBorders>
              <w:top w:val="nil"/>
              <w:left w:val="nil"/>
              <w:bottom w:val="single" w:sz="4" w:space="0" w:color="auto"/>
              <w:right w:val="single" w:sz="4" w:space="0" w:color="auto"/>
            </w:tcBorders>
            <w:shd w:val="clear" w:color="auto" w:fill="auto"/>
            <w:vAlign w:val="center"/>
            <w:hideMark/>
          </w:tcPr>
          <w:p w:rsidR="000034BA" w:rsidRPr="00FE2521" w:rsidRDefault="000D4743" w:rsidP="000034BA">
            <w:pPr>
              <w:pStyle w:val="Prrafodelista"/>
              <w:ind w:left="0"/>
              <w:jc w:val="center"/>
              <w:rPr>
                <w:rFonts w:ascii="ITC Avant Garde" w:hAnsi="ITC Avant Garde"/>
                <w:bCs/>
                <w:sz w:val="18"/>
                <w:szCs w:val="18"/>
              </w:rPr>
            </w:pPr>
            <w:r w:rsidRPr="00FE2521">
              <w:rPr>
                <w:rFonts w:ascii="ITC Avant Garde" w:hAnsi="ITC Avant Garde"/>
                <w:bCs/>
                <w:sz w:val="18"/>
                <w:szCs w:val="18"/>
              </w:rPr>
              <w:t>Azteca 7</w:t>
            </w:r>
          </w:p>
        </w:tc>
        <w:tc>
          <w:tcPr>
            <w:tcW w:w="488" w:type="pct"/>
            <w:tcBorders>
              <w:top w:val="nil"/>
              <w:left w:val="nil"/>
              <w:bottom w:val="single" w:sz="4" w:space="0" w:color="auto"/>
              <w:right w:val="single" w:sz="4" w:space="0" w:color="auto"/>
            </w:tcBorders>
            <w:shd w:val="clear" w:color="auto" w:fill="auto"/>
            <w:noWrap/>
            <w:vAlign w:val="center"/>
          </w:tcPr>
          <w:p w:rsidR="000034BA" w:rsidRPr="00DA52AA" w:rsidRDefault="00DC622F" w:rsidP="000034BA">
            <w:pPr>
              <w:spacing w:after="0" w:line="240" w:lineRule="auto"/>
              <w:jc w:val="center"/>
              <w:rPr>
                <w:rFonts w:eastAsia="Times New Roman"/>
                <w:color w:val="000000"/>
                <w:sz w:val="20"/>
                <w:szCs w:val="20"/>
                <w:lang w:eastAsia="es-MX"/>
              </w:rPr>
            </w:pPr>
            <w:r w:rsidRPr="00B25557">
              <w:rPr>
                <w:rFonts w:ascii="ITC Avant Garde" w:hAnsi="ITC Avant Garde"/>
                <w:noProof/>
                <w:sz w:val="20"/>
                <w:szCs w:val="20"/>
                <w:lang w:eastAsia="es-MX"/>
              </w:rPr>
              <w:drawing>
                <wp:inline distT="0" distB="0" distL="0" distR="0" wp14:anchorId="5A132E6B" wp14:editId="2CE8AA05">
                  <wp:extent cx="346672" cy="285750"/>
                  <wp:effectExtent l="0" t="0" r="0" b="0"/>
                  <wp:docPr id="164" name="Imagen 1" title="Logotipo: Aztec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a:blip r:embed="rId11"/>
                          <a:stretch>
                            <a:fillRect/>
                          </a:stretch>
                        </pic:blipFill>
                        <pic:spPr>
                          <a:xfrm>
                            <a:off x="0" y="0"/>
                            <a:ext cx="380340" cy="313501"/>
                          </a:xfrm>
                          <a:prstGeom prst="rect">
                            <a:avLst/>
                          </a:prstGeom>
                        </pic:spPr>
                      </pic:pic>
                    </a:graphicData>
                  </a:graphic>
                </wp:inline>
              </w:drawing>
            </w:r>
          </w:p>
        </w:tc>
      </w:tr>
      <w:tr w:rsidR="000034BA" w:rsidRPr="00DA52AA" w:rsidTr="00FE2521">
        <w:trPr>
          <w:trHeight w:val="283"/>
        </w:trPr>
        <w:tc>
          <w:tcPr>
            <w:tcW w:w="230" w:type="pct"/>
            <w:vMerge/>
            <w:tcBorders>
              <w:top w:val="nil"/>
              <w:left w:val="single" w:sz="4" w:space="0" w:color="auto"/>
              <w:bottom w:val="single" w:sz="4" w:space="0" w:color="auto"/>
              <w:right w:val="single" w:sz="4" w:space="0" w:color="auto"/>
            </w:tcBorders>
            <w:vAlign w:val="center"/>
          </w:tcPr>
          <w:p w:rsidR="000034BA" w:rsidRPr="00FE2521" w:rsidRDefault="000034BA" w:rsidP="000034BA">
            <w:pPr>
              <w:pStyle w:val="Prrafodelista"/>
              <w:ind w:left="0"/>
              <w:jc w:val="center"/>
              <w:rPr>
                <w:rFonts w:ascii="ITC Avant Garde" w:hAnsi="ITC Avant Garde"/>
                <w:bCs/>
                <w:sz w:val="18"/>
                <w:szCs w:val="18"/>
              </w:rPr>
            </w:pPr>
          </w:p>
        </w:tc>
        <w:tc>
          <w:tcPr>
            <w:tcW w:w="457" w:type="pct"/>
            <w:vMerge/>
            <w:tcBorders>
              <w:top w:val="nil"/>
              <w:left w:val="single" w:sz="4" w:space="0" w:color="auto"/>
              <w:bottom w:val="single" w:sz="4" w:space="0" w:color="auto"/>
              <w:right w:val="single" w:sz="4" w:space="0" w:color="auto"/>
            </w:tcBorders>
            <w:vAlign w:val="center"/>
            <w:hideMark/>
          </w:tcPr>
          <w:p w:rsidR="000034BA" w:rsidRPr="00D0637A" w:rsidRDefault="000034BA" w:rsidP="000034BA">
            <w:pPr>
              <w:pStyle w:val="Prrafodelista"/>
              <w:ind w:left="0"/>
              <w:jc w:val="center"/>
              <w:rPr>
                <w:rFonts w:ascii="ITC Avant Garde" w:hAnsi="ITC Avant Garde"/>
                <w:bCs/>
                <w:sz w:val="18"/>
                <w:szCs w:val="18"/>
              </w:rPr>
            </w:pPr>
          </w:p>
        </w:tc>
        <w:tc>
          <w:tcPr>
            <w:tcW w:w="841" w:type="pct"/>
            <w:vMerge/>
            <w:tcBorders>
              <w:top w:val="nil"/>
              <w:left w:val="single" w:sz="4" w:space="0" w:color="auto"/>
              <w:bottom w:val="single" w:sz="4" w:space="0" w:color="auto"/>
              <w:right w:val="single" w:sz="4" w:space="0" w:color="auto"/>
            </w:tcBorders>
            <w:vAlign w:val="center"/>
            <w:hideMark/>
          </w:tcPr>
          <w:p w:rsidR="000034BA" w:rsidRPr="00D0637A" w:rsidRDefault="000034BA" w:rsidP="000034BA">
            <w:pPr>
              <w:pStyle w:val="Prrafodelista"/>
              <w:ind w:left="0"/>
              <w:jc w:val="center"/>
              <w:rPr>
                <w:rFonts w:ascii="ITC Avant Garde" w:hAnsi="ITC Avant Garde"/>
                <w:bCs/>
                <w:sz w:val="18"/>
                <w:szCs w:val="18"/>
              </w:rPr>
            </w:pPr>
          </w:p>
        </w:tc>
        <w:tc>
          <w:tcPr>
            <w:tcW w:w="536" w:type="pct"/>
            <w:vMerge/>
            <w:tcBorders>
              <w:top w:val="nil"/>
              <w:left w:val="single" w:sz="4" w:space="0" w:color="auto"/>
              <w:bottom w:val="single" w:sz="4" w:space="0" w:color="auto"/>
              <w:right w:val="single" w:sz="4" w:space="0" w:color="auto"/>
            </w:tcBorders>
            <w:vAlign w:val="center"/>
            <w:hideMark/>
          </w:tcPr>
          <w:p w:rsidR="000034BA" w:rsidRPr="00FE2521" w:rsidRDefault="000034BA" w:rsidP="000034BA">
            <w:pPr>
              <w:pStyle w:val="Prrafodelista"/>
              <w:ind w:left="0"/>
              <w:jc w:val="center"/>
              <w:rPr>
                <w:rFonts w:ascii="ITC Avant Garde" w:hAnsi="ITC Avant Garde"/>
                <w:bCs/>
                <w:sz w:val="18"/>
                <w:szCs w:val="18"/>
              </w:rPr>
            </w:pPr>
          </w:p>
        </w:tc>
        <w:tc>
          <w:tcPr>
            <w:tcW w:w="308" w:type="pct"/>
            <w:tcBorders>
              <w:top w:val="nil"/>
              <w:left w:val="nil"/>
              <w:bottom w:val="single" w:sz="4" w:space="0" w:color="auto"/>
              <w:right w:val="single" w:sz="4" w:space="0" w:color="auto"/>
            </w:tcBorders>
            <w:shd w:val="clear" w:color="auto" w:fill="auto"/>
            <w:noWrap/>
            <w:vAlign w:val="center"/>
            <w:hideMark/>
          </w:tcPr>
          <w:p w:rsidR="000034BA" w:rsidRPr="00FE2521" w:rsidRDefault="000034BA" w:rsidP="000034BA">
            <w:pPr>
              <w:pStyle w:val="Prrafodelista"/>
              <w:ind w:left="0"/>
              <w:jc w:val="center"/>
              <w:rPr>
                <w:rFonts w:ascii="ITC Avant Garde" w:hAnsi="ITC Avant Garde"/>
                <w:bCs/>
                <w:sz w:val="18"/>
                <w:szCs w:val="18"/>
              </w:rPr>
            </w:pPr>
            <w:r w:rsidRPr="00FE2521">
              <w:rPr>
                <w:rFonts w:ascii="ITC Avant Garde" w:hAnsi="ITC Avant Garde"/>
                <w:bCs/>
                <w:sz w:val="18"/>
                <w:szCs w:val="18"/>
              </w:rPr>
              <w:t>7.2</w:t>
            </w:r>
          </w:p>
        </w:tc>
        <w:tc>
          <w:tcPr>
            <w:tcW w:w="383" w:type="pct"/>
            <w:tcBorders>
              <w:top w:val="nil"/>
              <w:left w:val="nil"/>
              <w:bottom w:val="single" w:sz="4" w:space="0" w:color="auto"/>
              <w:right w:val="single" w:sz="4" w:space="0" w:color="auto"/>
            </w:tcBorders>
            <w:shd w:val="clear" w:color="auto" w:fill="auto"/>
            <w:noWrap/>
            <w:vAlign w:val="center"/>
            <w:hideMark/>
          </w:tcPr>
          <w:p w:rsidR="000034BA" w:rsidRPr="00FE2521" w:rsidRDefault="000034BA" w:rsidP="000034BA">
            <w:pPr>
              <w:pStyle w:val="Prrafodelista"/>
              <w:ind w:left="0"/>
              <w:jc w:val="center"/>
              <w:rPr>
                <w:rFonts w:ascii="ITC Avant Garde" w:hAnsi="ITC Avant Garde"/>
                <w:bCs/>
                <w:sz w:val="18"/>
                <w:szCs w:val="18"/>
              </w:rPr>
            </w:pPr>
            <w:r w:rsidRPr="00FE2521">
              <w:rPr>
                <w:rFonts w:ascii="ITC Avant Garde" w:hAnsi="ITC Avant Garde"/>
                <w:bCs/>
                <w:sz w:val="18"/>
                <w:szCs w:val="18"/>
              </w:rPr>
              <w:t>SD</w:t>
            </w:r>
          </w:p>
        </w:tc>
        <w:tc>
          <w:tcPr>
            <w:tcW w:w="537" w:type="pct"/>
            <w:tcBorders>
              <w:top w:val="nil"/>
              <w:left w:val="nil"/>
              <w:bottom w:val="single" w:sz="4" w:space="0" w:color="auto"/>
              <w:right w:val="single" w:sz="4" w:space="0" w:color="auto"/>
            </w:tcBorders>
            <w:shd w:val="clear" w:color="auto" w:fill="auto"/>
            <w:noWrap/>
            <w:vAlign w:val="center"/>
            <w:hideMark/>
          </w:tcPr>
          <w:p w:rsidR="000034BA" w:rsidRPr="00FE2521" w:rsidRDefault="000034BA" w:rsidP="000034BA">
            <w:pPr>
              <w:pStyle w:val="Prrafodelista"/>
              <w:ind w:left="0"/>
              <w:jc w:val="center"/>
              <w:rPr>
                <w:rFonts w:ascii="ITC Avant Garde" w:hAnsi="ITC Avant Garde"/>
                <w:bCs/>
                <w:sz w:val="18"/>
                <w:szCs w:val="18"/>
              </w:rPr>
            </w:pPr>
            <w:r w:rsidRPr="00FE2521">
              <w:rPr>
                <w:rFonts w:ascii="ITC Avant Garde" w:hAnsi="ITC Avant Garde"/>
                <w:bCs/>
                <w:sz w:val="18"/>
                <w:szCs w:val="18"/>
              </w:rPr>
              <w:t>MPEG-2</w:t>
            </w:r>
          </w:p>
        </w:tc>
        <w:tc>
          <w:tcPr>
            <w:tcW w:w="611" w:type="pct"/>
            <w:tcBorders>
              <w:top w:val="nil"/>
              <w:left w:val="nil"/>
              <w:bottom w:val="single" w:sz="4" w:space="0" w:color="auto"/>
              <w:right w:val="single" w:sz="4" w:space="0" w:color="auto"/>
            </w:tcBorders>
            <w:shd w:val="clear" w:color="auto" w:fill="auto"/>
            <w:noWrap/>
            <w:vAlign w:val="center"/>
            <w:hideMark/>
          </w:tcPr>
          <w:p w:rsidR="000034BA" w:rsidRPr="00FE2521" w:rsidRDefault="000034BA" w:rsidP="000034BA">
            <w:pPr>
              <w:pStyle w:val="Prrafodelista"/>
              <w:ind w:left="0"/>
              <w:jc w:val="center"/>
              <w:rPr>
                <w:rFonts w:ascii="ITC Avant Garde" w:hAnsi="ITC Avant Garde"/>
                <w:bCs/>
                <w:sz w:val="18"/>
                <w:szCs w:val="18"/>
              </w:rPr>
            </w:pPr>
            <w:r w:rsidRPr="00FE2521">
              <w:rPr>
                <w:rFonts w:ascii="ITC Avant Garde" w:hAnsi="ITC Avant Garde"/>
                <w:bCs/>
                <w:sz w:val="18"/>
                <w:szCs w:val="18"/>
              </w:rPr>
              <w:t>3.0</w:t>
            </w:r>
          </w:p>
        </w:tc>
        <w:tc>
          <w:tcPr>
            <w:tcW w:w="609" w:type="pct"/>
            <w:tcBorders>
              <w:top w:val="nil"/>
              <w:left w:val="nil"/>
              <w:bottom w:val="single" w:sz="4" w:space="0" w:color="auto"/>
              <w:right w:val="single" w:sz="4" w:space="0" w:color="auto"/>
            </w:tcBorders>
            <w:shd w:val="clear" w:color="auto" w:fill="auto"/>
            <w:vAlign w:val="center"/>
            <w:hideMark/>
          </w:tcPr>
          <w:p w:rsidR="000034BA" w:rsidRPr="00FE2521" w:rsidRDefault="000034BA" w:rsidP="000034BA">
            <w:pPr>
              <w:pStyle w:val="Prrafodelista"/>
              <w:ind w:left="0"/>
              <w:jc w:val="center"/>
              <w:rPr>
                <w:rFonts w:ascii="ITC Avant Garde" w:hAnsi="ITC Avant Garde"/>
                <w:bCs/>
                <w:sz w:val="18"/>
                <w:szCs w:val="18"/>
              </w:rPr>
            </w:pPr>
            <w:r w:rsidRPr="00FE2521">
              <w:rPr>
                <w:rFonts w:ascii="ITC Avant Garde" w:hAnsi="ITC Avant Garde"/>
                <w:bCs/>
                <w:sz w:val="18"/>
                <w:szCs w:val="18"/>
              </w:rPr>
              <w:t>a+</w:t>
            </w:r>
          </w:p>
        </w:tc>
        <w:tc>
          <w:tcPr>
            <w:tcW w:w="488" w:type="pct"/>
            <w:tcBorders>
              <w:top w:val="nil"/>
              <w:left w:val="nil"/>
              <w:bottom w:val="single" w:sz="4" w:space="0" w:color="auto"/>
              <w:right w:val="single" w:sz="4" w:space="0" w:color="auto"/>
            </w:tcBorders>
            <w:shd w:val="clear" w:color="auto" w:fill="auto"/>
            <w:noWrap/>
            <w:vAlign w:val="center"/>
          </w:tcPr>
          <w:p w:rsidR="000034BA" w:rsidRPr="00DA52AA" w:rsidRDefault="00DC622F" w:rsidP="000034BA">
            <w:pPr>
              <w:spacing w:after="0" w:line="240" w:lineRule="auto"/>
              <w:jc w:val="center"/>
              <w:rPr>
                <w:rFonts w:eastAsia="Times New Roman"/>
                <w:color w:val="000000"/>
                <w:sz w:val="20"/>
                <w:szCs w:val="20"/>
                <w:lang w:eastAsia="es-MX"/>
              </w:rPr>
            </w:pPr>
            <w:r>
              <w:rPr>
                <w:noProof/>
                <w:lang w:eastAsia="es-MX"/>
              </w:rPr>
              <w:drawing>
                <wp:inline distT="0" distB="0" distL="0" distR="0" wp14:anchorId="74CF51E9" wp14:editId="50865E84">
                  <wp:extent cx="366115" cy="229235"/>
                  <wp:effectExtent l="0" t="0" r="0" b="0"/>
                  <wp:docPr id="281" name="Imagen 281" title="Logotipo &quot;a+&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12887" cy="258520"/>
                          </a:xfrm>
                          <a:prstGeom prst="rect">
                            <a:avLst/>
                          </a:prstGeom>
                        </pic:spPr>
                      </pic:pic>
                    </a:graphicData>
                  </a:graphic>
                </wp:inline>
              </w:drawing>
            </w:r>
          </w:p>
        </w:tc>
      </w:tr>
      <w:tr w:rsidR="000034BA" w:rsidRPr="00DA52AA" w:rsidTr="00FE2521">
        <w:trPr>
          <w:trHeight w:val="283"/>
        </w:trPr>
        <w:tc>
          <w:tcPr>
            <w:tcW w:w="230" w:type="pct"/>
            <w:vMerge w:val="restart"/>
            <w:tcBorders>
              <w:top w:val="nil"/>
              <w:left w:val="single" w:sz="4" w:space="0" w:color="auto"/>
              <w:bottom w:val="single" w:sz="4" w:space="0" w:color="auto"/>
              <w:right w:val="single" w:sz="4" w:space="0" w:color="auto"/>
            </w:tcBorders>
            <w:shd w:val="clear" w:color="auto" w:fill="auto"/>
            <w:vAlign w:val="center"/>
          </w:tcPr>
          <w:p w:rsidR="000034BA" w:rsidRPr="00FE2521" w:rsidRDefault="007D49D1" w:rsidP="000034BA">
            <w:pPr>
              <w:pStyle w:val="Prrafodelista"/>
              <w:ind w:left="0"/>
              <w:jc w:val="center"/>
              <w:rPr>
                <w:rFonts w:ascii="ITC Avant Garde" w:hAnsi="ITC Avant Garde"/>
                <w:bCs/>
                <w:sz w:val="18"/>
                <w:szCs w:val="18"/>
              </w:rPr>
            </w:pPr>
            <w:r w:rsidRPr="00FE2521">
              <w:rPr>
                <w:rFonts w:ascii="ITC Avant Garde" w:hAnsi="ITC Avant Garde"/>
                <w:bCs/>
                <w:sz w:val="18"/>
                <w:szCs w:val="18"/>
              </w:rPr>
              <w:t>10</w:t>
            </w:r>
          </w:p>
        </w:tc>
        <w:tc>
          <w:tcPr>
            <w:tcW w:w="457"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0034BA" w:rsidRPr="00D0637A" w:rsidRDefault="000034BA" w:rsidP="000034BA">
            <w:pPr>
              <w:pStyle w:val="Prrafodelista"/>
              <w:ind w:left="0"/>
              <w:jc w:val="center"/>
              <w:rPr>
                <w:rFonts w:ascii="ITC Avant Garde" w:hAnsi="ITC Avant Garde"/>
                <w:bCs/>
                <w:sz w:val="18"/>
                <w:szCs w:val="18"/>
              </w:rPr>
            </w:pPr>
            <w:r w:rsidRPr="00D0637A">
              <w:rPr>
                <w:rFonts w:ascii="ITC Avant Garde" w:hAnsi="ITC Avant Garde"/>
                <w:bCs/>
                <w:sz w:val="18"/>
                <w:szCs w:val="18"/>
              </w:rPr>
              <w:t>XHDL-TDT</w:t>
            </w:r>
          </w:p>
        </w:tc>
        <w:tc>
          <w:tcPr>
            <w:tcW w:w="841" w:type="pct"/>
            <w:vMerge w:val="restart"/>
            <w:tcBorders>
              <w:top w:val="nil"/>
              <w:left w:val="single" w:sz="4" w:space="0" w:color="auto"/>
              <w:bottom w:val="single" w:sz="4" w:space="0" w:color="auto"/>
              <w:right w:val="single" w:sz="4" w:space="0" w:color="auto"/>
            </w:tcBorders>
            <w:shd w:val="clear" w:color="auto" w:fill="auto"/>
            <w:vAlign w:val="center"/>
            <w:hideMark/>
          </w:tcPr>
          <w:p w:rsidR="000034BA" w:rsidRPr="00D0637A" w:rsidRDefault="000034BA" w:rsidP="000034BA">
            <w:pPr>
              <w:pStyle w:val="Prrafodelista"/>
              <w:ind w:left="0"/>
              <w:jc w:val="center"/>
              <w:rPr>
                <w:rFonts w:ascii="ITC Avant Garde" w:hAnsi="ITC Avant Garde"/>
                <w:bCs/>
                <w:sz w:val="18"/>
                <w:szCs w:val="18"/>
              </w:rPr>
            </w:pPr>
            <w:r w:rsidRPr="00D0637A">
              <w:rPr>
                <w:rFonts w:ascii="ITC Avant Garde" w:hAnsi="ITC Avant Garde"/>
                <w:bCs/>
                <w:sz w:val="18"/>
                <w:szCs w:val="18"/>
              </w:rPr>
              <w:t>Mazatlán</w:t>
            </w:r>
          </w:p>
        </w:tc>
        <w:tc>
          <w:tcPr>
            <w:tcW w:w="536" w:type="pct"/>
            <w:vMerge w:val="restart"/>
            <w:tcBorders>
              <w:top w:val="nil"/>
              <w:left w:val="single" w:sz="4" w:space="0" w:color="auto"/>
              <w:bottom w:val="single" w:sz="4" w:space="0" w:color="auto"/>
              <w:right w:val="single" w:sz="4" w:space="0" w:color="auto"/>
            </w:tcBorders>
            <w:shd w:val="clear" w:color="auto" w:fill="auto"/>
            <w:vAlign w:val="center"/>
            <w:hideMark/>
          </w:tcPr>
          <w:p w:rsidR="000034BA" w:rsidRPr="00FE2521" w:rsidRDefault="000034BA" w:rsidP="000034BA">
            <w:pPr>
              <w:pStyle w:val="Prrafodelista"/>
              <w:ind w:left="0"/>
              <w:jc w:val="center"/>
              <w:rPr>
                <w:rFonts w:ascii="ITC Avant Garde" w:hAnsi="ITC Avant Garde"/>
                <w:bCs/>
                <w:sz w:val="18"/>
                <w:szCs w:val="18"/>
              </w:rPr>
            </w:pPr>
            <w:r w:rsidRPr="00FE2521">
              <w:rPr>
                <w:rFonts w:ascii="ITC Avant Garde" w:hAnsi="ITC Avant Garde"/>
                <w:bCs/>
                <w:sz w:val="18"/>
                <w:szCs w:val="18"/>
              </w:rPr>
              <w:t>31</w:t>
            </w:r>
          </w:p>
        </w:tc>
        <w:tc>
          <w:tcPr>
            <w:tcW w:w="308" w:type="pct"/>
            <w:tcBorders>
              <w:top w:val="nil"/>
              <w:left w:val="nil"/>
              <w:bottom w:val="single" w:sz="4" w:space="0" w:color="auto"/>
              <w:right w:val="single" w:sz="4" w:space="0" w:color="auto"/>
            </w:tcBorders>
            <w:shd w:val="clear" w:color="auto" w:fill="auto"/>
            <w:noWrap/>
            <w:vAlign w:val="center"/>
            <w:hideMark/>
          </w:tcPr>
          <w:p w:rsidR="000034BA" w:rsidRPr="00FE2521" w:rsidRDefault="000034BA" w:rsidP="000034BA">
            <w:pPr>
              <w:pStyle w:val="Prrafodelista"/>
              <w:ind w:left="0"/>
              <w:jc w:val="center"/>
              <w:rPr>
                <w:rFonts w:ascii="ITC Avant Garde" w:hAnsi="ITC Avant Garde"/>
                <w:bCs/>
                <w:sz w:val="18"/>
                <w:szCs w:val="18"/>
              </w:rPr>
            </w:pPr>
            <w:r w:rsidRPr="00FE2521">
              <w:rPr>
                <w:rFonts w:ascii="ITC Avant Garde" w:hAnsi="ITC Avant Garde"/>
                <w:bCs/>
                <w:sz w:val="18"/>
                <w:szCs w:val="18"/>
              </w:rPr>
              <w:t>7.1</w:t>
            </w:r>
          </w:p>
        </w:tc>
        <w:tc>
          <w:tcPr>
            <w:tcW w:w="383" w:type="pct"/>
            <w:tcBorders>
              <w:top w:val="nil"/>
              <w:left w:val="nil"/>
              <w:bottom w:val="single" w:sz="4" w:space="0" w:color="auto"/>
              <w:right w:val="single" w:sz="4" w:space="0" w:color="auto"/>
            </w:tcBorders>
            <w:shd w:val="clear" w:color="auto" w:fill="auto"/>
            <w:noWrap/>
            <w:vAlign w:val="center"/>
            <w:hideMark/>
          </w:tcPr>
          <w:p w:rsidR="000034BA" w:rsidRPr="00FE2521" w:rsidRDefault="000034BA" w:rsidP="000034BA">
            <w:pPr>
              <w:pStyle w:val="Prrafodelista"/>
              <w:ind w:left="0"/>
              <w:jc w:val="center"/>
              <w:rPr>
                <w:rFonts w:ascii="ITC Avant Garde" w:hAnsi="ITC Avant Garde"/>
                <w:bCs/>
                <w:sz w:val="18"/>
                <w:szCs w:val="18"/>
              </w:rPr>
            </w:pPr>
            <w:r w:rsidRPr="00FE2521">
              <w:rPr>
                <w:rFonts w:ascii="ITC Avant Garde" w:hAnsi="ITC Avant Garde"/>
                <w:bCs/>
                <w:sz w:val="18"/>
                <w:szCs w:val="18"/>
              </w:rPr>
              <w:t>HD</w:t>
            </w:r>
          </w:p>
        </w:tc>
        <w:tc>
          <w:tcPr>
            <w:tcW w:w="537" w:type="pct"/>
            <w:tcBorders>
              <w:top w:val="nil"/>
              <w:left w:val="nil"/>
              <w:bottom w:val="single" w:sz="4" w:space="0" w:color="auto"/>
              <w:right w:val="single" w:sz="4" w:space="0" w:color="auto"/>
            </w:tcBorders>
            <w:shd w:val="clear" w:color="auto" w:fill="auto"/>
            <w:noWrap/>
            <w:vAlign w:val="center"/>
            <w:hideMark/>
          </w:tcPr>
          <w:p w:rsidR="000034BA" w:rsidRPr="00FE2521" w:rsidRDefault="000034BA" w:rsidP="000034BA">
            <w:pPr>
              <w:pStyle w:val="Prrafodelista"/>
              <w:ind w:left="0"/>
              <w:jc w:val="center"/>
              <w:rPr>
                <w:rFonts w:ascii="ITC Avant Garde" w:hAnsi="ITC Avant Garde"/>
                <w:bCs/>
                <w:sz w:val="18"/>
                <w:szCs w:val="18"/>
              </w:rPr>
            </w:pPr>
            <w:r w:rsidRPr="00FE2521">
              <w:rPr>
                <w:rFonts w:ascii="ITC Avant Garde" w:hAnsi="ITC Avant Garde"/>
                <w:bCs/>
                <w:sz w:val="18"/>
                <w:szCs w:val="18"/>
              </w:rPr>
              <w:t>MPEG-2</w:t>
            </w:r>
          </w:p>
        </w:tc>
        <w:tc>
          <w:tcPr>
            <w:tcW w:w="611" w:type="pct"/>
            <w:tcBorders>
              <w:top w:val="nil"/>
              <w:left w:val="nil"/>
              <w:bottom w:val="single" w:sz="4" w:space="0" w:color="auto"/>
              <w:right w:val="single" w:sz="4" w:space="0" w:color="auto"/>
            </w:tcBorders>
            <w:shd w:val="clear" w:color="auto" w:fill="auto"/>
            <w:noWrap/>
            <w:vAlign w:val="center"/>
            <w:hideMark/>
          </w:tcPr>
          <w:p w:rsidR="000034BA" w:rsidRPr="00FE2521" w:rsidRDefault="000034BA" w:rsidP="000034BA">
            <w:pPr>
              <w:pStyle w:val="Prrafodelista"/>
              <w:ind w:left="0"/>
              <w:jc w:val="center"/>
              <w:rPr>
                <w:rFonts w:ascii="ITC Avant Garde" w:hAnsi="ITC Avant Garde"/>
                <w:bCs/>
                <w:sz w:val="18"/>
                <w:szCs w:val="18"/>
              </w:rPr>
            </w:pPr>
            <w:r w:rsidRPr="00FE2521">
              <w:rPr>
                <w:rFonts w:ascii="ITC Avant Garde" w:hAnsi="ITC Avant Garde"/>
                <w:bCs/>
                <w:sz w:val="18"/>
                <w:szCs w:val="18"/>
              </w:rPr>
              <w:t>15.0</w:t>
            </w:r>
          </w:p>
        </w:tc>
        <w:tc>
          <w:tcPr>
            <w:tcW w:w="609" w:type="pct"/>
            <w:tcBorders>
              <w:top w:val="nil"/>
              <w:left w:val="nil"/>
              <w:bottom w:val="single" w:sz="4" w:space="0" w:color="auto"/>
              <w:right w:val="single" w:sz="4" w:space="0" w:color="auto"/>
            </w:tcBorders>
            <w:shd w:val="clear" w:color="auto" w:fill="auto"/>
            <w:vAlign w:val="center"/>
            <w:hideMark/>
          </w:tcPr>
          <w:p w:rsidR="000034BA" w:rsidRPr="00FE2521" w:rsidRDefault="000D4743" w:rsidP="000034BA">
            <w:pPr>
              <w:pStyle w:val="Prrafodelista"/>
              <w:ind w:left="0"/>
              <w:jc w:val="center"/>
              <w:rPr>
                <w:rFonts w:ascii="ITC Avant Garde" w:hAnsi="ITC Avant Garde"/>
                <w:bCs/>
                <w:sz w:val="18"/>
                <w:szCs w:val="18"/>
              </w:rPr>
            </w:pPr>
            <w:r w:rsidRPr="00FE2521">
              <w:rPr>
                <w:rFonts w:ascii="ITC Avant Garde" w:hAnsi="ITC Avant Garde"/>
                <w:bCs/>
                <w:sz w:val="18"/>
                <w:szCs w:val="18"/>
              </w:rPr>
              <w:t>Azteca 7</w:t>
            </w:r>
          </w:p>
        </w:tc>
        <w:tc>
          <w:tcPr>
            <w:tcW w:w="488" w:type="pct"/>
            <w:tcBorders>
              <w:top w:val="nil"/>
              <w:left w:val="nil"/>
              <w:bottom w:val="single" w:sz="4" w:space="0" w:color="auto"/>
              <w:right w:val="single" w:sz="4" w:space="0" w:color="auto"/>
            </w:tcBorders>
            <w:shd w:val="clear" w:color="auto" w:fill="auto"/>
            <w:noWrap/>
            <w:vAlign w:val="center"/>
          </w:tcPr>
          <w:p w:rsidR="000034BA" w:rsidRPr="00DA52AA" w:rsidRDefault="00DC622F" w:rsidP="000034BA">
            <w:pPr>
              <w:spacing w:after="0" w:line="240" w:lineRule="auto"/>
              <w:jc w:val="center"/>
              <w:rPr>
                <w:rFonts w:eastAsia="Times New Roman"/>
                <w:color w:val="000000"/>
                <w:sz w:val="20"/>
                <w:szCs w:val="20"/>
                <w:lang w:eastAsia="es-MX"/>
              </w:rPr>
            </w:pPr>
            <w:r w:rsidRPr="00B25557">
              <w:rPr>
                <w:rFonts w:ascii="ITC Avant Garde" w:hAnsi="ITC Avant Garde"/>
                <w:noProof/>
                <w:sz w:val="20"/>
                <w:szCs w:val="20"/>
                <w:lang w:eastAsia="es-MX"/>
              </w:rPr>
              <w:drawing>
                <wp:inline distT="0" distB="0" distL="0" distR="0" wp14:anchorId="4DE4C5FE" wp14:editId="5C8C8B85">
                  <wp:extent cx="346672" cy="285750"/>
                  <wp:effectExtent l="0" t="0" r="0" b="0"/>
                  <wp:docPr id="165" name="Imagen 1" title="Logotipo: Aztec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a:blip r:embed="rId11"/>
                          <a:stretch>
                            <a:fillRect/>
                          </a:stretch>
                        </pic:blipFill>
                        <pic:spPr>
                          <a:xfrm>
                            <a:off x="0" y="0"/>
                            <a:ext cx="380340" cy="313501"/>
                          </a:xfrm>
                          <a:prstGeom prst="rect">
                            <a:avLst/>
                          </a:prstGeom>
                        </pic:spPr>
                      </pic:pic>
                    </a:graphicData>
                  </a:graphic>
                </wp:inline>
              </w:drawing>
            </w:r>
          </w:p>
        </w:tc>
      </w:tr>
      <w:tr w:rsidR="000034BA" w:rsidRPr="00DA52AA" w:rsidTr="00FE2521">
        <w:trPr>
          <w:trHeight w:val="283"/>
        </w:trPr>
        <w:tc>
          <w:tcPr>
            <w:tcW w:w="230" w:type="pct"/>
            <w:vMerge/>
            <w:tcBorders>
              <w:top w:val="nil"/>
              <w:left w:val="single" w:sz="4" w:space="0" w:color="auto"/>
              <w:bottom w:val="single" w:sz="4" w:space="0" w:color="auto"/>
              <w:right w:val="single" w:sz="4" w:space="0" w:color="auto"/>
            </w:tcBorders>
            <w:vAlign w:val="center"/>
          </w:tcPr>
          <w:p w:rsidR="000034BA" w:rsidRPr="00FE2521" w:rsidRDefault="000034BA" w:rsidP="000034BA">
            <w:pPr>
              <w:pStyle w:val="Prrafodelista"/>
              <w:ind w:left="0"/>
              <w:jc w:val="center"/>
              <w:rPr>
                <w:rFonts w:ascii="ITC Avant Garde" w:hAnsi="ITC Avant Garde"/>
                <w:bCs/>
                <w:sz w:val="18"/>
                <w:szCs w:val="18"/>
              </w:rPr>
            </w:pPr>
          </w:p>
        </w:tc>
        <w:tc>
          <w:tcPr>
            <w:tcW w:w="457" w:type="pct"/>
            <w:vMerge/>
            <w:tcBorders>
              <w:top w:val="nil"/>
              <w:left w:val="single" w:sz="4" w:space="0" w:color="auto"/>
              <w:bottom w:val="single" w:sz="4" w:space="0" w:color="auto"/>
              <w:right w:val="single" w:sz="4" w:space="0" w:color="auto"/>
            </w:tcBorders>
            <w:vAlign w:val="center"/>
            <w:hideMark/>
          </w:tcPr>
          <w:p w:rsidR="000034BA" w:rsidRPr="00D0637A" w:rsidRDefault="000034BA" w:rsidP="000034BA">
            <w:pPr>
              <w:pStyle w:val="Prrafodelista"/>
              <w:ind w:left="0"/>
              <w:jc w:val="center"/>
              <w:rPr>
                <w:rFonts w:ascii="ITC Avant Garde" w:hAnsi="ITC Avant Garde"/>
                <w:bCs/>
                <w:sz w:val="18"/>
                <w:szCs w:val="18"/>
              </w:rPr>
            </w:pPr>
          </w:p>
        </w:tc>
        <w:tc>
          <w:tcPr>
            <w:tcW w:w="841" w:type="pct"/>
            <w:vMerge/>
            <w:tcBorders>
              <w:top w:val="nil"/>
              <w:left w:val="single" w:sz="4" w:space="0" w:color="auto"/>
              <w:bottom w:val="single" w:sz="4" w:space="0" w:color="auto"/>
              <w:right w:val="single" w:sz="4" w:space="0" w:color="auto"/>
            </w:tcBorders>
            <w:vAlign w:val="center"/>
            <w:hideMark/>
          </w:tcPr>
          <w:p w:rsidR="000034BA" w:rsidRPr="00D0637A" w:rsidRDefault="000034BA" w:rsidP="000034BA">
            <w:pPr>
              <w:pStyle w:val="Prrafodelista"/>
              <w:ind w:left="0"/>
              <w:jc w:val="center"/>
              <w:rPr>
                <w:rFonts w:ascii="ITC Avant Garde" w:hAnsi="ITC Avant Garde"/>
                <w:bCs/>
                <w:sz w:val="18"/>
                <w:szCs w:val="18"/>
              </w:rPr>
            </w:pPr>
          </w:p>
        </w:tc>
        <w:tc>
          <w:tcPr>
            <w:tcW w:w="536" w:type="pct"/>
            <w:vMerge/>
            <w:tcBorders>
              <w:top w:val="nil"/>
              <w:left w:val="single" w:sz="4" w:space="0" w:color="auto"/>
              <w:bottom w:val="single" w:sz="4" w:space="0" w:color="auto"/>
              <w:right w:val="single" w:sz="4" w:space="0" w:color="auto"/>
            </w:tcBorders>
            <w:vAlign w:val="center"/>
            <w:hideMark/>
          </w:tcPr>
          <w:p w:rsidR="000034BA" w:rsidRPr="00FE2521" w:rsidRDefault="000034BA" w:rsidP="000034BA">
            <w:pPr>
              <w:pStyle w:val="Prrafodelista"/>
              <w:ind w:left="0"/>
              <w:jc w:val="center"/>
              <w:rPr>
                <w:rFonts w:ascii="ITC Avant Garde" w:hAnsi="ITC Avant Garde"/>
                <w:bCs/>
                <w:sz w:val="18"/>
                <w:szCs w:val="18"/>
              </w:rPr>
            </w:pPr>
          </w:p>
        </w:tc>
        <w:tc>
          <w:tcPr>
            <w:tcW w:w="308" w:type="pct"/>
            <w:tcBorders>
              <w:top w:val="nil"/>
              <w:left w:val="nil"/>
              <w:bottom w:val="single" w:sz="4" w:space="0" w:color="auto"/>
              <w:right w:val="single" w:sz="4" w:space="0" w:color="auto"/>
            </w:tcBorders>
            <w:shd w:val="clear" w:color="auto" w:fill="auto"/>
            <w:noWrap/>
            <w:vAlign w:val="center"/>
            <w:hideMark/>
          </w:tcPr>
          <w:p w:rsidR="000034BA" w:rsidRPr="00FE2521" w:rsidRDefault="000034BA" w:rsidP="000034BA">
            <w:pPr>
              <w:pStyle w:val="Prrafodelista"/>
              <w:ind w:left="0"/>
              <w:jc w:val="center"/>
              <w:rPr>
                <w:rFonts w:ascii="ITC Avant Garde" w:hAnsi="ITC Avant Garde"/>
                <w:bCs/>
                <w:sz w:val="18"/>
                <w:szCs w:val="18"/>
              </w:rPr>
            </w:pPr>
            <w:r w:rsidRPr="00FE2521">
              <w:rPr>
                <w:rFonts w:ascii="ITC Avant Garde" w:hAnsi="ITC Avant Garde"/>
                <w:bCs/>
                <w:sz w:val="18"/>
                <w:szCs w:val="18"/>
              </w:rPr>
              <w:t>7.2</w:t>
            </w:r>
          </w:p>
        </w:tc>
        <w:tc>
          <w:tcPr>
            <w:tcW w:w="383" w:type="pct"/>
            <w:tcBorders>
              <w:top w:val="nil"/>
              <w:left w:val="nil"/>
              <w:bottom w:val="single" w:sz="4" w:space="0" w:color="auto"/>
              <w:right w:val="single" w:sz="4" w:space="0" w:color="auto"/>
            </w:tcBorders>
            <w:shd w:val="clear" w:color="auto" w:fill="auto"/>
            <w:noWrap/>
            <w:vAlign w:val="center"/>
            <w:hideMark/>
          </w:tcPr>
          <w:p w:rsidR="000034BA" w:rsidRPr="00FE2521" w:rsidRDefault="000034BA" w:rsidP="000034BA">
            <w:pPr>
              <w:pStyle w:val="Prrafodelista"/>
              <w:ind w:left="0"/>
              <w:jc w:val="center"/>
              <w:rPr>
                <w:rFonts w:ascii="ITC Avant Garde" w:hAnsi="ITC Avant Garde"/>
                <w:bCs/>
                <w:sz w:val="18"/>
                <w:szCs w:val="18"/>
              </w:rPr>
            </w:pPr>
            <w:r w:rsidRPr="00FE2521">
              <w:rPr>
                <w:rFonts w:ascii="ITC Avant Garde" w:hAnsi="ITC Avant Garde"/>
                <w:bCs/>
                <w:sz w:val="18"/>
                <w:szCs w:val="18"/>
              </w:rPr>
              <w:t>SD</w:t>
            </w:r>
          </w:p>
        </w:tc>
        <w:tc>
          <w:tcPr>
            <w:tcW w:w="537" w:type="pct"/>
            <w:tcBorders>
              <w:top w:val="nil"/>
              <w:left w:val="nil"/>
              <w:bottom w:val="single" w:sz="4" w:space="0" w:color="auto"/>
              <w:right w:val="single" w:sz="4" w:space="0" w:color="auto"/>
            </w:tcBorders>
            <w:shd w:val="clear" w:color="auto" w:fill="auto"/>
            <w:noWrap/>
            <w:vAlign w:val="center"/>
            <w:hideMark/>
          </w:tcPr>
          <w:p w:rsidR="000034BA" w:rsidRPr="00FE2521" w:rsidRDefault="000034BA" w:rsidP="000034BA">
            <w:pPr>
              <w:pStyle w:val="Prrafodelista"/>
              <w:ind w:left="0"/>
              <w:jc w:val="center"/>
              <w:rPr>
                <w:rFonts w:ascii="ITC Avant Garde" w:hAnsi="ITC Avant Garde"/>
                <w:bCs/>
                <w:sz w:val="18"/>
                <w:szCs w:val="18"/>
              </w:rPr>
            </w:pPr>
            <w:r w:rsidRPr="00FE2521">
              <w:rPr>
                <w:rFonts w:ascii="ITC Avant Garde" w:hAnsi="ITC Avant Garde"/>
                <w:bCs/>
                <w:sz w:val="18"/>
                <w:szCs w:val="18"/>
              </w:rPr>
              <w:t>MPEG-2</w:t>
            </w:r>
          </w:p>
        </w:tc>
        <w:tc>
          <w:tcPr>
            <w:tcW w:w="611" w:type="pct"/>
            <w:tcBorders>
              <w:top w:val="nil"/>
              <w:left w:val="nil"/>
              <w:bottom w:val="single" w:sz="4" w:space="0" w:color="auto"/>
              <w:right w:val="single" w:sz="4" w:space="0" w:color="auto"/>
            </w:tcBorders>
            <w:shd w:val="clear" w:color="auto" w:fill="auto"/>
            <w:noWrap/>
            <w:vAlign w:val="center"/>
            <w:hideMark/>
          </w:tcPr>
          <w:p w:rsidR="000034BA" w:rsidRPr="00FE2521" w:rsidRDefault="000034BA" w:rsidP="000034BA">
            <w:pPr>
              <w:pStyle w:val="Prrafodelista"/>
              <w:ind w:left="0"/>
              <w:jc w:val="center"/>
              <w:rPr>
                <w:rFonts w:ascii="ITC Avant Garde" w:hAnsi="ITC Avant Garde"/>
                <w:bCs/>
                <w:sz w:val="18"/>
                <w:szCs w:val="18"/>
              </w:rPr>
            </w:pPr>
            <w:r w:rsidRPr="00FE2521">
              <w:rPr>
                <w:rFonts w:ascii="ITC Avant Garde" w:hAnsi="ITC Avant Garde"/>
                <w:bCs/>
                <w:sz w:val="18"/>
                <w:szCs w:val="18"/>
              </w:rPr>
              <w:t>3.0</w:t>
            </w:r>
          </w:p>
        </w:tc>
        <w:tc>
          <w:tcPr>
            <w:tcW w:w="609" w:type="pct"/>
            <w:tcBorders>
              <w:top w:val="nil"/>
              <w:left w:val="nil"/>
              <w:bottom w:val="single" w:sz="4" w:space="0" w:color="auto"/>
              <w:right w:val="single" w:sz="4" w:space="0" w:color="auto"/>
            </w:tcBorders>
            <w:shd w:val="clear" w:color="auto" w:fill="auto"/>
            <w:vAlign w:val="center"/>
            <w:hideMark/>
          </w:tcPr>
          <w:p w:rsidR="000034BA" w:rsidRPr="00FE2521" w:rsidRDefault="000034BA" w:rsidP="000034BA">
            <w:pPr>
              <w:pStyle w:val="Prrafodelista"/>
              <w:ind w:left="0"/>
              <w:jc w:val="center"/>
              <w:rPr>
                <w:rFonts w:ascii="ITC Avant Garde" w:hAnsi="ITC Avant Garde"/>
                <w:bCs/>
                <w:sz w:val="18"/>
                <w:szCs w:val="18"/>
              </w:rPr>
            </w:pPr>
            <w:r w:rsidRPr="00FE2521">
              <w:rPr>
                <w:rFonts w:ascii="ITC Avant Garde" w:hAnsi="ITC Avant Garde"/>
                <w:bCs/>
                <w:sz w:val="18"/>
                <w:szCs w:val="18"/>
              </w:rPr>
              <w:t>a+</w:t>
            </w:r>
          </w:p>
        </w:tc>
        <w:tc>
          <w:tcPr>
            <w:tcW w:w="488" w:type="pct"/>
            <w:tcBorders>
              <w:top w:val="nil"/>
              <w:left w:val="nil"/>
              <w:bottom w:val="single" w:sz="4" w:space="0" w:color="auto"/>
              <w:right w:val="single" w:sz="4" w:space="0" w:color="auto"/>
            </w:tcBorders>
            <w:shd w:val="clear" w:color="auto" w:fill="auto"/>
            <w:noWrap/>
            <w:vAlign w:val="center"/>
          </w:tcPr>
          <w:p w:rsidR="000034BA" w:rsidRPr="00DA52AA" w:rsidRDefault="00DC622F" w:rsidP="000034BA">
            <w:pPr>
              <w:spacing w:after="0" w:line="240" w:lineRule="auto"/>
              <w:jc w:val="center"/>
              <w:rPr>
                <w:rFonts w:eastAsia="Times New Roman"/>
                <w:color w:val="000000"/>
                <w:sz w:val="20"/>
                <w:szCs w:val="20"/>
                <w:lang w:eastAsia="es-MX"/>
              </w:rPr>
            </w:pPr>
            <w:r>
              <w:rPr>
                <w:noProof/>
                <w:lang w:eastAsia="es-MX"/>
              </w:rPr>
              <w:drawing>
                <wp:inline distT="0" distB="0" distL="0" distR="0" wp14:anchorId="16D15CE3" wp14:editId="78E535B2">
                  <wp:extent cx="366115" cy="229235"/>
                  <wp:effectExtent l="0" t="0" r="0" b="0"/>
                  <wp:docPr id="282" name="Imagen 282" title="Logotipo &quot;a+&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12887" cy="258520"/>
                          </a:xfrm>
                          <a:prstGeom prst="rect">
                            <a:avLst/>
                          </a:prstGeom>
                        </pic:spPr>
                      </pic:pic>
                    </a:graphicData>
                  </a:graphic>
                </wp:inline>
              </w:drawing>
            </w:r>
          </w:p>
        </w:tc>
      </w:tr>
      <w:tr w:rsidR="000034BA" w:rsidRPr="00DA52AA" w:rsidTr="00FE2521">
        <w:trPr>
          <w:trHeight w:val="283"/>
        </w:trPr>
        <w:tc>
          <w:tcPr>
            <w:tcW w:w="230" w:type="pct"/>
            <w:vMerge w:val="restart"/>
            <w:tcBorders>
              <w:top w:val="nil"/>
              <w:left w:val="single" w:sz="4" w:space="0" w:color="auto"/>
              <w:bottom w:val="single" w:sz="4" w:space="0" w:color="auto"/>
              <w:right w:val="single" w:sz="4" w:space="0" w:color="auto"/>
            </w:tcBorders>
            <w:shd w:val="clear" w:color="auto" w:fill="auto"/>
            <w:vAlign w:val="center"/>
          </w:tcPr>
          <w:p w:rsidR="000034BA" w:rsidRPr="00FE2521" w:rsidRDefault="007D49D1" w:rsidP="000034BA">
            <w:pPr>
              <w:pStyle w:val="Prrafodelista"/>
              <w:ind w:left="0"/>
              <w:jc w:val="center"/>
              <w:rPr>
                <w:rFonts w:ascii="ITC Avant Garde" w:hAnsi="ITC Avant Garde"/>
                <w:bCs/>
                <w:sz w:val="18"/>
                <w:szCs w:val="18"/>
              </w:rPr>
            </w:pPr>
            <w:r w:rsidRPr="00FE2521">
              <w:rPr>
                <w:rFonts w:ascii="ITC Avant Garde" w:hAnsi="ITC Avant Garde"/>
                <w:bCs/>
                <w:sz w:val="18"/>
                <w:szCs w:val="18"/>
              </w:rPr>
              <w:t>11</w:t>
            </w:r>
          </w:p>
        </w:tc>
        <w:tc>
          <w:tcPr>
            <w:tcW w:w="457"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0034BA" w:rsidRPr="00D0637A" w:rsidRDefault="000034BA" w:rsidP="000034BA">
            <w:pPr>
              <w:pStyle w:val="Prrafodelista"/>
              <w:ind w:left="0"/>
              <w:jc w:val="center"/>
              <w:rPr>
                <w:rFonts w:ascii="ITC Avant Garde" w:hAnsi="ITC Avant Garde"/>
                <w:bCs/>
                <w:sz w:val="18"/>
                <w:szCs w:val="18"/>
              </w:rPr>
            </w:pPr>
            <w:r w:rsidRPr="00D0637A">
              <w:rPr>
                <w:rFonts w:ascii="ITC Avant Garde" w:hAnsi="ITC Avant Garde"/>
                <w:bCs/>
                <w:sz w:val="18"/>
                <w:szCs w:val="18"/>
              </w:rPr>
              <w:t>XHAQR-TDT</w:t>
            </w:r>
          </w:p>
        </w:tc>
        <w:tc>
          <w:tcPr>
            <w:tcW w:w="841" w:type="pct"/>
            <w:vMerge w:val="restart"/>
            <w:tcBorders>
              <w:top w:val="nil"/>
              <w:left w:val="single" w:sz="4" w:space="0" w:color="auto"/>
              <w:bottom w:val="single" w:sz="4" w:space="0" w:color="auto"/>
              <w:right w:val="single" w:sz="4" w:space="0" w:color="auto"/>
            </w:tcBorders>
            <w:shd w:val="clear" w:color="auto" w:fill="auto"/>
            <w:vAlign w:val="center"/>
            <w:hideMark/>
          </w:tcPr>
          <w:p w:rsidR="000034BA" w:rsidRPr="00D0637A" w:rsidRDefault="000034BA" w:rsidP="000034BA">
            <w:pPr>
              <w:pStyle w:val="Prrafodelista"/>
              <w:ind w:left="0"/>
              <w:jc w:val="center"/>
              <w:rPr>
                <w:rFonts w:ascii="ITC Avant Garde" w:hAnsi="ITC Avant Garde"/>
                <w:bCs/>
                <w:sz w:val="18"/>
                <w:szCs w:val="18"/>
              </w:rPr>
            </w:pPr>
            <w:r w:rsidRPr="00D0637A">
              <w:rPr>
                <w:rFonts w:ascii="ITC Avant Garde" w:hAnsi="ITC Avant Garde"/>
                <w:bCs/>
                <w:sz w:val="18"/>
                <w:szCs w:val="18"/>
              </w:rPr>
              <w:t>Cancún</w:t>
            </w:r>
          </w:p>
        </w:tc>
        <w:tc>
          <w:tcPr>
            <w:tcW w:w="536" w:type="pct"/>
            <w:vMerge w:val="restart"/>
            <w:tcBorders>
              <w:top w:val="nil"/>
              <w:left w:val="single" w:sz="4" w:space="0" w:color="auto"/>
              <w:bottom w:val="single" w:sz="4" w:space="0" w:color="auto"/>
              <w:right w:val="single" w:sz="4" w:space="0" w:color="auto"/>
            </w:tcBorders>
            <w:shd w:val="clear" w:color="auto" w:fill="auto"/>
            <w:vAlign w:val="center"/>
            <w:hideMark/>
          </w:tcPr>
          <w:p w:rsidR="000034BA" w:rsidRPr="00FE2521" w:rsidRDefault="000034BA" w:rsidP="000034BA">
            <w:pPr>
              <w:pStyle w:val="Prrafodelista"/>
              <w:ind w:left="0"/>
              <w:jc w:val="center"/>
              <w:rPr>
                <w:rFonts w:ascii="ITC Avant Garde" w:hAnsi="ITC Avant Garde"/>
                <w:bCs/>
                <w:sz w:val="18"/>
                <w:szCs w:val="18"/>
              </w:rPr>
            </w:pPr>
            <w:r w:rsidRPr="00FE2521">
              <w:rPr>
                <w:rFonts w:ascii="ITC Avant Garde" w:hAnsi="ITC Avant Garde"/>
                <w:bCs/>
                <w:sz w:val="18"/>
                <w:szCs w:val="18"/>
              </w:rPr>
              <w:t>25</w:t>
            </w:r>
          </w:p>
        </w:tc>
        <w:tc>
          <w:tcPr>
            <w:tcW w:w="308" w:type="pct"/>
            <w:tcBorders>
              <w:top w:val="nil"/>
              <w:left w:val="nil"/>
              <w:bottom w:val="single" w:sz="4" w:space="0" w:color="auto"/>
              <w:right w:val="single" w:sz="4" w:space="0" w:color="auto"/>
            </w:tcBorders>
            <w:shd w:val="clear" w:color="auto" w:fill="auto"/>
            <w:noWrap/>
            <w:vAlign w:val="center"/>
            <w:hideMark/>
          </w:tcPr>
          <w:p w:rsidR="000034BA" w:rsidRPr="00FE2521" w:rsidRDefault="000034BA" w:rsidP="000034BA">
            <w:pPr>
              <w:pStyle w:val="Prrafodelista"/>
              <w:ind w:left="0"/>
              <w:jc w:val="center"/>
              <w:rPr>
                <w:rFonts w:ascii="ITC Avant Garde" w:hAnsi="ITC Avant Garde"/>
                <w:bCs/>
                <w:sz w:val="18"/>
                <w:szCs w:val="18"/>
              </w:rPr>
            </w:pPr>
            <w:r w:rsidRPr="00FE2521">
              <w:rPr>
                <w:rFonts w:ascii="ITC Avant Garde" w:hAnsi="ITC Avant Garde"/>
                <w:bCs/>
                <w:sz w:val="18"/>
                <w:szCs w:val="18"/>
              </w:rPr>
              <w:t>7.1</w:t>
            </w:r>
          </w:p>
        </w:tc>
        <w:tc>
          <w:tcPr>
            <w:tcW w:w="383" w:type="pct"/>
            <w:tcBorders>
              <w:top w:val="nil"/>
              <w:left w:val="nil"/>
              <w:bottom w:val="single" w:sz="4" w:space="0" w:color="auto"/>
              <w:right w:val="single" w:sz="4" w:space="0" w:color="auto"/>
            </w:tcBorders>
            <w:shd w:val="clear" w:color="auto" w:fill="auto"/>
            <w:noWrap/>
            <w:vAlign w:val="center"/>
            <w:hideMark/>
          </w:tcPr>
          <w:p w:rsidR="000034BA" w:rsidRPr="00FE2521" w:rsidRDefault="000034BA" w:rsidP="000034BA">
            <w:pPr>
              <w:pStyle w:val="Prrafodelista"/>
              <w:ind w:left="0"/>
              <w:jc w:val="center"/>
              <w:rPr>
                <w:rFonts w:ascii="ITC Avant Garde" w:hAnsi="ITC Avant Garde"/>
                <w:bCs/>
                <w:sz w:val="18"/>
                <w:szCs w:val="18"/>
              </w:rPr>
            </w:pPr>
            <w:r w:rsidRPr="00FE2521">
              <w:rPr>
                <w:rFonts w:ascii="ITC Avant Garde" w:hAnsi="ITC Avant Garde"/>
                <w:bCs/>
                <w:sz w:val="18"/>
                <w:szCs w:val="18"/>
              </w:rPr>
              <w:t>HD</w:t>
            </w:r>
          </w:p>
        </w:tc>
        <w:tc>
          <w:tcPr>
            <w:tcW w:w="537" w:type="pct"/>
            <w:tcBorders>
              <w:top w:val="nil"/>
              <w:left w:val="nil"/>
              <w:bottom w:val="single" w:sz="4" w:space="0" w:color="auto"/>
              <w:right w:val="single" w:sz="4" w:space="0" w:color="auto"/>
            </w:tcBorders>
            <w:shd w:val="clear" w:color="auto" w:fill="auto"/>
            <w:noWrap/>
            <w:vAlign w:val="center"/>
            <w:hideMark/>
          </w:tcPr>
          <w:p w:rsidR="000034BA" w:rsidRPr="00FE2521" w:rsidRDefault="000034BA" w:rsidP="000034BA">
            <w:pPr>
              <w:pStyle w:val="Prrafodelista"/>
              <w:ind w:left="0"/>
              <w:jc w:val="center"/>
              <w:rPr>
                <w:rFonts w:ascii="ITC Avant Garde" w:hAnsi="ITC Avant Garde"/>
                <w:bCs/>
                <w:sz w:val="18"/>
                <w:szCs w:val="18"/>
              </w:rPr>
            </w:pPr>
            <w:r w:rsidRPr="00FE2521">
              <w:rPr>
                <w:rFonts w:ascii="ITC Avant Garde" w:hAnsi="ITC Avant Garde"/>
                <w:bCs/>
                <w:sz w:val="18"/>
                <w:szCs w:val="18"/>
              </w:rPr>
              <w:t>MPEG-2</w:t>
            </w:r>
          </w:p>
        </w:tc>
        <w:tc>
          <w:tcPr>
            <w:tcW w:w="611" w:type="pct"/>
            <w:tcBorders>
              <w:top w:val="nil"/>
              <w:left w:val="nil"/>
              <w:bottom w:val="single" w:sz="4" w:space="0" w:color="auto"/>
              <w:right w:val="single" w:sz="4" w:space="0" w:color="auto"/>
            </w:tcBorders>
            <w:shd w:val="clear" w:color="auto" w:fill="auto"/>
            <w:noWrap/>
            <w:vAlign w:val="center"/>
            <w:hideMark/>
          </w:tcPr>
          <w:p w:rsidR="000034BA" w:rsidRPr="00FE2521" w:rsidRDefault="000034BA" w:rsidP="000034BA">
            <w:pPr>
              <w:pStyle w:val="Prrafodelista"/>
              <w:ind w:left="0"/>
              <w:jc w:val="center"/>
              <w:rPr>
                <w:rFonts w:ascii="ITC Avant Garde" w:hAnsi="ITC Avant Garde"/>
                <w:bCs/>
                <w:sz w:val="18"/>
                <w:szCs w:val="18"/>
              </w:rPr>
            </w:pPr>
            <w:r w:rsidRPr="00FE2521">
              <w:rPr>
                <w:rFonts w:ascii="ITC Avant Garde" w:hAnsi="ITC Avant Garde"/>
                <w:bCs/>
                <w:sz w:val="18"/>
                <w:szCs w:val="18"/>
              </w:rPr>
              <w:t>15.0</w:t>
            </w:r>
          </w:p>
        </w:tc>
        <w:tc>
          <w:tcPr>
            <w:tcW w:w="609" w:type="pct"/>
            <w:tcBorders>
              <w:top w:val="nil"/>
              <w:left w:val="nil"/>
              <w:bottom w:val="single" w:sz="4" w:space="0" w:color="auto"/>
              <w:right w:val="single" w:sz="4" w:space="0" w:color="auto"/>
            </w:tcBorders>
            <w:shd w:val="clear" w:color="auto" w:fill="auto"/>
            <w:vAlign w:val="center"/>
            <w:hideMark/>
          </w:tcPr>
          <w:p w:rsidR="000034BA" w:rsidRPr="00FE2521" w:rsidRDefault="000D4743" w:rsidP="000034BA">
            <w:pPr>
              <w:pStyle w:val="Prrafodelista"/>
              <w:ind w:left="0"/>
              <w:jc w:val="center"/>
              <w:rPr>
                <w:rFonts w:ascii="ITC Avant Garde" w:hAnsi="ITC Avant Garde"/>
                <w:bCs/>
                <w:sz w:val="18"/>
                <w:szCs w:val="18"/>
              </w:rPr>
            </w:pPr>
            <w:r w:rsidRPr="00FE2521">
              <w:rPr>
                <w:rFonts w:ascii="ITC Avant Garde" w:hAnsi="ITC Avant Garde"/>
                <w:bCs/>
                <w:sz w:val="18"/>
                <w:szCs w:val="18"/>
              </w:rPr>
              <w:t>Azteca 7</w:t>
            </w:r>
          </w:p>
        </w:tc>
        <w:tc>
          <w:tcPr>
            <w:tcW w:w="488" w:type="pct"/>
            <w:tcBorders>
              <w:top w:val="nil"/>
              <w:left w:val="nil"/>
              <w:bottom w:val="single" w:sz="4" w:space="0" w:color="auto"/>
              <w:right w:val="single" w:sz="4" w:space="0" w:color="auto"/>
            </w:tcBorders>
            <w:shd w:val="clear" w:color="auto" w:fill="auto"/>
            <w:noWrap/>
            <w:vAlign w:val="center"/>
          </w:tcPr>
          <w:p w:rsidR="000034BA" w:rsidRPr="00DA52AA" w:rsidRDefault="00DC622F" w:rsidP="000034BA">
            <w:pPr>
              <w:spacing w:after="0" w:line="240" w:lineRule="auto"/>
              <w:jc w:val="center"/>
              <w:rPr>
                <w:rFonts w:eastAsia="Times New Roman"/>
                <w:color w:val="000000"/>
                <w:sz w:val="20"/>
                <w:szCs w:val="20"/>
                <w:lang w:eastAsia="es-MX"/>
              </w:rPr>
            </w:pPr>
            <w:r w:rsidRPr="00B25557">
              <w:rPr>
                <w:rFonts w:ascii="ITC Avant Garde" w:hAnsi="ITC Avant Garde"/>
                <w:noProof/>
                <w:sz w:val="20"/>
                <w:szCs w:val="20"/>
                <w:lang w:eastAsia="es-MX"/>
              </w:rPr>
              <w:drawing>
                <wp:inline distT="0" distB="0" distL="0" distR="0" wp14:anchorId="0C49E793" wp14:editId="0A45BA43">
                  <wp:extent cx="346672" cy="285750"/>
                  <wp:effectExtent l="0" t="0" r="0" b="0"/>
                  <wp:docPr id="173" name="Imagen 1" title="Logotipo: Aztec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a:blip r:embed="rId11"/>
                          <a:stretch>
                            <a:fillRect/>
                          </a:stretch>
                        </pic:blipFill>
                        <pic:spPr>
                          <a:xfrm>
                            <a:off x="0" y="0"/>
                            <a:ext cx="380340" cy="313501"/>
                          </a:xfrm>
                          <a:prstGeom prst="rect">
                            <a:avLst/>
                          </a:prstGeom>
                        </pic:spPr>
                      </pic:pic>
                    </a:graphicData>
                  </a:graphic>
                </wp:inline>
              </w:drawing>
            </w:r>
          </w:p>
        </w:tc>
      </w:tr>
      <w:tr w:rsidR="000034BA" w:rsidRPr="00DA52AA" w:rsidTr="00FE2521">
        <w:trPr>
          <w:trHeight w:val="283"/>
        </w:trPr>
        <w:tc>
          <w:tcPr>
            <w:tcW w:w="230" w:type="pct"/>
            <w:vMerge/>
            <w:tcBorders>
              <w:top w:val="nil"/>
              <w:left w:val="single" w:sz="4" w:space="0" w:color="auto"/>
              <w:bottom w:val="single" w:sz="4" w:space="0" w:color="auto"/>
              <w:right w:val="single" w:sz="4" w:space="0" w:color="auto"/>
            </w:tcBorders>
            <w:vAlign w:val="center"/>
          </w:tcPr>
          <w:p w:rsidR="000034BA" w:rsidRPr="00FE2521" w:rsidRDefault="000034BA" w:rsidP="000034BA">
            <w:pPr>
              <w:pStyle w:val="Prrafodelista"/>
              <w:ind w:left="0"/>
              <w:jc w:val="center"/>
              <w:rPr>
                <w:rFonts w:ascii="ITC Avant Garde" w:hAnsi="ITC Avant Garde"/>
                <w:bCs/>
                <w:sz w:val="18"/>
                <w:szCs w:val="18"/>
              </w:rPr>
            </w:pPr>
          </w:p>
        </w:tc>
        <w:tc>
          <w:tcPr>
            <w:tcW w:w="457" w:type="pct"/>
            <w:vMerge/>
            <w:tcBorders>
              <w:top w:val="nil"/>
              <w:left w:val="single" w:sz="4" w:space="0" w:color="auto"/>
              <w:bottom w:val="single" w:sz="4" w:space="0" w:color="auto"/>
              <w:right w:val="single" w:sz="4" w:space="0" w:color="auto"/>
            </w:tcBorders>
            <w:vAlign w:val="center"/>
            <w:hideMark/>
          </w:tcPr>
          <w:p w:rsidR="000034BA" w:rsidRPr="00D0637A" w:rsidRDefault="000034BA" w:rsidP="000034BA">
            <w:pPr>
              <w:pStyle w:val="Prrafodelista"/>
              <w:ind w:left="0"/>
              <w:jc w:val="center"/>
              <w:rPr>
                <w:rFonts w:ascii="ITC Avant Garde" w:hAnsi="ITC Avant Garde"/>
                <w:bCs/>
                <w:sz w:val="18"/>
                <w:szCs w:val="18"/>
              </w:rPr>
            </w:pPr>
          </w:p>
        </w:tc>
        <w:tc>
          <w:tcPr>
            <w:tcW w:w="841" w:type="pct"/>
            <w:vMerge/>
            <w:tcBorders>
              <w:top w:val="nil"/>
              <w:left w:val="single" w:sz="4" w:space="0" w:color="auto"/>
              <w:bottom w:val="single" w:sz="4" w:space="0" w:color="auto"/>
              <w:right w:val="single" w:sz="4" w:space="0" w:color="auto"/>
            </w:tcBorders>
            <w:vAlign w:val="center"/>
            <w:hideMark/>
          </w:tcPr>
          <w:p w:rsidR="000034BA" w:rsidRPr="00D0637A" w:rsidRDefault="000034BA" w:rsidP="000034BA">
            <w:pPr>
              <w:pStyle w:val="Prrafodelista"/>
              <w:ind w:left="0"/>
              <w:jc w:val="center"/>
              <w:rPr>
                <w:rFonts w:ascii="ITC Avant Garde" w:hAnsi="ITC Avant Garde"/>
                <w:bCs/>
                <w:sz w:val="18"/>
                <w:szCs w:val="18"/>
              </w:rPr>
            </w:pPr>
          </w:p>
        </w:tc>
        <w:tc>
          <w:tcPr>
            <w:tcW w:w="536" w:type="pct"/>
            <w:vMerge/>
            <w:tcBorders>
              <w:top w:val="nil"/>
              <w:left w:val="single" w:sz="4" w:space="0" w:color="auto"/>
              <w:bottom w:val="single" w:sz="4" w:space="0" w:color="auto"/>
              <w:right w:val="single" w:sz="4" w:space="0" w:color="auto"/>
            </w:tcBorders>
            <w:vAlign w:val="center"/>
            <w:hideMark/>
          </w:tcPr>
          <w:p w:rsidR="000034BA" w:rsidRPr="00FE2521" w:rsidRDefault="000034BA" w:rsidP="000034BA">
            <w:pPr>
              <w:pStyle w:val="Prrafodelista"/>
              <w:ind w:left="0"/>
              <w:jc w:val="center"/>
              <w:rPr>
                <w:rFonts w:ascii="ITC Avant Garde" w:hAnsi="ITC Avant Garde"/>
                <w:bCs/>
                <w:sz w:val="18"/>
                <w:szCs w:val="18"/>
              </w:rPr>
            </w:pPr>
          </w:p>
        </w:tc>
        <w:tc>
          <w:tcPr>
            <w:tcW w:w="308" w:type="pct"/>
            <w:tcBorders>
              <w:top w:val="nil"/>
              <w:left w:val="nil"/>
              <w:bottom w:val="single" w:sz="4" w:space="0" w:color="auto"/>
              <w:right w:val="single" w:sz="4" w:space="0" w:color="auto"/>
            </w:tcBorders>
            <w:shd w:val="clear" w:color="auto" w:fill="auto"/>
            <w:noWrap/>
            <w:vAlign w:val="center"/>
            <w:hideMark/>
          </w:tcPr>
          <w:p w:rsidR="000034BA" w:rsidRPr="00FE2521" w:rsidRDefault="000034BA" w:rsidP="000034BA">
            <w:pPr>
              <w:pStyle w:val="Prrafodelista"/>
              <w:ind w:left="0"/>
              <w:jc w:val="center"/>
              <w:rPr>
                <w:rFonts w:ascii="ITC Avant Garde" w:hAnsi="ITC Avant Garde"/>
                <w:bCs/>
                <w:sz w:val="18"/>
                <w:szCs w:val="18"/>
              </w:rPr>
            </w:pPr>
            <w:r w:rsidRPr="00FE2521">
              <w:rPr>
                <w:rFonts w:ascii="ITC Avant Garde" w:hAnsi="ITC Avant Garde"/>
                <w:bCs/>
                <w:sz w:val="18"/>
                <w:szCs w:val="18"/>
              </w:rPr>
              <w:t>7.2</w:t>
            </w:r>
          </w:p>
        </w:tc>
        <w:tc>
          <w:tcPr>
            <w:tcW w:w="383" w:type="pct"/>
            <w:tcBorders>
              <w:top w:val="nil"/>
              <w:left w:val="nil"/>
              <w:bottom w:val="single" w:sz="4" w:space="0" w:color="auto"/>
              <w:right w:val="single" w:sz="4" w:space="0" w:color="auto"/>
            </w:tcBorders>
            <w:shd w:val="clear" w:color="auto" w:fill="auto"/>
            <w:noWrap/>
            <w:vAlign w:val="center"/>
            <w:hideMark/>
          </w:tcPr>
          <w:p w:rsidR="000034BA" w:rsidRPr="00FE2521" w:rsidRDefault="000034BA" w:rsidP="000034BA">
            <w:pPr>
              <w:pStyle w:val="Prrafodelista"/>
              <w:ind w:left="0"/>
              <w:jc w:val="center"/>
              <w:rPr>
                <w:rFonts w:ascii="ITC Avant Garde" w:hAnsi="ITC Avant Garde"/>
                <w:bCs/>
                <w:sz w:val="18"/>
                <w:szCs w:val="18"/>
              </w:rPr>
            </w:pPr>
            <w:r w:rsidRPr="00FE2521">
              <w:rPr>
                <w:rFonts w:ascii="ITC Avant Garde" w:hAnsi="ITC Avant Garde"/>
                <w:bCs/>
                <w:sz w:val="18"/>
                <w:szCs w:val="18"/>
              </w:rPr>
              <w:t>SD</w:t>
            </w:r>
          </w:p>
        </w:tc>
        <w:tc>
          <w:tcPr>
            <w:tcW w:w="537" w:type="pct"/>
            <w:tcBorders>
              <w:top w:val="nil"/>
              <w:left w:val="nil"/>
              <w:bottom w:val="single" w:sz="4" w:space="0" w:color="auto"/>
              <w:right w:val="single" w:sz="4" w:space="0" w:color="auto"/>
            </w:tcBorders>
            <w:shd w:val="clear" w:color="auto" w:fill="auto"/>
            <w:noWrap/>
            <w:vAlign w:val="center"/>
            <w:hideMark/>
          </w:tcPr>
          <w:p w:rsidR="000034BA" w:rsidRPr="00FE2521" w:rsidRDefault="000034BA" w:rsidP="000034BA">
            <w:pPr>
              <w:pStyle w:val="Prrafodelista"/>
              <w:ind w:left="0"/>
              <w:jc w:val="center"/>
              <w:rPr>
                <w:rFonts w:ascii="ITC Avant Garde" w:hAnsi="ITC Avant Garde"/>
                <w:bCs/>
                <w:sz w:val="18"/>
                <w:szCs w:val="18"/>
              </w:rPr>
            </w:pPr>
            <w:r w:rsidRPr="00FE2521">
              <w:rPr>
                <w:rFonts w:ascii="ITC Avant Garde" w:hAnsi="ITC Avant Garde"/>
                <w:bCs/>
                <w:sz w:val="18"/>
                <w:szCs w:val="18"/>
              </w:rPr>
              <w:t>MPEG-2</w:t>
            </w:r>
          </w:p>
        </w:tc>
        <w:tc>
          <w:tcPr>
            <w:tcW w:w="611" w:type="pct"/>
            <w:tcBorders>
              <w:top w:val="nil"/>
              <w:left w:val="nil"/>
              <w:bottom w:val="single" w:sz="4" w:space="0" w:color="auto"/>
              <w:right w:val="single" w:sz="4" w:space="0" w:color="auto"/>
            </w:tcBorders>
            <w:shd w:val="clear" w:color="auto" w:fill="auto"/>
            <w:noWrap/>
            <w:vAlign w:val="center"/>
            <w:hideMark/>
          </w:tcPr>
          <w:p w:rsidR="000034BA" w:rsidRPr="00FE2521" w:rsidRDefault="000034BA" w:rsidP="000034BA">
            <w:pPr>
              <w:pStyle w:val="Prrafodelista"/>
              <w:ind w:left="0"/>
              <w:jc w:val="center"/>
              <w:rPr>
                <w:rFonts w:ascii="ITC Avant Garde" w:hAnsi="ITC Avant Garde"/>
                <w:bCs/>
                <w:sz w:val="18"/>
                <w:szCs w:val="18"/>
              </w:rPr>
            </w:pPr>
            <w:r w:rsidRPr="00FE2521">
              <w:rPr>
                <w:rFonts w:ascii="ITC Avant Garde" w:hAnsi="ITC Avant Garde"/>
                <w:bCs/>
                <w:sz w:val="18"/>
                <w:szCs w:val="18"/>
              </w:rPr>
              <w:t>3.0</w:t>
            </w:r>
          </w:p>
        </w:tc>
        <w:tc>
          <w:tcPr>
            <w:tcW w:w="609" w:type="pct"/>
            <w:tcBorders>
              <w:top w:val="nil"/>
              <w:left w:val="nil"/>
              <w:bottom w:val="single" w:sz="4" w:space="0" w:color="auto"/>
              <w:right w:val="single" w:sz="4" w:space="0" w:color="auto"/>
            </w:tcBorders>
            <w:shd w:val="clear" w:color="auto" w:fill="auto"/>
            <w:vAlign w:val="center"/>
            <w:hideMark/>
          </w:tcPr>
          <w:p w:rsidR="000034BA" w:rsidRPr="00FE2521" w:rsidRDefault="000034BA" w:rsidP="000034BA">
            <w:pPr>
              <w:pStyle w:val="Prrafodelista"/>
              <w:ind w:left="0"/>
              <w:jc w:val="center"/>
              <w:rPr>
                <w:rFonts w:ascii="ITC Avant Garde" w:hAnsi="ITC Avant Garde"/>
                <w:bCs/>
                <w:sz w:val="18"/>
                <w:szCs w:val="18"/>
              </w:rPr>
            </w:pPr>
            <w:r w:rsidRPr="00FE2521">
              <w:rPr>
                <w:rFonts w:ascii="ITC Avant Garde" w:hAnsi="ITC Avant Garde"/>
                <w:bCs/>
                <w:sz w:val="18"/>
                <w:szCs w:val="18"/>
              </w:rPr>
              <w:t>a+</w:t>
            </w:r>
          </w:p>
        </w:tc>
        <w:tc>
          <w:tcPr>
            <w:tcW w:w="488" w:type="pct"/>
            <w:tcBorders>
              <w:top w:val="nil"/>
              <w:left w:val="nil"/>
              <w:bottom w:val="single" w:sz="4" w:space="0" w:color="auto"/>
              <w:right w:val="single" w:sz="4" w:space="0" w:color="auto"/>
            </w:tcBorders>
            <w:shd w:val="clear" w:color="auto" w:fill="auto"/>
            <w:noWrap/>
            <w:vAlign w:val="center"/>
          </w:tcPr>
          <w:p w:rsidR="000034BA" w:rsidRPr="00DA52AA" w:rsidRDefault="00DC622F" w:rsidP="000034BA">
            <w:pPr>
              <w:spacing w:after="0" w:line="240" w:lineRule="auto"/>
              <w:jc w:val="center"/>
              <w:rPr>
                <w:rFonts w:eastAsia="Times New Roman"/>
                <w:color w:val="000000"/>
                <w:sz w:val="20"/>
                <w:szCs w:val="20"/>
                <w:lang w:eastAsia="es-MX"/>
              </w:rPr>
            </w:pPr>
            <w:r>
              <w:rPr>
                <w:noProof/>
                <w:lang w:eastAsia="es-MX"/>
              </w:rPr>
              <w:drawing>
                <wp:inline distT="0" distB="0" distL="0" distR="0" wp14:anchorId="3007573C" wp14:editId="24AA69CC">
                  <wp:extent cx="366115" cy="229235"/>
                  <wp:effectExtent l="0" t="0" r="0" b="0"/>
                  <wp:docPr id="283" name="Imagen 283" title="Logotipo &quot;a+&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12887" cy="258520"/>
                          </a:xfrm>
                          <a:prstGeom prst="rect">
                            <a:avLst/>
                          </a:prstGeom>
                        </pic:spPr>
                      </pic:pic>
                    </a:graphicData>
                  </a:graphic>
                </wp:inline>
              </w:drawing>
            </w:r>
          </w:p>
        </w:tc>
      </w:tr>
      <w:tr w:rsidR="000034BA" w:rsidRPr="00DA52AA" w:rsidTr="00FE2521">
        <w:trPr>
          <w:trHeight w:val="283"/>
        </w:trPr>
        <w:tc>
          <w:tcPr>
            <w:tcW w:w="230" w:type="pct"/>
            <w:vMerge w:val="restart"/>
            <w:tcBorders>
              <w:top w:val="nil"/>
              <w:left w:val="single" w:sz="4" w:space="0" w:color="auto"/>
              <w:bottom w:val="single" w:sz="4" w:space="0" w:color="auto"/>
              <w:right w:val="single" w:sz="4" w:space="0" w:color="auto"/>
            </w:tcBorders>
            <w:shd w:val="clear" w:color="auto" w:fill="auto"/>
            <w:vAlign w:val="center"/>
          </w:tcPr>
          <w:p w:rsidR="000034BA" w:rsidRPr="00FE2521" w:rsidRDefault="007D49D1" w:rsidP="000034BA">
            <w:pPr>
              <w:pStyle w:val="Prrafodelista"/>
              <w:ind w:left="0"/>
              <w:jc w:val="center"/>
              <w:rPr>
                <w:rFonts w:ascii="ITC Avant Garde" w:hAnsi="ITC Avant Garde"/>
                <w:bCs/>
                <w:sz w:val="18"/>
                <w:szCs w:val="18"/>
              </w:rPr>
            </w:pPr>
            <w:r w:rsidRPr="00FE2521">
              <w:rPr>
                <w:rFonts w:ascii="ITC Avant Garde" w:hAnsi="ITC Avant Garde"/>
                <w:bCs/>
                <w:sz w:val="18"/>
                <w:szCs w:val="18"/>
              </w:rPr>
              <w:t>12</w:t>
            </w:r>
          </w:p>
        </w:tc>
        <w:tc>
          <w:tcPr>
            <w:tcW w:w="457"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0034BA" w:rsidRPr="00D0637A" w:rsidRDefault="000034BA" w:rsidP="000034BA">
            <w:pPr>
              <w:pStyle w:val="Prrafodelista"/>
              <w:ind w:left="0"/>
              <w:jc w:val="center"/>
              <w:rPr>
                <w:rFonts w:ascii="ITC Avant Garde" w:hAnsi="ITC Avant Garde"/>
                <w:bCs/>
                <w:sz w:val="18"/>
                <w:szCs w:val="18"/>
              </w:rPr>
            </w:pPr>
            <w:r w:rsidRPr="00D0637A">
              <w:rPr>
                <w:rFonts w:ascii="ITC Avant Garde" w:hAnsi="ITC Avant Garde"/>
                <w:bCs/>
                <w:sz w:val="18"/>
                <w:szCs w:val="18"/>
              </w:rPr>
              <w:t>XHCQO-TDT</w:t>
            </w:r>
          </w:p>
        </w:tc>
        <w:tc>
          <w:tcPr>
            <w:tcW w:w="841" w:type="pct"/>
            <w:vMerge w:val="restart"/>
            <w:tcBorders>
              <w:top w:val="nil"/>
              <w:left w:val="single" w:sz="4" w:space="0" w:color="auto"/>
              <w:bottom w:val="single" w:sz="4" w:space="0" w:color="auto"/>
              <w:right w:val="single" w:sz="4" w:space="0" w:color="auto"/>
            </w:tcBorders>
            <w:shd w:val="clear" w:color="auto" w:fill="auto"/>
            <w:vAlign w:val="center"/>
            <w:hideMark/>
          </w:tcPr>
          <w:p w:rsidR="000034BA" w:rsidRPr="00D0637A" w:rsidRDefault="000034BA" w:rsidP="000034BA">
            <w:pPr>
              <w:pStyle w:val="Prrafodelista"/>
              <w:ind w:left="0"/>
              <w:jc w:val="center"/>
              <w:rPr>
                <w:rFonts w:ascii="ITC Avant Garde" w:hAnsi="ITC Avant Garde"/>
                <w:bCs/>
                <w:sz w:val="18"/>
                <w:szCs w:val="18"/>
              </w:rPr>
            </w:pPr>
            <w:r w:rsidRPr="00D0637A">
              <w:rPr>
                <w:rFonts w:ascii="ITC Avant Garde" w:hAnsi="ITC Avant Garde"/>
                <w:bCs/>
                <w:sz w:val="18"/>
                <w:szCs w:val="18"/>
              </w:rPr>
              <w:t>Chetumal</w:t>
            </w:r>
          </w:p>
        </w:tc>
        <w:tc>
          <w:tcPr>
            <w:tcW w:w="536" w:type="pct"/>
            <w:vMerge w:val="restart"/>
            <w:tcBorders>
              <w:top w:val="nil"/>
              <w:left w:val="single" w:sz="4" w:space="0" w:color="auto"/>
              <w:bottom w:val="single" w:sz="4" w:space="0" w:color="auto"/>
              <w:right w:val="single" w:sz="4" w:space="0" w:color="auto"/>
            </w:tcBorders>
            <w:shd w:val="clear" w:color="auto" w:fill="auto"/>
            <w:vAlign w:val="center"/>
            <w:hideMark/>
          </w:tcPr>
          <w:p w:rsidR="000034BA" w:rsidRPr="00D0637A" w:rsidRDefault="000034BA" w:rsidP="000034BA">
            <w:pPr>
              <w:pStyle w:val="Prrafodelista"/>
              <w:ind w:left="0"/>
              <w:jc w:val="center"/>
              <w:rPr>
                <w:rFonts w:ascii="ITC Avant Garde" w:hAnsi="ITC Avant Garde"/>
                <w:bCs/>
                <w:sz w:val="18"/>
                <w:szCs w:val="18"/>
              </w:rPr>
            </w:pPr>
            <w:r w:rsidRPr="00D0637A">
              <w:rPr>
                <w:rFonts w:ascii="ITC Avant Garde" w:hAnsi="ITC Avant Garde"/>
                <w:bCs/>
                <w:sz w:val="18"/>
                <w:szCs w:val="18"/>
              </w:rPr>
              <w:t>26</w:t>
            </w:r>
          </w:p>
        </w:tc>
        <w:tc>
          <w:tcPr>
            <w:tcW w:w="308" w:type="pct"/>
            <w:tcBorders>
              <w:top w:val="nil"/>
              <w:left w:val="nil"/>
              <w:bottom w:val="single" w:sz="4" w:space="0" w:color="auto"/>
              <w:right w:val="single" w:sz="4" w:space="0" w:color="auto"/>
            </w:tcBorders>
            <w:shd w:val="clear" w:color="auto" w:fill="auto"/>
            <w:noWrap/>
            <w:vAlign w:val="center"/>
            <w:hideMark/>
          </w:tcPr>
          <w:p w:rsidR="000034BA" w:rsidRPr="00FE2521" w:rsidRDefault="000034BA" w:rsidP="000034BA">
            <w:pPr>
              <w:pStyle w:val="Prrafodelista"/>
              <w:ind w:left="0"/>
              <w:jc w:val="center"/>
              <w:rPr>
                <w:rFonts w:ascii="ITC Avant Garde" w:hAnsi="ITC Avant Garde"/>
                <w:bCs/>
                <w:sz w:val="18"/>
                <w:szCs w:val="18"/>
              </w:rPr>
            </w:pPr>
            <w:r w:rsidRPr="00FE2521">
              <w:rPr>
                <w:rFonts w:ascii="ITC Avant Garde" w:hAnsi="ITC Avant Garde"/>
                <w:bCs/>
                <w:sz w:val="18"/>
                <w:szCs w:val="18"/>
              </w:rPr>
              <w:t>7.1</w:t>
            </w:r>
          </w:p>
        </w:tc>
        <w:tc>
          <w:tcPr>
            <w:tcW w:w="383" w:type="pct"/>
            <w:tcBorders>
              <w:top w:val="nil"/>
              <w:left w:val="nil"/>
              <w:bottom w:val="single" w:sz="4" w:space="0" w:color="auto"/>
              <w:right w:val="single" w:sz="4" w:space="0" w:color="auto"/>
            </w:tcBorders>
            <w:shd w:val="clear" w:color="auto" w:fill="auto"/>
            <w:noWrap/>
            <w:vAlign w:val="center"/>
            <w:hideMark/>
          </w:tcPr>
          <w:p w:rsidR="000034BA" w:rsidRPr="00FE2521" w:rsidRDefault="000034BA" w:rsidP="000034BA">
            <w:pPr>
              <w:pStyle w:val="Prrafodelista"/>
              <w:ind w:left="0"/>
              <w:jc w:val="center"/>
              <w:rPr>
                <w:rFonts w:ascii="ITC Avant Garde" w:hAnsi="ITC Avant Garde"/>
                <w:bCs/>
                <w:sz w:val="18"/>
                <w:szCs w:val="18"/>
              </w:rPr>
            </w:pPr>
            <w:r w:rsidRPr="00FE2521">
              <w:rPr>
                <w:rFonts w:ascii="ITC Avant Garde" w:hAnsi="ITC Avant Garde"/>
                <w:bCs/>
                <w:sz w:val="18"/>
                <w:szCs w:val="18"/>
              </w:rPr>
              <w:t>HD</w:t>
            </w:r>
          </w:p>
        </w:tc>
        <w:tc>
          <w:tcPr>
            <w:tcW w:w="537" w:type="pct"/>
            <w:tcBorders>
              <w:top w:val="nil"/>
              <w:left w:val="nil"/>
              <w:bottom w:val="single" w:sz="4" w:space="0" w:color="auto"/>
              <w:right w:val="single" w:sz="4" w:space="0" w:color="auto"/>
            </w:tcBorders>
            <w:shd w:val="clear" w:color="auto" w:fill="auto"/>
            <w:noWrap/>
            <w:vAlign w:val="center"/>
            <w:hideMark/>
          </w:tcPr>
          <w:p w:rsidR="000034BA" w:rsidRPr="00FE2521" w:rsidRDefault="000034BA" w:rsidP="000034BA">
            <w:pPr>
              <w:pStyle w:val="Prrafodelista"/>
              <w:ind w:left="0"/>
              <w:jc w:val="center"/>
              <w:rPr>
                <w:rFonts w:ascii="ITC Avant Garde" w:hAnsi="ITC Avant Garde"/>
                <w:bCs/>
                <w:sz w:val="18"/>
                <w:szCs w:val="18"/>
              </w:rPr>
            </w:pPr>
            <w:r w:rsidRPr="00FE2521">
              <w:rPr>
                <w:rFonts w:ascii="ITC Avant Garde" w:hAnsi="ITC Avant Garde"/>
                <w:bCs/>
                <w:sz w:val="18"/>
                <w:szCs w:val="18"/>
              </w:rPr>
              <w:t>MPEG-2</w:t>
            </w:r>
          </w:p>
        </w:tc>
        <w:tc>
          <w:tcPr>
            <w:tcW w:w="611" w:type="pct"/>
            <w:tcBorders>
              <w:top w:val="nil"/>
              <w:left w:val="nil"/>
              <w:bottom w:val="single" w:sz="4" w:space="0" w:color="auto"/>
              <w:right w:val="single" w:sz="4" w:space="0" w:color="auto"/>
            </w:tcBorders>
            <w:shd w:val="clear" w:color="auto" w:fill="auto"/>
            <w:noWrap/>
            <w:vAlign w:val="center"/>
            <w:hideMark/>
          </w:tcPr>
          <w:p w:rsidR="000034BA" w:rsidRPr="00FE2521" w:rsidRDefault="000034BA" w:rsidP="000034BA">
            <w:pPr>
              <w:pStyle w:val="Prrafodelista"/>
              <w:ind w:left="0"/>
              <w:jc w:val="center"/>
              <w:rPr>
                <w:rFonts w:ascii="ITC Avant Garde" w:hAnsi="ITC Avant Garde"/>
                <w:bCs/>
                <w:sz w:val="18"/>
                <w:szCs w:val="18"/>
              </w:rPr>
            </w:pPr>
            <w:r w:rsidRPr="00FE2521">
              <w:rPr>
                <w:rFonts w:ascii="ITC Avant Garde" w:hAnsi="ITC Avant Garde"/>
                <w:bCs/>
                <w:sz w:val="18"/>
                <w:szCs w:val="18"/>
              </w:rPr>
              <w:t>15.0</w:t>
            </w:r>
          </w:p>
        </w:tc>
        <w:tc>
          <w:tcPr>
            <w:tcW w:w="609" w:type="pct"/>
            <w:tcBorders>
              <w:top w:val="nil"/>
              <w:left w:val="nil"/>
              <w:bottom w:val="single" w:sz="4" w:space="0" w:color="auto"/>
              <w:right w:val="single" w:sz="4" w:space="0" w:color="auto"/>
            </w:tcBorders>
            <w:shd w:val="clear" w:color="auto" w:fill="auto"/>
            <w:vAlign w:val="center"/>
            <w:hideMark/>
          </w:tcPr>
          <w:p w:rsidR="000034BA" w:rsidRPr="00FE2521" w:rsidRDefault="000D4743" w:rsidP="000034BA">
            <w:pPr>
              <w:pStyle w:val="Prrafodelista"/>
              <w:ind w:left="0"/>
              <w:jc w:val="center"/>
              <w:rPr>
                <w:rFonts w:ascii="ITC Avant Garde" w:hAnsi="ITC Avant Garde"/>
                <w:bCs/>
                <w:sz w:val="18"/>
                <w:szCs w:val="18"/>
              </w:rPr>
            </w:pPr>
            <w:r w:rsidRPr="00FE2521">
              <w:rPr>
                <w:rFonts w:ascii="ITC Avant Garde" w:hAnsi="ITC Avant Garde"/>
                <w:bCs/>
                <w:sz w:val="18"/>
                <w:szCs w:val="18"/>
              </w:rPr>
              <w:t>Azteca 7</w:t>
            </w:r>
          </w:p>
        </w:tc>
        <w:tc>
          <w:tcPr>
            <w:tcW w:w="488" w:type="pct"/>
            <w:tcBorders>
              <w:top w:val="nil"/>
              <w:left w:val="nil"/>
              <w:bottom w:val="single" w:sz="4" w:space="0" w:color="auto"/>
              <w:right w:val="single" w:sz="4" w:space="0" w:color="auto"/>
            </w:tcBorders>
            <w:shd w:val="clear" w:color="auto" w:fill="auto"/>
            <w:noWrap/>
            <w:vAlign w:val="center"/>
          </w:tcPr>
          <w:p w:rsidR="000034BA" w:rsidRPr="00DA52AA" w:rsidRDefault="00DC622F" w:rsidP="000034BA">
            <w:pPr>
              <w:spacing w:after="0" w:line="240" w:lineRule="auto"/>
              <w:jc w:val="center"/>
              <w:rPr>
                <w:rFonts w:eastAsia="Times New Roman"/>
                <w:color w:val="000000"/>
                <w:sz w:val="20"/>
                <w:szCs w:val="20"/>
                <w:lang w:eastAsia="es-MX"/>
              </w:rPr>
            </w:pPr>
            <w:r w:rsidRPr="00B25557">
              <w:rPr>
                <w:rFonts w:ascii="ITC Avant Garde" w:hAnsi="ITC Avant Garde"/>
                <w:noProof/>
                <w:sz w:val="20"/>
                <w:szCs w:val="20"/>
                <w:lang w:eastAsia="es-MX"/>
              </w:rPr>
              <w:drawing>
                <wp:inline distT="0" distB="0" distL="0" distR="0" wp14:anchorId="38A97826" wp14:editId="587316C1">
                  <wp:extent cx="346672" cy="285750"/>
                  <wp:effectExtent l="0" t="0" r="0" b="0"/>
                  <wp:docPr id="199" name="Imagen 1" title="Logotipo: Aztec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a:blip r:embed="rId11"/>
                          <a:stretch>
                            <a:fillRect/>
                          </a:stretch>
                        </pic:blipFill>
                        <pic:spPr>
                          <a:xfrm>
                            <a:off x="0" y="0"/>
                            <a:ext cx="380340" cy="313501"/>
                          </a:xfrm>
                          <a:prstGeom prst="rect">
                            <a:avLst/>
                          </a:prstGeom>
                        </pic:spPr>
                      </pic:pic>
                    </a:graphicData>
                  </a:graphic>
                </wp:inline>
              </w:drawing>
            </w:r>
          </w:p>
        </w:tc>
      </w:tr>
      <w:tr w:rsidR="000034BA" w:rsidRPr="00DA52AA" w:rsidTr="00FE2521">
        <w:trPr>
          <w:trHeight w:val="283"/>
        </w:trPr>
        <w:tc>
          <w:tcPr>
            <w:tcW w:w="230" w:type="pct"/>
            <w:vMerge/>
            <w:tcBorders>
              <w:top w:val="nil"/>
              <w:left w:val="single" w:sz="4" w:space="0" w:color="auto"/>
              <w:bottom w:val="single" w:sz="4" w:space="0" w:color="auto"/>
              <w:right w:val="single" w:sz="4" w:space="0" w:color="auto"/>
            </w:tcBorders>
            <w:vAlign w:val="center"/>
          </w:tcPr>
          <w:p w:rsidR="000034BA" w:rsidRPr="00FE2521" w:rsidRDefault="000034BA" w:rsidP="000034BA">
            <w:pPr>
              <w:pStyle w:val="Prrafodelista"/>
              <w:ind w:left="0"/>
              <w:jc w:val="center"/>
              <w:rPr>
                <w:rFonts w:ascii="ITC Avant Garde" w:hAnsi="ITC Avant Garde"/>
                <w:bCs/>
                <w:sz w:val="18"/>
                <w:szCs w:val="18"/>
              </w:rPr>
            </w:pPr>
          </w:p>
        </w:tc>
        <w:tc>
          <w:tcPr>
            <w:tcW w:w="457" w:type="pct"/>
            <w:vMerge/>
            <w:tcBorders>
              <w:top w:val="nil"/>
              <w:left w:val="single" w:sz="4" w:space="0" w:color="auto"/>
              <w:bottom w:val="single" w:sz="4" w:space="0" w:color="auto"/>
              <w:right w:val="single" w:sz="4" w:space="0" w:color="auto"/>
            </w:tcBorders>
            <w:vAlign w:val="center"/>
            <w:hideMark/>
          </w:tcPr>
          <w:p w:rsidR="000034BA" w:rsidRPr="00D0637A" w:rsidRDefault="000034BA" w:rsidP="000034BA">
            <w:pPr>
              <w:pStyle w:val="Prrafodelista"/>
              <w:ind w:left="0"/>
              <w:jc w:val="center"/>
              <w:rPr>
                <w:rFonts w:ascii="ITC Avant Garde" w:hAnsi="ITC Avant Garde"/>
                <w:bCs/>
                <w:sz w:val="18"/>
                <w:szCs w:val="18"/>
              </w:rPr>
            </w:pPr>
          </w:p>
        </w:tc>
        <w:tc>
          <w:tcPr>
            <w:tcW w:w="841" w:type="pct"/>
            <w:vMerge/>
            <w:tcBorders>
              <w:top w:val="nil"/>
              <w:left w:val="single" w:sz="4" w:space="0" w:color="auto"/>
              <w:bottom w:val="single" w:sz="4" w:space="0" w:color="auto"/>
              <w:right w:val="single" w:sz="4" w:space="0" w:color="auto"/>
            </w:tcBorders>
            <w:vAlign w:val="center"/>
            <w:hideMark/>
          </w:tcPr>
          <w:p w:rsidR="000034BA" w:rsidRPr="00D0637A" w:rsidRDefault="000034BA" w:rsidP="000034BA">
            <w:pPr>
              <w:pStyle w:val="Prrafodelista"/>
              <w:ind w:left="0"/>
              <w:jc w:val="center"/>
              <w:rPr>
                <w:rFonts w:ascii="ITC Avant Garde" w:hAnsi="ITC Avant Garde"/>
                <w:bCs/>
                <w:sz w:val="18"/>
                <w:szCs w:val="18"/>
              </w:rPr>
            </w:pPr>
          </w:p>
        </w:tc>
        <w:tc>
          <w:tcPr>
            <w:tcW w:w="536" w:type="pct"/>
            <w:vMerge/>
            <w:tcBorders>
              <w:top w:val="nil"/>
              <w:left w:val="single" w:sz="4" w:space="0" w:color="auto"/>
              <w:bottom w:val="single" w:sz="4" w:space="0" w:color="auto"/>
              <w:right w:val="single" w:sz="4" w:space="0" w:color="auto"/>
            </w:tcBorders>
            <w:vAlign w:val="center"/>
            <w:hideMark/>
          </w:tcPr>
          <w:p w:rsidR="000034BA" w:rsidRPr="00D0637A" w:rsidRDefault="000034BA" w:rsidP="000034BA">
            <w:pPr>
              <w:pStyle w:val="Prrafodelista"/>
              <w:ind w:left="0"/>
              <w:jc w:val="center"/>
              <w:rPr>
                <w:rFonts w:ascii="ITC Avant Garde" w:hAnsi="ITC Avant Garde"/>
                <w:bCs/>
                <w:sz w:val="18"/>
                <w:szCs w:val="18"/>
              </w:rPr>
            </w:pPr>
          </w:p>
        </w:tc>
        <w:tc>
          <w:tcPr>
            <w:tcW w:w="308" w:type="pct"/>
            <w:tcBorders>
              <w:top w:val="nil"/>
              <w:left w:val="nil"/>
              <w:bottom w:val="single" w:sz="4" w:space="0" w:color="auto"/>
              <w:right w:val="single" w:sz="4" w:space="0" w:color="auto"/>
            </w:tcBorders>
            <w:shd w:val="clear" w:color="auto" w:fill="auto"/>
            <w:noWrap/>
            <w:vAlign w:val="center"/>
            <w:hideMark/>
          </w:tcPr>
          <w:p w:rsidR="000034BA" w:rsidRPr="00FE2521" w:rsidRDefault="000034BA" w:rsidP="000034BA">
            <w:pPr>
              <w:pStyle w:val="Prrafodelista"/>
              <w:ind w:left="0"/>
              <w:jc w:val="center"/>
              <w:rPr>
                <w:rFonts w:ascii="ITC Avant Garde" w:hAnsi="ITC Avant Garde"/>
                <w:bCs/>
                <w:sz w:val="18"/>
                <w:szCs w:val="18"/>
              </w:rPr>
            </w:pPr>
            <w:r w:rsidRPr="00FE2521">
              <w:rPr>
                <w:rFonts w:ascii="ITC Avant Garde" w:hAnsi="ITC Avant Garde"/>
                <w:bCs/>
                <w:sz w:val="18"/>
                <w:szCs w:val="18"/>
              </w:rPr>
              <w:t>7.2</w:t>
            </w:r>
          </w:p>
        </w:tc>
        <w:tc>
          <w:tcPr>
            <w:tcW w:w="383" w:type="pct"/>
            <w:tcBorders>
              <w:top w:val="nil"/>
              <w:left w:val="nil"/>
              <w:bottom w:val="single" w:sz="4" w:space="0" w:color="auto"/>
              <w:right w:val="single" w:sz="4" w:space="0" w:color="auto"/>
            </w:tcBorders>
            <w:shd w:val="clear" w:color="auto" w:fill="auto"/>
            <w:noWrap/>
            <w:vAlign w:val="center"/>
            <w:hideMark/>
          </w:tcPr>
          <w:p w:rsidR="000034BA" w:rsidRPr="00FE2521" w:rsidRDefault="000034BA" w:rsidP="000034BA">
            <w:pPr>
              <w:pStyle w:val="Prrafodelista"/>
              <w:ind w:left="0"/>
              <w:jc w:val="center"/>
              <w:rPr>
                <w:rFonts w:ascii="ITC Avant Garde" w:hAnsi="ITC Avant Garde"/>
                <w:bCs/>
                <w:sz w:val="18"/>
                <w:szCs w:val="18"/>
              </w:rPr>
            </w:pPr>
            <w:r w:rsidRPr="00FE2521">
              <w:rPr>
                <w:rFonts w:ascii="ITC Avant Garde" w:hAnsi="ITC Avant Garde"/>
                <w:bCs/>
                <w:sz w:val="18"/>
                <w:szCs w:val="18"/>
              </w:rPr>
              <w:t>SD</w:t>
            </w:r>
          </w:p>
        </w:tc>
        <w:tc>
          <w:tcPr>
            <w:tcW w:w="537" w:type="pct"/>
            <w:tcBorders>
              <w:top w:val="nil"/>
              <w:left w:val="nil"/>
              <w:bottom w:val="single" w:sz="4" w:space="0" w:color="auto"/>
              <w:right w:val="single" w:sz="4" w:space="0" w:color="auto"/>
            </w:tcBorders>
            <w:shd w:val="clear" w:color="auto" w:fill="auto"/>
            <w:noWrap/>
            <w:vAlign w:val="center"/>
            <w:hideMark/>
          </w:tcPr>
          <w:p w:rsidR="000034BA" w:rsidRPr="00FE2521" w:rsidRDefault="000034BA" w:rsidP="000034BA">
            <w:pPr>
              <w:pStyle w:val="Prrafodelista"/>
              <w:ind w:left="0"/>
              <w:jc w:val="center"/>
              <w:rPr>
                <w:rFonts w:ascii="ITC Avant Garde" w:hAnsi="ITC Avant Garde"/>
                <w:bCs/>
                <w:sz w:val="18"/>
                <w:szCs w:val="18"/>
              </w:rPr>
            </w:pPr>
            <w:r w:rsidRPr="00FE2521">
              <w:rPr>
                <w:rFonts w:ascii="ITC Avant Garde" w:hAnsi="ITC Avant Garde"/>
                <w:bCs/>
                <w:sz w:val="18"/>
                <w:szCs w:val="18"/>
              </w:rPr>
              <w:t>MPEG-2</w:t>
            </w:r>
          </w:p>
        </w:tc>
        <w:tc>
          <w:tcPr>
            <w:tcW w:w="611" w:type="pct"/>
            <w:tcBorders>
              <w:top w:val="nil"/>
              <w:left w:val="nil"/>
              <w:bottom w:val="single" w:sz="4" w:space="0" w:color="auto"/>
              <w:right w:val="single" w:sz="4" w:space="0" w:color="auto"/>
            </w:tcBorders>
            <w:shd w:val="clear" w:color="auto" w:fill="auto"/>
            <w:noWrap/>
            <w:vAlign w:val="center"/>
            <w:hideMark/>
          </w:tcPr>
          <w:p w:rsidR="000034BA" w:rsidRPr="00FE2521" w:rsidRDefault="000034BA" w:rsidP="000034BA">
            <w:pPr>
              <w:pStyle w:val="Prrafodelista"/>
              <w:ind w:left="0"/>
              <w:jc w:val="center"/>
              <w:rPr>
                <w:rFonts w:ascii="ITC Avant Garde" w:hAnsi="ITC Avant Garde"/>
                <w:bCs/>
                <w:sz w:val="18"/>
                <w:szCs w:val="18"/>
              </w:rPr>
            </w:pPr>
            <w:r w:rsidRPr="00FE2521">
              <w:rPr>
                <w:rFonts w:ascii="ITC Avant Garde" w:hAnsi="ITC Avant Garde"/>
                <w:bCs/>
                <w:sz w:val="18"/>
                <w:szCs w:val="18"/>
              </w:rPr>
              <w:t>3.0</w:t>
            </w:r>
          </w:p>
        </w:tc>
        <w:tc>
          <w:tcPr>
            <w:tcW w:w="609" w:type="pct"/>
            <w:tcBorders>
              <w:top w:val="nil"/>
              <w:left w:val="nil"/>
              <w:bottom w:val="single" w:sz="4" w:space="0" w:color="auto"/>
              <w:right w:val="single" w:sz="4" w:space="0" w:color="auto"/>
            </w:tcBorders>
            <w:shd w:val="clear" w:color="auto" w:fill="auto"/>
            <w:vAlign w:val="center"/>
            <w:hideMark/>
          </w:tcPr>
          <w:p w:rsidR="000034BA" w:rsidRPr="00FE2521" w:rsidRDefault="000034BA" w:rsidP="000034BA">
            <w:pPr>
              <w:pStyle w:val="Prrafodelista"/>
              <w:ind w:left="0"/>
              <w:jc w:val="center"/>
              <w:rPr>
                <w:rFonts w:ascii="ITC Avant Garde" w:hAnsi="ITC Avant Garde"/>
                <w:bCs/>
                <w:sz w:val="18"/>
                <w:szCs w:val="18"/>
              </w:rPr>
            </w:pPr>
            <w:r w:rsidRPr="00FE2521">
              <w:rPr>
                <w:rFonts w:ascii="ITC Avant Garde" w:hAnsi="ITC Avant Garde"/>
                <w:bCs/>
                <w:sz w:val="18"/>
                <w:szCs w:val="18"/>
              </w:rPr>
              <w:t>a+</w:t>
            </w:r>
          </w:p>
        </w:tc>
        <w:tc>
          <w:tcPr>
            <w:tcW w:w="488" w:type="pct"/>
            <w:tcBorders>
              <w:top w:val="nil"/>
              <w:left w:val="nil"/>
              <w:bottom w:val="single" w:sz="4" w:space="0" w:color="auto"/>
              <w:right w:val="single" w:sz="4" w:space="0" w:color="auto"/>
            </w:tcBorders>
            <w:shd w:val="clear" w:color="auto" w:fill="auto"/>
            <w:noWrap/>
            <w:vAlign w:val="center"/>
          </w:tcPr>
          <w:p w:rsidR="000034BA" w:rsidRPr="00DA52AA" w:rsidRDefault="00DC622F" w:rsidP="000034BA">
            <w:pPr>
              <w:spacing w:after="0" w:line="240" w:lineRule="auto"/>
              <w:jc w:val="center"/>
              <w:rPr>
                <w:rFonts w:eastAsia="Times New Roman"/>
                <w:color w:val="000000"/>
                <w:sz w:val="20"/>
                <w:szCs w:val="20"/>
                <w:lang w:eastAsia="es-MX"/>
              </w:rPr>
            </w:pPr>
            <w:r>
              <w:rPr>
                <w:noProof/>
                <w:lang w:eastAsia="es-MX"/>
              </w:rPr>
              <w:drawing>
                <wp:inline distT="0" distB="0" distL="0" distR="0" wp14:anchorId="523CD8DB" wp14:editId="0358353C">
                  <wp:extent cx="366115" cy="229235"/>
                  <wp:effectExtent l="0" t="0" r="0" b="0"/>
                  <wp:docPr id="285" name="Imagen 285" title="Logotipo &quot;a+&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12887" cy="258520"/>
                          </a:xfrm>
                          <a:prstGeom prst="rect">
                            <a:avLst/>
                          </a:prstGeom>
                        </pic:spPr>
                      </pic:pic>
                    </a:graphicData>
                  </a:graphic>
                </wp:inline>
              </w:drawing>
            </w:r>
          </w:p>
        </w:tc>
      </w:tr>
      <w:tr w:rsidR="000034BA" w:rsidRPr="00DA52AA" w:rsidTr="00FE2521">
        <w:trPr>
          <w:trHeight w:val="283"/>
        </w:trPr>
        <w:tc>
          <w:tcPr>
            <w:tcW w:w="230" w:type="pct"/>
            <w:vMerge w:val="restart"/>
            <w:tcBorders>
              <w:top w:val="nil"/>
              <w:left w:val="single" w:sz="4" w:space="0" w:color="auto"/>
              <w:bottom w:val="single" w:sz="4" w:space="0" w:color="auto"/>
              <w:right w:val="single" w:sz="4" w:space="0" w:color="auto"/>
            </w:tcBorders>
            <w:shd w:val="clear" w:color="auto" w:fill="auto"/>
            <w:vAlign w:val="center"/>
          </w:tcPr>
          <w:p w:rsidR="000034BA" w:rsidRPr="00FE2521" w:rsidRDefault="007D49D1" w:rsidP="000034BA">
            <w:pPr>
              <w:pStyle w:val="Prrafodelista"/>
              <w:ind w:left="0"/>
              <w:jc w:val="center"/>
              <w:rPr>
                <w:rFonts w:ascii="ITC Avant Garde" w:hAnsi="ITC Avant Garde"/>
                <w:bCs/>
                <w:sz w:val="18"/>
                <w:szCs w:val="18"/>
              </w:rPr>
            </w:pPr>
            <w:r w:rsidRPr="00FE2521">
              <w:rPr>
                <w:rFonts w:ascii="ITC Avant Garde" w:hAnsi="ITC Avant Garde"/>
                <w:bCs/>
                <w:sz w:val="18"/>
                <w:szCs w:val="18"/>
              </w:rPr>
              <w:t>13</w:t>
            </w:r>
          </w:p>
        </w:tc>
        <w:tc>
          <w:tcPr>
            <w:tcW w:w="457"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0034BA" w:rsidRPr="00D0637A" w:rsidRDefault="000034BA" w:rsidP="000034BA">
            <w:pPr>
              <w:pStyle w:val="Prrafodelista"/>
              <w:ind w:left="0"/>
              <w:jc w:val="center"/>
              <w:rPr>
                <w:rFonts w:ascii="ITC Avant Garde" w:hAnsi="ITC Avant Garde"/>
                <w:bCs/>
                <w:sz w:val="18"/>
                <w:szCs w:val="18"/>
              </w:rPr>
            </w:pPr>
            <w:r w:rsidRPr="00D0637A">
              <w:rPr>
                <w:rFonts w:ascii="ITC Avant Garde" w:hAnsi="ITC Avant Garde"/>
                <w:bCs/>
                <w:sz w:val="18"/>
                <w:szCs w:val="18"/>
              </w:rPr>
              <w:t>XHQUE-TDT</w:t>
            </w:r>
          </w:p>
        </w:tc>
        <w:tc>
          <w:tcPr>
            <w:tcW w:w="841" w:type="pct"/>
            <w:vMerge w:val="restart"/>
            <w:tcBorders>
              <w:top w:val="nil"/>
              <w:left w:val="single" w:sz="4" w:space="0" w:color="auto"/>
              <w:bottom w:val="single" w:sz="4" w:space="0" w:color="auto"/>
              <w:right w:val="single" w:sz="4" w:space="0" w:color="auto"/>
            </w:tcBorders>
            <w:shd w:val="clear" w:color="auto" w:fill="auto"/>
            <w:vAlign w:val="center"/>
            <w:hideMark/>
          </w:tcPr>
          <w:p w:rsidR="000034BA" w:rsidRPr="00D0637A" w:rsidRDefault="000034BA" w:rsidP="000034BA">
            <w:pPr>
              <w:pStyle w:val="Prrafodelista"/>
              <w:ind w:left="0"/>
              <w:jc w:val="center"/>
              <w:rPr>
                <w:rFonts w:ascii="ITC Avant Garde" w:hAnsi="ITC Avant Garde"/>
                <w:bCs/>
                <w:sz w:val="18"/>
                <w:szCs w:val="18"/>
              </w:rPr>
            </w:pPr>
            <w:r w:rsidRPr="00D0637A">
              <w:rPr>
                <w:rFonts w:ascii="ITC Avant Garde" w:hAnsi="ITC Avant Garde"/>
                <w:bCs/>
                <w:sz w:val="18"/>
                <w:szCs w:val="18"/>
              </w:rPr>
              <w:t>Querétaro</w:t>
            </w:r>
          </w:p>
        </w:tc>
        <w:tc>
          <w:tcPr>
            <w:tcW w:w="536" w:type="pct"/>
            <w:vMerge w:val="restart"/>
            <w:tcBorders>
              <w:top w:val="nil"/>
              <w:left w:val="single" w:sz="4" w:space="0" w:color="auto"/>
              <w:bottom w:val="single" w:sz="4" w:space="0" w:color="auto"/>
              <w:right w:val="single" w:sz="4" w:space="0" w:color="auto"/>
            </w:tcBorders>
            <w:shd w:val="clear" w:color="auto" w:fill="auto"/>
            <w:vAlign w:val="center"/>
            <w:hideMark/>
          </w:tcPr>
          <w:p w:rsidR="000034BA" w:rsidRPr="00D0637A" w:rsidRDefault="000034BA" w:rsidP="000034BA">
            <w:pPr>
              <w:pStyle w:val="Prrafodelista"/>
              <w:ind w:left="0"/>
              <w:jc w:val="center"/>
              <w:rPr>
                <w:rFonts w:ascii="ITC Avant Garde" w:hAnsi="ITC Avant Garde"/>
                <w:bCs/>
                <w:sz w:val="18"/>
                <w:szCs w:val="18"/>
              </w:rPr>
            </w:pPr>
            <w:r w:rsidRPr="00D0637A">
              <w:rPr>
                <w:rFonts w:ascii="ITC Avant Garde" w:hAnsi="ITC Avant Garde"/>
                <w:bCs/>
                <w:sz w:val="18"/>
                <w:szCs w:val="18"/>
              </w:rPr>
              <w:t>34</w:t>
            </w:r>
          </w:p>
        </w:tc>
        <w:tc>
          <w:tcPr>
            <w:tcW w:w="308" w:type="pct"/>
            <w:tcBorders>
              <w:top w:val="nil"/>
              <w:left w:val="nil"/>
              <w:bottom w:val="single" w:sz="4" w:space="0" w:color="auto"/>
              <w:right w:val="single" w:sz="4" w:space="0" w:color="auto"/>
            </w:tcBorders>
            <w:shd w:val="clear" w:color="auto" w:fill="auto"/>
            <w:noWrap/>
            <w:vAlign w:val="center"/>
            <w:hideMark/>
          </w:tcPr>
          <w:p w:rsidR="000034BA" w:rsidRPr="00FE2521" w:rsidRDefault="000034BA" w:rsidP="000034BA">
            <w:pPr>
              <w:pStyle w:val="Prrafodelista"/>
              <w:ind w:left="0"/>
              <w:jc w:val="center"/>
              <w:rPr>
                <w:rFonts w:ascii="ITC Avant Garde" w:hAnsi="ITC Avant Garde"/>
                <w:bCs/>
                <w:sz w:val="18"/>
                <w:szCs w:val="18"/>
              </w:rPr>
            </w:pPr>
            <w:r w:rsidRPr="00FE2521">
              <w:rPr>
                <w:rFonts w:ascii="ITC Avant Garde" w:hAnsi="ITC Avant Garde"/>
                <w:bCs/>
                <w:sz w:val="18"/>
                <w:szCs w:val="18"/>
              </w:rPr>
              <w:t>7.1</w:t>
            </w:r>
          </w:p>
        </w:tc>
        <w:tc>
          <w:tcPr>
            <w:tcW w:w="383" w:type="pct"/>
            <w:tcBorders>
              <w:top w:val="nil"/>
              <w:left w:val="nil"/>
              <w:bottom w:val="single" w:sz="4" w:space="0" w:color="auto"/>
              <w:right w:val="single" w:sz="4" w:space="0" w:color="auto"/>
            </w:tcBorders>
            <w:shd w:val="clear" w:color="auto" w:fill="auto"/>
            <w:noWrap/>
            <w:vAlign w:val="center"/>
            <w:hideMark/>
          </w:tcPr>
          <w:p w:rsidR="000034BA" w:rsidRPr="00FE2521" w:rsidRDefault="000034BA" w:rsidP="000034BA">
            <w:pPr>
              <w:pStyle w:val="Prrafodelista"/>
              <w:ind w:left="0"/>
              <w:jc w:val="center"/>
              <w:rPr>
                <w:rFonts w:ascii="ITC Avant Garde" w:hAnsi="ITC Avant Garde"/>
                <w:bCs/>
                <w:sz w:val="18"/>
                <w:szCs w:val="18"/>
              </w:rPr>
            </w:pPr>
            <w:r w:rsidRPr="00FE2521">
              <w:rPr>
                <w:rFonts w:ascii="ITC Avant Garde" w:hAnsi="ITC Avant Garde"/>
                <w:bCs/>
                <w:sz w:val="18"/>
                <w:szCs w:val="18"/>
              </w:rPr>
              <w:t>HD</w:t>
            </w:r>
          </w:p>
        </w:tc>
        <w:tc>
          <w:tcPr>
            <w:tcW w:w="537" w:type="pct"/>
            <w:tcBorders>
              <w:top w:val="nil"/>
              <w:left w:val="nil"/>
              <w:bottom w:val="single" w:sz="4" w:space="0" w:color="auto"/>
              <w:right w:val="single" w:sz="4" w:space="0" w:color="auto"/>
            </w:tcBorders>
            <w:shd w:val="clear" w:color="auto" w:fill="auto"/>
            <w:noWrap/>
            <w:vAlign w:val="center"/>
            <w:hideMark/>
          </w:tcPr>
          <w:p w:rsidR="000034BA" w:rsidRPr="00FE2521" w:rsidRDefault="000034BA" w:rsidP="000034BA">
            <w:pPr>
              <w:pStyle w:val="Prrafodelista"/>
              <w:ind w:left="0"/>
              <w:jc w:val="center"/>
              <w:rPr>
                <w:rFonts w:ascii="ITC Avant Garde" w:hAnsi="ITC Avant Garde"/>
                <w:bCs/>
                <w:sz w:val="18"/>
                <w:szCs w:val="18"/>
              </w:rPr>
            </w:pPr>
            <w:r w:rsidRPr="00FE2521">
              <w:rPr>
                <w:rFonts w:ascii="ITC Avant Garde" w:hAnsi="ITC Avant Garde"/>
                <w:bCs/>
                <w:sz w:val="18"/>
                <w:szCs w:val="18"/>
              </w:rPr>
              <w:t>MPEG-2</w:t>
            </w:r>
          </w:p>
        </w:tc>
        <w:tc>
          <w:tcPr>
            <w:tcW w:w="611" w:type="pct"/>
            <w:tcBorders>
              <w:top w:val="nil"/>
              <w:left w:val="nil"/>
              <w:bottom w:val="single" w:sz="4" w:space="0" w:color="auto"/>
              <w:right w:val="single" w:sz="4" w:space="0" w:color="auto"/>
            </w:tcBorders>
            <w:shd w:val="clear" w:color="auto" w:fill="auto"/>
            <w:noWrap/>
            <w:vAlign w:val="center"/>
            <w:hideMark/>
          </w:tcPr>
          <w:p w:rsidR="000034BA" w:rsidRPr="00FE2521" w:rsidRDefault="000034BA" w:rsidP="000034BA">
            <w:pPr>
              <w:pStyle w:val="Prrafodelista"/>
              <w:ind w:left="0"/>
              <w:jc w:val="center"/>
              <w:rPr>
                <w:rFonts w:ascii="ITC Avant Garde" w:hAnsi="ITC Avant Garde"/>
                <w:bCs/>
                <w:sz w:val="18"/>
                <w:szCs w:val="18"/>
              </w:rPr>
            </w:pPr>
            <w:r w:rsidRPr="00FE2521">
              <w:rPr>
                <w:rFonts w:ascii="ITC Avant Garde" w:hAnsi="ITC Avant Garde"/>
                <w:bCs/>
                <w:sz w:val="18"/>
                <w:szCs w:val="18"/>
              </w:rPr>
              <w:t>15.0</w:t>
            </w:r>
          </w:p>
        </w:tc>
        <w:tc>
          <w:tcPr>
            <w:tcW w:w="609" w:type="pct"/>
            <w:tcBorders>
              <w:top w:val="nil"/>
              <w:left w:val="nil"/>
              <w:bottom w:val="single" w:sz="4" w:space="0" w:color="auto"/>
              <w:right w:val="single" w:sz="4" w:space="0" w:color="auto"/>
            </w:tcBorders>
            <w:shd w:val="clear" w:color="auto" w:fill="auto"/>
            <w:vAlign w:val="center"/>
            <w:hideMark/>
          </w:tcPr>
          <w:p w:rsidR="000034BA" w:rsidRPr="00FE2521" w:rsidRDefault="000D4743" w:rsidP="000034BA">
            <w:pPr>
              <w:pStyle w:val="Prrafodelista"/>
              <w:ind w:left="0"/>
              <w:jc w:val="center"/>
              <w:rPr>
                <w:rFonts w:ascii="ITC Avant Garde" w:hAnsi="ITC Avant Garde"/>
                <w:bCs/>
                <w:sz w:val="18"/>
                <w:szCs w:val="18"/>
              </w:rPr>
            </w:pPr>
            <w:r w:rsidRPr="00FE2521">
              <w:rPr>
                <w:rFonts w:ascii="ITC Avant Garde" w:hAnsi="ITC Avant Garde"/>
                <w:bCs/>
                <w:sz w:val="18"/>
                <w:szCs w:val="18"/>
              </w:rPr>
              <w:t>Azteca 7</w:t>
            </w:r>
          </w:p>
        </w:tc>
        <w:tc>
          <w:tcPr>
            <w:tcW w:w="488" w:type="pct"/>
            <w:tcBorders>
              <w:top w:val="nil"/>
              <w:left w:val="nil"/>
              <w:bottom w:val="single" w:sz="4" w:space="0" w:color="auto"/>
              <w:right w:val="single" w:sz="4" w:space="0" w:color="auto"/>
            </w:tcBorders>
            <w:shd w:val="clear" w:color="auto" w:fill="auto"/>
            <w:noWrap/>
            <w:vAlign w:val="center"/>
          </w:tcPr>
          <w:p w:rsidR="000034BA" w:rsidRPr="00DA52AA" w:rsidRDefault="00DC622F" w:rsidP="000034BA">
            <w:pPr>
              <w:spacing w:after="0" w:line="240" w:lineRule="auto"/>
              <w:jc w:val="center"/>
              <w:rPr>
                <w:rFonts w:eastAsia="Times New Roman"/>
                <w:color w:val="000000"/>
                <w:sz w:val="20"/>
                <w:szCs w:val="20"/>
                <w:lang w:eastAsia="es-MX"/>
              </w:rPr>
            </w:pPr>
            <w:r w:rsidRPr="00B25557">
              <w:rPr>
                <w:rFonts w:ascii="ITC Avant Garde" w:hAnsi="ITC Avant Garde"/>
                <w:noProof/>
                <w:sz w:val="20"/>
                <w:szCs w:val="20"/>
                <w:lang w:eastAsia="es-MX"/>
              </w:rPr>
              <w:drawing>
                <wp:inline distT="0" distB="0" distL="0" distR="0" wp14:anchorId="69FEF2F2" wp14:editId="74BB17EF">
                  <wp:extent cx="346672" cy="285750"/>
                  <wp:effectExtent l="0" t="0" r="0" b="0"/>
                  <wp:docPr id="200" name="Imagen 1" title="Logotipo: Aztec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a:blip r:embed="rId11"/>
                          <a:stretch>
                            <a:fillRect/>
                          </a:stretch>
                        </pic:blipFill>
                        <pic:spPr>
                          <a:xfrm>
                            <a:off x="0" y="0"/>
                            <a:ext cx="380340" cy="313501"/>
                          </a:xfrm>
                          <a:prstGeom prst="rect">
                            <a:avLst/>
                          </a:prstGeom>
                        </pic:spPr>
                      </pic:pic>
                    </a:graphicData>
                  </a:graphic>
                </wp:inline>
              </w:drawing>
            </w:r>
          </w:p>
        </w:tc>
      </w:tr>
      <w:tr w:rsidR="000034BA" w:rsidRPr="00DA52AA" w:rsidTr="00FE2521">
        <w:trPr>
          <w:trHeight w:val="283"/>
        </w:trPr>
        <w:tc>
          <w:tcPr>
            <w:tcW w:w="230" w:type="pct"/>
            <w:vMerge/>
            <w:tcBorders>
              <w:top w:val="nil"/>
              <w:left w:val="single" w:sz="4" w:space="0" w:color="auto"/>
              <w:bottom w:val="single" w:sz="4" w:space="0" w:color="auto"/>
              <w:right w:val="single" w:sz="4" w:space="0" w:color="auto"/>
            </w:tcBorders>
            <w:vAlign w:val="center"/>
          </w:tcPr>
          <w:p w:rsidR="000034BA" w:rsidRPr="00FE2521" w:rsidRDefault="000034BA" w:rsidP="000034BA">
            <w:pPr>
              <w:pStyle w:val="Prrafodelista"/>
              <w:ind w:left="0"/>
              <w:jc w:val="center"/>
              <w:rPr>
                <w:rFonts w:ascii="ITC Avant Garde" w:hAnsi="ITC Avant Garde"/>
                <w:bCs/>
                <w:sz w:val="18"/>
                <w:szCs w:val="18"/>
              </w:rPr>
            </w:pPr>
          </w:p>
        </w:tc>
        <w:tc>
          <w:tcPr>
            <w:tcW w:w="457" w:type="pct"/>
            <w:vMerge/>
            <w:tcBorders>
              <w:top w:val="nil"/>
              <w:left w:val="single" w:sz="4" w:space="0" w:color="auto"/>
              <w:bottom w:val="single" w:sz="4" w:space="0" w:color="auto"/>
              <w:right w:val="single" w:sz="4" w:space="0" w:color="auto"/>
            </w:tcBorders>
            <w:vAlign w:val="center"/>
            <w:hideMark/>
          </w:tcPr>
          <w:p w:rsidR="000034BA" w:rsidRPr="00D0637A" w:rsidRDefault="000034BA" w:rsidP="000034BA">
            <w:pPr>
              <w:pStyle w:val="Prrafodelista"/>
              <w:ind w:left="0"/>
              <w:jc w:val="center"/>
              <w:rPr>
                <w:rFonts w:ascii="ITC Avant Garde" w:hAnsi="ITC Avant Garde"/>
                <w:bCs/>
                <w:sz w:val="18"/>
                <w:szCs w:val="18"/>
              </w:rPr>
            </w:pPr>
          </w:p>
        </w:tc>
        <w:tc>
          <w:tcPr>
            <w:tcW w:w="841" w:type="pct"/>
            <w:vMerge/>
            <w:tcBorders>
              <w:top w:val="nil"/>
              <w:left w:val="single" w:sz="4" w:space="0" w:color="auto"/>
              <w:bottom w:val="single" w:sz="4" w:space="0" w:color="auto"/>
              <w:right w:val="single" w:sz="4" w:space="0" w:color="auto"/>
            </w:tcBorders>
            <w:vAlign w:val="center"/>
            <w:hideMark/>
          </w:tcPr>
          <w:p w:rsidR="000034BA" w:rsidRPr="00D0637A" w:rsidRDefault="000034BA" w:rsidP="000034BA">
            <w:pPr>
              <w:pStyle w:val="Prrafodelista"/>
              <w:ind w:left="0"/>
              <w:jc w:val="center"/>
              <w:rPr>
                <w:rFonts w:ascii="ITC Avant Garde" w:hAnsi="ITC Avant Garde"/>
                <w:bCs/>
                <w:sz w:val="18"/>
                <w:szCs w:val="18"/>
              </w:rPr>
            </w:pPr>
          </w:p>
        </w:tc>
        <w:tc>
          <w:tcPr>
            <w:tcW w:w="536" w:type="pct"/>
            <w:vMerge/>
            <w:tcBorders>
              <w:top w:val="nil"/>
              <w:left w:val="single" w:sz="4" w:space="0" w:color="auto"/>
              <w:bottom w:val="single" w:sz="4" w:space="0" w:color="auto"/>
              <w:right w:val="single" w:sz="4" w:space="0" w:color="auto"/>
            </w:tcBorders>
            <w:vAlign w:val="center"/>
            <w:hideMark/>
          </w:tcPr>
          <w:p w:rsidR="000034BA" w:rsidRPr="00D0637A" w:rsidRDefault="000034BA" w:rsidP="000034BA">
            <w:pPr>
              <w:pStyle w:val="Prrafodelista"/>
              <w:ind w:left="0"/>
              <w:jc w:val="center"/>
              <w:rPr>
                <w:rFonts w:ascii="ITC Avant Garde" w:hAnsi="ITC Avant Garde"/>
                <w:bCs/>
                <w:sz w:val="18"/>
                <w:szCs w:val="18"/>
              </w:rPr>
            </w:pPr>
          </w:p>
        </w:tc>
        <w:tc>
          <w:tcPr>
            <w:tcW w:w="308" w:type="pct"/>
            <w:tcBorders>
              <w:top w:val="nil"/>
              <w:left w:val="nil"/>
              <w:bottom w:val="single" w:sz="4" w:space="0" w:color="auto"/>
              <w:right w:val="single" w:sz="4" w:space="0" w:color="auto"/>
            </w:tcBorders>
            <w:shd w:val="clear" w:color="auto" w:fill="auto"/>
            <w:noWrap/>
            <w:vAlign w:val="center"/>
            <w:hideMark/>
          </w:tcPr>
          <w:p w:rsidR="000034BA" w:rsidRPr="00FE2521" w:rsidRDefault="000034BA" w:rsidP="000034BA">
            <w:pPr>
              <w:pStyle w:val="Prrafodelista"/>
              <w:ind w:left="0"/>
              <w:jc w:val="center"/>
              <w:rPr>
                <w:rFonts w:ascii="ITC Avant Garde" w:hAnsi="ITC Avant Garde"/>
                <w:bCs/>
                <w:sz w:val="18"/>
                <w:szCs w:val="18"/>
              </w:rPr>
            </w:pPr>
            <w:r w:rsidRPr="00FE2521">
              <w:rPr>
                <w:rFonts w:ascii="ITC Avant Garde" w:hAnsi="ITC Avant Garde"/>
                <w:bCs/>
                <w:sz w:val="18"/>
                <w:szCs w:val="18"/>
              </w:rPr>
              <w:t>7.2</w:t>
            </w:r>
          </w:p>
        </w:tc>
        <w:tc>
          <w:tcPr>
            <w:tcW w:w="383" w:type="pct"/>
            <w:tcBorders>
              <w:top w:val="nil"/>
              <w:left w:val="nil"/>
              <w:bottom w:val="single" w:sz="4" w:space="0" w:color="auto"/>
              <w:right w:val="single" w:sz="4" w:space="0" w:color="auto"/>
            </w:tcBorders>
            <w:shd w:val="clear" w:color="auto" w:fill="auto"/>
            <w:noWrap/>
            <w:vAlign w:val="center"/>
            <w:hideMark/>
          </w:tcPr>
          <w:p w:rsidR="000034BA" w:rsidRPr="00FE2521" w:rsidRDefault="000034BA" w:rsidP="000034BA">
            <w:pPr>
              <w:pStyle w:val="Prrafodelista"/>
              <w:ind w:left="0"/>
              <w:jc w:val="center"/>
              <w:rPr>
                <w:rFonts w:ascii="ITC Avant Garde" w:hAnsi="ITC Avant Garde"/>
                <w:bCs/>
                <w:sz w:val="18"/>
                <w:szCs w:val="18"/>
              </w:rPr>
            </w:pPr>
            <w:r w:rsidRPr="00FE2521">
              <w:rPr>
                <w:rFonts w:ascii="ITC Avant Garde" w:hAnsi="ITC Avant Garde"/>
                <w:bCs/>
                <w:sz w:val="18"/>
                <w:szCs w:val="18"/>
              </w:rPr>
              <w:t>SD</w:t>
            </w:r>
          </w:p>
        </w:tc>
        <w:tc>
          <w:tcPr>
            <w:tcW w:w="537" w:type="pct"/>
            <w:tcBorders>
              <w:top w:val="nil"/>
              <w:left w:val="nil"/>
              <w:bottom w:val="single" w:sz="4" w:space="0" w:color="auto"/>
              <w:right w:val="single" w:sz="4" w:space="0" w:color="auto"/>
            </w:tcBorders>
            <w:shd w:val="clear" w:color="auto" w:fill="auto"/>
            <w:noWrap/>
            <w:vAlign w:val="center"/>
            <w:hideMark/>
          </w:tcPr>
          <w:p w:rsidR="000034BA" w:rsidRPr="00FE2521" w:rsidRDefault="000034BA" w:rsidP="000034BA">
            <w:pPr>
              <w:pStyle w:val="Prrafodelista"/>
              <w:ind w:left="0"/>
              <w:jc w:val="center"/>
              <w:rPr>
                <w:rFonts w:ascii="ITC Avant Garde" w:hAnsi="ITC Avant Garde"/>
                <w:bCs/>
                <w:sz w:val="18"/>
                <w:szCs w:val="18"/>
              </w:rPr>
            </w:pPr>
            <w:r w:rsidRPr="00FE2521">
              <w:rPr>
                <w:rFonts w:ascii="ITC Avant Garde" w:hAnsi="ITC Avant Garde"/>
                <w:bCs/>
                <w:sz w:val="18"/>
                <w:szCs w:val="18"/>
              </w:rPr>
              <w:t>MPEG-2</w:t>
            </w:r>
          </w:p>
        </w:tc>
        <w:tc>
          <w:tcPr>
            <w:tcW w:w="611" w:type="pct"/>
            <w:tcBorders>
              <w:top w:val="nil"/>
              <w:left w:val="nil"/>
              <w:bottom w:val="single" w:sz="4" w:space="0" w:color="auto"/>
              <w:right w:val="single" w:sz="4" w:space="0" w:color="auto"/>
            </w:tcBorders>
            <w:shd w:val="clear" w:color="auto" w:fill="auto"/>
            <w:noWrap/>
            <w:vAlign w:val="center"/>
            <w:hideMark/>
          </w:tcPr>
          <w:p w:rsidR="000034BA" w:rsidRPr="00FE2521" w:rsidRDefault="000034BA" w:rsidP="000034BA">
            <w:pPr>
              <w:pStyle w:val="Prrafodelista"/>
              <w:ind w:left="0"/>
              <w:jc w:val="center"/>
              <w:rPr>
                <w:rFonts w:ascii="ITC Avant Garde" w:hAnsi="ITC Avant Garde"/>
                <w:bCs/>
                <w:sz w:val="18"/>
                <w:szCs w:val="18"/>
              </w:rPr>
            </w:pPr>
            <w:r w:rsidRPr="00FE2521">
              <w:rPr>
                <w:rFonts w:ascii="ITC Avant Garde" w:hAnsi="ITC Avant Garde"/>
                <w:bCs/>
                <w:sz w:val="18"/>
                <w:szCs w:val="18"/>
              </w:rPr>
              <w:t>3.0</w:t>
            </w:r>
          </w:p>
        </w:tc>
        <w:tc>
          <w:tcPr>
            <w:tcW w:w="609" w:type="pct"/>
            <w:tcBorders>
              <w:top w:val="nil"/>
              <w:left w:val="nil"/>
              <w:bottom w:val="single" w:sz="4" w:space="0" w:color="auto"/>
              <w:right w:val="single" w:sz="4" w:space="0" w:color="auto"/>
            </w:tcBorders>
            <w:shd w:val="clear" w:color="auto" w:fill="auto"/>
            <w:vAlign w:val="center"/>
            <w:hideMark/>
          </w:tcPr>
          <w:p w:rsidR="000034BA" w:rsidRPr="00FE2521" w:rsidRDefault="000034BA" w:rsidP="000034BA">
            <w:pPr>
              <w:pStyle w:val="Prrafodelista"/>
              <w:ind w:left="0"/>
              <w:jc w:val="center"/>
              <w:rPr>
                <w:rFonts w:ascii="ITC Avant Garde" w:hAnsi="ITC Avant Garde"/>
                <w:bCs/>
                <w:sz w:val="18"/>
                <w:szCs w:val="18"/>
              </w:rPr>
            </w:pPr>
            <w:r w:rsidRPr="00FE2521">
              <w:rPr>
                <w:rFonts w:ascii="ITC Avant Garde" w:hAnsi="ITC Avant Garde"/>
                <w:bCs/>
                <w:sz w:val="18"/>
                <w:szCs w:val="18"/>
              </w:rPr>
              <w:t>a+</w:t>
            </w:r>
          </w:p>
        </w:tc>
        <w:tc>
          <w:tcPr>
            <w:tcW w:w="488" w:type="pct"/>
            <w:tcBorders>
              <w:top w:val="nil"/>
              <w:left w:val="nil"/>
              <w:bottom w:val="single" w:sz="4" w:space="0" w:color="auto"/>
              <w:right w:val="single" w:sz="4" w:space="0" w:color="auto"/>
            </w:tcBorders>
            <w:shd w:val="clear" w:color="auto" w:fill="auto"/>
            <w:noWrap/>
            <w:vAlign w:val="center"/>
          </w:tcPr>
          <w:p w:rsidR="000034BA" w:rsidRPr="00DA52AA" w:rsidRDefault="00DC622F" w:rsidP="000034BA">
            <w:pPr>
              <w:spacing w:after="0" w:line="240" w:lineRule="auto"/>
              <w:jc w:val="center"/>
              <w:rPr>
                <w:rFonts w:eastAsia="Times New Roman"/>
                <w:color w:val="000000"/>
                <w:sz w:val="20"/>
                <w:szCs w:val="20"/>
                <w:lang w:eastAsia="es-MX"/>
              </w:rPr>
            </w:pPr>
            <w:r>
              <w:rPr>
                <w:noProof/>
                <w:lang w:eastAsia="es-MX"/>
              </w:rPr>
              <w:drawing>
                <wp:inline distT="0" distB="0" distL="0" distR="0" wp14:anchorId="48922CDA" wp14:editId="2ACF78F2">
                  <wp:extent cx="366115" cy="229235"/>
                  <wp:effectExtent l="0" t="0" r="0" b="0"/>
                  <wp:docPr id="286" name="Imagen 286" title="Logotipo &quot;a+&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12887" cy="258520"/>
                          </a:xfrm>
                          <a:prstGeom prst="rect">
                            <a:avLst/>
                          </a:prstGeom>
                        </pic:spPr>
                      </pic:pic>
                    </a:graphicData>
                  </a:graphic>
                </wp:inline>
              </w:drawing>
            </w:r>
          </w:p>
        </w:tc>
      </w:tr>
      <w:tr w:rsidR="000034BA" w:rsidRPr="00DA52AA" w:rsidTr="00FE2521">
        <w:trPr>
          <w:trHeight w:val="283"/>
        </w:trPr>
        <w:tc>
          <w:tcPr>
            <w:tcW w:w="230" w:type="pct"/>
            <w:vMerge w:val="restart"/>
            <w:tcBorders>
              <w:top w:val="nil"/>
              <w:left w:val="single" w:sz="4" w:space="0" w:color="auto"/>
              <w:bottom w:val="single" w:sz="4" w:space="0" w:color="auto"/>
              <w:right w:val="single" w:sz="4" w:space="0" w:color="auto"/>
            </w:tcBorders>
            <w:shd w:val="clear" w:color="auto" w:fill="auto"/>
            <w:vAlign w:val="center"/>
          </w:tcPr>
          <w:p w:rsidR="000034BA" w:rsidRPr="00FE2521" w:rsidRDefault="007D49D1" w:rsidP="000034BA">
            <w:pPr>
              <w:pStyle w:val="Prrafodelista"/>
              <w:ind w:left="0"/>
              <w:jc w:val="center"/>
              <w:rPr>
                <w:rFonts w:ascii="ITC Avant Garde" w:hAnsi="ITC Avant Garde"/>
                <w:bCs/>
                <w:sz w:val="18"/>
                <w:szCs w:val="18"/>
              </w:rPr>
            </w:pPr>
            <w:r w:rsidRPr="00FE2521">
              <w:rPr>
                <w:rFonts w:ascii="ITC Avant Garde" w:hAnsi="ITC Avant Garde"/>
                <w:bCs/>
                <w:sz w:val="18"/>
                <w:szCs w:val="18"/>
              </w:rPr>
              <w:t>14</w:t>
            </w:r>
          </w:p>
        </w:tc>
        <w:tc>
          <w:tcPr>
            <w:tcW w:w="457"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0034BA" w:rsidRPr="00D0637A" w:rsidRDefault="000034BA" w:rsidP="000034BA">
            <w:pPr>
              <w:pStyle w:val="Prrafodelista"/>
              <w:ind w:left="0"/>
              <w:jc w:val="center"/>
              <w:rPr>
                <w:rFonts w:ascii="ITC Avant Garde" w:hAnsi="ITC Avant Garde"/>
                <w:bCs/>
                <w:sz w:val="18"/>
                <w:szCs w:val="18"/>
              </w:rPr>
            </w:pPr>
            <w:r w:rsidRPr="00D0637A">
              <w:rPr>
                <w:rFonts w:ascii="ITC Avant Garde" w:hAnsi="ITC Avant Garde"/>
                <w:bCs/>
                <w:sz w:val="18"/>
                <w:szCs w:val="18"/>
              </w:rPr>
              <w:t>XHTEM-TDT</w:t>
            </w:r>
          </w:p>
        </w:tc>
        <w:tc>
          <w:tcPr>
            <w:tcW w:w="841" w:type="pct"/>
            <w:vMerge w:val="restart"/>
            <w:tcBorders>
              <w:top w:val="nil"/>
              <w:left w:val="single" w:sz="4" w:space="0" w:color="auto"/>
              <w:bottom w:val="single" w:sz="4" w:space="0" w:color="auto"/>
              <w:right w:val="single" w:sz="4" w:space="0" w:color="auto"/>
            </w:tcBorders>
            <w:shd w:val="clear" w:color="auto" w:fill="auto"/>
            <w:vAlign w:val="center"/>
            <w:hideMark/>
          </w:tcPr>
          <w:p w:rsidR="000034BA" w:rsidRPr="00D0637A" w:rsidRDefault="000034BA" w:rsidP="000034BA">
            <w:pPr>
              <w:pStyle w:val="Prrafodelista"/>
              <w:ind w:left="0"/>
              <w:jc w:val="center"/>
              <w:rPr>
                <w:rFonts w:ascii="ITC Avant Garde" w:hAnsi="ITC Avant Garde"/>
                <w:bCs/>
                <w:sz w:val="18"/>
                <w:szCs w:val="18"/>
              </w:rPr>
            </w:pPr>
            <w:r w:rsidRPr="00D0637A">
              <w:rPr>
                <w:rFonts w:ascii="ITC Avant Garde" w:hAnsi="ITC Avant Garde"/>
                <w:bCs/>
                <w:sz w:val="18"/>
                <w:szCs w:val="18"/>
              </w:rPr>
              <w:t>Puebla</w:t>
            </w:r>
          </w:p>
        </w:tc>
        <w:tc>
          <w:tcPr>
            <w:tcW w:w="536" w:type="pct"/>
            <w:vMerge w:val="restart"/>
            <w:tcBorders>
              <w:top w:val="nil"/>
              <w:left w:val="single" w:sz="4" w:space="0" w:color="auto"/>
              <w:bottom w:val="single" w:sz="4" w:space="0" w:color="auto"/>
              <w:right w:val="single" w:sz="4" w:space="0" w:color="auto"/>
            </w:tcBorders>
            <w:shd w:val="clear" w:color="auto" w:fill="auto"/>
            <w:vAlign w:val="center"/>
            <w:hideMark/>
          </w:tcPr>
          <w:p w:rsidR="000034BA" w:rsidRPr="00D0637A" w:rsidRDefault="000034BA" w:rsidP="000034BA">
            <w:pPr>
              <w:pStyle w:val="Prrafodelista"/>
              <w:ind w:left="0"/>
              <w:jc w:val="center"/>
              <w:rPr>
                <w:rFonts w:ascii="ITC Avant Garde" w:hAnsi="ITC Avant Garde"/>
                <w:bCs/>
                <w:sz w:val="18"/>
                <w:szCs w:val="18"/>
              </w:rPr>
            </w:pPr>
            <w:r w:rsidRPr="00D0637A">
              <w:rPr>
                <w:rFonts w:ascii="ITC Avant Garde" w:hAnsi="ITC Avant Garde"/>
                <w:bCs/>
                <w:sz w:val="18"/>
                <w:szCs w:val="18"/>
              </w:rPr>
              <w:t>27</w:t>
            </w:r>
          </w:p>
        </w:tc>
        <w:tc>
          <w:tcPr>
            <w:tcW w:w="308" w:type="pct"/>
            <w:tcBorders>
              <w:top w:val="nil"/>
              <w:left w:val="nil"/>
              <w:bottom w:val="single" w:sz="4" w:space="0" w:color="auto"/>
              <w:right w:val="single" w:sz="4" w:space="0" w:color="auto"/>
            </w:tcBorders>
            <w:shd w:val="clear" w:color="auto" w:fill="auto"/>
            <w:noWrap/>
            <w:vAlign w:val="center"/>
            <w:hideMark/>
          </w:tcPr>
          <w:p w:rsidR="000034BA" w:rsidRPr="00FE2521" w:rsidRDefault="000034BA" w:rsidP="000034BA">
            <w:pPr>
              <w:pStyle w:val="Prrafodelista"/>
              <w:ind w:left="0"/>
              <w:jc w:val="center"/>
              <w:rPr>
                <w:rFonts w:ascii="ITC Avant Garde" w:hAnsi="ITC Avant Garde"/>
                <w:bCs/>
                <w:sz w:val="18"/>
                <w:szCs w:val="18"/>
              </w:rPr>
            </w:pPr>
            <w:r w:rsidRPr="00FE2521">
              <w:rPr>
                <w:rFonts w:ascii="ITC Avant Garde" w:hAnsi="ITC Avant Garde"/>
                <w:bCs/>
                <w:sz w:val="18"/>
                <w:szCs w:val="18"/>
              </w:rPr>
              <w:t>7.1</w:t>
            </w:r>
          </w:p>
        </w:tc>
        <w:tc>
          <w:tcPr>
            <w:tcW w:w="383" w:type="pct"/>
            <w:tcBorders>
              <w:top w:val="nil"/>
              <w:left w:val="nil"/>
              <w:bottom w:val="single" w:sz="4" w:space="0" w:color="auto"/>
              <w:right w:val="single" w:sz="4" w:space="0" w:color="auto"/>
            </w:tcBorders>
            <w:shd w:val="clear" w:color="auto" w:fill="auto"/>
            <w:noWrap/>
            <w:vAlign w:val="center"/>
            <w:hideMark/>
          </w:tcPr>
          <w:p w:rsidR="000034BA" w:rsidRPr="00FE2521" w:rsidRDefault="000034BA" w:rsidP="000034BA">
            <w:pPr>
              <w:pStyle w:val="Prrafodelista"/>
              <w:ind w:left="0"/>
              <w:jc w:val="center"/>
              <w:rPr>
                <w:rFonts w:ascii="ITC Avant Garde" w:hAnsi="ITC Avant Garde"/>
                <w:bCs/>
                <w:sz w:val="18"/>
                <w:szCs w:val="18"/>
              </w:rPr>
            </w:pPr>
            <w:r w:rsidRPr="00FE2521">
              <w:rPr>
                <w:rFonts w:ascii="ITC Avant Garde" w:hAnsi="ITC Avant Garde"/>
                <w:bCs/>
                <w:sz w:val="18"/>
                <w:szCs w:val="18"/>
              </w:rPr>
              <w:t>HD</w:t>
            </w:r>
          </w:p>
        </w:tc>
        <w:tc>
          <w:tcPr>
            <w:tcW w:w="537" w:type="pct"/>
            <w:tcBorders>
              <w:top w:val="nil"/>
              <w:left w:val="nil"/>
              <w:bottom w:val="single" w:sz="4" w:space="0" w:color="auto"/>
              <w:right w:val="single" w:sz="4" w:space="0" w:color="auto"/>
            </w:tcBorders>
            <w:shd w:val="clear" w:color="auto" w:fill="auto"/>
            <w:noWrap/>
            <w:vAlign w:val="center"/>
            <w:hideMark/>
          </w:tcPr>
          <w:p w:rsidR="000034BA" w:rsidRPr="00FE2521" w:rsidRDefault="000034BA" w:rsidP="000034BA">
            <w:pPr>
              <w:pStyle w:val="Prrafodelista"/>
              <w:ind w:left="0"/>
              <w:jc w:val="center"/>
              <w:rPr>
                <w:rFonts w:ascii="ITC Avant Garde" w:hAnsi="ITC Avant Garde"/>
                <w:bCs/>
                <w:sz w:val="18"/>
                <w:szCs w:val="18"/>
              </w:rPr>
            </w:pPr>
            <w:r w:rsidRPr="00FE2521">
              <w:rPr>
                <w:rFonts w:ascii="ITC Avant Garde" w:hAnsi="ITC Avant Garde"/>
                <w:bCs/>
                <w:sz w:val="18"/>
                <w:szCs w:val="18"/>
              </w:rPr>
              <w:t>MPEG-2</w:t>
            </w:r>
          </w:p>
        </w:tc>
        <w:tc>
          <w:tcPr>
            <w:tcW w:w="611" w:type="pct"/>
            <w:tcBorders>
              <w:top w:val="nil"/>
              <w:left w:val="nil"/>
              <w:bottom w:val="single" w:sz="4" w:space="0" w:color="auto"/>
              <w:right w:val="single" w:sz="4" w:space="0" w:color="auto"/>
            </w:tcBorders>
            <w:shd w:val="clear" w:color="auto" w:fill="auto"/>
            <w:noWrap/>
            <w:vAlign w:val="center"/>
            <w:hideMark/>
          </w:tcPr>
          <w:p w:rsidR="000034BA" w:rsidRPr="00FE2521" w:rsidRDefault="000034BA" w:rsidP="000034BA">
            <w:pPr>
              <w:pStyle w:val="Prrafodelista"/>
              <w:ind w:left="0"/>
              <w:jc w:val="center"/>
              <w:rPr>
                <w:rFonts w:ascii="ITC Avant Garde" w:hAnsi="ITC Avant Garde"/>
                <w:bCs/>
                <w:sz w:val="18"/>
                <w:szCs w:val="18"/>
              </w:rPr>
            </w:pPr>
            <w:r w:rsidRPr="00FE2521">
              <w:rPr>
                <w:rFonts w:ascii="ITC Avant Garde" w:hAnsi="ITC Avant Garde"/>
                <w:bCs/>
                <w:sz w:val="18"/>
                <w:szCs w:val="18"/>
              </w:rPr>
              <w:t>15.0</w:t>
            </w:r>
          </w:p>
        </w:tc>
        <w:tc>
          <w:tcPr>
            <w:tcW w:w="609" w:type="pct"/>
            <w:tcBorders>
              <w:top w:val="nil"/>
              <w:left w:val="nil"/>
              <w:bottom w:val="single" w:sz="4" w:space="0" w:color="auto"/>
              <w:right w:val="single" w:sz="4" w:space="0" w:color="auto"/>
            </w:tcBorders>
            <w:shd w:val="clear" w:color="auto" w:fill="auto"/>
            <w:vAlign w:val="center"/>
            <w:hideMark/>
          </w:tcPr>
          <w:p w:rsidR="000034BA" w:rsidRPr="00FE2521" w:rsidRDefault="000D4743" w:rsidP="000034BA">
            <w:pPr>
              <w:pStyle w:val="Prrafodelista"/>
              <w:ind w:left="0"/>
              <w:jc w:val="center"/>
              <w:rPr>
                <w:rFonts w:ascii="ITC Avant Garde" w:hAnsi="ITC Avant Garde"/>
                <w:bCs/>
                <w:sz w:val="18"/>
                <w:szCs w:val="18"/>
              </w:rPr>
            </w:pPr>
            <w:r w:rsidRPr="00FE2521">
              <w:rPr>
                <w:rFonts w:ascii="ITC Avant Garde" w:hAnsi="ITC Avant Garde"/>
                <w:bCs/>
                <w:sz w:val="18"/>
                <w:szCs w:val="18"/>
              </w:rPr>
              <w:t>Azteca 7</w:t>
            </w:r>
          </w:p>
        </w:tc>
        <w:tc>
          <w:tcPr>
            <w:tcW w:w="488" w:type="pct"/>
            <w:tcBorders>
              <w:top w:val="nil"/>
              <w:left w:val="nil"/>
              <w:bottom w:val="single" w:sz="4" w:space="0" w:color="auto"/>
              <w:right w:val="single" w:sz="4" w:space="0" w:color="auto"/>
            </w:tcBorders>
            <w:shd w:val="clear" w:color="auto" w:fill="auto"/>
            <w:noWrap/>
            <w:vAlign w:val="center"/>
          </w:tcPr>
          <w:p w:rsidR="000034BA" w:rsidRPr="00DA52AA" w:rsidRDefault="00DC622F" w:rsidP="000034BA">
            <w:pPr>
              <w:spacing w:after="0" w:line="240" w:lineRule="auto"/>
              <w:jc w:val="center"/>
              <w:rPr>
                <w:rFonts w:eastAsia="Times New Roman"/>
                <w:color w:val="000000"/>
                <w:sz w:val="20"/>
                <w:szCs w:val="20"/>
                <w:lang w:eastAsia="es-MX"/>
              </w:rPr>
            </w:pPr>
            <w:r w:rsidRPr="00B25557">
              <w:rPr>
                <w:rFonts w:ascii="ITC Avant Garde" w:hAnsi="ITC Avant Garde"/>
                <w:noProof/>
                <w:sz w:val="20"/>
                <w:szCs w:val="20"/>
                <w:lang w:eastAsia="es-MX"/>
              </w:rPr>
              <w:drawing>
                <wp:inline distT="0" distB="0" distL="0" distR="0" wp14:anchorId="745F95E8" wp14:editId="1206D5C0">
                  <wp:extent cx="346672" cy="285750"/>
                  <wp:effectExtent l="0" t="0" r="0" b="0"/>
                  <wp:docPr id="201" name="Imagen 1" title="Logotipo: Aztec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a:blip r:embed="rId11"/>
                          <a:stretch>
                            <a:fillRect/>
                          </a:stretch>
                        </pic:blipFill>
                        <pic:spPr>
                          <a:xfrm>
                            <a:off x="0" y="0"/>
                            <a:ext cx="380340" cy="313501"/>
                          </a:xfrm>
                          <a:prstGeom prst="rect">
                            <a:avLst/>
                          </a:prstGeom>
                        </pic:spPr>
                      </pic:pic>
                    </a:graphicData>
                  </a:graphic>
                </wp:inline>
              </w:drawing>
            </w:r>
          </w:p>
        </w:tc>
      </w:tr>
      <w:tr w:rsidR="000034BA" w:rsidRPr="00DA52AA" w:rsidTr="00FE2521">
        <w:trPr>
          <w:trHeight w:val="283"/>
        </w:trPr>
        <w:tc>
          <w:tcPr>
            <w:tcW w:w="230" w:type="pct"/>
            <w:vMerge/>
            <w:tcBorders>
              <w:top w:val="nil"/>
              <w:left w:val="single" w:sz="4" w:space="0" w:color="auto"/>
              <w:bottom w:val="single" w:sz="4" w:space="0" w:color="auto"/>
              <w:right w:val="single" w:sz="4" w:space="0" w:color="auto"/>
            </w:tcBorders>
            <w:vAlign w:val="center"/>
          </w:tcPr>
          <w:p w:rsidR="000034BA" w:rsidRPr="00FE2521" w:rsidRDefault="000034BA" w:rsidP="000034BA">
            <w:pPr>
              <w:pStyle w:val="Prrafodelista"/>
              <w:ind w:left="0"/>
              <w:jc w:val="center"/>
              <w:rPr>
                <w:rFonts w:ascii="ITC Avant Garde" w:hAnsi="ITC Avant Garde"/>
                <w:bCs/>
                <w:sz w:val="18"/>
                <w:szCs w:val="18"/>
              </w:rPr>
            </w:pPr>
          </w:p>
        </w:tc>
        <w:tc>
          <w:tcPr>
            <w:tcW w:w="457" w:type="pct"/>
            <w:vMerge/>
            <w:tcBorders>
              <w:top w:val="nil"/>
              <w:left w:val="single" w:sz="4" w:space="0" w:color="auto"/>
              <w:bottom w:val="single" w:sz="4" w:space="0" w:color="auto"/>
              <w:right w:val="single" w:sz="4" w:space="0" w:color="auto"/>
            </w:tcBorders>
            <w:vAlign w:val="center"/>
            <w:hideMark/>
          </w:tcPr>
          <w:p w:rsidR="000034BA" w:rsidRPr="00D0637A" w:rsidRDefault="000034BA" w:rsidP="000034BA">
            <w:pPr>
              <w:pStyle w:val="Prrafodelista"/>
              <w:ind w:left="0"/>
              <w:jc w:val="center"/>
              <w:rPr>
                <w:rFonts w:ascii="ITC Avant Garde" w:hAnsi="ITC Avant Garde"/>
                <w:bCs/>
                <w:sz w:val="18"/>
                <w:szCs w:val="18"/>
              </w:rPr>
            </w:pPr>
          </w:p>
        </w:tc>
        <w:tc>
          <w:tcPr>
            <w:tcW w:w="841" w:type="pct"/>
            <w:vMerge/>
            <w:tcBorders>
              <w:top w:val="nil"/>
              <w:left w:val="single" w:sz="4" w:space="0" w:color="auto"/>
              <w:bottom w:val="single" w:sz="4" w:space="0" w:color="auto"/>
              <w:right w:val="single" w:sz="4" w:space="0" w:color="auto"/>
            </w:tcBorders>
            <w:vAlign w:val="center"/>
            <w:hideMark/>
          </w:tcPr>
          <w:p w:rsidR="000034BA" w:rsidRPr="00D0637A" w:rsidRDefault="000034BA" w:rsidP="000034BA">
            <w:pPr>
              <w:pStyle w:val="Prrafodelista"/>
              <w:ind w:left="0"/>
              <w:jc w:val="center"/>
              <w:rPr>
                <w:rFonts w:ascii="ITC Avant Garde" w:hAnsi="ITC Avant Garde"/>
                <w:bCs/>
                <w:sz w:val="18"/>
                <w:szCs w:val="18"/>
              </w:rPr>
            </w:pPr>
          </w:p>
        </w:tc>
        <w:tc>
          <w:tcPr>
            <w:tcW w:w="536" w:type="pct"/>
            <w:vMerge/>
            <w:tcBorders>
              <w:top w:val="nil"/>
              <w:left w:val="single" w:sz="4" w:space="0" w:color="auto"/>
              <w:bottom w:val="single" w:sz="4" w:space="0" w:color="auto"/>
              <w:right w:val="single" w:sz="4" w:space="0" w:color="auto"/>
            </w:tcBorders>
            <w:vAlign w:val="center"/>
            <w:hideMark/>
          </w:tcPr>
          <w:p w:rsidR="000034BA" w:rsidRPr="00D0637A" w:rsidRDefault="000034BA" w:rsidP="000034BA">
            <w:pPr>
              <w:pStyle w:val="Prrafodelista"/>
              <w:ind w:left="0"/>
              <w:jc w:val="center"/>
              <w:rPr>
                <w:rFonts w:ascii="ITC Avant Garde" w:hAnsi="ITC Avant Garde"/>
                <w:bCs/>
                <w:sz w:val="18"/>
                <w:szCs w:val="18"/>
              </w:rPr>
            </w:pPr>
          </w:p>
        </w:tc>
        <w:tc>
          <w:tcPr>
            <w:tcW w:w="308" w:type="pct"/>
            <w:tcBorders>
              <w:top w:val="nil"/>
              <w:left w:val="nil"/>
              <w:bottom w:val="single" w:sz="4" w:space="0" w:color="auto"/>
              <w:right w:val="single" w:sz="4" w:space="0" w:color="auto"/>
            </w:tcBorders>
            <w:shd w:val="clear" w:color="auto" w:fill="auto"/>
            <w:noWrap/>
            <w:vAlign w:val="center"/>
            <w:hideMark/>
          </w:tcPr>
          <w:p w:rsidR="000034BA" w:rsidRPr="00FE2521" w:rsidRDefault="000034BA" w:rsidP="000034BA">
            <w:pPr>
              <w:pStyle w:val="Prrafodelista"/>
              <w:ind w:left="0"/>
              <w:jc w:val="center"/>
              <w:rPr>
                <w:rFonts w:ascii="ITC Avant Garde" w:hAnsi="ITC Avant Garde"/>
                <w:bCs/>
                <w:sz w:val="18"/>
                <w:szCs w:val="18"/>
              </w:rPr>
            </w:pPr>
            <w:r w:rsidRPr="00FE2521">
              <w:rPr>
                <w:rFonts w:ascii="ITC Avant Garde" w:hAnsi="ITC Avant Garde"/>
                <w:bCs/>
                <w:sz w:val="18"/>
                <w:szCs w:val="18"/>
              </w:rPr>
              <w:t>7.2</w:t>
            </w:r>
          </w:p>
        </w:tc>
        <w:tc>
          <w:tcPr>
            <w:tcW w:w="383" w:type="pct"/>
            <w:tcBorders>
              <w:top w:val="nil"/>
              <w:left w:val="nil"/>
              <w:bottom w:val="single" w:sz="4" w:space="0" w:color="auto"/>
              <w:right w:val="single" w:sz="4" w:space="0" w:color="auto"/>
            </w:tcBorders>
            <w:shd w:val="clear" w:color="auto" w:fill="auto"/>
            <w:noWrap/>
            <w:vAlign w:val="center"/>
            <w:hideMark/>
          </w:tcPr>
          <w:p w:rsidR="000034BA" w:rsidRPr="00FE2521" w:rsidRDefault="000034BA" w:rsidP="000034BA">
            <w:pPr>
              <w:pStyle w:val="Prrafodelista"/>
              <w:ind w:left="0"/>
              <w:jc w:val="center"/>
              <w:rPr>
                <w:rFonts w:ascii="ITC Avant Garde" w:hAnsi="ITC Avant Garde"/>
                <w:bCs/>
                <w:sz w:val="18"/>
                <w:szCs w:val="18"/>
              </w:rPr>
            </w:pPr>
            <w:r w:rsidRPr="00FE2521">
              <w:rPr>
                <w:rFonts w:ascii="ITC Avant Garde" w:hAnsi="ITC Avant Garde"/>
                <w:bCs/>
                <w:sz w:val="18"/>
                <w:szCs w:val="18"/>
              </w:rPr>
              <w:t>SD</w:t>
            </w:r>
          </w:p>
        </w:tc>
        <w:tc>
          <w:tcPr>
            <w:tcW w:w="537" w:type="pct"/>
            <w:tcBorders>
              <w:top w:val="nil"/>
              <w:left w:val="nil"/>
              <w:bottom w:val="single" w:sz="4" w:space="0" w:color="auto"/>
              <w:right w:val="single" w:sz="4" w:space="0" w:color="auto"/>
            </w:tcBorders>
            <w:shd w:val="clear" w:color="auto" w:fill="auto"/>
            <w:noWrap/>
            <w:vAlign w:val="center"/>
            <w:hideMark/>
          </w:tcPr>
          <w:p w:rsidR="000034BA" w:rsidRPr="00FE2521" w:rsidRDefault="000034BA" w:rsidP="000034BA">
            <w:pPr>
              <w:pStyle w:val="Prrafodelista"/>
              <w:ind w:left="0"/>
              <w:jc w:val="center"/>
              <w:rPr>
                <w:rFonts w:ascii="ITC Avant Garde" w:hAnsi="ITC Avant Garde"/>
                <w:bCs/>
                <w:sz w:val="18"/>
                <w:szCs w:val="18"/>
              </w:rPr>
            </w:pPr>
            <w:r w:rsidRPr="00FE2521">
              <w:rPr>
                <w:rFonts w:ascii="ITC Avant Garde" w:hAnsi="ITC Avant Garde"/>
                <w:bCs/>
                <w:sz w:val="18"/>
                <w:szCs w:val="18"/>
              </w:rPr>
              <w:t>MPEG-2</w:t>
            </w:r>
          </w:p>
        </w:tc>
        <w:tc>
          <w:tcPr>
            <w:tcW w:w="611" w:type="pct"/>
            <w:tcBorders>
              <w:top w:val="nil"/>
              <w:left w:val="nil"/>
              <w:bottom w:val="single" w:sz="4" w:space="0" w:color="auto"/>
              <w:right w:val="single" w:sz="4" w:space="0" w:color="auto"/>
            </w:tcBorders>
            <w:shd w:val="clear" w:color="auto" w:fill="auto"/>
            <w:noWrap/>
            <w:vAlign w:val="center"/>
            <w:hideMark/>
          </w:tcPr>
          <w:p w:rsidR="000034BA" w:rsidRPr="00FE2521" w:rsidRDefault="000034BA" w:rsidP="000034BA">
            <w:pPr>
              <w:pStyle w:val="Prrafodelista"/>
              <w:ind w:left="0"/>
              <w:jc w:val="center"/>
              <w:rPr>
                <w:rFonts w:ascii="ITC Avant Garde" w:hAnsi="ITC Avant Garde"/>
                <w:bCs/>
                <w:sz w:val="18"/>
                <w:szCs w:val="18"/>
              </w:rPr>
            </w:pPr>
            <w:r w:rsidRPr="00FE2521">
              <w:rPr>
                <w:rFonts w:ascii="ITC Avant Garde" w:hAnsi="ITC Avant Garde"/>
                <w:bCs/>
                <w:sz w:val="18"/>
                <w:szCs w:val="18"/>
              </w:rPr>
              <w:t>3.0</w:t>
            </w:r>
          </w:p>
        </w:tc>
        <w:tc>
          <w:tcPr>
            <w:tcW w:w="609" w:type="pct"/>
            <w:tcBorders>
              <w:top w:val="nil"/>
              <w:left w:val="nil"/>
              <w:bottom w:val="single" w:sz="4" w:space="0" w:color="auto"/>
              <w:right w:val="single" w:sz="4" w:space="0" w:color="auto"/>
            </w:tcBorders>
            <w:shd w:val="clear" w:color="auto" w:fill="auto"/>
            <w:vAlign w:val="center"/>
            <w:hideMark/>
          </w:tcPr>
          <w:p w:rsidR="000034BA" w:rsidRPr="00FE2521" w:rsidRDefault="000034BA" w:rsidP="000034BA">
            <w:pPr>
              <w:pStyle w:val="Prrafodelista"/>
              <w:ind w:left="0"/>
              <w:jc w:val="center"/>
              <w:rPr>
                <w:rFonts w:ascii="ITC Avant Garde" w:hAnsi="ITC Avant Garde"/>
                <w:bCs/>
                <w:sz w:val="18"/>
                <w:szCs w:val="18"/>
              </w:rPr>
            </w:pPr>
            <w:r w:rsidRPr="00FE2521">
              <w:rPr>
                <w:rFonts w:ascii="ITC Avant Garde" w:hAnsi="ITC Avant Garde"/>
                <w:bCs/>
                <w:sz w:val="18"/>
                <w:szCs w:val="18"/>
              </w:rPr>
              <w:t>a+</w:t>
            </w:r>
          </w:p>
        </w:tc>
        <w:tc>
          <w:tcPr>
            <w:tcW w:w="488" w:type="pct"/>
            <w:tcBorders>
              <w:top w:val="nil"/>
              <w:left w:val="nil"/>
              <w:bottom w:val="single" w:sz="4" w:space="0" w:color="auto"/>
              <w:right w:val="single" w:sz="4" w:space="0" w:color="auto"/>
            </w:tcBorders>
            <w:shd w:val="clear" w:color="auto" w:fill="auto"/>
            <w:noWrap/>
            <w:vAlign w:val="center"/>
          </w:tcPr>
          <w:p w:rsidR="000034BA" w:rsidRPr="00DA52AA" w:rsidRDefault="00DC622F" w:rsidP="000034BA">
            <w:pPr>
              <w:spacing w:after="0" w:line="240" w:lineRule="auto"/>
              <w:jc w:val="center"/>
              <w:rPr>
                <w:rFonts w:eastAsia="Times New Roman"/>
                <w:color w:val="000000"/>
                <w:sz w:val="20"/>
                <w:szCs w:val="20"/>
                <w:lang w:eastAsia="es-MX"/>
              </w:rPr>
            </w:pPr>
            <w:r>
              <w:rPr>
                <w:noProof/>
                <w:lang w:eastAsia="es-MX"/>
              </w:rPr>
              <w:drawing>
                <wp:inline distT="0" distB="0" distL="0" distR="0" wp14:anchorId="2B42F2F4" wp14:editId="426F4A11">
                  <wp:extent cx="366115" cy="229235"/>
                  <wp:effectExtent l="0" t="0" r="0" b="0"/>
                  <wp:docPr id="287" name="Imagen 287" title="Logotipo &quot;a+&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12887" cy="258520"/>
                          </a:xfrm>
                          <a:prstGeom prst="rect">
                            <a:avLst/>
                          </a:prstGeom>
                        </pic:spPr>
                      </pic:pic>
                    </a:graphicData>
                  </a:graphic>
                </wp:inline>
              </w:drawing>
            </w:r>
          </w:p>
        </w:tc>
      </w:tr>
      <w:tr w:rsidR="000034BA" w:rsidRPr="00DA52AA" w:rsidTr="00FE2521">
        <w:trPr>
          <w:trHeight w:val="283"/>
        </w:trPr>
        <w:tc>
          <w:tcPr>
            <w:tcW w:w="230" w:type="pct"/>
            <w:vMerge w:val="restart"/>
            <w:tcBorders>
              <w:top w:val="nil"/>
              <w:left w:val="single" w:sz="4" w:space="0" w:color="auto"/>
              <w:bottom w:val="single" w:sz="4" w:space="0" w:color="auto"/>
              <w:right w:val="single" w:sz="4" w:space="0" w:color="auto"/>
            </w:tcBorders>
            <w:shd w:val="clear" w:color="auto" w:fill="auto"/>
            <w:vAlign w:val="center"/>
          </w:tcPr>
          <w:p w:rsidR="000034BA" w:rsidRPr="00FE2521" w:rsidRDefault="007D49D1" w:rsidP="000034BA">
            <w:pPr>
              <w:pStyle w:val="Prrafodelista"/>
              <w:ind w:left="0"/>
              <w:jc w:val="center"/>
              <w:rPr>
                <w:rFonts w:ascii="ITC Avant Garde" w:hAnsi="ITC Avant Garde"/>
                <w:bCs/>
                <w:sz w:val="18"/>
                <w:szCs w:val="18"/>
              </w:rPr>
            </w:pPr>
            <w:r w:rsidRPr="00FE2521">
              <w:rPr>
                <w:rFonts w:ascii="ITC Avant Garde" w:hAnsi="ITC Avant Garde"/>
                <w:bCs/>
                <w:sz w:val="18"/>
                <w:szCs w:val="18"/>
              </w:rPr>
              <w:t>15</w:t>
            </w:r>
          </w:p>
        </w:tc>
        <w:tc>
          <w:tcPr>
            <w:tcW w:w="457"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0034BA" w:rsidRPr="00D0637A" w:rsidRDefault="000034BA" w:rsidP="000034BA">
            <w:pPr>
              <w:pStyle w:val="Prrafodelista"/>
              <w:ind w:left="0"/>
              <w:jc w:val="center"/>
              <w:rPr>
                <w:rFonts w:ascii="ITC Avant Garde" w:hAnsi="ITC Avant Garde"/>
                <w:bCs/>
                <w:sz w:val="18"/>
                <w:szCs w:val="18"/>
              </w:rPr>
            </w:pPr>
            <w:r w:rsidRPr="00D0637A">
              <w:rPr>
                <w:rFonts w:ascii="ITC Avant Garde" w:hAnsi="ITC Avant Garde"/>
                <w:bCs/>
                <w:sz w:val="18"/>
                <w:szCs w:val="18"/>
              </w:rPr>
              <w:t>XHCUV-TDT</w:t>
            </w:r>
          </w:p>
        </w:tc>
        <w:tc>
          <w:tcPr>
            <w:tcW w:w="841" w:type="pct"/>
            <w:vMerge w:val="restart"/>
            <w:tcBorders>
              <w:top w:val="nil"/>
              <w:left w:val="single" w:sz="4" w:space="0" w:color="auto"/>
              <w:bottom w:val="single" w:sz="4" w:space="0" w:color="auto"/>
              <w:right w:val="single" w:sz="4" w:space="0" w:color="auto"/>
            </w:tcBorders>
            <w:shd w:val="clear" w:color="auto" w:fill="auto"/>
            <w:vAlign w:val="center"/>
            <w:hideMark/>
          </w:tcPr>
          <w:p w:rsidR="000034BA" w:rsidRPr="00D0637A" w:rsidRDefault="000034BA" w:rsidP="000034BA">
            <w:pPr>
              <w:pStyle w:val="Prrafodelista"/>
              <w:ind w:left="0"/>
              <w:jc w:val="center"/>
              <w:rPr>
                <w:rFonts w:ascii="ITC Avant Garde" w:hAnsi="ITC Avant Garde"/>
                <w:bCs/>
                <w:sz w:val="18"/>
                <w:szCs w:val="18"/>
              </w:rPr>
            </w:pPr>
            <w:r w:rsidRPr="00D0637A">
              <w:rPr>
                <w:rFonts w:ascii="ITC Avant Garde" w:hAnsi="ITC Avant Garde"/>
                <w:bCs/>
                <w:sz w:val="18"/>
                <w:szCs w:val="18"/>
              </w:rPr>
              <w:t>Cuernavaca</w:t>
            </w:r>
          </w:p>
        </w:tc>
        <w:tc>
          <w:tcPr>
            <w:tcW w:w="536" w:type="pct"/>
            <w:vMerge w:val="restart"/>
            <w:tcBorders>
              <w:top w:val="nil"/>
              <w:left w:val="single" w:sz="4" w:space="0" w:color="auto"/>
              <w:bottom w:val="single" w:sz="4" w:space="0" w:color="auto"/>
              <w:right w:val="single" w:sz="4" w:space="0" w:color="auto"/>
            </w:tcBorders>
            <w:shd w:val="clear" w:color="auto" w:fill="auto"/>
            <w:vAlign w:val="center"/>
            <w:hideMark/>
          </w:tcPr>
          <w:p w:rsidR="000034BA" w:rsidRPr="00D0637A" w:rsidRDefault="000034BA" w:rsidP="000034BA">
            <w:pPr>
              <w:pStyle w:val="Prrafodelista"/>
              <w:ind w:left="0"/>
              <w:jc w:val="center"/>
              <w:rPr>
                <w:rFonts w:ascii="ITC Avant Garde" w:hAnsi="ITC Avant Garde"/>
                <w:bCs/>
                <w:sz w:val="18"/>
                <w:szCs w:val="18"/>
              </w:rPr>
            </w:pPr>
            <w:r w:rsidRPr="00D0637A">
              <w:rPr>
                <w:rFonts w:ascii="ITC Avant Garde" w:hAnsi="ITC Avant Garde"/>
                <w:bCs/>
                <w:sz w:val="18"/>
                <w:szCs w:val="18"/>
              </w:rPr>
              <w:t>43</w:t>
            </w:r>
          </w:p>
        </w:tc>
        <w:tc>
          <w:tcPr>
            <w:tcW w:w="308" w:type="pct"/>
            <w:tcBorders>
              <w:top w:val="nil"/>
              <w:left w:val="nil"/>
              <w:bottom w:val="single" w:sz="4" w:space="0" w:color="auto"/>
              <w:right w:val="single" w:sz="4" w:space="0" w:color="auto"/>
            </w:tcBorders>
            <w:shd w:val="clear" w:color="auto" w:fill="auto"/>
            <w:noWrap/>
            <w:vAlign w:val="center"/>
            <w:hideMark/>
          </w:tcPr>
          <w:p w:rsidR="000034BA" w:rsidRPr="00FE2521" w:rsidRDefault="000034BA" w:rsidP="000034BA">
            <w:pPr>
              <w:pStyle w:val="Prrafodelista"/>
              <w:ind w:left="0"/>
              <w:jc w:val="center"/>
              <w:rPr>
                <w:rFonts w:ascii="ITC Avant Garde" w:hAnsi="ITC Avant Garde"/>
                <w:bCs/>
                <w:sz w:val="18"/>
                <w:szCs w:val="18"/>
              </w:rPr>
            </w:pPr>
            <w:r w:rsidRPr="00FE2521">
              <w:rPr>
                <w:rFonts w:ascii="ITC Avant Garde" w:hAnsi="ITC Avant Garde"/>
                <w:bCs/>
                <w:sz w:val="18"/>
                <w:szCs w:val="18"/>
              </w:rPr>
              <w:t>7.1</w:t>
            </w:r>
          </w:p>
        </w:tc>
        <w:tc>
          <w:tcPr>
            <w:tcW w:w="383" w:type="pct"/>
            <w:tcBorders>
              <w:top w:val="nil"/>
              <w:left w:val="nil"/>
              <w:bottom w:val="single" w:sz="4" w:space="0" w:color="auto"/>
              <w:right w:val="single" w:sz="4" w:space="0" w:color="auto"/>
            </w:tcBorders>
            <w:shd w:val="clear" w:color="auto" w:fill="auto"/>
            <w:noWrap/>
            <w:vAlign w:val="center"/>
            <w:hideMark/>
          </w:tcPr>
          <w:p w:rsidR="000034BA" w:rsidRPr="00FE2521" w:rsidRDefault="000034BA" w:rsidP="000034BA">
            <w:pPr>
              <w:pStyle w:val="Prrafodelista"/>
              <w:ind w:left="0"/>
              <w:jc w:val="center"/>
              <w:rPr>
                <w:rFonts w:ascii="ITC Avant Garde" w:hAnsi="ITC Avant Garde"/>
                <w:bCs/>
                <w:sz w:val="18"/>
                <w:szCs w:val="18"/>
              </w:rPr>
            </w:pPr>
            <w:r w:rsidRPr="00FE2521">
              <w:rPr>
                <w:rFonts w:ascii="ITC Avant Garde" w:hAnsi="ITC Avant Garde"/>
                <w:bCs/>
                <w:sz w:val="18"/>
                <w:szCs w:val="18"/>
              </w:rPr>
              <w:t>HD</w:t>
            </w:r>
          </w:p>
        </w:tc>
        <w:tc>
          <w:tcPr>
            <w:tcW w:w="537" w:type="pct"/>
            <w:tcBorders>
              <w:top w:val="nil"/>
              <w:left w:val="nil"/>
              <w:bottom w:val="single" w:sz="4" w:space="0" w:color="auto"/>
              <w:right w:val="single" w:sz="4" w:space="0" w:color="auto"/>
            </w:tcBorders>
            <w:shd w:val="clear" w:color="auto" w:fill="auto"/>
            <w:noWrap/>
            <w:vAlign w:val="center"/>
            <w:hideMark/>
          </w:tcPr>
          <w:p w:rsidR="000034BA" w:rsidRPr="00FE2521" w:rsidRDefault="000034BA" w:rsidP="000034BA">
            <w:pPr>
              <w:pStyle w:val="Prrafodelista"/>
              <w:ind w:left="0"/>
              <w:jc w:val="center"/>
              <w:rPr>
                <w:rFonts w:ascii="ITC Avant Garde" w:hAnsi="ITC Avant Garde"/>
                <w:bCs/>
                <w:sz w:val="18"/>
                <w:szCs w:val="18"/>
              </w:rPr>
            </w:pPr>
            <w:r w:rsidRPr="00FE2521">
              <w:rPr>
                <w:rFonts w:ascii="ITC Avant Garde" w:hAnsi="ITC Avant Garde"/>
                <w:bCs/>
                <w:sz w:val="18"/>
                <w:szCs w:val="18"/>
              </w:rPr>
              <w:t>MPEG-2</w:t>
            </w:r>
          </w:p>
        </w:tc>
        <w:tc>
          <w:tcPr>
            <w:tcW w:w="611" w:type="pct"/>
            <w:tcBorders>
              <w:top w:val="nil"/>
              <w:left w:val="nil"/>
              <w:bottom w:val="single" w:sz="4" w:space="0" w:color="auto"/>
              <w:right w:val="single" w:sz="4" w:space="0" w:color="auto"/>
            </w:tcBorders>
            <w:shd w:val="clear" w:color="auto" w:fill="auto"/>
            <w:noWrap/>
            <w:vAlign w:val="center"/>
            <w:hideMark/>
          </w:tcPr>
          <w:p w:rsidR="000034BA" w:rsidRPr="00FE2521" w:rsidRDefault="000034BA" w:rsidP="000034BA">
            <w:pPr>
              <w:pStyle w:val="Prrafodelista"/>
              <w:ind w:left="0"/>
              <w:jc w:val="center"/>
              <w:rPr>
                <w:rFonts w:ascii="ITC Avant Garde" w:hAnsi="ITC Avant Garde"/>
                <w:bCs/>
                <w:sz w:val="18"/>
                <w:szCs w:val="18"/>
              </w:rPr>
            </w:pPr>
            <w:r w:rsidRPr="00FE2521">
              <w:rPr>
                <w:rFonts w:ascii="ITC Avant Garde" w:hAnsi="ITC Avant Garde"/>
                <w:bCs/>
                <w:sz w:val="18"/>
                <w:szCs w:val="18"/>
              </w:rPr>
              <w:t>15.0</w:t>
            </w:r>
          </w:p>
        </w:tc>
        <w:tc>
          <w:tcPr>
            <w:tcW w:w="609" w:type="pct"/>
            <w:tcBorders>
              <w:top w:val="nil"/>
              <w:left w:val="nil"/>
              <w:bottom w:val="single" w:sz="4" w:space="0" w:color="auto"/>
              <w:right w:val="single" w:sz="4" w:space="0" w:color="auto"/>
            </w:tcBorders>
            <w:shd w:val="clear" w:color="auto" w:fill="auto"/>
            <w:vAlign w:val="center"/>
            <w:hideMark/>
          </w:tcPr>
          <w:p w:rsidR="000034BA" w:rsidRPr="00FE2521" w:rsidRDefault="000D4743" w:rsidP="000034BA">
            <w:pPr>
              <w:pStyle w:val="Prrafodelista"/>
              <w:ind w:left="0"/>
              <w:jc w:val="center"/>
              <w:rPr>
                <w:rFonts w:ascii="ITC Avant Garde" w:hAnsi="ITC Avant Garde"/>
                <w:bCs/>
                <w:sz w:val="18"/>
                <w:szCs w:val="18"/>
              </w:rPr>
            </w:pPr>
            <w:r w:rsidRPr="00FE2521">
              <w:rPr>
                <w:rFonts w:ascii="ITC Avant Garde" w:hAnsi="ITC Avant Garde"/>
                <w:bCs/>
                <w:sz w:val="18"/>
                <w:szCs w:val="18"/>
              </w:rPr>
              <w:t>Azteca 7</w:t>
            </w:r>
          </w:p>
        </w:tc>
        <w:tc>
          <w:tcPr>
            <w:tcW w:w="488" w:type="pct"/>
            <w:tcBorders>
              <w:top w:val="nil"/>
              <w:left w:val="nil"/>
              <w:bottom w:val="single" w:sz="4" w:space="0" w:color="auto"/>
              <w:right w:val="single" w:sz="4" w:space="0" w:color="auto"/>
            </w:tcBorders>
            <w:shd w:val="clear" w:color="auto" w:fill="auto"/>
            <w:noWrap/>
            <w:vAlign w:val="center"/>
          </w:tcPr>
          <w:p w:rsidR="000034BA" w:rsidRPr="00DA52AA" w:rsidRDefault="00DC622F" w:rsidP="000034BA">
            <w:pPr>
              <w:spacing w:after="0" w:line="240" w:lineRule="auto"/>
              <w:jc w:val="center"/>
              <w:rPr>
                <w:rFonts w:eastAsia="Times New Roman"/>
                <w:color w:val="000000"/>
                <w:sz w:val="20"/>
                <w:szCs w:val="20"/>
                <w:lang w:eastAsia="es-MX"/>
              </w:rPr>
            </w:pPr>
            <w:r w:rsidRPr="00B25557">
              <w:rPr>
                <w:rFonts w:ascii="ITC Avant Garde" w:hAnsi="ITC Avant Garde"/>
                <w:noProof/>
                <w:sz w:val="20"/>
                <w:szCs w:val="20"/>
                <w:lang w:eastAsia="es-MX"/>
              </w:rPr>
              <w:drawing>
                <wp:inline distT="0" distB="0" distL="0" distR="0" wp14:anchorId="42793655" wp14:editId="3F2631A5">
                  <wp:extent cx="346672" cy="285750"/>
                  <wp:effectExtent l="0" t="0" r="0" b="0"/>
                  <wp:docPr id="202" name="Imagen 1" title="Logotipo: Aztec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a:blip r:embed="rId11"/>
                          <a:stretch>
                            <a:fillRect/>
                          </a:stretch>
                        </pic:blipFill>
                        <pic:spPr>
                          <a:xfrm>
                            <a:off x="0" y="0"/>
                            <a:ext cx="380340" cy="313501"/>
                          </a:xfrm>
                          <a:prstGeom prst="rect">
                            <a:avLst/>
                          </a:prstGeom>
                        </pic:spPr>
                      </pic:pic>
                    </a:graphicData>
                  </a:graphic>
                </wp:inline>
              </w:drawing>
            </w:r>
          </w:p>
        </w:tc>
      </w:tr>
      <w:tr w:rsidR="000034BA" w:rsidRPr="00DA52AA" w:rsidTr="00FE2521">
        <w:trPr>
          <w:trHeight w:val="283"/>
        </w:trPr>
        <w:tc>
          <w:tcPr>
            <w:tcW w:w="230" w:type="pct"/>
            <w:vMerge/>
            <w:tcBorders>
              <w:top w:val="nil"/>
              <w:left w:val="single" w:sz="4" w:space="0" w:color="auto"/>
              <w:bottom w:val="single" w:sz="4" w:space="0" w:color="auto"/>
              <w:right w:val="single" w:sz="4" w:space="0" w:color="auto"/>
            </w:tcBorders>
            <w:vAlign w:val="center"/>
          </w:tcPr>
          <w:p w:rsidR="000034BA" w:rsidRPr="00FE2521" w:rsidRDefault="000034BA" w:rsidP="000034BA">
            <w:pPr>
              <w:pStyle w:val="Prrafodelista"/>
              <w:ind w:left="0"/>
              <w:jc w:val="center"/>
              <w:rPr>
                <w:rFonts w:ascii="ITC Avant Garde" w:hAnsi="ITC Avant Garde"/>
                <w:bCs/>
                <w:sz w:val="18"/>
                <w:szCs w:val="18"/>
              </w:rPr>
            </w:pPr>
          </w:p>
        </w:tc>
        <w:tc>
          <w:tcPr>
            <w:tcW w:w="457" w:type="pct"/>
            <w:vMerge/>
            <w:tcBorders>
              <w:top w:val="nil"/>
              <w:left w:val="single" w:sz="4" w:space="0" w:color="auto"/>
              <w:bottom w:val="single" w:sz="4" w:space="0" w:color="auto"/>
              <w:right w:val="single" w:sz="4" w:space="0" w:color="auto"/>
            </w:tcBorders>
            <w:vAlign w:val="center"/>
            <w:hideMark/>
          </w:tcPr>
          <w:p w:rsidR="000034BA" w:rsidRPr="00D0637A" w:rsidRDefault="000034BA" w:rsidP="000034BA">
            <w:pPr>
              <w:pStyle w:val="Prrafodelista"/>
              <w:ind w:left="0"/>
              <w:jc w:val="center"/>
              <w:rPr>
                <w:rFonts w:ascii="ITC Avant Garde" w:hAnsi="ITC Avant Garde"/>
                <w:bCs/>
                <w:sz w:val="18"/>
                <w:szCs w:val="18"/>
              </w:rPr>
            </w:pPr>
          </w:p>
        </w:tc>
        <w:tc>
          <w:tcPr>
            <w:tcW w:w="841" w:type="pct"/>
            <w:vMerge/>
            <w:tcBorders>
              <w:top w:val="nil"/>
              <w:left w:val="single" w:sz="4" w:space="0" w:color="auto"/>
              <w:bottom w:val="single" w:sz="4" w:space="0" w:color="auto"/>
              <w:right w:val="single" w:sz="4" w:space="0" w:color="auto"/>
            </w:tcBorders>
            <w:vAlign w:val="center"/>
            <w:hideMark/>
          </w:tcPr>
          <w:p w:rsidR="000034BA" w:rsidRPr="00D0637A" w:rsidRDefault="000034BA" w:rsidP="000034BA">
            <w:pPr>
              <w:pStyle w:val="Prrafodelista"/>
              <w:ind w:left="0"/>
              <w:jc w:val="center"/>
              <w:rPr>
                <w:rFonts w:ascii="ITC Avant Garde" w:hAnsi="ITC Avant Garde"/>
                <w:bCs/>
                <w:sz w:val="18"/>
                <w:szCs w:val="18"/>
              </w:rPr>
            </w:pPr>
          </w:p>
        </w:tc>
        <w:tc>
          <w:tcPr>
            <w:tcW w:w="536" w:type="pct"/>
            <w:vMerge/>
            <w:tcBorders>
              <w:top w:val="nil"/>
              <w:left w:val="single" w:sz="4" w:space="0" w:color="auto"/>
              <w:bottom w:val="single" w:sz="4" w:space="0" w:color="auto"/>
              <w:right w:val="single" w:sz="4" w:space="0" w:color="auto"/>
            </w:tcBorders>
            <w:vAlign w:val="center"/>
            <w:hideMark/>
          </w:tcPr>
          <w:p w:rsidR="000034BA" w:rsidRPr="00D0637A" w:rsidRDefault="000034BA" w:rsidP="000034BA">
            <w:pPr>
              <w:pStyle w:val="Prrafodelista"/>
              <w:ind w:left="0"/>
              <w:jc w:val="center"/>
              <w:rPr>
                <w:rFonts w:ascii="ITC Avant Garde" w:hAnsi="ITC Avant Garde"/>
                <w:bCs/>
                <w:sz w:val="18"/>
                <w:szCs w:val="18"/>
              </w:rPr>
            </w:pPr>
          </w:p>
        </w:tc>
        <w:tc>
          <w:tcPr>
            <w:tcW w:w="308" w:type="pct"/>
            <w:tcBorders>
              <w:top w:val="nil"/>
              <w:left w:val="nil"/>
              <w:bottom w:val="single" w:sz="4" w:space="0" w:color="auto"/>
              <w:right w:val="single" w:sz="4" w:space="0" w:color="auto"/>
            </w:tcBorders>
            <w:shd w:val="clear" w:color="auto" w:fill="auto"/>
            <w:noWrap/>
            <w:vAlign w:val="center"/>
            <w:hideMark/>
          </w:tcPr>
          <w:p w:rsidR="000034BA" w:rsidRPr="00FE2521" w:rsidRDefault="000034BA" w:rsidP="000034BA">
            <w:pPr>
              <w:pStyle w:val="Prrafodelista"/>
              <w:ind w:left="0"/>
              <w:jc w:val="center"/>
              <w:rPr>
                <w:rFonts w:ascii="ITC Avant Garde" w:hAnsi="ITC Avant Garde"/>
                <w:bCs/>
                <w:sz w:val="18"/>
                <w:szCs w:val="18"/>
              </w:rPr>
            </w:pPr>
            <w:r w:rsidRPr="00FE2521">
              <w:rPr>
                <w:rFonts w:ascii="ITC Avant Garde" w:hAnsi="ITC Avant Garde"/>
                <w:bCs/>
                <w:sz w:val="18"/>
                <w:szCs w:val="18"/>
              </w:rPr>
              <w:t>7.2</w:t>
            </w:r>
          </w:p>
        </w:tc>
        <w:tc>
          <w:tcPr>
            <w:tcW w:w="383" w:type="pct"/>
            <w:tcBorders>
              <w:top w:val="nil"/>
              <w:left w:val="nil"/>
              <w:bottom w:val="single" w:sz="4" w:space="0" w:color="auto"/>
              <w:right w:val="single" w:sz="4" w:space="0" w:color="auto"/>
            </w:tcBorders>
            <w:shd w:val="clear" w:color="auto" w:fill="auto"/>
            <w:noWrap/>
            <w:vAlign w:val="center"/>
            <w:hideMark/>
          </w:tcPr>
          <w:p w:rsidR="000034BA" w:rsidRPr="00FE2521" w:rsidRDefault="000034BA" w:rsidP="000034BA">
            <w:pPr>
              <w:pStyle w:val="Prrafodelista"/>
              <w:ind w:left="0"/>
              <w:jc w:val="center"/>
              <w:rPr>
                <w:rFonts w:ascii="ITC Avant Garde" w:hAnsi="ITC Avant Garde"/>
                <w:bCs/>
                <w:sz w:val="18"/>
                <w:szCs w:val="18"/>
              </w:rPr>
            </w:pPr>
            <w:r w:rsidRPr="00FE2521">
              <w:rPr>
                <w:rFonts w:ascii="ITC Avant Garde" w:hAnsi="ITC Avant Garde"/>
                <w:bCs/>
                <w:sz w:val="18"/>
                <w:szCs w:val="18"/>
              </w:rPr>
              <w:t>SD</w:t>
            </w:r>
          </w:p>
        </w:tc>
        <w:tc>
          <w:tcPr>
            <w:tcW w:w="537" w:type="pct"/>
            <w:tcBorders>
              <w:top w:val="nil"/>
              <w:left w:val="nil"/>
              <w:bottom w:val="single" w:sz="4" w:space="0" w:color="auto"/>
              <w:right w:val="single" w:sz="4" w:space="0" w:color="auto"/>
            </w:tcBorders>
            <w:shd w:val="clear" w:color="auto" w:fill="auto"/>
            <w:noWrap/>
            <w:vAlign w:val="center"/>
            <w:hideMark/>
          </w:tcPr>
          <w:p w:rsidR="000034BA" w:rsidRPr="00FE2521" w:rsidRDefault="000034BA" w:rsidP="000034BA">
            <w:pPr>
              <w:pStyle w:val="Prrafodelista"/>
              <w:ind w:left="0"/>
              <w:jc w:val="center"/>
              <w:rPr>
                <w:rFonts w:ascii="ITC Avant Garde" w:hAnsi="ITC Avant Garde"/>
                <w:bCs/>
                <w:sz w:val="18"/>
                <w:szCs w:val="18"/>
              </w:rPr>
            </w:pPr>
            <w:r w:rsidRPr="00FE2521">
              <w:rPr>
                <w:rFonts w:ascii="ITC Avant Garde" w:hAnsi="ITC Avant Garde"/>
                <w:bCs/>
                <w:sz w:val="18"/>
                <w:szCs w:val="18"/>
              </w:rPr>
              <w:t>MPEG-2</w:t>
            </w:r>
          </w:p>
        </w:tc>
        <w:tc>
          <w:tcPr>
            <w:tcW w:w="611" w:type="pct"/>
            <w:tcBorders>
              <w:top w:val="nil"/>
              <w:left w:val="nil"/>
              <w:bottom w:val="single" w:sz="4" w:space="0" w:color="auto"/>
              <w:right w:val="single" w:sz="4" w:space="0" w:color="auto"/>
            </w:tcBorders>
            <w:shd w:val="clear" w:color="auto" w:fill="auto"/>
            <w:noWrap/>
            <w:vAlign w:val="center"/>
            <w:hideMark/>
          </w:tcPr>
          <w:p w:rsidR="000034BA" w:rsidRPr="00FE2521" w:rsidRDefault="000034BA" w:rsidP="000034BA">
            <w:pPr>
              <w:pStyle w:val="Prrafodelista"/>
              <w:ind w:left="0"/>
              <w:jc w:val="center"/>
              <w:rPr>
                <w:rFonts w:ascii="ITC Avant Garde" w:hAnsi="ITC Avant Garde"/>
                <w:bCs/>
                <w:sz w:val="18"/>
                <w:szCs w:val="18"/>
              </w:rPr>
            </w:pPr>
            <w:r w:rsidRPr="00FE2521">
              <w:rPr>
                <w:rFonts w:ascii="ITC Avant Garde" w:hAnsi="ITC Avant Garde"/>
                <w:bCs/>
                <w:sz w:val="18"/>
                <w:szCs w:val="18"/>
              </w:rPr>
              <w:t>3.0</w:t>
            </w:r>
          </w:p>
        </w:tc>
        <w:tc>
          <w:tcPr>
            <w:tcW w:w="609" w:type="pct"/>
            <w:tcBorders>
              <w:top w:val="nil"/>
              <w:left w:val="nil"/>
              <w:bottom w:val="single" w:sz="4" w:space="0" w:color="auto"/>
              <w:right w:val="single" w:sz="4" w:space="0" w:color="auto"/>
            </w:tcBorders>
            <w:shd w:val="clear" w:color="auto" w:fill="auto"/>
            <w:vAlign w:val="center"/>
            <w:hideMark/>
          </w:tcPr>
          <w:p w:rsidR="000034BA" w:rsidRPr="00FE2521" w:rsidRDefault="000034BA" w:rsidP="000034BA">
            <w:pPr>
              <w:pStyle w:val="Prrafodelista"/>
              <w:ind w:left="0"/>
              <w:jc w:val="center"/>
              <w:rPr>
                <w:rFonts w:ascii="ITC Avant Garde" w:hAnsi="ITC Avant Garde"/>
                <w:bCs/>
                <w:sz w:val="18"/>
                <w:szCs w:val="18"/>
              </w:rPr>
            </w:pPr>
            <w:r w:rsidRPr="00FE2521">
              <w:rPr>
                <w:rFonts w:ascii="ITC Avant Garde" w:hAnsi="ITC Avant Garde"/>
                <w:bCs/>
                <w:sz w:val="18"/>
                <w:szCs w:val="18"/>
              </w:rPr>
              <w:t>a+</w:t>
            </w:r>
          </w:p>
        </w:tc>
        <w:tc>
          <w:tcPr>
            <w:tcW w:w="488" w:type="pct"/>
            <w:tcBorders>
              <w:top w:val="nil"/>
              <w:left w:val="nil"/>
              <w:bottom w:val="single" w:sz="4" w:space="0" w:color="auto"/>
              <w:right w:val="single" w:sz="4" w:space="0" w:color="auto"/>
            </w:tcBorders>
            <w:shd w:val="clear" w:color="auto" w:fill="auto"/>
            <w:noWrap/>
            <w:vAlign w:val="center"/>
          </w:tcPr>
          <w:p w:rsidR="000034BA" w:rsidRPr="00DA52AA" w:rsidRDefault="00DC622F" w:rsidP="000034BA">
            <w:pPr>
              <w:spacing w:after="0" w:line="240" w:lineRule="auto"/>
              <w:jc w:val="center"/>
              <w:rPr>
                <w:rFonts w:eastAsia="Times New Roman"/>
                <w:color w:val="000000"/>
                <w:sz w:val="20"/>
                <w:szCs w:val="20"/>
                <w:lang w:eastAsia="es-MX"/>
              </w:rPr>
            </w:pPr>
            <w:r>
              <w:rPr>
                <w:noProof/>
                <w:lang w:eastAsia="es-MX"/>
              </w:rPr>
              <w:drawing>
                <wp:inline distT="0" distB="0" distL="0" distR="0" wp14:anchorId="374B6DD2" wp14:editId="63C0D3D3">
                  <wp:extent cx="366115" cy="229235"/>
                  <wp:effectExtent l="0" t="0" r="0" b="0"/>
                  <wp:docPr id="288" name="Imagen 288" title="Logotipo &quot;a+&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12887" cy="258520"/>
                          </a:xfrm>
                          <a:prstGeom prst="rect">
                            <a:avLst/>
                          </a:prstGeom>
                        </pic:spPr>
                      </pic:pic>
                    </a:graphicData>
                  </a:graphic>
                </wp:inline>
              </w:drawing>
            </w:r>
          </w:p>
        </w:tc>
      </w:tr>
      <w:tr w:rsidR="000034BA" w:rsidRPr="00DA52AA" w:rsidTr="00FE2521">
        <w:trPr>
          <w:trHeight w:val="283"/>
        </w:trPr>
        <w:tc>
          <w:tcPr>
            <w:tcW w:w="230" w:type="pct"/>
            <w:vMerge w:val="restart"/>
            <w:tcBorders>
              <w:top w:val="nil"/>
              <w:left w:val="single" w:sz="4" w:space="0" w:color="auto"/>
              <w:bottom w:val="single" w:sz="4" w:space="0" w:color="auto"/>
              <w:right w:val="single" w:sz="4" w:space="0" w:color="auto"/>
            </w:tcBorders>
            <w:shd w:val="clear" w:color="auto" w:fill="auto"/>
            <w:vAlign w:val="center"/>
          </w:tcPr>
          <w:p w:rsidR="000034BA" w:rsidRPr="00FE2521" w:rsidRDefault="007D49D1" w:rsidP="000034BA">
            <w:pPr>
              <w:pStyle w:val="Prrafodelista"/>
              <w:ind w:left="0"/>
              <w:jc w:val="center"/>
              <w:rPr>
                <w:rFonts w:ascii="ITC Avant Garde" w:hAnsi="ITC Avant Garde"/>
                <w:bCs/>
                <w:sz w:val="18"/>
                <w:szCs w:val="18"/>
              </w:rPr>
            </w:pPr>
            <w:r w:rsidRPr="00FE2521">
              <w:rPr>
                <w:rFonts w:ascii="ITC Avant Garde" w:hAnsi="ITC Avant Garde"/>
                <w:bCs/>
                <w:sz w:val="18"/>
                <w:szCs w:val="18"/>
              </w:rPr>
              <w:lastRenderedPageBreak/>
              <w:t>16</w:t>
            </w:r>
          </w:p>
        </w:tc>
        <w:tc>
          <w:tcPr>
            <w:tcW w:w="457"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0034BA" w:rsidRPr="00D0637A" w:rsidRDefault="000034BA" w:rsidP="00D12FAD">
            <w:pPr>
              <w:pStyle w:val="Prrafodelista"/>
              <w:ind w:left="0"/>
              <w:jc w:val="center"/>
              <w:rPr>
                <w:rFonts w:ascii="ITC Avant Garde" w:hAnsi="ITC Avant Garde"/>
                <w:bCs/>
                <w:sz w:val="18"/>
                <w:szCs w:val="18"/>
              </w:rPr>
            </w:pPr>
            <w:r w:rsidRPr="00D0637A">
              <w:rPr>
                <w:rFonts w:ascii="ITC Avant Garde" w:hAnsi="ITC Avant Garde"/>
                <w:bCs/>
                <w:sz w:val="18"/>
                <w:szCs w:val="18"/>
              </w:rPr>
              <w:t>XHCJH-DT</w:t>
            </w:r>
          </w:p>
        </w:tc>
        <w:tc>
          <w:tcPr>
            <w:tcW w:w="841" w:type="pct"/>
            <w:vMerge w:val="restart"/>
            <w:tcBorders>
              <w:top w:val="nil"/>
              <w:left w:val="single" w:sz="4" w:space="0" w:color="auto"/>
              <w:bottom w:val="single" w:sz="4" w:space="0" w:color="auto"/>
              <w:right w:val="single" w:sz="4" w:space="0" w:color="auto"/>
            </w:tcBorders>
            <w:shd w:val="clear" w:color="auto" w:fill="auto"/>
            <w:vAlign w:val="center"/>
            <w:hideMark/>
          </w:tcPr>
          <w:p w:rsidR="000034BA" w:rsidRPr="00D0637A" w:rsidRDefault="000034BA" w:rsidP="000034BA">
            <w:pPr>
              <w:pStyle w:val="Prrafodelista"/>
              <w:ind w:left="0"/>
              <w:jc w:val="center"/>
              <w:rPr>
                <w:rFonts w:ascii="ITC Avant Garde" w:hAnsi="ITC Avant Garde"/>
                <w:bCs/>
                <w:sz w:val="18"/>
                <w:szCs w:val="18"/>
              </w:rPr>
            </w:pPr>
            <w:r w:rsidRPr="00D0637A">
              <w:rPr>
                <w:rFonts w:ascii="ITC Avant Garde" w:hAnsi="ITC Avant Garde"/>
                <w:bCs/>
                <w:sz w:val="18"/>
                <w:szCs w:val="18"/>
              </w:rPr>
              <w:t>Cd. Juárez</w:t>
            </w:r>
          </w:p>
        </w:tc>
        <w:tc>
          <w:tcPr>
            <w:tcW w:w="536" w:type="pct"/>
            <w:vMerge w:val="restart"/>
            <w:tcBorders>
              <w:top w:val="nil"/>
              <w:left w:val="single" w:sz="4" w:space="0" w:color="auto"/>
              <w:bottom w:val="single" w:sz="4" w:space="0" w:color="auto"/>
              <w:right w:val="single" w:sz="4" w:space="0" w:color="auto"/>
            </w:tcBorders>
            <w:shd w:val="clear" w:color="auto" w:fill="auto"/>
            <w:vAlign w:val="center"/>
            <w:hideMark/>
          </w:tcPr>
          <w:p w:rsidR="000034BA" w:rsidRPr="00D0637A" w:rsidRDefault="000034BA" w:rsidP="000034BA">
            <w:pPr>
              <w:pStyle w:val="Prrafodelista"/>
              <w:ind w:left="0"/>
              <w:jc w:val="center"/>
              <w:rPr>
                <w:rFonts w:ascii="ITC Avant Garde" w:hAnsi="ITC Avant Garde"/>
                <w:bCs/>
                <w:sz w:val="18"/>
                <w:szCs w:val="18"/>
              </w:rPr>
            </w:pPr>
            <w:r w:rsidRPr="00D0637A">
              <w:rPr>
                <w:rFonts w:ascii="ITC Avant Garde" w:hAnsi="ITC Avant Garde"/>
                <w:bCs/>
                <w:sz w:val="18"/>
                <w:szCs w:val="18"/>
              </w:rPr>
              <w:t>36</w:t>
            </w:r>
          </w:p>
        </w:tc>
        <w:tc>
          <w:tcPr>
            <w:tcW w:w="308" w:type="pct"/>
            <w:tcBorders>
              <w:top w:val="nil"/>
              <w:left w:val="nil"/>
              <w:bottom w:val="single" w:sz="4" w:space="0" w:color="auto"/>
              <w:right w:val="single" w:sz="4" w:space="0" w:color="auto"/>
            </w:tcBorders>
            <w:shd w:val="clear" w:color="auto" w:fill="auto"/>
            <w:vAlign w:val="center"/>
            <w:hideMark/>
          </w:tcPr>
          <w:p w:rsidR="000034BA" w:rsidRPr="00FE2521" w:rsidRDefault="000034BA" w:rsidP="000034BA">
            <w:pPr>
              <w:pStyle w:val="Prrafodelista"/>
              <w:ind w:left="0"/>
              <w:jc w:val="center"/>
              <w:rPr>
                <w:rFonts w:ascii="ITC Avant Garde" w:hAnsi="ITC Avant Garde"/>
                <w:bCs/>
                <w:sz w:val="18"/>
                <w:szCs w:val="18"/>
              </w:rPr>
            </w:pPr>
            <w:r w:rsidRPr="00FE2521">
              <w:rPr>
                <w:rFonts w:ascii="ITC Avant Garde" w:hAnsi="ITC Avant Garde"/>
                <w:bCs/>
                <w:sz w:val="18"/>
                <w:szCs w:val="18"/>
              </w:rPr>
              <w:t>20.1</w:t>
            </w:r>
          </w:p>
        </w:tc>
        <w:tc>
          <w:tcPr>
            <w:tcW w:w="383" w:type="pct"/>
            <w:tcBorders>
              <w:top w:val="nil"/>
              <w:left w:val="nil"/>
              <w:bottom w:val="single" w:sz="4" w:space="0" w:color="auto"/>
              <w:right w:val="single" w:sz="4" w:space="0" w:color="auto"/>
            </w:tcBorders>
            <w:shd w:val="clear" w:color="auto" w:fill="auto"/>
            <w:noWrap/>
            <w:vAlign w:val="center"/>
            <w:hideMark/>
          </w:tcPr>
          <w:p w:rsidR="000034BA" w:rsidRPr="00FE2521" w:rsidRDefault="000034BA" w:rsidP="000034BA">
            <w:pPr>
              <w:pStyle w:val="Prrafodelista"/>
              <w:ind w:left="0"/>
              <w:jc w:val="center"/>
              <w:rPr>
                <w:rFonts w:ascii="ITC Avant Garde" w:hAnsi="ITC Avant Garde"/>
                <w:bCs/>
                <w:sz w:val="18"/>
                <w:szCs w:val="18"/>
              </w:rPr>
            </w:pPr>
            <w:r w:rsidRPr="00FE2521">
              <w:rPr>
                <w:rFonts w:ascii="ITC Avant Garde" w:hAnsi="ITC Avant Garde"/>
                <w:bCs/>
                <w:sz w:val="18"/>
                <w:szCs w:val="18"/>
              </w:rPr>
              <w:t>HD</w:t>
            </w:r>
          </w:p>
        </w:tc>
        <w:tc>
          <w:tcPr>
            <w:tcW w:w="537" w:type="pct"/>
            <w:tcBorders>
              <w:top w:val="nil"/>
              <w:left w:val="nil"/>
              <w:bottom w:val="single" w:sz="4" w:space="0" w:color="auto"/>
              <w:right w:val="single" w:sz="4" w:space="0" w:color="auto"/>
            </w:tcBorders>
            <w:shd w:val="clear" w:color="auto" w:fill="auto"/>
            <w:noWrap/>
            <w:vAlign w:val="center"/>
            <w:hideMark/>
          </w:tcPr>
          <w:p w:rsidR="000034BA" w:rsidRPr="00FE2521" w:rsidRDefault="000034BA" w:rsidP="000034BA">
            <w:pPr>
              <w:pStyle w:val="Prrafodelista"/>
              <w:ind w:left="0"/>
              <w:jc w:val="center"/>
              <w:rPr>
                <w:rFonts w:ascii="ITC Avant Garde" w:hAnsi="ITC Avant Garde"/>
                <w:bCs/>
                <w:sz w:val="18"/>
                <w:szCs w:val="18"/>
              </w:rPr>
            </w:pPr>
            <w:r w:rsidRPr="00FE2521">
              <w:rPr>
                <w:rFonts w:ascii="ITC Avant Garde" w:hAnsi="ITC Avant Garde"/>
                <w:bCs/>
                <w:sz w:val="18"/>
                <w:szCs w:val="18"/>
              </w:rPr>
              <w:t>MPEG-2</w:t>
            </w:r>
          </w:p>
        </w:tc>
        <w:tc>
          <w:tcPr>
            <w:tcW w:w="611" w:type="pct"/>
            <w:tcBorders>
              <w:top w:val="nil"/>
              <w:left w:val="nil"/>
              <w:bottom w:val="single" w:sz="4" w:space="0" w:color="auto"/>
              <w:right w:val="single" w:sz="4" w:space="0" w:color="auto"/>
            </w:tcBorders>
            <w:shd w:val="clear" w:color="auto" w:fill="auto"/>
            <w:noWrap/>
            <w:vAlign w:val="center"/>
            <w:hideMark/>
          </w:tcPr>
          <w:p w:rsidR="000034BA" w:rsidRPr="00FE2521" w:rsidRDefault="000034BA" w:rsidP="000034BA">
            <w:pPr>
              <w:pStyle w:val="Prrafodelista"/>
              <w:ind w:left="0"/>
              <w:jc w:val="center"/>
              <w:rPr>
                <w:rFonts w:ascii="ITC Avant Garde" w:hAnsi="ITC Avant Garde"/>
                <w:bCs/>
                <w:sz w:val="18"/>
                <w:szCs w:val="18"/>
              </w:rPr>
            </w:pPr>
            <w:r w:rsidRPr="00FE2521">
              <w:rPr>
                <w:rFonts w:ascii="ITC Avant Garde" w:hAnsi="ITC Avant Garde"/>
                <w:bCs/>
                <w:sz w:val="18"/>
                <w:szCs w:val="18"/>
              </w:rPr>
              <w:t>15.0</w:t>
            </w:r>
          </w:p>
        </w:tc>
        <w:tc>
          <w:tcPr>
            <w:tcW w:w="609" w:type="pct"/>
            <w:tcBorders>
              <w:top w:val="nil"/>
              <w:left w:val="nil"/>
              <w:bottom w:val="single" w:sz="4" w:space="0" w:color="auto"/>
              <w:right w:val="single" w:sz="4" w:space="0" w:color="auto"/>
            </w:tcBorders>
            <w:shd w:val="clear" w:color="auto" w:fill="auto"/>
            <w:vAlign w:val="center"/>
            <w:hideMark/>
          </w:tcPr>
          <w:p w:rsidR="000034BA" w:rsidRPr="00FE2521" w:rsidRDefault="000D4743" w:rsidP="000034BA">
            <w:pPr>
              <w:pStyle w:val="Prrafodelista"/>
              <w:ind w:left="0"/>
              <w:jc w:val="center"/>
              <w:rPr>
                <w:rFonts w:ascii="ITC Avant Garde" w:hAnsi="ITC Avant Garde"/>
                <w:bCs/>
                <w:sz w:val="18"/>
                <w:szCs w:val="18"/>
              </w:rPr>
            </w:pPr>
            <w:r w:rsidRPr="00FE2521">
              <w:rPr>
                <w:rFonts w:ascii="ITC Avant Garde" w:hAnsi="ITC Avant Garde"/>
                <w:bCs/>
                <w:sz w:val="18"/>
                <w:szCs w:val="18"/>
              </w:rPr>
              <w:t>Azteca 7</w:t>
            </w:r>
          </w:p>
        </w:tc>
        <w:tc>
          <w:tcPr>
            <w:tcW w:w="488" w:type="pct"/>
            <w:tcBorders>
              <w:top w:val="nil"/>
              <w:left w:val="nil"/>
              <w:bottom w:val="single" w:sz="4" w:space="0" w:color="auto"/>
              <w:right w:val="single" w:sz="4" w:space="0" w:color="auto"/>
            </w:tcBorders>
            <w:shd w:val="clear" w:color="auto" w:fill="auto"/>
            <w:noWrap/>
            <w:vAlign w:val="center"/>
          </w:tcPr>
          <w:p w:rsidR="000034BA" w:rsidRPr="00DA52AA" w:rsidRDefault="00DC622F" w:rsidP="000034BA">
            <w:pPr>
              <w:spacing w:after="0" w:line="240" w:lineRule="auto"/>
              <w:jc w:val="center"/>
              <w:rPr>
                <w:rFonts w:eastAsia="Times New Roman"/>
                <w:color w:val="000000"/>
                <w:sz w:val="20"/>
                <w:szCs w:val="20"/>
                <w:lang w:eastAsia="es-MX"/>
              </w:rPr>
            </w:pPr>
            <w:r w:rsidRPr="00B25557">
              <w:rPr>
                <w:rFonts w:ascii="ITC Avant Garde" w:hAnsi="ITC Avant Garde"/>
                <w:noProof/>
                <w:sz w:val="20"/>
                <w:szCs w:val="20"/>
                <w:lang w:eastAsia="es-MX"/>
              </w:rPr>
              <w:drawing>
                <wp:inline distT="0" distB="0" distL="0" distR="0" wp14:anchorId="778B2AE1" wp14:editId="30F8E2CA">
                  <wp:extent cx="346672" cy="285750"/>
                  <wp:effectExtent l="0" t="0" r="0" b="0"/>
                  <wp:docPr id="203" name="Imagen 1" title="Logotipo: Aztec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a:blip r:embed="rId11"/>
                          <a:stretch>
                            <a:fillRect/>
                          </a:stretch>
                        </pic:blipFill>
                        <pic:spPr>
                          <a:xfrm>
                            <a:off x="0" y="0"/>
                            <a:ext cx="380340" cy="313501"/>
                          </a:xfrm>
                          <a:prstGeom prst="rect">
                            <a:avLst/>
                          </a:prstGeom>
                        </pic:spPr>
                      </pic:pic>
                    </a:graphicData>
                  </a:graphic>
                </wp:inline>
              </w:drawing>
            </w:r>
          </w:p>
        </w:tc>
      </w:tr>
      <w:tr w:rsidR="000034BA" w:rsidRPr="00DA52AA" w:rsidTr="00FE2521">
        <w:trPr>
          <w:trHeight w:val="283"/>
        </w:trPr>
        <w:tc>
          <w:tcPr>
            <w:tcW w:w="230" w:type="pct"/>
            <w:vMerge/>
            <w:tcBorders>
              <w:top w:val="nil"/>
              <w:left w:val="single" w:sz="4" w:space="0" w:color="auto"/>
              <w:bottom w:val="single" w:sz="4" w:space="0" w:color="auto"/>
              <w:right w:val="single" w:sz="4" w:space="0" w:color="auto"/>
            </w:tcBorders>
            <w:vAlign w:val="center"/>
          </w:tcPr>
          <w:p w:rsidR="000034BA" w:rsidRPr="00FE2521" w:rsidRDefault="000034BA" w:rsidP="000034BA">
            <w:pPr>
              <w:pStyle w:val="Prrafodelista"/>
              <w:ind w:left="0"/>
              <w:jc w:val="center"/>
              <w:rPr>
                <w:rFonts w:ascii="ITC Avant Garde" w:hAnsi="ITC Avant Garde"/>
                <w:bCs/>
                <w:sz w:val="18"/>
                <w:szCs w:val="18"/>
              </w:rPr>
            </w:pPr>
          </w:p>
        </w:tc>
        <w:tc>
          <w:tcPr>
            <w:tcW w:w="457" w:type="pct"/>
            <w:vMerge/>
            <w:tcBorders>
              <w:top w:val="nil"/>
              <w:left w:val="single" w:sz="4" w:space="0" w:color="auto"/>
              <w:bottom w:val="single" w:sz="4" w:space="0" w:color="auto"/>
              <w:right w:val="single" w:sz="4" w:space="0" w:color="auto"/>
            </w:tcBorders>
            <w:vAlign w:val="center"/>
            <w:hideMark/>
          </w:tcPr>
          <w:p w:rsidR="000034BA" w:rsidRPr="00D0637A" w:rsidRDefault="000034BA" w:rsidP="000034BA">
            <w:pPr>
              <w:pStyle w:val="Prrafodelista"/>
              <w:ind w:left="0"/>
              <w:jc w:val="center"/>
              <w:rPr>
                <w:rFonts w:ascii="ITC Avant Garde" w:hAnsi="ITC Avant Garde"/>
                <w:bCs/>
                <w:sz w:val="18"/>
                <w:szCs w:val="18"/>
              </w:rPr>
            </w:pPr>
          </w:p>
        </w:tc>
        <w:tc>
          <w:tcPr>
            <w:tcW w:w="841" w:type="pct"/>
            <w:vMerge/>
            <w:tcBorders>
              <w:top w:val="nil"/>
              <w:left w:val="single" w:sz="4" w:space="0" w:color="auto"/>
              <w:bottom w:val="single" w:sz="4" w:space="0" w:color="auto"/>
              <w:right w:val="single" w:sz="4" w:space="0" w:color="auto"/>
            </w:tcBorders>
            <w:vAlign w:val="center"/>
            <w:hideMark/>
          </w:tcPr>
          <w:p w:rsidR="000034BA" w:rsidRPr="00D0637A" w:rsidRDefault="000034BA" w:rsidP="000034BA">
            <w:pPr>
              <w:pStyle w:val="Prrafodelista"/>
              <w:ind w:left="0"/>
              <w:jc w:val="center"/>
              <w:rPr>
                <w:rFonts w:ascii="ITC Avant Garde" w:hAnsi="ITC Avant Garde"/>
                <w:bCs/>
                <w:sz w:val="18"/>
                <w:szCs w:val="18"/>
              </w:rPr>
            </w:pPr>
          </w:p>
        </w:tc>
        <w:tc>
          <w:tcPr>
            <w:tcW w:w="536" w:type="pct"/>
            <w:vMerge/>
            <w:tcBorders>
              <w:top w:val="nil"/>
              <w:left w:val="single" w:sz="4" w:space="0" w:color="auto"/>
              <w:bottom w:val="single" w:sz="4" w:space="0" w:color="auto"/>
              <w:right w:val="single" w:sz="4" w:space="0" w:color="auto"/>
            </w:tcBorders>
            <w:vAlign w:val="center"/>
            <w:hideMark/>
          </w:tcPr>
          <w:p w:rsidR="000034BA" w:rsidRPr="00D0637A" w:rsidRDefault="000034BA" w:rsidP="000034BA">
            <w:pPr>
              <w:pStyle w:val="Prrafodelista"/>
              <w:ind w:left="0"/>
              <w:jc w:val="center"/>
              <w:rPr>
                <w:rFonts w:ascii="ITC Avant Garde" w:hAnsi="ITC Avant Garde"/>
                <w:bCs/>
                <w:sz w:val="18"/>
                <w:szCs w:val="18"/>
              </w:rPr>
            </w:pPr>
          </w:p>
        </w:tc>
        <w:tc>
          <w:tcPr>
            <w:tcW w:w="308" w:type="pct"/>
            <w:tcBorders>
              <w:top w:val="nil"/>
              <w:left w:val="nil"/>
              <w:bottom w:val="single" w:sz="4" w:space="0" w:color="auto"/>
              <w:right w:val="single" w:sz="4" w:space="0" w:color="auto"/>
            </w:tcBorders>
            <w:shd w:val="clear" w:color="auto" w:fill="auto"/>
            <w:noWrap/>
            <w:vAlign w:val="center"/>
            <w:hideMark/>
          </w:tcPr>
          <w:p w:rsidR="000034BA" w:rsidRPr="00FE2521" w:rsidRDefault="000034BA" w:rsidP="000034BA">
            <w:pPr>
              <w:pStyle w:val="Prrafodelista"/>
              <w:ind w:left="0"/>
              <w:jc w:val="center"/>
              <w:rPr>
                <w:rFonts w:ascii="ITC Avant Garde" w:hAnsi="ITC Avant Garde"/>
                <w:bCs/>
                <w:sz w:val="18"/>
                <w:szCs w:val="18"/>
              </w:rPr>
            </w:pPr>
            <w:r w:rsidRPr="00FE2521">
              <w:rPr>
                <w:rFonts w:ascii="ITC Avant Garde" w:hAnsi="ITC Avant Garde"/>
                <w:bCs/>
                <w:sz w:val="18"/>
                <w:szCs w:val="18"/>
              </w:rPr>
              <w:t>20.2</w:t>
            </w:r>
          </w:p>
        </w:tc>
        <w:tc>
          <w:tcPr>
            <w:tcW w:w="383" w:type="pct"/>
            <w:tcBorders>
              <w:top w:val="nil"/>
              <w:left w:val="nil"/>
              <w:bottom w:val="single" w:sz="4" w:space="0" w:color="auto"/>
              <w:right w:val="single" w:sz="4" w:space="0" w:color="auto"/>
            </w:tcBorders>
            <w:shd w:val="clear" w:color="auto" w:fill="auto"/>
            <w:noWrap/>
            <w:vAlign w:val="center"/>
            <w:hideMark/>
          </w:tcPr>
          <w:p w:rsidR="000034BA" w:rsidRPr="00FE2521" w:rsidRDefault="000034BA" w:rsidP="000034BA">
            <w:pPr>
              <w:pStyle w:val="Prrafodelista"/>
              <w:ind w:left="0"/>
              <w:jc w:val="center"/>
              <w:rPr>
                <w:rFonts w:ascii="ITC Avant Garde" w:hAnsi="ITC Avant Garde"/>
                <w:bCs/>
                <w:sz w:val="18"/>
                <w:szCs w:val="18"/>
              </w:rPr>
            </w:pPr>
            <w:r w:rsidRPr="00FE2521">
              <w:rPr>
                <w:rFonts w:ascii="ITC Avant Garde" w:hAnsi="ITC Avant Garde"/>
                <w:bCs/>
                <w:sz w:val="18"/>
                <w:szCs w:val="18"/>
              </w:rPr>
              <w:t>SD</w:t>
            </w:r>
          </w:p>
        </w:tc>
        <w:tc>
          <w:tcPr>
            <w:tcW w:w="537" w:type="pct"/>
            <w:tcBorders>
              <w:top w:val="nil"/>
              <w:left w:val="nil"/>
              <w:bottom w:val="single" w:sz="4" w:space="0" w:color="auto"/>
              <w:right w:val="single" w:sz="4" w:space="0" w:color="auto"/>
            </w:tcBorders>
            <w:shd w:val="clear" w:color="auto" w:fill="auto"/>
            <w:noWrap/>
            <w:vAlign w:val="center"/>
            <w:hideMark/>
          </w:tcPr>
          <w:p w:rsidR="000034BA" w:rsidRPr="00FE2521" w:rsidRDefault="000034BA" w:rsidP="000034BA">
            <w:pPr>
              <w:pStyle w:val="Prrafodelista"/>
              <w:ind w:left="0"/>
              <w:jc w:val="center"/>
              <w:rPr>
                <w:rFonts w:ascii="ITC Avant Garde" w:hAnsi="ITC Avant Garde"/>
                <w:bCs/>
                <w:sz w:val="18"/>
                <w:szCs w:val="18"/>
              </w:rPr>
            </w:pPr>
            <w:r w:rsidRPr="00FE2521">
              <w:rPr>
                <w:rFonts w:ascii="ITC Avant Garde" w:hAnsi="ITC Avant Garde"/>
                <w:bCs/>
                <w:sz w:val="18"/>
                <w:szCs w:val="18"/>
              </w:rPr>
              <w:t>MPEG-2</w:t>
            </w:r>
          </w:p>
        </w:tc>
        <w:tc>
          <w:tcPr>
            <w:tcW w:w="611" w:type="pct"/>
            <w:tcBorders>
              <w:top w:val="nil"/>
              <w:left w:val="nil"/>
              <w:bottom w:val="single" w:sz="4" w:space="0" w:color="auto"/>
              <w:right w:val="single" w:sz="4" w:space="0" w:color="auto"/>
            </w:tcBorders>
            <w:shd w:val="clear" w:color="auto" w:fill="auto"/>
            <w:noWrap/>
            <w:vAlign w:val="center"/>
            <w:hideMark/>
          </w:tcPr>
          <w:p w:rsidR="000034BA" w:rsidRPr="00FE2521" w:rsidRDefault="000034BA" w:rsidP="000034BA">
            <w:pPr>
              <w:pStyle w:val="Prrafodelista"/>
              <w:ind w:left="0"/>
              <w:jc w:val="center"/>
              <w:rPr>
                <w:rFonts w:ascii="ITC Avant Garde" w:hAnsi="ITC Avant Garde"/>
                <w:bCs/>
                <w:sz w:val="18"/>
                <w:szCs w:val="18"/>
              </w:rPr>
            </w:pPr>
            <w:r w:rsidRPr="00FE2521">
              <w:rPr>
                <w:rFonts w:ascii="ITC Avant Garde" w:hAnsi="ITC Avant Garde"/>
                <w:bCs/>
                <w:sz w:val="18"/>
                <w:szCs w:val="18"/>
              </w:rPr>
              <w:t>3.0</w:t>
            </w:r>
          </w:p>
        </w:tc>
        <w:tc>
          <w:tcPr>
            <w:tcW w:w="609" w:type="pct"/>
            <w:tcBorders>
              <w:top w:val="nil"/>
              <w:left w:val="nil"/>
              <w:bottom w:val="single" w:sz="4" w:space="0" w:color="auto"/>
              <w:right w:val="single" w:sz="4" w:space="0" w:color="auto"/>
            </w:tcBorders>
            <w:shd w:val="clear" w:color="auto" w:fill="auto"/>
            <w:vAlign w:val="center"/>
            <w:hideMark/>
          </w:tcPr>
          <w:p w:rsidR="000034BA" w:rsidRPr="00FE2521" w:rsidRDefault="000034BA" w:rsidP="000034BA">
            <w:pPr>
              <w:pStyle w:val="Prrafodelista"/>
              <w:ind w:left="0"/>
              <w:jc w:val="center"/>
              <w:rPr>
                <w:rFonts w:ascii="ITC Avant Garde" w:hAnsi="ITC Avant Garde"/>
                <w:bCs/>
                <w:sz w:val="18"/>
                <w:szCs w:val="18"/>
              </w:rPr>
            </w:pPr>
            <w:r w:rsidRPr="00FE2521">
              <w:rPr>
                <w:rFonts w:ascii="ITC Avant Garde" w:hAnsi="ITC Avant Garde"/>
                <w:bCs/>
                <w:sz w:val="18"/>
                <w:szCs w:val="18"/>
              </w:rPr>
              <w:t>a+</w:t>
            </w:r>
          </w:p>
        </w:tc>
        <w:tc>
          <w:tcPr>
            <w:tcW w:w="488" w:type="pct"/>
            <w:tcBorders>
              <w:top w:val="nil"/>
              <w:left w:val="nil"/>
              <w:bottom w:val="single" w:sz="4" w:space="0" w:color="auto"/>
              <w:right w:val="single" w:sz="4" w:space="0" w:color="auto"/>
            </w:tcBorders>
            <w:shd w:val="clear" w:color="auto" w:fill="auto"/>
            <w:noWrap/>
            <w:vAlign w:val="center"/>
          </w:tcPr>
          <w:p w:rsidR="000034BA" w:rsidRPr="00DA52AA" w:rsidRDefault="00DC622F" w:rsidP="000034BA">
            <w:pPr>
              <w:spacing w:after="0" w:line="240" w:lineRule="auto"/>
              <w:jc w:val="center"/>
              <w:rPr>
                <w:rFonts w:eastAsia="Times New Roman"/>
                <w:color w:val="000000"/>
                <w:sz w:val="20"/>
                <w:szCs w:val="20"/>
                <w:lang w:eastAsia="es-MX"/>
              </w:rPr>
            </w:pPr>
            <w:r>
              <w:rPr>
                <w:noProof/>
                <w:lang w:eastAsia="es-MX"/>
              </w:rPr>
              <w:drawing>
                <wp:inline distT="0" distB="0" distL="0" distR="0" wp14:anchorId="57212C55" wp14:editId="2EAEA7A0">
                  <wp:extent cx="366115" cy="229235"/>
                  <wp:effectExtent l="0" t="0" r="0" b="0"/>
                  <wp:docPr id="289" name="Imagen 289" title="Logotipo &quot;a+&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12887" cy="258520"/>
                          </a:xfrm>
                          <a:prstGeom prst="rect">
                            <a:avLst/>
                          </a:prstGeom>
                        </pic:spPr>
                      </pic:pic>
                    </a:graphicData>
                  </a:graphic>
                </wp:inline>
              </w:drawing>
            </w:r>
          </w:p>
        </w:tc>
      </w:tr>
      <w:tr w:rsidR="000034BA" w:rsidRPr="00DA52AA" w:rsidTr="00FE2521">
        <w:trPr>
          <w:trHeight w:val="283"/>
        </w:trPr>
        <w:tc>
          <w:tcPr>
            <w:tcW w:w="230" w:type="pct"/>
            <w:vMerge w:val="restart"/>
            <w:tcBorders>
              <w:top w:val="nil"/>
              <w:left w:val="single" w:sz="4" w:space="0" w:color="auto"/>
              <w:bottom w:val="single" w:sz="4" w:space="0" w:color="auto"/>
              <w:right w:val="single" w:sz="4" w:space="0" w:color="auto"/>
            </w:tcBorders>
            <w:shd w:val="clear" w:color="auto" w:fill="auto"/>
            <w:vAlign w:val="center"/>
          </w:tcPr>
          <w:p w:rsidR="000034BA" w:rsidRPr="00FE2521" w:rsidRDefault="007D49D1" w:rsidP="000034BA">
            <w:pPr>
              <w:pStyle w:val="Prrafodelista"/>
              <w:ind w:left="0"/>
              <w:jc w:val="center"/>
              <w:rPr>
                <w:rFonts w:ascii="ITC Avant Garde" w:hAnsi="ITC Avant Garde"/>
                <w:bCs/>
                <w:sz w:val="18"/>
                <w:szCs w:val="18"/>
              </w:rPr>
            </w:pPr>
            <w:r w:rsidRPr="00FE2521">
              <w:rPr>
                <w:rFonts w:ascii="ITC Avant Garde" w:hAnsi="ITC Avant Garde"/>
                <w:bCs/>
                <w:sz w:val="18"/>
                <w:szCs w:val="18"/>
              </w:rPr>
              <w:t>17</w:t>
            </w:r>
          </w:p>
        </w:tc>
        <w:tc>
          <w:tcPr>
            <w:tcW w:w="457"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0034BA" w:rsidRPr="00D0637A" w:rsidRDefault="000034BA" w:rsidP="000034BA">
            <w:pPr>
              <w:pStyle w:val="Prrafodelista"/>
              <w:ind w:left="0"/>
              <w:jc w:val="center"/>
              <w:rPr>
                <w:rFonts w:ascii="ITC Avant Garde" w:hAnsi="ITC Avant Garde"/>
                <w:bCs/>
                <w:sz w:val="18"/>
                <w:szCs w:val="18"/>
              </w:rPr>
            </w:pPr>
            <w:r w:rsidRPr="00D0637A">
              <w:rPr>
                <w:rFonts w:ascii="ITC Avant Garde" w:hAnsi="ITC Avant Garde"/>
                <w:bCs/>
                <w:sz w:val="18"/>
                <w:szCs w:val="18"/>
              </w:rPr>
              <w:t>XHMEY-TDT</w:t>
            </w:r>
          </w:p>
        </w:tc>
        <w:tc>
          <w:tcPr>
            <w:tcW w:w="841" w:type="pct"/>
            <w:vMerge w:val="restart"/>
            <w:tcBorders>
              <w:top w:val="nil"/>
              <w:left w:val="single" w:sz="4" w:space="0" w:color="auto"/>
              <w:bottom w:val="single" w:sz="4" w:space="0" w:color="auto"/>
              <w:right w:val="single" w:sz="4" w:space="0" w:color="auto"/>
            </w:tcBorders>
            <w:shd w:val="clear" w:color="auto" w:fill="auto"/>
            <w:vAlign w:val="center"/>
            <w:hideMark/>
          </w:tcPr>
          <w:p w:rsidR="000034BA" w:rsidRPr="00D0637A" w:rsidRDefault="000034BA" w:rsidP="000034BA">
            <w:pPr>
              <w:pStyle w:val="Prrafodelista"/>
              <w:ind w:left="0"/>
              <w:jc w:val="center"/>
              <w:rPr>
                <w:rFonts w:ascii="ITC Avant Garde" w:hAnsi="ITC Avant Garde"/>
                <w:bCs/>
                <w:sz w:val="18"/>
                <w:szCs w:val="18"/>
              </w:rPr>
            </w:pPr>
            <w:r w:rsidRPr="00D0637A">
              <w:rPr>
                <w:rFonts w:ascii="ITC Avant Garde" w:hAnsi="ITC Avant Garde"/>
                <w:bCs/>
                <w:sz w:val="18"/>
                <w:szCs w:val="18"/>
              </w:rPr>
              <w:t>Mérida</w:t>
            </w:r>
          </w:p>
        </w:tc>
        <w:tc>
          <w:tcPr>
            <w:tcW w:w="536" w:type="pct"/>
            <w:vMerge w:val="restart"/>
            <w:tcBorders>
              <w:top w:val="nil"/>
              <w:left w:val="single" w:sz="4" w:space="0" w:color="auto"/>
              <w:bottom w:val="single" w:sz="4" w:space="0" w:color="auto"/>
              <w:right w:val="single" w:sz="4" w:space="0" w:color="auto"/>
            </w:tcBorders>
            <w:shd w:val="clear" w:color="auto" w:fill="auto"/>
            <w:vAlign w:val="center"/>
            <w:hideMark/>
          </w:tcPr>
          <w:p w:rsidR="000034BA" w:rsidRPr="00D0637A" w:rsidRDefault="000034BA" w:rsidP="000034BA">
            <w:pPr>
              <w:pStyle w:val="Prrafodelista"/>
              <w:ind w:left="0"/>
              <w:jc w:val="center"/>
              <w:rPr>
                <w:rFonts w:ascii="ITC Avant Garde" w:hAnsi="ITC Avant Garde"/>
                <w:bCs/>
                <w:sz w:val="18"/>
                <w:szCs w:val="18"/>
              </w:rPr>
            </w:pPr>
            <w:r w:rsidRPr="00D0637A">
              <w:rPr>
                <w:rFonts w:ascii="ITC Avant Garde" w:hAnsi="ITC Avant Garde"/>
                <w:bCs/>
                <w:sz w:val="18"/>
                <w:szCs w:val="18"/>
              </w:rPr>
              <w:t>33</w:t>
            </w:r>
          </w:p>
        </w:tc>
        <w:tc>
          <w:tcPr>
            <w:tcW w:w="308" w:type="pct"/>
            <w:tcBorders>
              <w:top w:val="nil"/>
              <w:left w:val="nil"/>
              <w:bottom w:val="single" w:sz="4" w:space="0" w:color="auto"/>
              <w:right w:val="single" w:sz="4" w:space="0" w:color="auto"/>
            </w:tcBorders>
            <w:shd w:val="clear" w:color="auto" w:fill="auto"/>
            <w:noWrap/>
            <w:vAlign w:val="center"/>
            <w:hideMark/>
          </w:tcPr>
          <w:p w:rsidR="000034BA" w:rsidRPr="00FE2521" w:rsidRDefault="000034BA" w:rsidP="000034BA">
            <w:pPr>
              <w:pStyle w:val="Prrafodelista"/>
              <w:ind w:left="0"/>
              <w:jc w:val="center"/>
              <w:rPr>
                <w:rFonts w:ascii="ITC Avant Garde" w:hAnsi="ITC Avant Garde"/>
                <w:bCs/>
                <w:sz w:val="18"/>
                <w:szCs w:val="18"/>
              </w:rPr>
            </w:pPr>
            <w:r w:rsidRPr="00FE2521">
              <w:rPr>
                <w:rFonts w:ascii="ITC Avant Garde" w:hAnsi="ITC Avant Garde"/>
                <w:bCs/>
                <w:sz w:val="18"/>
                <w:szCs w:val="18"/>
              </w:rPr>
              <w:t>7.1</w:t>
            </w:r>
          </w:p>
        </w:tc>
        <w:tc>
          <w:tcPr>
            <w:tcW w:w="383" w:type="pct"/>
            <w:tcBorders>
              <w:top w:val="nil"/>
              <w:left w:val="nil"/>
              <w:bottom w:val="single" w:sz="4" w:space="0" w:color="auto"/>
              <w:right w:val="single" w:sz="4" w:space="0" w:color="auto"/>
            </w:tcBorders>
            <w:shd w:val="clear" w:color="auto" w:fill="auto"/>
            <w:noWrap/>
            <w:vAlign w:val="center"/>
            <w:hideMark/>
          </w:tcPr>
          <w:p w:rsidR="000034BA" w:rsidRPr="00FE2521" w:rsidRDefault="000034BA" w:rsidP="000034BA">
            <w:pPr>
              <w:pStyle w:val="Prrafodelista"/>
              <w:ind w:left="0"/>
              <w:jc w:val="center"/>
              <w:rPr>
                <w:rFonts w:ascii="ITC Avant Garde" w:hAnsi="ITC Avant Garde"/>
                <w:bCs/>
                <w:sz w:val="18"/>
                <w:szCs w:val="18"/>
              </w:rPr>
            </w:pPr>
            <w:r w:rsidRPr="00FE2521">
              <w:rPr>
                <w:rFonts w:ascii="ITC Avant Garde" w:hAnsi="ITC Avant Garde"/>
                <w:bCs/>
                <w:sz w:val="18"/>
                <w:szCs w:val="18"/>
              </w:rPr>
              <w:t>HD</w:t>
            </w:r>
          </w:p>
        </w:tc>
        <w:tc>
          <w:tcPr>
            <w:tcW w:w="537" w:type="pct"/>
            <w:tcBorders>
              <w:top w:val="nil"/>
              <w:left w:val="nil"/>
              <w:bottom w:val="single" w:sz="4" w:space="0" w:color="auto"/>
              <w:right w:val="single" w:sz="4" w:space="0" w:color="auto"/>
            </w:tcBorders>
            <w:shd w:val="clear" w:color="auto" w:fill="auto"/>
            <w:noWrap/>
            <w:vAlign w:val="center"/>
            <w:hideMark/>
          </w:tcPr>
          <w:p w:rsidR="000034BA" w:rsidRPr="00FE2521" w:rsidRDefault="000034BA" w:rsidP="000034BA">
            <w:pPr>
              <w:pStyle w:val="Prrafodelista"/>
              <w:ind w:left="0"/>
              <w:jc w:val="center"/>
              <w:rPr>
                <w:rFonts w:ascii="ITC Avant Garde" w:hAnsi="ITC Avant Garde"/>
                <w:bCs/>
                <w:sz w:val="18"/>
                <w:szCs w:val="18"/>
              </w:rPr>
            </w:pPr>
            <w:r w:rsidRPr="00FE2521">
              <w:rPr>
                <w:rFonts w:ascii="ITC Avant Garde" w:hAnsi="ITC Avant Garde"/>
                <w:bCs/>
                <w:sz w:val="18"/>
                <w:szCs w:val="18"/>
              </w:rPr>
              <w:t>MPEG-2</w:t>
            </w:r>
          </w:p>
        </w:tc>
        <w:tc>
          <w:tcPr>
            <w:tcW w:w="611" w:type="pct"/>
            <w:tcBorders>
              <w:top w:val="nil"/>
              <w:left w:val="nil"/>
              <w:bottom w:val="single" w:sz="4" w:space="0" w:color="auto"/>
              <w:right w:val="single" w:sz="4" w:space="0" w:color="auto"/>
            </w:tcBorders>
            <w:shd w:val="clear" w:color="auto" w:fill="auto"/>
            <w:noWrap/>
            <w:vAlign w:val="center"/>
            <w:hideMark/>
          </w:tcPr>
          <w:p w:rsidR="000034BA" w:rsidRPr="00FE2521" w:rsidRDefault="000034BA" w:rsidP="000034BA">
            <w:pPr>
              <w:pStyle w:val="Prrafodelista"/>
              <w:ind w:left="0"/>
              <w:jc w:val="center"/>
              <w:rPr>
                <w:rFonts w:ascii="ITC Avant Garde" w:hAnsi="ITC Avant Garde"/>
                <w:bCs/>
                <w:sz w:val="18"/>
                <w:szCs w:val="18"/>
              </w:rPr>
            </w:pPr>
            <w:r w:rsidRPr="00FE2521">
              <w:rPr>
                <w:rFonts w:ascii="ITC Avant Garde" w:hAnsi="ITC Avant Garde"/>
                <w:bCs/>
                <w:sz w:val="18"/>
                <w:szCs w:val="18"/>
              </w:rPr>
              <w:t>15.0</w:t>
            </w:r>
          </w:p>
        </w:tc>
        <w:tc>
          <w:tcPr>
            <w:tcW w:w="609" w:type="pct"/>
            <w:tcBorders>
              <w:top w:val="nil"/>
              <w:left w:val="nil"/>
              <w:bottom w:val="single" w:sz="4" w:space="0" w:color="auto"/>
              <w:right w:val="single" w:sz="4" w:space="0" w:color="auto"/>
            </w:tcBorders>
            <w:shd w:val="clear" w:color="auto" w:fill="auto"/>
            <w:vAlign w:val="center"/>
            <w:hideMark/>
          </w:tcPr>
          <w:p w:rsidR="000034BA" w:rsidRPr="00FE2521" w:rsidRDefault="000D4743" w:rsidP="000034BA">
            <w:pPr>
              <w:pStyle w:val="Prrafodelista"/>
              <w:ind w:left="0"/>
              <w:jc w:val="center"/>
              <w:rPr>
                <w:rFonts w:ascii="ITC Avant Garde" w:hAnsi="ITC Avant Garde"/>
                <w:bCs/>
                <w:sz w:val="18"/>
                <w:szCs w:val="18"/>
              </w:rPr>
            </w:pPr>
            <w:r w:rsidRPr="00FE2521">
              <w:rPr>
                <w:rFonts w:ascii="ITC Avant Garde" w:hAnsi="ITC Avant Garde"/>
                <w:bCs/>
                <w:sz w:val="18"/>
                <w:szCs w:val="18"/>
              </w:rPr>
              <w:t>Azteca 7</w:t>
            </w:r>
          </w:p>
        </w:tc>
        <w:tc>
          <w:tcPr>
            <w:tcW w:w="488" w:type="pct"/>
            <w:tcBorders>
              <w:top w:val="nil"/>
              <w:left w:val="nil"/>
              <w:bottom w:val="single" w:sz="4" w:space="0" w:color="auto"/>
              <w:right w:val="single" w:sz="4" w:space="0" w:color="auto"/>
            </w:tcBorders>
            <w:shd w:val="clear" w:color="auto" w:fill="auto"/>
            <w:noWrap/>
            <w:vAlign w:val="center"/>
          </w:tcPr>
          <w:p w:rsidR="000034BA" w:rsidRPr="00DA52AA" w:rsidRDefault="00DC622F" w:rsidP="000034BA">
            <w:pPr>
              <w:spacing w:after="0" w:line="240" w:lineRule="auto"/>
              <w:jc w:val="center"/>
              <w:rPr>
                <w:rFonts w:eastAsia="Times New Roman"/>
                <w:color w:val="000000"/>
                <w:sz w:val="20"/>
                <w:szCs w:val="20"/>
                <w:lang w:eastAsia="es-MX"/>
              </w:rPr>
            </w:pPr>
            <w:r w:rsidRPr="00B25557">
              <w:rPr>
                <w:rFonts w:ascii="ITC Avant Garde" w:hAnsi="ITC Avant Garde"/>
                <w:noProof/>
                <w:sz w:val="20"/>
                <w:szCs w:val="20"/>
                <w:lang w:eastAsia="es-MX"/>
              </w:rPr>
              <w:drawing>
                <wp:inline distT="0" distB="0" distL="0" distR="0" wp14:anchorId="7D616A6E" wp14:editId="1D3CFED7">
                  <wp:extent cx="346672" cy="285750"/>
                  <wp:effectExtent l="0" t="0" r="0" b="0"/>
                  <wp:docPr id="204" name="Imagen 1" title="Logotipo: Aztec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a:blip r:embed="rId11"/>
                          <a:stretch>
                            <a:fillRect/>
                          </a:stretch>
                        </pic:blipFill>
                        <pic:spPr>
                          <a:xfrm>
                            <a:off x="0" y="0"/>
                            <a:ext cx="380340" cy="313501"/>
                          </a:xfrm>
                          <a:prstGeom prst="rect">
                            <a:avLst/>
                          </a:prstGeom>
                        </pic:spPr>
                      </pic:pic>
                    </a:graphicData>
                  </a:graphic>
                </wp:inline>
              </w:drawing>
            </w:r>
          </w:p>
        </w:tc>
      </w:tr>
      <w:tr w:rsidR="000034BA" w:rsidRPr="00DA52AA" w:rsidTr="00FE2521">
        <w:trPr>
          <w:trHeight w:val="283"/>
        </w:trPr>
        <w:tc>
          <w:tcPr>
            <w:tcW w:w="230" w:type="pct"/>
            <w:vMerge/>
            <w:tcBorders>
              <w:top w:val="nil"/>
              <w:left w:val="single" w:sz="4" w:space="0" w:color="auto"/>
              <w:bottom w:val="single" w:sz="4" w:space="0" w:color="auto"/>
              <w:right w:val="single" w:sz="4" w:space="0" w:color="auto"/>
            </w:tcBorders>
            <w:vAlign w:val="center"/>
          </w:tcPr>
          <w:p w:rsidR="000034BA" w:rsidRPr="00FE2521" w:rsidRDefault="000034BA" w:rsidP="000034BA">
            <w:pPr>
              <w:pStyle w:val="Prrafodelista"/>
              <w:ind w:left="0"/>
              <w:jc w:val="center"/>
              <w:rPr>
                <w:rFonts w:ascii="ITC Avant Garde" w:hAnsi="ITC Avant Garde"/>
                <w:bCs/>
                <w:sz w:val="18"/>
                <w:szCs w:val="18"/>
              </w:rPr>
            </w:pPr>
          </w:p>
        </w:tc>
        <w:tc>
          <w:tcPr>
            <w:tcW w:w="457" w:type="pct"/>
            <w:vMerge/>
            <w:tcBorders>
              <w:top w:val="nil"/>
              <w:left w:val="single" w:sz="4" w:space="0" w:color="auto"/>
              <w:bottom w:val="single" w:sz="4" w:space="0" w:color="auto"/>
              <w:right w:val="single" w:sz="4" w:space="0" w:color="auto"/>
            </w:tcBorders>
            <w:vAlign w:val="center"/>
            <w:hideMark/>
          </w:tcPr>
          <w:p w:rsidR="000034BA" w:rsidRPr="00D0637A" w:rsidRDefault="000034BA" w:rsidP="000034BA">
            <w:pPr>
              <w:pStyle w:val="Prrafodelista"/>
              <w:ind w:left="0"/>
              <w:jc w:val="center"/>
              <w:rPr>
                <w:rFonts w:ascii="ITC Avant Garde" w:hAnsi="ITC Avant Garde"/>
                <w:bCs/>
                <w:sz w:val="18"/>
                <w:szCs w:val="18"/>
              </w:rPr>
            </w:pPr>
          </w:p>
        </w:tc>
        <w:tc>
          <w:tcPr>
            <w:tcW w:w="841" w:type="pct"/>
            <w:vMerge/>
            <w:tcBorders>
              <w:top w:val="nil"/>
              <w:left w:val="single" w:sz="4" w:space="0" w:color="auto"/>
              <w:bottom w:val="single" w:sz="4" w:space="0" w:color="auto"/>
              <w:right w:val="single" w:sz="4" w:space="0" w:color="auto"/>
            </w:tcBorders>
            <w:vAlign w:val="center"/>
            <w:hideMark/>
          </w:tcPr>
          <w:p w:rsidR="000034BA" w:rsidRPr="00D0637A" w:rsidRDefault="000034BA" w:rsidP="000034BA">
            <w:pPr>
              <w:pStyle w:val="Prrafodelista"/>
              <w:ind w:left="0"/>
              <w:jc w:val="center"/>
              <w:rPr>
                <w:rFonts w:ascii="ITC Avant Garde" w:hAnsi="ITC Avant Garde"/>
                <w:bCs/>
                <w:sz w:val="18"/>
                <w:szCs w:val="18"/>
              </w:rPr>
            </w:pPr>
          </w:p>
        </w:tc>
        <w:tc>
          <w:tcPr>
            <w:tcW w:w="536" w:type="pct"/>
            <w:vMerge/>
            <w:tcBorders>
              <w:top w:val="nil"/>
              <w:left w:val="single" w:sz="4" w:space="0" w:color="auto"/>
              <w:bottom w:val="single" w:sz="4" w:space="0" w:color="auto"/>
              <w:right w:val="single" w:sz="4" w:space="0" w:color="auto"/>
            </w:tcBorders>
            <w:vAlign w:val="center"/>
            <w:hideMark/>
          </w:tcPr>
          <w:p w:rsidR="000034BA" w:rsidRPr="00D0637A" w:rsidRDefault="000034BA" w:rsidP="000034BA">
            <w:pPr>
              <w:pStyle w:val="Prrafodelista"/>
              <w:ind w:left="0"/>
              <w:jc w:val="center"/>
              <w:rPr>
                <w:rFonts w:ascii="ITC Avant Garde" w:hAnsi="ITC Avant Garde"/>
                <w:bCs/>
                <w:sz w:val="18"/>
                <w:szCs w:val="18"/>
              </w:rPr>
            </w:pPr>
          </w:p>
        </w:tc>
        <w:tc>
          <w:tcPr>
            <w:tcW w:w="308" w:type="pct"/>
            <w:tcBorders>
              <w:top w:val="nil"/>
              <w:left w:val="nil"/>
              <w:bottom w:val="single" w:sz="4" w:space="0" w:color="auto"/>
              <w:right w:val="single" w:sz="4" w:space="0" w:color="auto"/>
            </w:tcBorders>
            <w:shd w:val="clear" w:color="auto" w:fill="auto"/>
            <w:noWrap/>
            <w:vAlign w:val="center"/>
            <w:hideMark/>
          </w:tcPr>
          <w:p w:rsidR="000034BA" w:rsidRPr="00FE2521" w:rsidRDefault="000034BA" w:rsidP="000034BA">
            <w:pPr>
              <w:pStyle w:val="Prrafodelista"/>
              <w:ind w:left="0"/>
              <w:jc w:val="center"/>
              <w:rPr>
                <w:rFonts w:ascii="ITC Avant Garde" w:hAnsi="ITC Avant Garde"/>
                <w:bCs/>
                <w:sz w:val="18"/>
                <w:szCs w:val="18"/>
              </w:rPr>
            </w:pPr>
            <w:r w:rsidRPr="00FE2521">
              <w:rPr>
                <w:rFonts w:ascii="ITC Avant Garde" w:hAnsi="ITC Avant Garde"/>
                <w:bCs/>
                <w:sz w:val="18"/>
                <w:szCs w:val="18"/>
              </w:rPr>
              <w:t>7.2</w:t>
            </w:r>
          </w:p>
        </w:tc>
        <w:tc>
          <w:tcPr>
            <w:tcW w:w="383" w:type="pct"/>
            <w:tcBorders>
              <w:top w:val="nil"/>
              <w:left w:val="nil"/>
              <w:bottom w:val="single" w:sz="4" w:space="0" w:color="auto"/>
              <w:right w:val="single" w:sz="4" w:space="0" w:color="auto"/>
            </w:tcBorders>
            <w:shd w:val="clear" w:color="auto" w:fill="auto"/>
            <w:noWrap/>
            <w:vAlign w:val="center"/>
            <w:hideMark/>
          </w:tcPr>
          <w:p w:rsidR="000034BA" w:rsidRPr="00FE2521" w:rsidRDefault="000034BA" w:rsidP="000034BA">
            <w:pPr>
              <w:pStyle w:val="Prrafodelista"/>
              <w:ind w:left="0"/>
              <w:jc w:val="center"/>
              <w:rPr>
                <w:rFonts w:ascii="ITC Avant Garde" w:hAnsi="ITC Avant Garde"/>
                <w:bCs/>
                <w:sz w:val="18"/>
                <w:szCs w:val="18"/>
              </w:rPr>
            </w:pPr>
            <w:r w:rsidRPr="00FE2521">
              <w:rPr>
                <w:rFonts w:ascii="ITC Avant Garde" w:hAnsi="ITC Avant Garde"/>
                <w:bCs/>
                <w:sz w:val="18"/>
                <w:szCs w:val="18"/>
              </w:rPr>
              <w:t>SD</w:t>
            </w:r>
          </w:p>
        </w:tc>
        <w:tc>
          <w:tcPr>
            <w:tcW w:w="537" w:type="pct"/>
            <w:tcBorders>
              <w:top w:val="nil"/>
              <w:left w:val="nil"/>
              <w:bottom w:val="single" w:sz="4" w:space="0" w:color="auto"/>
              <w:right w:val="single" w:sz="4" w:space="0" w:color="auto"/>
            </w:tcBorders>
            <w:shd w:val="clear" w:color="auto" w:fill="auto"/>
            <w:noWrap/>
            <w:vAlign w:val="center"/>
            <w:hideMark/>
          </w:tcPr>
          <w:p w:rsidR="000034BA" w:rsidRPr="00FE2521" w:rsidRDefault="000034BA" w:rsidP="000034BA">
            <w:pPr>
              <w:pStyle w:val="Prrafodelista"/>
              <w:ind w:left="0"/>
              <w:jc w:val="center"/>
              <w:rPr>
                <w:rFonts w:ascii="ITC Avant Garde" w:hAnsi="ITC Avant Garde"/>
                <w:bCs/>
                <w:sz w:val="18"/>
                <w:szCs w:val="18"/>
              </w:rPr>
            </w:pPr>
            <w:r w:rsidRPr="00FE2521">
              <w:rPr>
                <w:rFonts w:ascii="ITC Avant Garde" w:hAnsi="ITC Avant Garde"/>
                <w:bCs/>
                <w:sz w:val="18"/>
                <w:szCs w:val="18"/>
              </w:rPr>
              <w:t>MPEG-2</w:t>
            </w:r>
          </w:p>
        </w:tc>
        <w:tc>
          <w:tcPr>
            <w:tcW w:w="611" w:type="pct"/>
            <w:tcBorders>
              <w:top w:val="nil"/>
              <w:left w:val="nil"/>
              <w:bottom w:val="single" w:sz="4" w:space="0" w:color="auto"/>
              <w:right w:val="single" w:sz="4" w:space="0" w:color="auto"/>
            </w:tcBorders>
            <w:shd w:val="clear" w:color="auto" w:fill="auto"/>
            <w:noWrap/>
            <w:vAlign w:val="center"/>
            <w:hideMark/>
          </w:tcPr>
          <w:p w:rsidR="000034BA" w:rsidRPr="00FE2521" w:rsidRDefault="000034BA" w:rsidP="000034BA">
            <w:pPr>
              <w:pStyle w:val="Prrafodelista"/>
              <w:ind w:left="0"/>
              <w:jc w:val="center"/>
              <w:rPr>
                <w:rFonts w:ascii="ITC Avant Garde" w:hAnsi="ITC Avant Garde"/>
                <w:bCs/>
                <w:sz w:val="18"/>
                <w:szCs w:val="18"/>
              </w:rPr>
            </w:pPr>
            <w:r w:rsidRPr="00FE2521">
              <w:rPr>
                <w:rFonts w:ascii="ITC Avant Garde" w:hAnsi="ITC Avant Garde"/>
                <w:bCs/>
                <w:sz w:val="18"/>
                <w:szCs w:val="18"/>
              </w:rPr>
              <w:t>3.0</w:t>
            </w:r>
          </w:p>
        </w:tc>
        <w:tc>
          <w:tcPr>
            <w:tcW w:w="609" w:type="pct"/>
            <w:tcBorders>
              <w:top w:val="nil"/>
              <w:left w:val="nil"/>
              <w:bottom w:val="single" w:sz="4" w:space="0" w:color="auto"/>
              <w:right w:val="single" w:sz="4" w:space="0" w:color="auto"/>
            </w:tcBorders>
            <w:shd w:val="clear" w:color="auto" w:fill="auto"/>
            <w:vAlign w:val="center"/>
            <w:hideMark/>
          </w:tcPr>
          <w:p w:rsidR="000034BA" w:rsidRPr="00FE2521" w:rsidRDefault="000034BA" w:rsidP="000034BA">
            <w:pPr>
              <w:pStyle w:val="Prrafodelista"/>
              <w:ind w:left="0"/>
              <w:jc w:val="center"/>
              <w:rPr>
                <w:rFonts w:ascii="ITC Avant Garde" w:hAnsi="ITC Avant Garde"/>
                <w:bCs/>
                <w:sz w:val="18"/>
                <w:szCs w:val="18"/>
              </w:rPr>
            </w:pPr>
            <w:r w:rsidRPr="00FE2521">
              <w:rPr>
                <w:rFonts w:ascii="ITC Avant Garde" w:hAnsi="ITC Avant Garde"/>
                <w:bCs/>
                <w:sz w:val="18"/>
                <w:szCs w:val="18"/>
              </w:rPr>
              <w:t>a+</w:t>
            </w:r>
          </w:p>
        </w:tc>
        <w:tc>
          <w:tcPr>
            <w:tcW w:w="488" w:type="pct"/>
            <w:tcBorders>
              <w:top w:val="nil"/>
              <w:left w:val="nil"/>
              <w:bottom w:val="single" w:sz="4" w:space="0" w:color="auto"/>
              <w:right w:val="single" w:sz="4" w:space="0" w:color="auto"/>
            </w:tcBorders>
            <w:shd w:val="clear" w:color="auto" w:fill="auto"/>
            <w:noWrap/>
            <w:vAlign w:val="center"/>
          </w:tcPr>
          <w:p w:rsidR="000034BA" w:rsidRPr="00DA52AA" w:rsidRDefault="00DC622F" w:rsidP="000034BA">
            <w:pPr>
              <w:spacing w:after="0" w:line="240" w:lineRule="auto"/>
              <w:jc w:val="center"/>
              <w:rPr>
                <w:rFonts w:eastAsia="Times New Roman"/>
                <w:color w:val="000000"/>
                <w:sz w:val="20"/>
                <w:szCs w:val="20"/>
                <w:lang w:eastAsia="es-MX"/>
              </w:rPr>
            </w:pPr>
            <w:r>
              <w:rPr>
                <w:noProof/>
                <w:lang w:eastAsia="es-MX"/>
              </w:rPr>
              <w:drawing>
                <wp:inline distT="0" distB="0" distL="0" distR="0" wp14:anchorId="480941C4" wp14:editId="262CD6DE">
                  <wp:extent cx="366115" cy="229235"/>
                  <wp:effectExtent l="0" t="0" r="0" b="0"/>
                  <wp:docPr id="290" name="Imagen 290" title="Logotipo &quot;a+&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12887" cy="258520"/>
                          </a:xfrm>
                          <a:prstGeom prst="rect">
                            <a:avLst/>
                          </a:prstGeom>
                        </pic:spPr>
                      </pic:pic>
                    </a:graphicData>
                  </a:graphic>
                </wp:inline>
              </w:drawing>
            </w:r>
          </w:p>
        </w:tc>
      </w:tr>
      <w:tr w:rsidR="000034BA" w:rsidRPr="00DA52AA" w:rsidTr="00FE2521">
        <w:trPr>
          <w:trHeight w:val="283"/>
        </w:trPr>
        <w:tc>
          <w:tcPr>
            <w:tcW w:w="230" w:type="pct"/>
            <w:vMerge w:val="restart"/>
            <w:tcBorders>
              <w:top w:val="nil"/>
              <w:left w:val="single" w:sz="4" w:space="0" w:color="auto"/>
              <w:bottom w:val="single" w:sz="4" w:space="0" w:color="auto"/>
              <w:right w:val="single" w:sz="4" w:space="0" w:color="auto"/>
            </w:tcBorders>
            <w:shd w:val="clear" w:color="auto" w:fill="auto"/>
            <w:vAlign w:val="center"/>
          </w:tcPr>
          <w:p w:rsidR="000034BA" w:rsidRPr="00FE2521" w:rsidRDefault="007D49D1" w:rsidP="000034BA">
            <w:pPr>
              <w:pStyle w:val="Prrafodelista"/>
              <w:ind w:left="0"/>
              <w:jc w:val="center"/>
              <w:rPr>
                <w:rFonts w:ascii="ITC Avant Garde" w:hAnsi="ITC Avant Garde"/>
                <w:bCs/>
                <w:sz w:val="18"/>
                <w:szCs w:val="18"/>
              </w:rPr>
            </w:pPr>
            <w:r w:rsidRPr="00FE2521">
              <w:rPr>
                <w:rFonts w:ascii="ITC Avant Garde" w:hAnsi="ITC Avant Garde"/>
                <w:bCs/>
                <w:sz w:val="18"/>
                <w:szCs w:val="18"/>
              </w:rPr>
              <w:t>18</w:t>
            </w:r>
          </w:p>
        </w:tc>
        <w:tc>
          <w:tcPr>
            <w:tcW w:w="457"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0034BA" w:rsidRPr="00D0637A" w:rsidRDefault="000034BA" w:rsidP="000034BA">
            <w:pPr>
              <w:pStyle w:val="Prrafodelista"/>
              <w:ind w:left="0"/>
              <w:jc w:val="center"/>
              <w:rPr>
                <w:rFonts w:ascii="ITC Avant Garde" w:hAnsi="ITC Avant Garde"/>
                <w:bCs/>
                <w:sz w:val="18"/>
                <w:szCs w:val="18"/>
              </w:rPr>
            </w:pPr>
            <w:r w:rsidRPr="00D0637A">
              <w:rPr>
                <w:rFonts w:ascii="ITC Avant Garde" w:hAnsi="ITC Avant Garde"/>
                <w:bCs/>
                <w:sz w:val="18"/>
                <w:szCs w:val="18"/>
              </w:rPr>
              <w:t>XHCAM-TDT</w:t>
            </w:r>
          </w:p>
        </w:tc>
        <w:tc>
          <w:tcPr>
            <w:tcW w:w="841" w:type="pct"/>
            <w:vMerge w:val="restart"/>
            <w:tcBorders>
              <w:top w:val="nil"/>
              <w:left w:val="single" w:sz="4" w:space="0" w:color="auto"/>
              <w:bottom w:val="single" w:sz="4" w:space="0" w:color="auto"/>
              <w:right w:val="single" w:sz="4" w:space="0" w:color="auto"/>
            </w:tcBorders>
            <w:shd w:val="clear" w:color="auto" w:fill="auto"/>
            <w:vAlign w:val="center"/>
            <w:hideMark/>
          </w:tcPr>
          <w:p w:rsidR="000034BA" w:rsidRPr="00D0637A" w:rsidRDefault="000034BA" w:rsidP="000034BA">
            <w:pPr>
              <w:pStyle w:val="Prrafodelista"/>
              <w:ind w:left="0"/>
              <w:jc w:val="center"/>
              <w:rPr>
                <w:rFonts w:ascii="ITC Avant Garde" w:hAnsi="ITC Avant Garde"/>
                <w:bCs/>
                <w:sz w:val="18"/>
                <w:szCs w:val="18"/>
              </w:rPr>
            </w:pPr>
            <w:r w:rsidRPr="00D0637A">
              <w:rPr>
                <w:rFonts w:ascii="ITC Avant Garde" w:hAnsi="ITC Avant Garde"/>
                <w:bCs/>
                <w:sz w:val="18"/>
                <w:szCs w:val="18"/>
              </w:rPr>
              <w:t>Campeche</w:t>
            </w:r>
          </w:p>
        </w:tc>
        <w:tc>
          <w:tcPr>
            <w:tcW w:w="536" w:type="pct"/>
            <w:vMerge w:val="restart"/>
            <w:tcBorders>
              <w:top w:val="nil"/>
              <w:left w:val="single" w:sz="4" w:space="0" w:color="auto"/>
              <w:bottom w:val="single" w:sz="4" w:space="0" w:color="auto"/>
              <w:right w:val="single" w:sz="4" w:space="0" w:color="auto"/>
            </w:tcBorders>
            <w:shd w:val="clear" w:color="auto" w:fill="auto"/>
            <w:vAlign w:val="center"/>
            <w:hideMark/>
          </w:tcPr>
          <w:p w:rsidR="000034BA" w:rsidRPr="00D0637A" w:rsidRDefault="000034BA" w:rsidP="000034BA">
            <w:pPr>
              <w:pStyle w:val="Prrafodelista"/>
              <w:ind w:left="0"/>
              <w:jc w:val="center"/>
              <w:rPr>
                <w:rFonts w:ascii="ITC Avant Garde" w:hAnsi="ITC Avant Garde"/>
                <w:bCs/>
                <w:sz w:val="18"/>
                <w:szCs w:val="18"/>
              </w:rPr>
            </w:pPr>
            <w:r w:rsidRPr="00D0637A">
              <w:rPr>
                <w:rFonts w:ascii="ITC Avant Garde" w:hAnsi="ITC Avant Garde"/>
                <w:bCs/>
                <w:sz w:val="18"/>
                <w:szCs w:val="18"/>
              </w:rPr>
              <w:t>24</w:t>
            </w:r>
          </w:p>
        </w:tc>
        <w:tc>
          <w:tcPr>
            <w:tcW w:w="308" w:type="pct"/>
            <w:tcBorders>
              <w:top w:val="nil"/>
              <w:left w:val="nil"/>
              <w:bottom w:val="single" w:sz="4" w:space="0" w:color="auto"/>
              <w:right w:val="single" w:sz="4" w:space="0" w:color="auto"/>
            </w:tcBorders>
            <w:shd w:val="clear" w:color="auto" w:fill="auto"/>
            <w:noWrap/>
            <w:vAlign w:val="center"/>
            <w:hideMark/>
          </w:tcPr>
          <w:p w:rsidR="000034BA" w:rsidRPr="00FE2521" w:rsidRDefault="000034BA" w:rsidP="000034BA">
            <w:pPr>
              <w:pStyle w:val="Prrafodelista"/>
              <w:ind w:left="0"/>
              <w:jc w:val="center"/>
              <w:rPr>
                <w:rFonts w:ascii="ITC Avant Garde" w:hAnsi="ITC Avant Garde"/>
                <w:bCs/>
                <w:sz w:val="18"/>
                <w:szCs w:val="18"/>
              </w:rPr>
            </w:pPr>
            <w:r w:rsidRPr="00FE2521">
              <w:rPr>
                <w:rFonts w:ascii="ITC Avant Garde" w:hAnsi="ITC Avant Garde"/>
                <w:bCs/>
                <w:sz w:val="18"/>
                <w:szCs w:val="18"/>
              </w:rPr>
              <w:t>7.1</w:t>
            </w:r>
          </w:p>
        </w:tc>
        <w:tc>
          <w:tcPr>
            <w:tcW w:w="383" w:type="pct"/>
            <w:tcBorders>
              <w:top w:val="nil"/>
              <w:left w:val="nil"/>
              <w:bottom w:val="single" w:sz="4" w:space="0" w:color="auto"/>
              <w:right w:val="single" w:sz="4" w:space="0" w:color="auto"/>
            </w:tcBorders>
            <w:shd w:val="clear" w:color="auto" w:fill="auto"/>
            <w:noWrap/>
            <w:vAlign w:val="center"/>
            <w:hideMark/>
          </w:tcPr>
          <w:p w:rsidR="000034BA" w:rsidRPr="00FE2521" w:rsidRDefault="000034BA" w:rsidP="000034BA">
            <w:pPr>
              <w:pStyle w:val="Prrafodelista"/>
              <w:ind w:left="0"/>
              <w:jc w:val="center"/>
              <w:rPr>
                <w:rFonts w:ascii="ITC Avant Garde" w:hAnsi="ITC Avant Garde"/>
                <w:bCs/>
                <w:sz w:val="18"/>
                <w:szCs w:val="18"/>
              </w:rPr>
            </w:pPr>
            <w:r w:rsidRPr="00FE2521">
              <w:rPr>
                <w:rFonts w:ascii="ITC Avant Garde" w:hAnsi="ITC Avant Garde"/>
                <w:bCs/>
                <w:sz w:val="18"/>
                <w:szCs w:val="18"/>
              </w:rPr>
              <w:t>HD</w:t>
            </w:r>
          </w:p>
        </w:tc>
        <w:tc>
          <w:tcPr>
            <w:tcW w:w="537" w:type="pct"/>
            <w:tcBorders>
              <w:top w:val="nil"/>
              <w:left w:val="nil"/>
              <w:bottom w:val="single" w:sz="4" w:space="0" w:color="auto"/>
              <w:right w:val="single" w:sz="4" w:space="0" w:color="auto"/>
            </w:tcBorders>
            <w:shd w:val="clear" w:color="auto" w:fill="auto"/>
            <w:noWrap/>
            <w:vAlign w:val="center"/>
            <w:hideMark/>
          </w:tcPr>
          <w:p w:rsidR="000034BA" w:rsidRPr="00FE2521" w:rsidRDefault="000034BA" w:rsidP="000034BA">
            <w:pPr>
              <w:pStyle w:val="Prrafodelista"/>
              <w:ind w:left="0"/>
              <w:jc w:val="center"/>
              <w:rPr>
                <w:rFonts w:ascii="ITC Avant Garde" w:hAnsi="ITC Avant Garde"/>
                <w:bCs/>
                <w:sz w:val="18"/>
                <w:szCs w:val="18"/>
              </w:rPr>
            </w:pPr>
            <w:r w:rsidRPr="00FE2521">
              <w:rPr>
                <w:rFonts w:ascii="ITC Avant Garde" w:hAnsi="ITC Avant Garde"/>
                <w:bCs/>
                <w:sz w:val="18"/>
                <w:szCs w:val="18"/>
              </w:rPr>
              <w:t>MPEG-2</w:t>
            </w:r>
          </w:p>
        </w:tc>
        <w:tc>
          <w:tcPr>
            <w:tcW w:w="611" w:type="pct"/>
            <w:tcBorders>
              <w:top w:val="nil"/>
              <w:left w:val="nil"/>
              <w:bottom w:val="single" w:sz="4" w:space="0" w:color="auto"/>
              <w:right w:val="single" w:sz="4" w:space="0" w:color="auto"/>
            </w:tcBorders>
            <w:shd w:val="clear" w:color="auto" w:fill="auto"/>
            <w:noWrap/>
            <w:vAlign w:val="center"/>
            <w:hideMark/>
          </w:tcPr>
          <w:p w:rsidR="000034BA" w:rsidRPr="00FE2521" w:rsidRDefault="000034BA" w:rsidP="000034BA">
            <w:pPr>
              <w:pStyle w:val="Prrafodelista"/>
              <w:ind w:left="0"/>
              <w:jc w:val="center"/>
              <w:rPr>
                <w:rFonts w:ascii="ITC Avant Garde" w:hAnsi="ITC Avant Garde"/>
                <w:bCs/>
                <w:sz w:val="18"/>
                <w:szCs w:val="18"/>
              </w:rPr>
            </w:pPr>
            <w:r w:rsidRPr="00FE2521">
              <w:rPr>
                <w:rFonts w:ascii="ITC Avant Garde" w:hAnsi="ITC Avant Garde"/>
                <w:bCs/>
                <w:sz w:val="18"/>
                <w:szCs w:val="18"/>
              </w:rPr>
              <w:t>15.0</w:t>
            </w:r>
          </w:p>
        </w:tc>
        <w:tc>
          <w:tcPr>
            <w:tcW w:w="609" w:type="pct"/>
            <w:tcBorders>
              <w:top w:val="nil"/>
              <w:left w:val="nil"/>
              <w:bottom w:val="single" w:sz="4" w:space="0" w:color="auto"/>
              <w:right w:val="single" w:sz="4" w:space="0" w:color="auto"/>
            </w:tcBorders>
            <w:shd w:val="clear" w:color="auto" w:fill="auto"/>
            <w:vAlign w:val="center"/>
            <w:hideMark/>
          </w:tcPr>
          <w:p w:rsidR="000034BA" w:rsidRPr="00FE2521" w:rsidRDefault="000D4743" w:rsidP="000034BA">
            <w:pPr>
              <w:pStyle w:val="Prrafodelista"/>
              <w:ind w:left="0"/>
              <w:jc w:val="center"/>
              <w:rPr>
                <w:rFonts w:ascii="ITC Avant Garde" w:hAnsi="ITC Avant Garde"/>
                <w:bCs/>
                <w:sz w:val="18"/>
                <w:szCs w:val="18"/>
              </w:rPr>
            </w:pPr>
            <w:r w:rsidRPr="00FE2521">
              <w:rPr>
                <w:rFonts w:ascii="ITC Avant Garde" w:hAnsi="ITC Avant Garde"/>
                <w:bCs/>
                <w:sz w:val="18"/>
                <w:szCs w:val="18"/>
              </w:rPr>
              <w:t>Azteca 7</w:t>
            </w:r>
          </w:p>
        </w:tc>
        <w:tc>
          <w:tcPr>
            <w:tcW w:w="488" w:type="pct"/>
            <w:tcBorders>
              <w:top w:val="nil"/>
              <w:left w:val="nil"/>
              <w:bottom w:val="single" w:sz="4" w:space="0" w:color="auto"/>
              <w:right w:val="single" w:sz="4" w:space="0" w:color="auto"/>
            </w:tcBorders>
            <w:shd w:val="clear" w:color="auto" w:fill="auto"/>
            <w:noWrap/>
            <w:vAlign w:val="center"/>
          </w:tcPr>
          <w:p w:rsidR="000034BA" w:rsidRPr="00DA52AA" w:rsidRDefault="00DC622F" w:rsidP="000034BA">
            <w:pPr>
              <w:spacing w:after="0" w:line="240" w:lineRule="auto"/>
              <w:jc w:val="center"/>
              <w:rPr>
                <w:rFonts w:eastAsia="Times New Roman"/>
                <w:color w:val="000000"/>
                <w:sz w:val="20"/>
                <w:szCs w:val="20"/>
                <w:lang w:eastAsia="es-MX"/>
              </w:rPr>
            </w:pPr>
            <w:r w:rsidRPr="00B25557">
              <w:rPr>
                <w:rFonts w:ascii="ITC Avant Garde" w:hAnsi="ITC Avant Garde"/>
                <w:noProof/>
                <w:sz w:val="20"/>
                <w:szCs w:val="20"/>
                <w:lang w:eastAsia="es-MX"/>
              </w:rPr>
              <w:drawing>
                <wp:inline distT="0" distB="0" distL="0" distR="0" wp14:anchorId="213BD43F" wp14:editId="0F4A4750">
                  <wp:extent cx="346672" cy="285750"/>
                  <wp:effectExtent l="0" t="0" r="0" b="0"/>
                  <wp:docPr id="205" name="Imagen 1" title="Logotipo: Aztec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a:blip r:embed="rId11"/>
                          <a:stretch>
                            <a:fillRect/>
                          </a:stretch>
                        </pic:blipFill>
                        <pic:spPr>
                          <a:xfrm>
                            <a:off x="0" y="0"/>
                            <a:ext cx="380340" cy="313501"/>
                          </a:xfrm>
                          <a:prstGeom prst="rect">
                            <a:avLst/>
                          </a:prstGeom>
                        </pic:spPr>
                      </pic:pic>
                    </a:graphicData>
                  </a:graphic>
                </wp:inline>
              </w:drawing>
            </w:r>
          </w:p>
        </w:tc>
      </w:tr>
      <w:tr w:rsidR="000034BA" w:rsidRPr="00DA52AA" w:rsidTr="00FE2521">
        <w:trPr>
          <w:trHeight w:val="283"/>
        </w:trPr>
        <w:tc>
          <w:tcPr>
            <w:tcW w:w="230" w:type="pct"/>
            <w:vMerge/>
            <w:tcBorders>
              <w:top w:val="nil"/>
              <w:left w:val="single" w:sz="4" w:space="0" w:color="auto"/>
              <w:bottom w:val="single" w:sz="4" w:space="0" w:color="auto"/>
              <w:right w:val="single" w:sz="4" w:space="0" w:color="auto"/>
            </w:tcBorders>
            <w:vAlign w:val="center"/>
          </w:tcPr>
          <w:p w:rsidR="000034BA" w:rsidRPr="00FE2521" w:rsidRDefault="000034BA" w:rsidP="000034BA">
            <w:pPr>
              <w:pStyle w:val="Prrafodelista"/>
              <w:ind w:left="0"/>
              <w:jc w:val="center"/>
              <w:rPr>
                <w:rFonts w:ascii="ITC Avant Garde" w:hAnsi="ITC Avant Garde"/>
                <w:bCs/>
                <w:sz w:val="18"/>
                <w:szCs w:val="18"/>
              </w:rPr>
            </w:pPr>
          </w:p>
        </w:tc>
        <w:tc>
          <w:tcPr>
            <w:tcW w:w="457" w:type="pct"/>
            <w:vMerge/>
            <w:tcBorders>
              <w:top w:val="nil"/>
              <w:left w:val="single" w:sz="4" w:space="0" w:color="auto"/>
              <w:bottom w:val="single" w:sz="4" w:space="0" w:color="auto"/>
              <w:right w:val="single" w:sz="4" w:space="0" w:color="auto"/>
            </w:tcBorders>
            <w:vAlign w:val="center"/>
            <w:hideMark/>
          </w:tcPr>
          <w:p w:rsidR="000034BA" w:rsidRPr="00D0637A" w:rsidRDefault="000034BA" w:rsidP="000034BA">
            <w:pPr>
              <w:pStyle w:val="Prrafodelista"/>
              <w:ind w:left="0"/>
              <w:jc w:val="center"/>
              <w:rPr>
                <w:rFonts w:ascii="ITC Avant Garde" w:hAnsi="ITC Avant Garde"/>
                <w:bCs/>
                <w:sz w:val="18"/>
                <w:szCs w:val="18"/>
              </w:rPr>
            </w:pPr>
          </w:p>
        </w:tc>
        <w:tc>
          <w:tcPr>
            <w:tcW w:w="841" w:type="pct"/>
            <w:vMerge/>
            <w:tcBorders>
              <w:top w:val="nil"/>
              <w:left w:val="single" w:sz="4" w:space="0" w:color="auto"/>
              <w:bottom w:val="single" w:sz="4" w:space="0" w:color="auto"/>
              <w:right w:val="single" w:sz="4" w:space="0" w:color="auto"/>
            </w:tcBorders>
            <w:vAlign w:val="center"/>
            <w:hideMark/>
          </w:tcPr>
          <w:p w:rsidR="000034BA" w:rsidRPr="00D0637A" w:rsidRDefault="000034BA" w:rsidP="000034BA">
            <w:pPr>
              <w:pStyle w:val="Prrafodelista"/>
              <w:ind w:left="0"/>
              <w:jc w:val="center"/>
              <w:rPr>
                <w:rFonts w:ascii="ITC Avant Garde" w:hAnsi="ITC Avant Garde"/>
                <w:bCs/>
                <w:sz w:val="18"/>
                <w:szCs w:val="18"/>
              </w:rPr>
            </w:pPr>
          </w:p>
        </w:tc>
        <w:tc>
          <w:tcPr>
            <w:tcW w:w="536" w:type="pct"/>
            <w:vMerge/>
            <w:tcBorders>
              <w:top w:val="nil"/>
              <w:left w:val="single" w:sz="4" w:space="0" w:color="auto"/>
              <w:bottom w:val="single" w:sz="4" w:space="0" w:color="auto"/>
              <w:right w:val="single" w:sz="4" w:space="0" w:color="auto"/>
            </w:tcBorders>
            <w:vAlign w:val="center"/>
            <w:hideMark/>
          </w:tcPr>
          <w:p w:rsidR="000034BA" w:rsidRPr="00D0637A" w:rsidRDefault="000034BA" w:rsidP="000034BA">
            <w:pPr>
              <w:pStyle w:val="Prrafodelista"/>
              <w:ind w:left="0"/>
              <w:jc w:val="center"/>
              <w:rPr>
                <w:rFonts w:ascii="ITC Avant Garde" w:hAnsi="ITC Avant Garde"/>
                <w:bCs/>
                <w:sz w:val="18"/>
                <w:szCs w:val="18"/>
              </w:rPr>
            </w:pPr>
          </w:p>
        </w:tc>
        <w:tc>
          <w:tcPr>
            <w:tcW w:w="308" w:type="pct"/>
            <w:tcBorders>
              <w:top w:val="nil"/>
              <w:left w:val="nil"/>
              <w:bottom w:val="single" w:sz="4" w:space="0" w:color="auto"/>
              <w:right w:val="single" w:sz="4" w:space="0" w:color="auto"/>
            </w:tcBorders>
            <w:shd w:val="clear" w:color="auto" w:fill="auto"/>
            <w:noWrap/>
            <w:vAlign w:val="center"/>
            <w:hideMark/>
          </w:tcPr>
          <w:p w:rsidR="000034BA" w:rsidRPr="00FE2521" w:rsidRDefault="000034BA" w:rsidP="000034BA">
            <w:pPr>
              <w:pStyle w:val="Prrafodelista"/>
              <w:ind w:left="0"/>
              <w:jc w:val="center"/>
              <w:rPr>
                <w:rFonts w:ascii="ITC Avant Garde" w:hAnsi="ITC Avant Garde"/>
                <w:bCs/>
                <w:sz w:val="18"/>
                <w:szCs w:val="18"/>
              </w:rPr>
            </w:pPr>
            <w:r w:rsidRPr="00FE2521">
              <w:rPr>
                <w:rFonts w:ascii="ITC Avant Garde" w:hAnsi="ITC Avant Garde"/>
                <w:bCs/>
                <w:sz w:val="18"/>
                <w:szCs w:val="18"/>
              </w:rPr>
              <w:t>7.2</w:t>
            </w:r>
          </w:p>
        </w:tc>
        <w:tc>
          <w:tcPr>
            <w:tcW w:w="383" w:type="pct"/>
            <w:tcBorders>
              <w:top w:val="nil"/>
              <w:left w:val="nil"/>
              <w:bottom w:val="single" w:sz="4" w:space="0" w:color="auto"/>
              <w:right w:val="single" w:sz="4" w:space="0" w:color="auto"/>
            </w:tcBorders>
            <w:shd w:val="clear" w:color="auto" w:fill="auto"/>
            <w:noWrap/>
            <w:vAlign w:val="center"/>
            <w:hideMark/>
          </w:tcPr>
          <w:p w:rsidR="000034BA" w:rsidRPr="00FE2521" w:rsidRDefault="000034BA" w:rsidP="000034BA">
            <w:pPr>
              <w:pStyle w:val="Prrafodelista"/>
              <w:ind w:left="0"/>
              <w:jc w:val="center"/>
              <w:rPr>
                <w:rFonts w:ascii="ITC Avant Garde" w:hAnsi="ITC Avant Garde"/>
                <w:bCs/>
                <w:sz w:val="18"/>
                <w:szCs w:val="18"/>
              </w:rPr>
            </w:pPr>
            <w:r w:rsidRPr="00FE2521">
              <w:rPr>
                <w:rFonts w:ascii="ITC Avant Garde" w:hAnsi="ITC Avant Garde"/>
                <w:bCs/>
                <w:sz w:val="18"/>
                <w:szCs w:val="18"/>
              </w:rPr>
              <w:t>SD</w:t>
            </w:r>
          </w:p>
        </w:tc>
        <w:tc>
          <w:tcPr>
            <w:tcW w:w="537" w:type="pct"/>
            <w:tcBorders>
              <w:top w:val="nil"/>
              <w:left w:val="nil"/>
              <w:bottom w:val="single" w:sz="4" w:space="0" w:color="auto"/>
              <w:right w:val="single" w:sz="4" w:space="0" w:color="auto"/>
            </w:tcBorders>
            <w:shd w:val="clear" w:color="auto" w:fill="auto"/>
            <w:noWrap/>
            <w:vAlign w:val="center"/>
            <w:hideMark/>
          </w:tcPr>
          <w:p w:rsidR="000034BA" w:rsidRPr="00FE2521" w:rsidRDefault="000034BA" w:rsidP="000034BA">
            <w:pPr>
              <w:pStyle w:val="Prrafodelista"/>
              <w:ind w:left="0"/>
              <w:jc w:val="center"/>
              <w:rPr>
                <w:rFonts w:ascii="ITC Avant Garde" w:hAnsi="ITC Avant Garde"/>
                <w:bCs/>
                <w:sz w:val="18"/>
                <w:szCs w:val="18"/>
              </w:rPr>
            </w:pPr>
            <w:r w:rsidRPr="00FE2521">
              <w:rPr>
                <w:rFonts w:ascii="ITC Avant Garde" w:hAnsi="ITC Avant Garde"/>
                <w:bCs/>
                <w:sz w:val="18"/>
                <w:szCs w:val="18"/>
              </w:rPr>
              <w:t>MPEG-2</w:t>
            </w:r>
          </w:p>
        </w:tc>
        <w:tc>
          <w:tcPr>
            <w:tcW w:w="611" w:type="pct"/>
            <w:tcBorders>
              <w:top w:val="nil"/>
              <w:left w:val="nil"/>
              <w:bottom w:val="single" w:sz="4" w:space="0" w:color="auto"/>
              <w:right w:val="single" w:sz="4" w:space="0" w:color="auto"/>
            </w:tcBorders>
            <w:shd w:val="clear" w:color="auto" w:fill="auto"/>
            <w:noWrap/>
            <w:vAlign w:val="center"/>
            <w:hideMark/>
          </w:tcPr>
          <w:p w:rsidR="000034BA" w:rsidRPr="00FE2521" w:rsidRDefault="000034BA" w:rsidP="000034BA">
            <w:pPr>
              <w:pStyle w:val="Prrafodelista"/>
              <w:ind w:left="0"/>
              <w:jc w:val="center"/>
              <w:rPr>
                <w:rFonts w:ascii="ITC Avant Garde" w:hAnsi="ITC Avant Garde"/>
                <w:bCs/>
                <w:sz w:val="18"/>
                <w:szCs w:val="18"/>
              </w:rPr>
            </w:pPr>
            <w:r w:rsidRPr="00FE2521">
              <w:rPr>
                <w:rFonts w:ascii="ITC Avant Garde" w:hAnsi="ITC Avant Garde"/>
                <w:bCs/>
                <w:sz w:val="18"/>
                <w:szCs w:val="18"/>
              </w:rPr>
              <w:t>3.0</w:t>
            </w:r>
          </w:p>
        </w:tc>
        <w:tc>
          <w:tcPr>
            <w:tcW w:w="609" w:type="pct"/>
            <w:tcBorders>
              <w:top w:val="nil"/>
              <w:left w:val="nil"/>
              <w:bottom w:val="single" w:sz="4" w:space="0" w:color="auto"/>
              <w:right w:val="single" w:sz="4" w:space="0" w:color="auto"/>
            </w:tcBorders>
            <w:shd w:val="clear" w:color="auto" w:fill="auto"/>
            <w:vAlign w:val="center"/>
            <w:hideMark/>
          </w:tcPr>
          <w:p w:rsidR="000034BA" w:rsidRPr="00FE2521" w:rsidRDefault="000034BA" w:rsidP="000034BA">
            <w:pPr>
              <w:pStyle w:val="Prrafodelista"/>
              <w:ind w:left="0"/>
              <w:jc w:val="center"/>
              <w:rPr>
                <w:rFonts w:ascii="ITC Avant Garde" w:hAnsi="ITC Avant Garde"/>
                <w:bCs/>
                <w:sz w:val="18"/>
                <w:szCs w:val="18"/>
              </w:rPr>
            </w:pPr>
            <w:r w:rsidRPr="00FE2521">
              <w:rPr>
                <w:rFonts w:ascii="ITC Avant Garde" w:hAnsi="ITC Avant Garde"/>
                <w:bCs/>
                <w:sz w:val="18"/>
                <w:szCs w:val="18"/>
              </w:rPr>
              <w:t>a+</w:t>
            </w:r>
          </w:p>
        </w:tc>
        <w:tc>
          <w:tcPr>
            <w:tcW w:w="488" w:type="pct"/>
            <w:tcBorders>
              <w:top w:val="nil"/>
              <w:left w:val="nil"/>
              <w:bottom w:val="single" w:sz="4" w:space="0" w:color="auto"/>
              <w:right w:val="single" w:sz="4" w:space="0" w:color="auto"/>
            </w:tcBorders>
            <w:shd w:val="clear" w:color="auto" w:fill="auto"/>
            <w:noWrap/>
            <w:vAlign w:val="center"/>
          </w:tcPr>
          <w:p w:rsidR="000034BA" w:rsidRPr="00DA52AA" w:rsidRDefault="00DC622F" w:rsidP="000034BA">
            <w:pPr>
              <w:spacing w:after="0" w:line="240" w:lineRule="auto"/>
              <w:jc w:val="center"/>
              <w:rPr>
                <w:rFonts w:eastAsia="Times New Roman"/>
                <w:color w:val="000000"/>
                <w:sz w:val="20"/>
                <w:szCs w:val="20"/>
                <w:lang w:eastAsia="es-MX"/>
              </w:rPr>
            </w:pPr>
            <w:r>
              <w:rPr>
                <w:noProof/>
                <w:lang w:eastAsia="es-MX"/>
              </w:rPr>
              <w:drawing>
                <wp:inline distT="0" distB="0" distL="0" distR="0" wp14:anchorId="2F9E740C" wp14:editId="6CD6BBBC">
                  <wp:extent cx="366115" cy="229235"/>
                  <wp:effectExtent l="0" t="0" r="0" b="0"/>
                  <wp:docPr id="291" name="Imagen 291" title="Logotipo &quot;a+&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12887" cy="258520"/>
                          </a:xfrm>
                          <a:prstGeom prst="rect">
                            <a:avLst/>
                          </a:prstGeom>
                        </pic:spPr>
                      </pic:pic>
                    </a:graphicData>
                  </a:graphic>
                </wp:inline>
              </w:drawing>
            </w:r>
          </w:p>
        </w:tc>
      </w:tr>
      <w:tr w:rsidR="000034BA" w:rsidRPr="00DA52AA" w:rsidTr="00FE2521">
        <w:trPr>
          <w:trHeight w:val="283"/>
        </w:trPr>
        <w:tc>
          <w:tcPr>
            <w:tcW w:w="230" w:type="pct"/>
            <w:vMerge w:val="restart"/>
            <w:tcBorders>
              <w:top w:val="nil"/>
              <w:left w:val="single" w:sz="4" w:space="0" w:color="auto"/>
              <w:bottom w:val="single" w:sz="4" w:space="0" w:color="auto"/>
              <w:right w:val="single" w:sz="4" w:space="0" w:color="auto"/>
            </w:tcBorders>
            <w:shd w:val="clear" w:color="auto" w:fill="auto"/>
            <w:vAlign w:val="center"/>
          </w:tcPr>
          <w:p w:rsidR="000034BA" w:rsidRPr="00FE2521" w:rsidRDefault="007D49D1" w:rsidP="000034BA">
            <w:pPr>
              <w:pStyle w:val="Prrafodelista"/>
              <w:ind w:left="0"/>
              <w:jc w:val="center"/>
              <w:rPr>
                <w:rFonts w:ascii="ITC Avant Garde" w:hAnsi="ITC Avant Garde"/>
                <w:bCs/>
                <w:sz w:val="18"/>
                <w:szCs w:val="18"/>
              </w:rPr>
            </w:pPr>
            <w:r w:rsidRPr="00FE2521">
              <w:rPr>
                <w:rFonts w:ascii="ITC Avant Garde" w:hAnsi="ITC Avant Garde"/>
                <w:bCs/>
                <w:sz w:val="18"/>
                <w:szCs w:val="18"/>
              </w:rPr>
              <w:t>19</w:t>
            </w:r>
          </w:p>
        </w:tc>
        <w:tc>
          <w:tcPr>
            <w:tcW w:w="457"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0034BA" w:rsidRPr="00D0637A" w:rsidRDefault="000034BA" w:rsidP="000034BA">
            <w:pPr>
              <w:pStyle w:val="Prrafodelista"/>
              <w:ind w:left="0"/>
              <w:jc w:val="center"/>
              <w:rPr>
                <w:rFonts w:ascii="ITC Avant Garde" w:hAnsi="ITC Avant Garde"/>
                <w:bCs/>
                <w:sz w:val="18"/>
                <w:szCs w:val="18"/>
              </w:rPr>
            </w:pPr>
            <w:r w:rsidRPr="00D0637A">
              <w:rPr>
                <w:rFonts w:ascii="ITC Avant Garde" w:hAnsi="ITC Avant Garde"/>
                <w:bCs/>
                <w:sz w:val="18"/>
                <w:szCs w:val="18"/>
              </w:rPr>
              <w:t>XHCSA-TDT</w:t>
            </w:r>
          </w:p>
        </w:tc>
        <w:tc>
          <w:tcPr>
            <w:tcW w:w="841" w:type="pct"/>
            <w:vMerge w:val="restart"/>
            <w:tcBorders>
              <w:top w:val="nil"/>
              <w:left w:val="single" w:sz="4" w:space="0" w:color="auto"/>
              <w:bottom w:val="single" w:sz="4" w:space="0" w:color="auto"/>
              <w:right w:val="single" w:sz="4" w:space="0" w:color="auto"/>
            </w:tcBorders>
            <w:shd w:val="clear" w:color="auto" w:fill="auto"/>
            <w:vAlign w:val="center"/>
            <w:hideMark/>
          </w:tcPr>
          <w:p w:rsidR="000034BA" w:rsidRPr="00D0637A" w:rsidRDefault="000034BA" w:rsidP="006E47F8">
            <w:pPr>
              <w:pStyle w:val="Prrafodelista"/>
              <w:ind w:left="0"/>
              <w:jc w:val="center"/>
              <w:rPr>
                <w:rFonts w:ascii="ITC Avant Garde" w:hAnsi="ITC Avant Garde"/>
                <w:bCs/>
                <w:sz w:val="18"/>
                <w:szCs w:val="18"/>
              </w:rPr>
            </w:pPr>
            <w:r w:rsidRPr="00D0637A">
              <w:rPr>
                <w:rFonts w:ascii="ITC Avant Garde" w:hAnsi="ITC Avant Garde"/>
                <w:bCs/>
                <w:sz w:val="18"/>
                <w:szCs w:val="18"/>
              </w:rPr>
              <w:t xml:space="preserve">San Cristóbal </w:t>
            </w:r>
            <w:r w:rsidR="006E47F8" w:rsidRPr="00D0637A">
              <w:rPr>
                <w:rFonts w:ascii="ITC Avant Garde" w:hAnsi="ITC Avant Garde"/>
                <w:bCs/>
                <w:sz w:val="18"/>
                <w:szCs w:val="18"/>
              </w:rPr>
              <w:t>d</w:t>
            </w:r>
            <w:r w:rsidRPr="00D0637A">
              <w:rPr>
                <w:rFonts w:ascii="ITC Avant Garde" w:hAnsi="ITC Avant Garde"/>
                <w:bCs/>
                <w:sz w:val="18"/>
                <w:szCs w:val="18"/>
              </w:rPr>
              <w:t>e Las Casas</w:t>
            </w:r>
          </w:p>
        </w:tc>
        <w:tc>
          <w:tcPr>
            <w:tcW w:w="536" w:type="pct"/>
            <w:vMerge w:val="restart"/>
            <w:tcBorders>
              <w:top w:val="nil"/>
              <w:left w:val="single" w:sz="4" w:space="0" w:color="auto"/>
              <w:bottom w:val="single" w:sz="4" w:space="0" w:color="auto"/>
              <w:right w:val="single" w:sz="4" w:space="0" w:color="auto"/>
            </w:tcBorders>
            <w:shd w:val="clear" w:color="auto" w:fill="auto"/>
            <w:vAlign w:val="center"/>
            <w:hideMark/>
          </w:tcPr>
          <w:p w:rsidR="000034BA" w:rsidRPr="00D0637A" w:rsidRDefault="000034BA" w:rsidP="000034BA">
            <w:pPr>
              <w:pStyle w:val="Prrafodelista"/>
              <w:ind w:left="0"/>
              <w:jc w:val="center"/>
              <w:rPr>
                <w:rFonts w:ascii="ITC Avant Garde" w:hAnsi="ITC Avant Garde"/>
                <w:bCs/>
                <w:sz w:val="18"/>
                <w:szCs w:val="18"/>
              </w:rPr>
            </w:pPr>
            <w:r w:rsidRPr="00D0637A">
              <w:rPr>
                <w:rFonts w:ascii="ITC Avant Garde" w:hAnsi="ITC Avant Garde"/>
                <w:bCs/>
                <w:sz w:val="18"/>
                <w:szCs w:val="18"/>
              </w:rPr>
              <w:t>39</w:t>
            </w:r>
          </w:p>
        </w:tc>
        <w:tc>
          <w:tcPr>
            <w:tcW w:w="308" w:type="pct"/>
            <w:tcBorders>
              <w:top w:val="nil"/>
              <w:left w:val="nil"/>
              <w:bottom w:val="single" w:sz="4" w:space="0" w:color="auto"/>
              <w:right w:val="single" w:sz="4" w:space="0" w:color="auto"/>
            </w:tcBorders>
            <w:shd w:val="clear" w:color="auto" w:fill="auto"/>
            <w:noWrap/>
            <w:vAlign w:val="center"/>
            <w:hideMark/>
          </w:tcPr>
          <w:p w:rsidR="000034BA" w:rsidRPr="00FE2521" w:rsidRDefault="000034BA" w:rsidP="000034BA">
            <w:pPr>
              <w:pStyle w:val="Prrafodelista"/>
              <w:ind w:left="0"/>
              <w:jc w:val="center"/>
              <w:rPr>
                <w:rFonts w:ascii="ITC Avant Garde" w:hAnsi="ITC Avant Garde"/>
                <w:bCs/>
                <w:sz w:val="18"/>
                <w:szCs w:val="18"/>
              </w:rPr>
            </w:pPr>
            <w:r w:rsidRPr="00FE2521">
              <w:rPr>
                <w:rFonts w:ascii="ITC Avant Garde" w:hAnsi="ITC Avant Garde"/>
                <w:bCs/>
                <w:sz w:val="18"/>
                <w:szCs w:val="18"/>
              </w:rPr>
              <w:t>7.1</w:t>
            </w:r>
          </w:p>
        </w:tc>
        <w:tc>
          <w:tcPr>
            <w:tcW w:w="383" w:type="pct"/>
            <w:tcBorders>
              <w:top w:val="nil"/>
              <w:left w:val="nil"/>
              <w:bottom w:val="single" w:sz="4" w:space="0" w:color="auto"/>
              <w:right w:val="single" w:sz="4" w:space="0" w:color="auto"/>
            </w:tcBorders>
            <w:shd w:val="clear" w:color="auto" w:fill="auto"/>
            <w:noWrap/>
            <w:vAlign w:val="center"/>
            <w:hideMark/>
          </w:tcPr>
          <w:p w:rsidR="000034BA" w:rsidRPr="00FE2521" w:rsidRDefault="000034BA" w:rsidP="000034BA">
            <w:pPr>
              <w:pStyle w:val="Prrafodelista"/>
              <w:ind w:left="0"/>
              <w:jc w:val="center"/>
              <w:rPr>
                <w:rFonts w:ascii="ITC Avant Garde" w:hAnsi="ITC Avant Garde"/>
                <w:bCs/>
                <w:sz w:val="18"/>
                <w:szCs w:val="18"/>
              </w:rPr>
            </w:pPr>
            <w:r w:rsidRPr="00FE2521">
              <w:rPr>
                <w:rFonts w:ascii="ITC Avant Garde" w:hAnsi="ITC Avant Garde"/>
                <w:bCs/>
                <w:sz w:val="18"/>
                <w:szCs w:val="18"/>
              </w:rPr>
              <w:t>HD</w:t>
            </w:r>
          </w:p>
        </w:tc>
        <w:tc>
          <w:tcPr>
            <w:tcW w:w="537" w:type="pct"/>
            <w:tcBorders>
              <w:top w:val="nil"/>
              <w:left w:val="nil"/>
              <w:bottom w:val="single" w:sz="4" w:space="0" w:color="auto"/>
              <w:right w:val="single" w:sz="4" w:space="0" w:color="auto"/>
            </w:tcBorders>
            <w:shd w:val="clear" w:color="auto" w:fill="auto"/>
            <w:noWrap/>
            <w:vAlign w:val="center"/>
            <w:hideMark/>
          </w:tcPr>
          <w:p w:rsidR="000034BA" w:rsidRPr="00FE2521" w:rsidRDefault="000034BA" w:rsidP="000034BA">
            <w:pPr>
              <w:pStyle w:val="Prrafodelista"/>
              <w:ind w:left="0"/>
              <w:jc w:val="center"/>
              <w:rPr>
                <w:rFonts w:ascii="ITC Avant Garde" w:hAnsi="ITC Avant Garde"/>
                <w:bCs/>
                <w:sz w:val="18"/>
                <w:szCs w:val="18"/>
              </w:rPr>
            </w:pPr>
            <w:r w:rsidRPr="00FE2521">
              <w:rPr>
                <w:rFonts w:ascii="ITC Avant Garde" w:hAnsi="ITC Avant Garde"/>
                <w:bCs/>
                <w:sz w:val="18"/>
                <w:szCs w:val="18"/>
              </w:rPr>
              <w:t>MPEG-2</w:t>
            </w:r>
          </w:p>
        </w:tc>
        <w:tc>
          <w:tcPr>
            <w:tcW w:w="611" w:type="pct"/>
            <w:tcBorders>
              <w:top w:val="nil"/>
              <w:left w:val="nil"/>
              <w:bottom w:val="single" w:sz="4" w:space="0" w:color="auto"/>
              <w:right w:val="single" w:sz="4" w:space="0" w:color="auto"/>
            </w:tcBorders>
            <w:shd w:val="clear" w:color="auto" w:fill="auto"/>
            <w:noWrap/>
            <w:vAlign w:val="center"/>
            <w:hideMark/>
          </w:tcPr>
          <w:p w:rsidR="000034BA" w:rsidRPr="00FE2521" w:rsidRDefault="000034BA" w:rsidP="000034BA">
            <w:pPr>
              <w:pStyle w:val="Prrafodelista"/>
              <w:ind w:left="0"/>
              <w:jc w:val="center"/>
              <w:rPr>
                <w:rFonts w:ascii="ITC Avant Garde" w:hAnsi="ITC Avant Garde"/>
                <w:bCs/>
                <w:sz w:val="18"/>
                <w:szCs w:val="18"/>
              </w:rPr>
            </w:pPr>
            <w:r w:rsidRPr="00FE2521">
              <w:rPr>
                <w:rFonts w:ascii="ITC Avant Garde" w:hAnsi="ITC Avant Garde"/>
                <w:bCs/>
                <w:sz w:val="18"/>
                <w:szCs w:val="18"/>
              </w:rPr>
              <w:t>15.0</w:t>
            </w:r>
          </w:p>
        </w:tc>
        <w:tc>
          <w:tcPr>
            <w:tcW w:w="609" w:type="pct"/>
            <w:tcBorders>
              <w:top w:val="nil"/>
              <w:left w:val="nil"/>
              <w:bottom w:val="single" w:sz="4" w:space="0" w:color="auto"/>
              <w:right w:val="single" w:sz="4" w:space="0" w:color="auto"/>
            </w:tcBorders>
            <w:shd w:val="clear" w:color="auto" w:fill="auto"/>
            <w:vAlign w:val="center"/>
            <w:hideMark/>
          </w:tcPr>
          <w:p w:rsidR="000034BA" w:rsidRPr="00FE2521" w:rsidRDefault="000D4743" w:rsidP="000034BA">
            <w:pPr>
              <w:pStyle w:val="Prrafodelista"/>
              <w:ind w:left="0"/>
              <w:jc w:val="center"/>
              <w:rPr>
                <w:rFonts w:ascii="ITC Avant Garde" w:hAnsi="ITC Avant Garde"/>
                <w:bCs/>
                <w:sz w:val="18"/>
                <w:szCs w:val="18"/>
              </w:rPr>
            </w:pPr>
            <w:r w:rsidRPr="00FE2521">
              <w:rPr>
                <w:rFonts w:ascii="ITC Avant Garde" w:hAnsi="ITC Avant Garde"/>
                <w:bCs/>
                <w:sz w:val="18"/>
                <w:szCs w:val="18"/>
              </w:rPr>
              <w:t>Azteca 7</w:t>
            </w:r>
          </w:p>
        </w:tc>
        <w:tc>
          <w:tcPr>
            <w:tcW w:w="488" w:type="pct"/>
            <w:tcBorders>
              <w:top w:val="nil"/>
              <w:left w:val="nil"/>
              <w:bottom w:val="single" w:sz="4" w:space="0" w:color="auto"/>
              <w:right w:val="single" w:sz="4" w:space="0" w:color="auto"/>
            </w:tcBorders>
            <w:shd w:val="clear" w:color="auto" w:fill="auto"/>
            <w:noWrap/>
            <w:vAlign w:val="center"/>
          </w:tcPr>
          <w:p w:rsidR="000034BA" w:rsidRPr="00DA52AA" w:rsidRDefault="00DC622F" w:rsidP="000034BA">
            <w:pPr>
              <w:spacing w:after="0" w:line="240" w:lineRule="auto"/>
              <w:jc w:val="center"/>
              <w:rPr>
                <w:rFonts w:eastAsia="Times New Roman"/>
                <w:color w:val="000000"/>
                <w:sz w:val="20"/>
                <w:szCs w:val="20"/>
                <w:lang w:eastAsia="es-MX"/>
              </w:rPr>
            </w:pPr>
            <w:r w:rsidRPr="00B25557">
              <w:rPr>
                <w:rFonts w:ascii="ITC Avant Garde" w:hAnsi="ITC Avant Garde"/>
                <w:noProof/>
                <w:sz w:val="20"/>
                <w:szCs w:val="20"/>
                <w:lang w:eastAsia="es-MX"/>
              </w:rPr>
              <w:drawing>
                <wp:inline distT="0" distB="0" distL="0" distR="0" wp14:anchorId="04ED112A" wp14:editId="15B82119">
                  <wp:extent cx="346672" cy="285750"/>
                  <wp:effectExtent l="0" t="0" r="0" b="0"/>
                  <wp:docPr id="206" name="Imagen 1" title="Logotipo: Aztec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a:blip r:embed="rId11"/>
                          <a:stretch>
                            <a:fillRect/>
                          </a:stretch>
                        </pic:blipFill>
                        <pic:spPr>
                          <a:xfrm>
                            <a:off x="0" y="0"/>
                            <a:ext cx="380340" cy="313501"/>
                          </a:xfrm>
                          <a:prstGeom prst="rect">
                            <a:avLst/>
                          </a:prstGeom>
                        </pic:spPr>
                      </pic:pic>
                    </a:graphicData>
                  </a:graphic>
                </wp:inline>
              </w:drawing>
            </w:r>
          </w:p>
        </w:tc>
      </w:tr>
      <w:tr w:rsidR="000034BA" w:rsidRPr="00DA52AA" w:rsidTr="00FE2521">
        <w:trPr>
          <w:trHeight w:val="283"/>
        </w:trPr>
        <w:tc>
          <w:tcPr>
            <w:tcW w:w="230" w:type="pct"/>
            <w:vMerge/>
            <w:tcBorders>
              <w:top w:val="nil"/>
              <w:left w:val="single" w:sz="4" w:space="0" w:color="auto"/>
              <w:bottom w:val="single" w:sz="4" w:space="0" w:color="auto"/>
              <w:right w:val="single" w:sz="4" w:space="0" w:color="auto"/>
            </w:tcBorders>
            <w:vAlign w:val="center"/>
          </w:tcPr>
          <w:p w:rsidR="000034BA" w:rsidRPr="00FE2521" w:rsidRDefault="000034BA" w:rsidP="000034BA">
            <w:pPr>
              <w:pStyle w:val="Prrafodelista"/>
              <w:ind w:left="0"/>
              <w:jc w:val="center"/>
              <w:rPr>
                <w:rFonts w:ascii="ITC Avant Garde" w:hAnsi="ITC Avant Garde"/>
                <w:bCs/>
                <w:sz w:val="18"/>
                <w:szCs w:val="18"/>
              </w:rPr>
            </w:pPr>
          </w:p>
        </w:tc>
        <w:tc>
          <w:tcPr>
            <w:tcW w:w="457" w:type="pct"/>
            <w:vMerge/>
            <w:tcBorders>
              <w:top w:val="nil"/>
              <w:left w:val="single" w:sz="4" w:space="0" w:color="auto"/>
              <w:bottom w:val="single" w:sz="4" w:space="0" w:color="auto"/>
              <w:right w:val="single" w:sz="4" w:space="0" w:color="auto"/>
            </w:tcBorders>
            <w:vAlign w:val="center"/>
            <w:hideMark/>
          </w:tcPr>
          <w:p w:rsidR="000034BA" w:rsidRPr="00D0637A" w:rsidRDefault="000034BA" w:rsidP="000034BA">
            <w:pPr>
              <w:pStyle w:val="Prrafodelista"/>
              <w:ind w:left="0"/>
              <w:jc w:val="center"/>
              <w:rPr>
                <w:rFonts w:ascii="ITC Avant Garde" w:hAnsi="ITC Avant Garde"/>
                <w:bCs/>
                <w:sz w:val="18"/>
                <w:szCs w:val="18"/>
              </w:rPr>
            </w:pPr>
          </w:p>
        </w:tc>
        <w:tc>
          <w:tcPr>
            <w:tcW w:w="841" w:type="pct"/>
            <w:vMerge/>
            <w:tcBorders>
              <w:top w:val="nil"/>
              <w:left w:val="single" w:sz="4" w:space="0" w:color="auto"/>
              <w:bottom w:val="single" w:sz="4" w:space="0" w:color="auto"/>
              <w:right w:val="single" w:sz="4" w:space="0" w:color="auto"/>
            </w:tcBorders>
            <w:vAlign w:val="center"/>
            <w:hideMark/>
          </w:tcPr>
          <w:p w:rsidR="000034BA" w:rsidRPr="00D0637A" w:rsidRDefault="000034BA" w:rsidP="000034BA">
            <w:pPr>
              <w:pStyle w:val="Prrafodelista"/>
              <w:ind w:left="0"/>
              <w:jc w:val="center"/>
              <w:rPr>
                <w:rFonts w:ascii="ITC Avant Garde" w:hAnsi="ITC Avant Garde"/>
                <w:bCs/>
                <w:sz w:val="18"/>
                <w:szCs w:val="18"/>
              </w:rPr>
            </w:pPr>
          </w:p>
        </w:tc>
        <w:tc>
          <w:tcPr>
            <w:tcW w:w="536" w:type="pct"/>
            <w:vMerge/>
            <w:tcBorders>
              <w:top w:val="nil"/>
              <w:left w:val="single" w:sz="4" w:space="0" w:color="auto"/>
              <w:bottom w:val="single" w:sz="4" w:space="0" w:color="auto"/>
              <w:right w:val="single" w:sz="4" w:space="0" w:color="auto"/>
            </w:tcBorders>
            <w:vAlign w:val="center"/>
            <w:hideMark/>
          </w:tcPr>
          <w:p w:rsidR="000034BA" w:rsidRPr="00D0637A" w:rsidRDefault="000034BA" w:rsidP="000034BA">
            <w:pPr>
              <w:pStyle w:val="Prrafodelista"/>
              <w:ind w:left="0"/>
              <w:jc w:val="center"/>
              <w:rPr>
                <w:rFonts w:ascii="ITC Avant Garde" w:hAnsi="ITC Avant Garde"/>
                <w:bCs/>
                <w:sz w:val="18"/>
                <w:szCs w:val="18"/>
              </w:rPr>
            </w:pPr>
          </w:p>
        </w:tc>
        <w:tc>
          <w:tcPr>
            <w:tcW w:w="308" w:type="pct"/>
            <w:tcBorders>
              <w:top w:val="nil"/>
              <w:left w:val="nil"/>
              <w:bottom w:val="single" w:sz="4" w:space="0" w:color="auto"/>
              <w:right w:val="single" w:sz="4" w:space="0" w:color="auto"/>
            </w:tcBorders>
            <w:shd w:val="clear" w:color="auto" w:fill="auto"/>
            <w:noWrap/>
            <w:vAlign w:val="center"/>
            <w:hideMark/>
          </w:tcPr>
          <w:p w:rsidR="000034BA" w:rsidRPr="00FE2521" w:rsidRDefault="000034BA" w:rsidP="000034BA">
            <w:pPr>
              <w:pStyle w:val="Prrafodelista"/>
              <w:ind w:left="0"/>
              <w:jc w:val="center"/>
              <w:rPr>
                <w:rFonts w:ascii="ITC Avant Garde" w:hAnsi="ITC Avant Garde"/>
                <w:bCs/>
                <w:sz w:val="18"/>
                <w:szCs w:val="18"/>
              </w:rPr>
            </w:pPr>
            <w:r w:rsidRPr="00FE2521">
              <w:rPr>
                <w:rFonts w:ascii="ITC Avant Garde" w:hAnsi="ITC Avant Garde"/>
                <w:bCs/>
                <w:sz w:val="18"/>
                <w:szCs w:val="18"/>
              </w:rPr>
              <w:t>7.2</w:t>
            </w:r>
          </w:p>
        </w:tc>
        <w:tc>
          <w:tcPr>
            <w:tcW w:w="383" w:type="pct"/>
            <w:tcBorders>
              <w:top w:val="nil"/>
              <w:left w:val="nil"/>
              <w:bottom w:val="single" w:sz="4" w:space="0" w:color="auto"/>
              <w:right w:val="single" w:sz="4" w:space="0" w:color="auto"/>
            </w:tcBorders>
            <w:shd w:val="clear" w:color="auto" w:fill="auto"/>
            <w:noWrap/>
            <w:vAlign w:val="center"/>
            <w:hideMark/>
          </w:tcPr>
          <w:p w:rsidR="000034BA" w:rsidRPr="00FE2521" w:rsidRDefault="000034BA" w:rsidP="000034BA">
            <w:pPr>
              <w:pStyle w:val="Prrafodelista"/>
              <w:ind w:left="0"/>
              <w:jc w:val="center"/>
              <w:rPr>
                <w:rFonts w:ascii="ITC Avant Garde" w:hAnsi="ITC Avant Garde"/>
                <w:bCs/>
                <w:sz w:val="18"/>
                <w:szCs w:val="18"/>
              </w:rPr>
            </w:pPr>
            <w:r w:rsidRPr="00FE2521">
              <w:rPr>
                <w:rFonts w:ascii="ITC Avant Garde" w:hAnsi="ITC Avant Garde"/>
                <w:bCs/>
                <w:sz w:val="18"/>
                <w:szCs w:val="18"/>
              </w:rPr>
              <w:t>SD</w:t>
            </w:r>
          </w:p>
        </w:tc>
        <w:tc>
          <w:tcPr>
            <w:tcW w:w="537" w:type="pct"/>
            <w:tcBorders>
              <w:top w:val="nil"/>
              <w:left w:val="nil"/>
              <w:bottom w:val="single" w:sz="4" w:space="0" w:color="auto"/>
              <w:right w:val="single" w:sz="4" w:space="0" w:color="auto"/>
            </w:tcBorders>
            <w:shd w:val="clear" w:color="auto" w:fill="auto"/>
            <w:noWrap/>
            <w:vAlign w:val="center"/>
            <w:hideMark/>
          </w:tcPr>
          <w:p w:rsidR="000034BA" w:rsidRPr="00FE2521" w:rsidRDefault="000034BA" w:rsidP="000034BA">
            <w:pPr>
              <w:pStyle w:val="Prrafodelista"/>
              <w:ind w:left="0"/>
              <w:jc w:val="center"/>
              <w:rPr>
                <w:rFonts w:ascii="ITC Avant Garde" w:hAnsi="ITC Avant Garde"/>
                <w:bCs/>
                <w:sz w:val="18"/>
                <w:szCs w:val="18"/>
              </w:rPr>
            </w:pPr>
            <w:r w:rsidRPr="00FE2521">
              <w:rPr>
                <w:rFonts w:ascii="ITC Avant Garde" w:hAnsi="ITC Avant Garde"/>
                <w:bCs/>
                <w:sz w:val="18"/>
                <w:szCs w:val="18"/>
              </w:rPr>
              <w:t>MPEG-2</w:t>
            </w:r>
          </w:p>
        </w:tc>
        <w:tc>
          <w:tcPr>
            <w:tcW w:w="611" w:type="pct"/>
            <w:tcBorders>
              <w:top w:val="nil"/>
              <w:left w:val="nil"/>
              <w:bottom w:val="single" w:sz="4" w:space="0" w:color="auto"/>
              <w:right w:val="single" w:sz="4" w:space="0" w:color="auto"/>
            </w:tcBorders>
            <w:shd w:val="clear" w:color="auto" w:fill="auto"/>
            <w:noWrap/>
            <w:vAlign w:val="center"/>
            <w:hideMark/>
          </w:tcPr>
          <w:p w:rsidR="000034BA" w:rsidRPr="00FE2521" w:rsidRDefault="000034BA" w:rsidP="000034BA">
            <w:pPr>
              <w:pStyle w:val="Prrafodelista"/>
              <w:ind w:left="0"/>
              <w:jc w:val="center"/>
              <w:rPr>
                <w:rFonts w:ascii="ITC Avant Garde" w:hAnsi="ITC Avant Garde"/>
                <w:bCs/>
                <w:sz w:val="18"/>
                <w:szCs w:val="18"/>
              </w:rPr>
            </w:pPr>
            <w:r w:rsidRPr="00FE2521">
              <w:rPr>
                <w:rFonts w:ascii="ITC Avant Garde" w:hAnsi="ITC Avant Garde"/>
                <w:bCs/>
                <w:sz w:val="18"/>
                <w:szCs w:val="18"/>
              </w:rPr>
              <w:t>3.0</w:t>
            </w:r>
          </w:p>
        </w:tc>
        <w:tc>
          <w:tcPr>
            <w:tcW w:w="609" w:type="pct"/>
            <w:tcBorders>
              <w:top w:val="nil"/>
              <w:left w:val="nil"/>
              <w:bottom w:val="single" w:sz="4" w:space="0" w:color="auto"/>
              <w:right w:val="single" w:sz="4" w:space="0" w:color="auto"/>
            </w:tcBorders>
            <w:shd w:val="clear" w:color="auto" w:fill="auto"/>
            <w:vAlign w:val="center"/>
            <w:hideMark/>
          </w:tcPr>
          <w:p w:rsidR="000034BA" w:rsidRPr="00FE2521" w:rsidRDefault="000034BA" w:rsidP="000034BA">
            <w:pPr>
              <w:pStyle w:val="Prrafodelista"/>
              <w:ind w:left="0"/>
              <w:jc w:val="center"/>
              <w:rPr>
                <w:rFonts w:ascii="ITC Avant Garde" w:hAnsi="ITC Avant Garde"/>
                <w:bCs/>
                <w:sz w:val="18"/>
                <w:szCs w:val="18"/>
              </w:rPr>
            </w:pPr>
            <w:r w:rsidRPr="00FE2521">
              <w:rPr>
                <w:rFonts w:ascii="ITC Avant Garde" w:hAnsi="ITC Avant Garde"/>
                <w:bCs/>
                <w:sz w:val="18"/>
                <w:szCs w:val="18"/>
              </w:rPr>
              <w:t>a+</w:t>
            </w:r>
          </w:p>
        </w:tc>
        <w:tc>
          <w:tcPr>
            <w:tcW w:w="488" w:type="pct"/>
            <w:tcBorders>
              <w:top w:val="nil"/>
              <w:left w:val="nil"/>
              <w:bottom w:val="single" w:sz="4" w:space="0" w:color="auto"/>
              <w:right w:val="single" w:sz="4" w:space="0" w:color="auto"/>
            </w:tcBorders>
            <w:shd w:val="clear" w:color="auto" w:fill="auto"/>
            <w:noWrap/>
            <w:vAlign w:val="center"/>
          </w:tcPr>
          <w:p w:rsidR="000034BA" w:rsidRPr="00DA52AA" w:rsidRDefault="00DC622F" w:rsidP="000034BA">
            <w:pPr>
              <w:spacing w:after="0" w:line="240" w:lineRule="auto"/>
              <w:jc w:val="center"/>
              <w:rPr>
                <w:rFonts w:eastAsia="Times New Roman"/>
                <w:color w:val="000000"/>
                <w:sz w:val="20"/>
                <w:szCs w:val="20"/>
                <w:lang w:eastAsia="es-MX"/>
              </w:rPr>
            </w:pPr>
            <w:r>
              <w:rPr>
                <w:noProof/>
                <w:lang w:eastAsia="es-MX"/>
              </w:rPr>
              <w:drawing>
                <wp:inline distT="0" distB="0" distL="0" distR="0" wp14:anchorId="53DA6F55" wp14:editId="7DEDF301">
                  <wp:extent cx="366115" cy="229235"/>
                  <wp:effectExtent l="0" t="0" r="0" b="0"/>
                  <wp:docPr id="292" name="Imagen 292" title="Logotipo &quot;a+&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12887" cy="258520"/>
                          </a:xfrm>
                          <a:prstGeom prst="rect">
                            <a:avLst/>
                          </a:prstGeom>
                        </pic:spPr>
                      </pic:pic>
                    </a:graphicData>
                  </a:graphic>
                </wp:inline>
              </w:drawing>
            </w:r>
          </w:p>
        </w:tc>
      </w:tr>
      <w:tr w:rsidR="000034BA" w:rsidRPr="00DA52AA" w:rsidTr="00FE2521">
        <w:trPr>
          <w:trHeight w:val="283"/>
        </w:trPr>
        <w:tc>
          <w:tcPr>
            <w:tcW w:w="230" w:type="pct"/>
            <w:vMerge w:val="restart"/>
            <w:tcBorders>
              <w:top w:val="nil"/>
              <w:left w:val="single" w:sz="4" w:space="0" w:color="auto"/>
              <w:bottom w:val="single" w:sz="4" w:space="0" w:color="auto"/>
              <w:right w:val="single" w:sz="4" w:space="0" w:color="auto"/>
            </w:tcBorders>
            <w:shd w:val="clear" w:color="auto" w:fill="auto"/>
            <w:vAlign w:val="center"/>
          </w:tcPr>
          <w:p w:rsidR="000034BA" w:rsidRPr="00FE2521" w:rsidRDefault="007D49D1" w:rsidP="000034BA">
            <w:pPr>
              <w:pStyle w:val="Prrafodelista"/>
              <w:ind w:left="0"/>
              <w:jc w:val="center"/>
              <w:rPr>
                <w:rFonts w:ascii="ITC Avant Garde" w:hAnsi="ITC Avant Garde"/>
                <w:bCs/>
                <w:sz w:val="18"/>
                <w:szCs w:val="18"/>
              </w:rPr>
            </w:pPr>
            <w:r w:rsidRPr="00FE2521">
              <w:rPr>
                <w:rFonts w:ascii="ITC Avant Garde" w:hAnsi="ITC Avant Garde"/>
                <w:bCs/>
                <w:sz w:val="18"/>
                <w:szCs w:val="18"/>
              </w:rPr>
              <w:t>20</w:t>
            </w:r>
          </w:p>
        </w:tc>
        <w:tc>
          <w:tcPr>
            <w:tcW w:w="457"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0034BA" w:rsidRPr="00D0637A" w:rsidRDefault="000034BA" w:rsidP="000034BA">
            <w:pPr>
              <w:pStyle w:val="Prrafodelista"/>
              <w:ind w:left="0"/>
              <w:jc w:val="center"/>
              <w:rPr>
                <w:rFonts w:ascii="ITC Avant Garde" w:hAnsi="ITC Avant Garde"/>
                <w:bCs/>
                <w:sz w:val="18"/>
                <w:szCs w:val="18"/>
              </w:rPr>
            </w:pPr>
            <w:r w:rsidRPr="00D0637A">
              <w:rPr>
                <w:rFonts w:ascii="ITC Avant Garde" w:hAnsi="ITC Avant Garde"/>
                <w:bCs/>
                <w:sz w:val="18"/>
                <w:szCs w:val="18"/>
              </w:rPr>
              <w:t>XHJU-TDT</w:t>
            </w:r>
          </w:p>
        </w:tc>
        <w:tc>
          <w:tcPr>
            <w:tcW w:w="841" w:type="pct"/>
            <w:vMerge w:val="restart"/>
            <w:tcBorders>
              <w:top w:val="nil"/>
              <w:left w:val="single" w:sz="4" w:space="0" w:color="auto"/>
              <w:bottom w:val="single" w:sz="4" w:space="0" w:color="auto"/>
              <w:right w:val="single" w:sz="4" w:space="0" w:color="auto"/>
            </w:tcBorders>
            <w:shd w:val="clear" w:color="auto" w:fill="auto"/>
            <w:vAlign w:val="center"/>
            <w:hideMark/>
          </w:tcPr>
          <w:p w:rsidR="000034BA" w:rsidRPr="00D0637A" w:rsidRDefault="000034BA" w:rsidP="000034BA">
            <w:pPr>
              <w:pStyle w:val="Prrafodelista"/>
              <w:ind w:left="0"/>
              <w:jc w:val="center"/>
              <w:rPr>
                <w:rFonts w:ascii="ITC Avant Garde" w:hAnsi="ITC Avant Garde"/>
                <w:bCs/>
                <w:sz w:val="18"/>
                <w:szCs w:val="18"/>
              </w:rPr>
            </w:pPr>
            <w:r w:rsidRPr="00D0637A">
              <w:rPr>
                <w:rFonts w:ascii="ITC Avant Garde" w:hAnsi="ITC Avant Garde"/>
                <w:bCs/>
                <w:sz w:val="18"/>
                <w:szCs w:val="18"/>
              </w:rPr>
              <w:t>Tapachula</w:t>
            </w:r>
          </w:p>
        </w:tc>
        <w:tc>
          <w:tcPr>
            <w:tcW w:w="536" w:type="pct"/>
            <w:vMerge w:val="restart"/>
            <w:tcBorders>
              <w:top w:val="nil"/>
              <w:left w:val="single" w:sz="4" w:space="0" w:color="auto"/>
              <w:bottom w:val="single" w:sz="4" w:space="0" w:color="auto"/>
              <w:right w:val="single" w:sz="4" w:space="0" w:color="auto"/>
            </w:tcBorders>
            <w:shd w:val="clear" w:color="auto" w:fill="auto"/>
            <w:vAlign w:val="center"/>
            <w:hideMark/>
          </w:tcPr>
          <w:p w:rsidR="000034BA" w:rsidRPr="00D0637A" w:rsidRDefault="000034BA" w:rsidP="000034BA">
            <w:pPr>
              <w:pStyle w:val="Prrafodelista"/>
              <w:ind w:left="0"/>
              <w:jc w:val="center"/>
              <w:rPr>
                <w:rFonts w:ascii="ITC Avant Garde" w:hAnsi="ITC Avant Garde"/>
                <w:bCs/>
                <w:sz w:val="18"/>
                <w:szCs w:val="18"/>
              </w:rPr>
            </w:pPr>
            <w:r w:rsidRPr="00D0637A">
              <w:rPr>
                <w:rFonts w:ascii="ITC Avant Garde" w:hAnsi="ITC Avant Garde"/>
                <w:bCs/>
                <w:sz w:val="18"/>
                <w:szCs w:val="18"/>
              </w:rPr>
              <w:t>36</w:t>
            </w:r>
          </w:p>
        </w:tc>
        <w:tc>
          <w:tcPr>
            <w:tcW w:w="308" w:type="pct"/>
            <w:tcBorders>
              <w:top w:val="nil"/>
              <w:left w:val="nil"/>
              <w:bottom w:val="single" w:sz="4" w:space="0" w:color="auto"/>
              <w:right w:val="single" w:sz="4" w:space="0" w:color="auto"/>
            </w:tcBorders>
            <w:shd w:val="clear" w:color="auto" w:fill="auto"/>
            <w:noWrap/>
            <w:vAlign w:val="center"/>
            <w:hideMark/>
          </w:tcPr>
          <w:p w:rsidR="000034BA" w:rsidRPr="00FE2521" w:rsidRDefault="000034BA" w:rsidP="000034BA">
            <w:pPr>
              <w:pStyle w:val="Prrafodelista"/>
              <w:ind w:left="0"/>
              <w:jc w:val="center"/>
              <w:rPr>
                <w:rFonts w:ascii="ITC Avant Garde" w:hAnsi="ITC Avant Garde"/>
                <w:bCs/>
                <w:sz w:val="18"/>
                <w:szCs w:val="18"/>
              </w:rPr>
            </w:pPr>
            <w:r w:rsidRPr="00FE2521">
              <w:rPr>
                <w:rFonts w:ascii="ITC Avant Garde" w:hAnsi="ITC Avant Garde"/>
                <w:bCs/>
                <w:sz w:val="18"/>
                <w:szCs w:val="18"/>
              </w:rPr>
              <w:t>7.1</w:t>
            </w:r>
          </w:p>
        </w:tc>
        <w:tc>
          <w:tcPr>
            <w:tcW w:w="383" w:type="pct"/>
            <w:tcBorders>
              <w:top w:val="nil"/>
              <w:left w:val="nil"/>
              <w:bottom w:val="single" w:sz="4" w:space="0" w:color="auto"/>
              <w:right w:val="single" w:sz="4" w:space="0" w:color="auto"/>
            </w:tcBorders>
            <w:shd w:val="clear" w:color="auto" w:fill="auto"/>
            <w:noWrap/>
            <w:vAlign w:val="center"/>
            <w:hideMark/>
          </w:tcPr>
          <w:p w:rsidR="000034BA" w:rsidRPr="00FE2521" w:rsidRDefault="000034BA" w:rsidP="000034BA">
            <w:pPr>
              <w:pStyle w:val="Prrafodelista"/>
              <w:ind w:left="0"/>
              <w:jc w:val="center"/>
              <w:rPr>
                <w:rFonts w:ascii="ITC Avant Garde" w:hAnsi="ITC Avant Garde"/>
                <w:bCs/>
                <w:sz w:val="18"/>
                <w:szCs w:val="18"/>
              </w:rPr>
            </w:pPr>
            <w:r w:rsidRPr="00FE2521">
              <w:rPr>
                <w:rFonts w:ascii="ITC Avant Garde" w:hAnsi="ITC Avant Garde"/>
                <w:bCs/>
                <w:sz w:val="18"/>
                <w:szCs w:val="18"/>
              </w:rPr>
              <w:t>HD</w:t>
            </w:r>
          </w:p>
        </w:tc>
        <w:tc>
          <w:tcPr>
            <w:tcW w:w="537" w:type="pct"/>
            <w:tcBorders>
              <w:top w:val="nil"/>
              <w:left w:val="nil"/>
              <w:bottom w:val="single" w:sz="4" w:space="0" w:color="auto"/>
              <w:right w:val="single" w:sz="4" w:space="0" w:color="auto"/>
            </w:tcBorders>
            <w:shd w:val="clear" w:color="auto" w:fill="auto"/>
            <w:noWrap/>
            <w:vAlign w:val="center"/>
            <w:hideMark/>
          </w:tcPr>
          <w:p w:rsidR="000034BA" w:rsidRPr="00FE2521" w:rsidRDefault="000034BA" w:rsidP="000034BA">
            <w:pPr>
              <w:pStyle w:val="Prrafodelista"/>
              <w:ind w:left="0"/>
              <w:jc w:val="center"/>
              <w:rPr>
                <w:rFonts w:ascii="ITC Avant Garde" w:hAnsi="ITC Avant Garde"/>
                <w:bCs/>
                <w:sz w:val="18"/>
                <w:szCs w:val="18"/>
              </w:rPr>
            </w:pPr>
            <w:r w:rsidRPr="00FE2521">
              <w:rPr>
                <w:rFonts w:ascii="ITC Avant Garde" w:hAnsi="ITC Avant Garde"/>
                <w:bCs/>
                <w:sz w:val="18"/>
                <w:szCs w:val="18"/>
              </w:rPr>
              <w:t>MPEG-2</w:t>
            </w:r>
          </w:p>
        </w:tc>
        <w:tc>
          <w:tcPr>
            <w:tcW w:w="611" w:type="pct"/>
            <w:tcBorders>
              <w:top w:val="nil"/>
              <w:left w:val="nil"/>
              <w:bottom w:val="single" w:sz="4" w:space="0" w:color="auto"/>
              <w:right w:val="single" w:sz="4" w:space="0" w:color="auto"/>
            </w:tcBorders>
            <w:shd w:val="clear" w:color="auto" w:fill="auto"/>
            <w:noWrap/>
            <w:vAlign w:val="center"/>
            <w:hideMark/>
          </w:tcPr>
          <w:p w:rsidR="000034BA" w:rsidRPr="00FE2521" w:rsidRDefault="000034BA" w:rsidP="000034BA">
            <w:pPr>
              <w:pStyle w:val="Prrafodelista"/>
              <w:ind w:left="0"/>
              <w:jc w:val="center"/>
              <w:rPr>
                <w:rFonts w:ascii="ITC Avant Garde" w:hAnsi="ITC Avant Garde"/>
                <w:bCs/>
                <w:sz w:val="18"/>
                <w:szCs w:val="18"/>
              </w:rPr>
            </w:pPr>
            <w:r w:rsidRPr="00FE2521">
              <w:rPr>
                <w:rFonts w:ascii="ITC Avant Garde" w:hAnsi="ITC Avant Garde"/>
                <w:bCs/>
                <w:sz w:val="18"/>
                <w:szCs w:val="18"/>
              </w:rPr>
              <w:t>15.0</w:t>
            </w:r>
          </w:p>
        </w:tc>
        <w:tc>
          <w:tcPr>
            <w:tcW w:w="609" w:type="pct"/>
            <w:tcBorders>
              <w:top w:val="nil"/>
              <w:left w:val="nil"/>
              <w:bottom w:val="single" w:sz="4" w:space="0" w:color="auto"/>
              <w:right w:val="single" w:sz="4" w:space="0" w:color="auto"/>
            </w:tcBorders>
            <w:shd w:val="clear" w:color="auto" w:fill="auto"/>
            <w:vAlign w:val="center"/>
            <w:hideMark/>
          </w:tcPr>
          <w:p w:rsidR="000034BA" w:rsidRPr="00FE2521" w:rsidRDefault="000D4743" w:rsidP="000034BA">
            <w:pPr>
              <w:pStyle w:val="Prrafodelista"/>
              <w:ind w:left="0"/>
              <w:jc w:val="center"/>
              <w:rPr>
                <w:rFonts w:ascii="ITC Avant Garde" w:hAnsi="ITC Avant Garde"/>
                <w:bCs/>
                <w:sz w:val="18"/>
                <w:szCs w:val="18"/>
              </w:rPr>
            </w:pPr>
            <w:r w:rsidRPr="00FE2521">
              <w:rPr>
                <w:rFonts w:ascii="ITC Avant Garde" w:hAnsi="ITC Avant Garde"/>
                <w:bCs/>
                <w:sz w:val="18"/>
                <w:szCs w:val="18"/>
              </w:rPr>
              <w:t>Azteca 7</w:t>
            </w:r>
          </w:p>
        </w:tc>
        <w:tc>
          <w:tcPr>
            <w:tcW w:w="488" w:type="pct"/>
            <w:tcBorders>
              <w:top w:val="nil"/>
              <w:left w:val="nil"/>
              <w:bottom w:val="single" w:sz="4" w:space="0" w:color="auto"/>
              <w:right w:val="single" w:sz="4" w:space="0" w:color="auto"/>
            </w:tcBorders>
            <w:shd w:val="clear" w:color="auto" w:fill="auto"/>
            <w:noWrap/>
            <w:vAlign w:val="center"/>
          </w:tcPr>
          <w:p w:rsidR="000034BA" w:rsidRPr="00DA52AA" w:rsidRDefault="00DC622F" w:rsidP="000034BA">
            <w:pPr>
              <w:spacing w:after="0" w:line="240" w:lineRule="auto"/>
              <w:jc w:val="center"/>
              <w:rPr>
                <w:rFonts w:eastAsia="Times New Roman"/>
                <w:color w:val="000000"/>
                <w:sz w:val="20"/>
                <w:szCs w:val="20"/>
                <w:lang w:eastAsia="es-MX"/>
              </w:rPr>
            </w:pPr>
            <w:r w:rsidRPr="00B25557">
              <w:rPr>
                <w:rFonts w:ascii="ITC Avant Garde" w:hAnsi="ITC Avant Garde"/>
                <w:noProof/>
                <w:sz w:val="20"/>
                <w:szCs w:val="20"/>
                <w:lang w:eastAsia="es-MX"/>
              </w:rPr>
              <w:drawing>
                <wp:inline distT="0" distB="0" distL="0" distR="0" wp14:anchorId="2C90797B" wp14:editId="3D9130EF">
                  <wp:extent cx="346672" cy="285750"/>
                  <wp:effectExtent l="0" t="0" r="0" b="0"/>
                  <wp:docPr id="207" name="Imagen 1" title="Logotipo: Aztec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a:blip r:embed="rId11"/>
                          <a:stretch>
                            <a:fillRect/>
                          </a:stretch>
                        </pic:blipFill>
                        <pic:spPr>
                          <a:xfrm>
                            <a:off x="0" y="0"/>
                            <a:ext cx="380340" cy="313501"/>
                          </a:xfrm>
                          <a:prstGeom prst="rect">
                            <a:avLst/>
                          </a:prstGeom>
                        </pic:spPr>
                      </pic:pic>
                    </a:graphicData>
                  </a:graphic>
                </wp:inline>
              </w:drawing>
            </w:r>
          </w:p>
        </w:tc>
      </w:tr>
      <w:tr w:rsidR="000034BA" w:rsidRPr="00DA52AA" w:rsidTr="00FE2521">
        <w:trPr>
          <w:trHeight w:val="283"/>
        </w:trPr>
        <w:tc>
          <w:tcPr>
            <w:tcW w:w="230" w:type="pct"/>
            <w:vMerge/>
            <w:tcBorders>
              <w:top w:val="nil"/>
              <w:left w:val="single" w:sz="4" w:space="0" w:color="auto"/>
              <w:bottom w:val="single" w:sz="4" w:space="0" w:color="auto"/>
              <w:right w:val="single" w:sz="4" w:space="0" w:color="auto"/>
            </w:tcBorders>
            <w:vAlign w:val="center"/>
          </w:tcPr>
          <w:p w:rsidR="000034BA" w:rsidRPr="00FE2521" w:rsidRDefault="000034BA" w:rsidP="000034BA">
            <w:pPr>
              <w:pStyle w:val="Prrafodelista"/>
              <w:ind w:left="0"/>
              <w:jc w:val="center"/>
              <w:rPr>
                <w:rFonts w:ascii="ITC Avant Garde" w:hAnsi="ITC Avant Garde"/>
                <w:bCs/>
                <w:sz w:val="18"/>
                <w:szCs w:val="18"/>
              </w:rPr>
            </w:pPr>
          </w:p>
        </w:tc>
        <w:tc>
          <w:tcPr>
            <w:tcW w:w="457" w:type="pct"/>
            <w:vMerge/>
            <w:tcBorders>
              <w:top w:val="nil"/>
              <w:left w:val="single" w:sz="4" w:space="0" w:color="auto"/>
              <w:bottom w:val="single" w:sz="4" w:space="0" w:color="auto"/>
              <w:right w:val="single" w:sz="4" w:space="0" w:color="auto"/>
            </w:tcBorders>
            <w:vAlign w:val="center"/>
            <w:hideMark/>
          </w:tcPr>
          <w:p w:rsidR="000034BA" w:rsidRPr="00D0637A" w:rsidRDefault="000034BA" w:rsidP="000034BA">
            <w:pPr>
              <w:pStyle w:val="Prrafodelista"/>
              <w:ind w:left="0"/>
              <w:jc w:val="center"/>
              <w:rPr>
                <w:rFonts w:ascii="ITC Avant Garde" w:hAnsi="ITC Avant Garde"/>
                <w:bCs/>
                <w:sz w:val="18"/>
                <w:szCs w:val="18"/>
              </w:rPr>
            </w:pPr>
          </w:p>
        </w:tc>
        <w:tc>
          <w:tcPr>
            <w:tcW w:w="841" w:type="pct"/>
            <w:vMerge/>
            <w:tcBorders>
              <w:top w:val="nil"/>
              <w:left w:val="single" w:sz="4" w:space="0" w:color="auto"/>
              <w:bottom w:val="single" w:sz="4" w:space="0" w:color="auto"/>
              <w:right w:val="single" w:sz="4" w:space="0" w:color="auto"/>
            </w:tcBorders>
            <w:vAlign w:val="center"/>
            <w:hideMark/>
          </w:tcPr>
          <w:p w:rsidR="000034BA" w:rsidRPr="00D0637A" w:rsidRDefault="000034BA" w:rsidP="000034BA">
            <w:pPr>
              <w:pStyle w:val="Prrafodelista"/>
              <w:ind w:left="0"/>
              <w:jc w:val="center"/>
              <w:rPr>
                <w:rFonts w:ascii="ITC Avant Garde" w:hAnsi="ITC Avant Garde"/>
                <w:bCs/>
                <w:sz w:val="18"/>
                <w:szCs w:val="18"/>
              </w:rPr>
            </w:pPr>
          </w:p>
        </w:tc>
        <w:tc>
          <w:tcPr>
            <w:tcW w:w="536" w:type="pct"/>
            <w:vMerge/>
            <w:tcBorders>
              <w:top w:val="nil"/>
              <w:left w:val="single" w:sz="4" w:space="0" w:color="auto"/>
              <w:bottom w:val="single" w:sz="4" w:space="0" w:color="auto"/>
              <w:right w:val="single" w:sz="4" w:space="0" w:color="auto"/>
            </w:tcBorders>
            <w:vAlign w:val="center"/>
            <w:hideMark/>
          </w:tcPr>
          <w:p w:rsidR="000034BA" w:rsidRPr="00FE2521" w:rsidRDefault="000034BA" w:rsidP="000034BA">
            <w:pPr>
              <w:pStyle w:val="Prrafodelista"/>
              <w:ind w:left="0"/>
              <w:jc w:val="center"/>
              <w:rPr>
                <w:rFonts w:ascii="ITC Avant Garde" w:hAnsi="ITC Avant Garde"/>
                <w:bCs/>
                <w:sz w:val="18"/>
                <w:szCs w:val="18"/>
              </w:rPr>
            </w:pPr>
          </w:p>
        </w:tc>
        <w:tc>
          <w:tcPr>
            <w:tcW w:w="308" w:type="pct"/>
            <w:tcBorders>
              <w:top w:val="nil"/>
              <w:left w:val="nil"/>
              <w:bottom w:val="single" w:sz="4" w:space="0" w:color="auto"/>
              <w:right w:val="single" w:sz="4" w:space="0" w:color="auto"/>
            </w:tcBorders>
            <w:shd w:val="clear" w:color="auto" w:fill="auto"/>
            <w:noWrap/>
            <w:vAlign w:val="center"/>
            <w:hideMark/>
          </w:tcPr>
          <w:p w:rsidR="000034BA" w:rsidRPr="00FE2521" w:rsidRDefault="000034BA" w:rsidP="000034BA">
            <w:pPr>
              <w:pStyle w:val="Prrafodelista"/>
              <w:ind w:left="0"/>
              <w:jc w:val="center"/>
              <w:rPr>
                <w:rFonts w:ascii="ITC Avant Garde" w:hAnsi="ITC Avant Garde"/>
                <w:bCs/>
                <w:sz w:val="18"/>
                <w:szCs w:val="18"/>
              </w:rPr>
            </w:pPr>
            <w:r w:rsidRPr="00FE2521">
              <w:rPr>
                <w:rFonts w:ascii="ITC Avant Garde" w:hAnsi="ITC Avant Garde"/>
                <w:bCs/>
                <w:sz w:val="18"/>
                <w:szCs w:val="18"/>
              </w:rPr>
              <w:t>7.2</w:t>
            </w:r>
          </w:p>
        </w:tc>
        <w:tc>
          <w:tcPr>
            <w:tcW w:w="383" w:type="pct"/>
            <w:tcBorders>
              <w:top w:val="nil"/>
              <w:left w:val="nil"/>
              <w:bottom w:val="single" w:sz="4" w:space="0" w:color="auto"/>
              <w:right w:val="single" w:sz="4" w:space="0" w:color="auto"/>
            </w:tcBorders>
            <w:shd w:val="clear" w:color="auto" w:fill="auto"/>
            <w:noWrap/>
            <w:vAlign w:val="center"/>
            <w:hideMark/>
          </w:tcPr>
          <w:p w:rsidR="000034BA" w:rsidRPr="00FE2521" w:rsidRDefault="000034BA" w:rsidP="000034BA">
            <w:pPr>
              <w:pStyle w:val="Prrafodelista"/>
              <w:ind w:left="0"/>
              <w:jc w:val="center"/>
              <w:rPr>
                <w:rFonts w:ascii="ITC Avant Garde" w:hAnsi="ITC Avant Garde"/>
                <w:bCs/>
                <w:sz w:val="18"/>
                <w:szCs w:val="18"/>
              </w:rPr>
            </w:pPr>
            <w:r w:rsidRPr="00FE2521">
              <w:rPr>
                <w:rFonts w:ascii="ITC Avant Garde" w:hAnsi="ITC Avant Garde"/>
                <w:bCs/>
                <w:sz w:val="18"/>
                <w:szCs w:val="18"/>
              </w:rPr>
              <w:t>SD</w:t>
            </w:r>
          </w:p>
        </w:tc>
        <w:tc>
          <w:tcPr>
            <w:tcW w:w="537" w:type="pct"/>
            <w:tcBorders>
              <w:top w:val="nil"/>
              <w:left w:val="nil"/>
              <w:bottom w:val="single" w:sz="4" w:space="0" w:color="auto"/>
              <w:right w:val="single" w:sz="4" w:space="0" w:color="auto"/>
            </w:tcBorders>
            <w:shd w:val="clear" w:color="auto" w:fill="auto"/>
            <w:noWrap/>
            <w:vAlign w:val="center"/>
            <w:hideMark/>
          </w:tcPr>
          <w:p w:rsidR="000034BA" w:rsidRPr="00FE2521" w:rsidRDefault="000034BA" w:rsidP="000034BA">
            <w:pPr>
              <w:pStyle w:val="Prrafodelista"/>
              <w:ind w:left="0"/>
              <w:jc w:val="center"/>
              <w:rPr>
                <w:rFonts w:ascii="ITC Avant Garde" w:hAnsi="ITC Avant Garde"/>
                <w:bCs/>
                <w:sz w:val="18"/>
                <w:szCs w:val="18"/>
              </w:rPr>
            </w:pPr>
            <w:r w:rsidRPr="00FE2521">
              <w:rPr>
                <w:rFonts w:ascii="ITC Avant Garde" w:hAnsi="ITC Avant Garde"/>
                <w:bCs/>
                <w:sz w:val="18"/>
                <w:szCs w:val="18"/>
              </w:rPr>
              <w:t>MPEG-2</w:t>
            </w:r>
          </w:p>
        </w:tc>
        <w:tc>
          <w:tcPr>
            <w:tcW w:w="611" w:type="pct"/>
            <w:tcBorders>
              <w:top w:val="nil"/>
              <w:left w:val="nil"/>
              <w:bottom w:val="single" w:sz="4" w:space="0" w:color="auto"/>
              <w:right w:val="single" w:sz="4" w:space="0" w:color="auto"/>
            </w:tcBorders>
            <w:shd w:val="clear" w:color="auto" w:fill="auto"/>
            <w:noWrap/>
            <w:vAlign w:val="center"/>
            <w:hideMark/>
          </w:tcPr>
          <w:p w:rsidR="000034BA" w:rsidRPr="00FE2521" w:rsidRDefault="000034BA" w:rsidP="000034BA">
            <w:pPr>
              <w:pStyle w:val="Prrafodelista"/>
              <w:ind w:left="0"/>
              <w:jc w:val="center"/>
              <w:rPr>
                <w:rFonts w:ascii="ITC Avant Garde" w:hAnsi="ITC Avant Garde"/>
                <w:bCs/>
                <w:sz w:val="18"/>
                <w:szCs w:val="18"/>
              </w:rPr>
            </w:pPr>
            <w:r w:rsidRPr="00FE2521">
              <w:rPr>
                <w:rFonts w:ascii="ITC Avant Garde" w:hAnsi="ITC Avant Garde"/>
                <w:bCs/>
                <w:sz w:val="18"/>
                <w:szCs w:val="18"/>
              </w:rPr>
              <w:t>3.0</w:t>
            </w:r>
          </w:p>
        </w:tc>
        <w:tc>
          <w:tcPr>
            <w:tcW w:w="609" w:type="pct"/>
            <w:tcBorders>
              <w:top w:val="nil"/>
              <w:left w:val="nil"/>
              <w:bottom w:val="single" w:sz="4" w:space="0" w:color="auto"/>
              <w:right w:val="single" w:sz="4" w:space="0" w:color="auto"/>
            </w:tcBorders>
            <w:shd w:val="clear" w:color="auto" w:fill="auto"/>
            <w:vAlign w:val="center"/>
            <w:hideMark/>
          </w:tcPr>
          <w:p w:rsidR="000034BA" w:rsidRPr="00FE2521" w:rsidRDefault="000034BA" w:rsidP="000034BA">
            <w:pPr>
              <w:pStyle w:val="Prrafodelista"/>
              <w:ind w:left="0"/>
              <w:jc w:val="center"/>
              <w:rPr>
                <w:rFonts w:ascii="ITC Avant Garde" w:hAnsi="ITC Avant Garde"/>
                <w:bCs/>
                <w:sz w:val="18"/>
                <w:szCs w:val="18"/>
              </w:rPr>
            </w:pPr>
            <w:r w:rsidRPr="00FE2521">
              <w:rPr>
                <w:rFonts w:ascii="ITC Avant Garde" w:hAnsi="ITC Avant Garde"/>
                <w:bCs/>
                <w:sz w:val="18"/>
                <w:szCs w:val="18"/>
              </w:rPr>
              <w:t>a+</w:t>
            </w:r>
          </w:p>
        </w:tc>
        <w:tc>
          <w:tcPr>
            <w:tcW w:w="488" w:type="pct"/>
            <w:tcBorders>
              <w:top w:val="nil"/>
              <w:left w:val="nil"/>
              <w:bottom w:val="single" w:sz="4" w:space="0" w:color="auto"/>
              <w:right w:val="single" w:sz="4" w:space="0" w:color="auto"/>
            </w:tcBorders>
            <w:shd w:val="clear" w:color="auto" w:fill="auto"/>
            <w:noWrap/>
            <w:vAlign w:val="center"/>
          </w:tcPr>
          <w:p w:rsidR="000034BA" w:rsidRPr="00DA52AA" w:rsidRDefault="00DC622F" w:rsidP="000034BA">
            <w:pPr>
              <w:spacing w:after="0" w:line="240" w:lineRule="auto"/>
              <w:jc w:val="center"/>
              <w:rPr>
                <w:rFonts w:eastAsia="Times New Roman"/>
                <w:color w:val="000000"/>
                <w:sz w:val="20"/>
                <w:szCs w:val="20"/>
                <w:lang w:eastAsia="es-MX"/>
              </w:rPr>
            </w:pPr>
            <w:r>
              <w:rPr>
                <w:noProof/>
                <w:lang w:eastAsia="es-MX"/>
              </w:rPr>
              <w:drawing>
                <wp:inline distT="0" distB="0" distL="0" distR="0" wp14:anchorId="060F2515" wp14:editId="0E0E4B75">
                  <wp:extent cx="366115" cy="229235"/>
                  <wp:effectExtent l="0" t="0" r="0" b="0"/>
                  <wp:docPr id="293" name="Imagen 293" title="Logotipo &quot;a+&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12887" cy="258520"/>
                          </a:xfrm>
                          <a:prstGeom prst="rect">
                            <a:avLst/>
                          </a:prstGeom>
                        </pic:spPr>
                      </pic:pic>
                    </a:graphicData>
                  </a:graphic>
                </wp:inline>
              </w:drawing>
            </w:r>
          </w:p>
        </w:tc>
      </w:tr>
      <w:tr w:rsidR="000034BA" w:rsidRPr="00DA52AA" w:rsidTr="00FE2521">
        <w:trPr>
          <w:trHeight w:val="283"/>
        </w:trPr>
        <w:tc>
          <w:tcPr>
            <w:tcW w:w="230" w:type="pct"/>
            <w:vMerge w:val="restart"/>
            <w:tcBorders>
              <w:top w:val="nil"/>
              <w:left w:val="single" w:sz="4" w:space="0" w:color="auto"/>
              <w:bottom w:val="single" w:sz="4" w:space="0" w:color="auto"/>
              <w:right w:val="single" w:sz="4" w:space="0" w:color="auto"/>
            </w:tcBorders>
            <w:shd w:val="clear" w:color="auto" w:fill="auto"/>
            <w:vAlign w:val="center"/>
          </w:tcPr>
          <w:p w:rsidR="000034BA" w:rsidRPr="00FE2521" w:rsidRDefault="007D49D1" w:rsidP="000034BA">
            <w:pPr>
              <w:pStyle w:val="Prrafodelista"/>
              <w:ind w:left="0"/>
              <w:jc w:val="center"/>
              <w:rPr>
                <w:rFonts w:ascii="ITC Avant Garde" w:hAnsi="ITC Avant Garde"/>
                <w:bCs/>
                <w:sz w:val="18"/>
                <w:szCs w:val="18"/>
              </w:rPr>
            </w:pPr>
            <w:r w:rsidRPr="00FE2521">
              <w:rPr>
                <w:rFonts w:ascii="ITC Avant Garde" w:hAnsi="ITC Avant Garde"/>
                <w:bCs/>
                <w:sz w:val="18"/>
                <w:szCs w:val="18"/>
              </w:rPr>
              <w:t>21</w:t>
            </w:r>
          </w:p>
        </w:tc>
        <w:tc>
          <w:tcPr>
            <w:tcW w:w="457"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0034BA" w:rsidRPr="00D0637A" w:rsidRDefault="000034BA" w:rsidP="000034BA">
            <w:pPr>
              <w:pStyle w:val="Prrafodelista"/>
              <w:ind w:left="0"/>
              <w:jc w:val="center"/>
              <w:rPr>
                <w:rFonts w:ascii="ITC Avant Garde" w:hAnsi="ITC Avant Garde"/>
                <w:bCs/>
                <w:sz w:val="18"/>
                <w:szCs w:val="18"/>
              </w:rPr>
            </w:pPr>
            <w:r w:rsidRPr="00D0637A">
              <w:rPr>
                <w:rFonts w:ascii="ITC Avant Garde" w:hAnsi="ITC Avant Garde"/>
                <w:bCs/>
                <w:sz w:val="18"/>
                <w:szCs w:val="18"/>
              </w:rPr>
              <w:t>XHIV-TDT</w:t>
            </w:r>
          </w:p>
        </w:tc>
        <w:tc>
          <w:tcPr>
            <w:tcW w:w="841" w:type="pct"/>
            <w:vMerge w:val="restart"/>
            <w:tcBorders>
              <w:top w:val="nil"/>
              <w:left w:val="single" w:sz="4" w:space="0" w:color="auto"/>
              <w:bottom w:val="single" w:sz="4" w:space="0" w:color="auto"/>
              <w:right w:val="single" w:sz="4" w:space="0" w:color="auto"/>
            </w:tcBorders>
            <w:shd w:val="clear" w:color="auto" w:fill="auto"/>
            <w:vAlign w:val="center"/>
            <w:hideMark/>
          </w:tcPr>
          <w:p w:rsidR="000034BA" w:rsidRPr="00D0637A" w:rsidRDefault="000034BA" w:rsidP="000034BA">
            <w:pPr>
              <w:pStyle w:val="Prrafodelista"/>
              <w:ind w:left="0"/>
              <w:jc w:val="center"/>
              <w:rPr>
                <w:rFonts w:ascii="ITC Avant Garde" w:hAnsi="ITC Avant Garde"/>
                <w:bCs/>
                <w:sz w:val="18"/>
                <w:szCs w:val="18"/>
              </w:rPr>
            </w:pPr>
            <w:r w:rsidRPr="00D0637A">
              <w:rPr>
                <w:rFonts w:ascii="ITC Avant Garde" w:hAnsi="ITC Avant Garde"/>
                <w:bCs/>
                <w:sz w:val="18"/>
                <w:szCs w:val="18"/>
              </w:rPr>
              <w:t>Zacatecas</w:t>
            </w:r>
          </w:p>
        </w:tc>
        <w:tc>
          <w:tcPr>
            <w:tcW w:w="536" w:type="pct"/>
            <w:vMerge w:val="restart"/>
            <w:tcBorders>
              <w:top w:val="nil"/>
              <w:left w:val="single" w:sz="4" w:space="0" w:color="auto"/>
              <w:bottom w:val="single" w:sz="4" w:space="0" w:color="auto"/>
              <w:right w:val="single" w:sz="4" w:space="0" w:color="auto"/>
            </w:tcBorders>
            <w:shd w:val="clear" w:color="auto" w:fill="auto"/>
            <w:vAlign w:val="center"/>
            <w:hideMark/>
          </w:tcPr>
          <w:p w:rsidR="000034BA" w:rsidRPr="00FE2521" w:rsidRDefault="000034BA" w:rsidP="000034BA">
            <w:pPr>
              <w:pStyle w:val="Prrafodelista"/>
              <w:ind w:left="0"/>
              <w:jc w:val="center"/>
              <w:rPr>
                <w:rFonts w:ascii="ITC Avant Garde" w:hAnsi="ITC Avant Garde"/>
                <w:bCs/>
                <w:sz w:val="18"/>
                <w:szCs w:val="18"/>
              </w:rPr>
            </w:pPr>
            <w:r w:rsidRPr="00FE2521">
              <w:rPr>
                <w:rFonts w:ascii="ITC Avant Garde" w:hAnsi="ITC Avant Garde"/>
                <w:bCs/>
                <w:sz w:val="18"/>
                <w:szCs w:val="18"/>
              </w:rPr>
              <w:t>48</w:t>
            </w:r>
          </w:p>
        </w:tc>
        <w:tc>
          <w:tcPr>
            <w:tcW w:w="308" w:type="pct"/>
            <w:tcBorders>
              <w:top w:val="nil"/>
              <w:left w:val="nil"/>
              <w:bottom w:val="single" w:sz="4" w:space="0" w:color="auto"/>
              <w:right w:val="single" w:sz="4" w:space="0" w:color="auto"/>
            </w:tcBorders>
            <w:shd w:val="clear" w:color="auto" w:fill="auto"/>
            <w:noWrap/>
            <w:vAlign w:val="center"/>
            <w:hideMark/>
          </w:tcPr>
          <w:p w:rsidR="000034BA" w:rsidRPr="00FE2521" w:rsidRDefault="000034BA" w:rsidP="000034BA">
            <w:pPr>
              <w:pStyle w:val="Prrafodelista"/>
              <w:ind w:left="0"/>
              <w:jc w:val="center"/>
              <w:rPr>
                <w:rFonts w:ascii="ITC Avant Garde" w:hAnsi="ITC Avant Garde"/>
                <w:bCs/>
                <w:sz w:val="18"/>
                <w:szCs w:val="18"/>
              </w:rPr>
            </w:pPr>
            <w:r w:rsidRPr="00FE2521">
              <w:rPr>
                <w:rFonts w:ascii="ITC Avant Garde" w:hAnsi="ITC Avant Garde"/>
                <w:bCs/>
                <w:sz w:val="18"/>
                <w:szCs w:val="18"/>
              </w:rPr>
              <w:t>7.1</w:t>
            </w:r>
          </w:p>
        </w:tc>
        <w:tc>
          <w:tcPr>
            <w:tcW w:w="383" w:type="pct"/>
            <w:tcBorders>
              <w:top w:val="nil"/>
              <w:left w:val="nil"/>
              <w:bottom w:val="single" w:sz="4" w:space="0" w:color="auto"/>
              <w:right w:val="single" w:sz="4" w:space="0" w:color="auto"/>
            </w:tcBorders>
            <w:shd w:val="clear" w:color="auto" w:fill="auto"/>
            <w:noWrap/>
            <w:vAlign w:val="center"/>
            <w:hideMark/>
          </w:tcPr>
          <w:p w:rsidR="000034BA" w:rsidRPr="00FE2521" w:rsidRDefault="000034BA" w:rsidP="000034BA">
            <w:pPr>
              <w:pStyle w:val="Prrafodelista"/>
              <w:ind w:left="0"/>
              <w:jc w:val="center"/>
              <w:rPr>
                <w:rFonts w:ascii="ITC Avant Garde" w:hAnsi="ITC Avant Garde"/>
                <w:bCs/>
                <w:sz w:val="18"/>
                <w:szCs w:val="18"/>
              </w:rPr>
            </w:pPr>
            <w:r w:rsidRPr="00FE2521">
              <w:rPr>
                <w:rFonts w:ascii="ITC Avant Garde" w:hAnsi="ITC Avant Garde"/>
                <w:bCs/>
                <w:sz w:val="18"/>
                <w:szCs w:val="18"/>
              </w:rPr>
              <w:t>HD</w:t>
            </w:r>
          </w:p>
        </w:tc>
        <w:tc>
          <w:tcPr>
            <w:tcW w:w="537" w:type="pct"/>
            <w:tcBorders>
              <w:top w:val="nil"/>
              <w:left w:val="nil"/>
              <w:bottom w:val="single" w:sz="4" w:space="0" w:color="auto"/>
              <w:right w:val="single" w:sz="4" w:space="0" w:color="auto"/>
            </w:tcBorders>
            <w:shd w:val="clear" w:color="auto" w:fill="auto"/>
            <w:noWrap/>
            <w:vAlign w:val="center"/>
            <w:hideMark/>
          </w:tcPr>
          <w:p w:rsidR="000034BA" w:rsidRPr="00FE2521" w:rsidRDefault="000034BA" w:rsidP="000034BA">
            <w:pPr>
              <w:pStyle w:val="Prrafodelista"/>
              <w:ind w:left="0"/>
              <w:jc w:val="center"/>
              <w:rPr>
                <w:rFonts w:ascii="ITC Avant Garde" w:hAnsi="ITC Avant Garde"/>
                <w:bCs/>
                <w:sz w:val="18"/>
                <w:szCs w:val="18"/>
              </w:rPr>
            </w:pPr>
            <w:r w:rsidRPr="00FE2521">
              <w:rPr>
                <w:rFonts w:ascii="ITC Avant Garde" w:hAnsi="ITC Avant Garde"/>
                <w:bCs/>
                <w:sz w:val="18"/>
                <w:szCs w:val="18"/>
              </w:rPr>
              <w:t>MPEG-2</w:t>
            </w:r>
          </w:p>
        </w:tc>
        <w:tc>
          <w:tcPr>
            <w:tcW w:w="611" w:type="pct"/>
            <w:tcBorders>
              <w:top w:val="nil"/>
              <w:left w:val="nil"/>
              <w:bottom w:val="single" w:sz="4" w:space="0" w:color="auto"/>
              <w:right w:val="single" w:sz="4" w:space="0" w:color="auto"/>
            </w:tcBorders>
            <w:shd w:val="clear" w:color="auto" w:fill="auto"/>
            <w:noWrap/>
            <w:vAlign w:val="center"/>
            <w:hideMark/>
          </w:tcPr>
          <w:p w:rsidR="000034BA" w:rsidRPr="00FE2521" w:rsidRDefault="000034BA" w:rsidP="000034BA">
            <w:pPr>
              <w:pStyle w:val="Prrafodelista"/>
              <w:ind w:left="0"/>
              <w:jc w:val="center"/>
              <w:rPr>
                <w:rFonts w:ascii="ITC Avant Garde" w:hAnsi="ITC Avant Garde"/>
                <w:bCs/>
                <w:sz w:val="18"/>
                <w:szCs w:val="18"/>
              </w:rPr>
            </w:pPr>
            <w:r w:rsidRPr="00FE2521">
              <w:rPr>
                <w:rFonts w:ascii="ITC Avant Garde" w:hAnsi="ITC Avant Garde"/>
                <w:bCs/>
                <w:sz w:val="18"/>
                <w:szCs w:val="18"/>
              </w:rPr>
              <w:t>15.0</w:t>
            </w:r>
          </w:p>
        </w:tc>
        <w:tc>
          <w:tcPr>
            <w:tcW w:w="609" w:type="pct"/>
            <w:tcBorders>
              <w:top w:val="nil"/>
              <w:left w:val="nil"/>
              <w:bottom w:val="single" w:sz="4" w:space="0" w:color="auto"/>
              <w:right w:val="single" w:sz="4" w:space="0" w:color="auto"/>
            </w:tcBorders>
            <w:shd w:val="clear" w:color="auto" w:fill="auto"/>
            <w:vAlign w:val="center"/>
            <w:hideMark/>
          </w:tcPr>
          <w:p w:rsidR="000034BA" w:rsidRPr="00FE2521" w:rsidRDefault="000D4743" w:rsidP="000034BA">
            <w:pPr>
              <w:pStyle w:val="Prrafodelista"/>
              <w:ind w:left="0"/>
              <w:jc w:val="center"/>
              <w:rPr>
                <w:rFonts w:ascii="ITC Avant Garde" w:hAnsi="ITC Avant Garde"/>
                <w:bCs/>
                <w:sz w:val="18"/>
                <w:szCs w:val="18"/>
              </w:rPr>
            </w:pPr>
            <w:r w:rsidRPr="00FE2521">
              <w:rPr>
                <w:rFonts w:ascii="ITC Avant Garde" w:hAnsi="ITC Avant Garde"/>
                <w:bCs/>
                <w:sz w:val="18"/>
                <w:szCs w:val="18"/>
              </w:rPr>
              <w:t>Azteca 7</w:t>
            </w:r>
          </w:p>
        </w:tc>
        <w:tc>
          <w:tcPr>
            <w:tcW w:w="488" w:type="pct"/>
            <w:tcBorders>
              <w:top w:val="nil"/>
              <w:left w:val="nil"/>
              <w:bottom w:val="single" w:sz="4" w:space="0" w:color="auto"/>
              <w:right w:val="single" w:sz="4" w:space="0" w:color="auto"/>
            </w:tcBorders>
            <w:shd w:val="clear" w:color="auto" w:fill="auto"/>
            <w:noWrap/>
            <w:vAlign w:val="center"/>
          </w:tcPr>
          <w:p w:rsidR="000034BA" w:rsidRPr="00DA52AA" w:rsidRDefault="00DC622F" w:rsidP="000034BA">
            <w:pPr>
              <w:spacing w:after="0" w:line="240" w:lineRule="auto"/>
              <w:jc w:val="center"/>
              <w:rPr>
                <w:rFonts w:eastAsia="Times New Roman"/>
                <w:color w:val="000000"/>
                <w:sz w:val="20"/>
                <w:szCs w:val="20"/>
                <w:lang w:eastAsia="es-MX"/>
              </w:rPr>
            </w:pPr>
            <w:r w:rsidRPr="00B25557">
              <w:rPr>
                <w:rFonts w:ascii="ITC Avant Garde" w:hAnsi="ITC Avant Garde"/>
                <w:noProof/>
                <w:sz w:val="20"/>
                <w:szCs w:val="20"/>
                <w:lang w:eastAsia="es-MX"/>
              </w:rPr>
              <w:drawing>
                <wp:inline distT="0" distB="0" distL="0" distR="0" wp14:anchorId="55717D27" wp14:editId="7DDB1D1A">
                  <wp:extent cx="346672" cy="285750"/>
                  <wp:effectExtent l="0" t="0" r="0" b="0"/>
                  <wp:docPr id="208" name="Imagen 1" title="Logotipo: Aztec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a:blip r:embed="rId11"/>
                          <a:stretch>
                            <a:fillRect/>
                          </a:stretch>
                        </pic:blipFill>
                        <pic:spPr>
                          <a:xfrm>
                            <a:off x="0" y="0"/>
                            <a:ext cx="380340" cy="313501"/>
                          </a:xfrm>
                          <a:prstGeom prst="rect">
                            <a:avLst/>
                          </a:prstGeom>
                        </pic:spPr>
                      </pic:pic>
                    </a:graphicData>
                  </a:graphic>
                </wp:inline>
              </w:drawing>
            </w:r>
          </w:p>
        </w:tc>
      </w:tr>
      <w:tr w:rsidR="000034BA" w:rsidRPr="00DA52AA" w:rsidTr="00FE2521">
        <w:trPr>
          <w:trHeight w:val="283"/>
        </w:trPr>
        <w:tc>
          <w:tcPr>
            <w:tcW w:w="230" w:type="pct"/>
            <w:vMerge/>
            <w:tcBorders>
              <w:top w:val="nil"/>
              <w:left w:val="single" w:sz="4" w:space="0" w:color="auto"/>
              <w:bottom w:val="single" w:sz="4" w:space="0" w:color="auto"/>
              <w:right w:val="single" w:sz="4" w:space="0" w:color="auto"/>
            </w:tcBorders>
            <w:vAlign w:val="center"/>
          </w:tcPr>
          <w:p w:rsidR="000034BA" w:rsidRPr="00FE2521" w:rsidRDefault="000034BA" w:rsidP="000034BA">
            <w:pPr>
              <w:pStyle w:val="Prrafodelista"/>
              <w:ind w:left="0"/>
              <w:jc w:val="center"/>
              <w:rPr>
                <w:rFonts w:ascii="ITC Avant Garde" w:hAnsi="ITC Avant Garde"/>
                <w:bCs/>
                <w:sz w:val="18"/>
                <w:szCs w:val="18"/>
              </w:rPr>
            </w:pPr>
          </w:p>
        </w:tc>
        <w:tc>
          <w:tcPr>
            <w:tcW w:w="457" w:type="pct"/>
            <w:vMerge/>
            <w:tcBorders>
              <w:top w:val="nil"/>
              <w:left w:val="single" w:sz="4" w:space="0" w:color="auto"/>
              <w:bottom w:val="single" w:sz="4" w:space="0" w:color="auto"/>
              <w:right w:val="single" w:sz="4" w:space="0" w:color="auto"/>
            </w:tcBorders>
            <w:vAlign w:val="center"/>
            <w:hideMark/>
          </w:tcPr>
          <w:p w:rsidR="000034BA" w:rsidRPr="00D0637A" w:rsidRDefault="000034BA" w:rsidP="000034BA">
            <w:pPr>
              <w:pStyle w:val="Prrafodelista"/>
              <w:ind w:left="0"/>
              <w:jc w:val="center"/>
              <w:rPr>
                <w:rFonts w:ascii="ITC Avant Garde" w:hAnsi="ITC Avant Garde"/>
                <w:bCs/>
                <w:sz w:val="18"/>
                <w:szCs w:val="18"/>
              </w:rPr>
            </w:pPr>
          </w:p>
        </w:tc>
        <w:tc>
          <w:tcPr>
            <w:tcW w:w="841" w:type="pct"/>
            <w:vMerge/>
            <w:tcBorders>
              <w:top w:val="nil"/>
              <w:left w:val="single" w:sz="4" w:space="0" w:color="auto"/>
              <w:bottom w:val="single" w:sz="4" w:space="0" w:color="auto"/>
              <w:right w:val="single" w:sz="4" w:space="0" w:color="auto"/>
            </w:tcBorders>
            <w:vAlign w:val="center"/>
            <w:hideMark/>
          </w:tcPr>
          <w:p w:rsidR="000034BA" w:rsidRPr="00D0637A" w:rsidRDefault="000034BA" w:rsidP="000034BA">
            <w:pPr>
              <w:pStyle w:val="Prrafodelista"/>
              <w:ind w:left="0"/>
              <w:jc w:val="center"/>
              <w:rPr>
                <w:rFonts w:ascii="ITC Avant Garde" w:hAnsi="ITC Avant Garde"/>
                <w:bCs/>
                <w:sz w:val="18"/>
                <w:szCs w:val="18"/>
              </w:rPr>
            </w:pPr>
          </w:p>
        </w:tc>
        <w:tc>
          <w:tcPr>
            <w:tcW w:w="536" w:type="pct"/>
            <w:vMerge/>
            <w:tcBorders>
              <w:top w:val="nil"/>
              <w:left w:val="single" w:sz="4" w:space="0" w:color="auto"/>
              <w:bottom w:val="single" w:sz="4" w:space="0" w:color="auto"/>
              <w:right w:val="single" w:sz="4" w:space="0" w:color="auto"/>
            </w:tcBorders>
            <w:vAlign w:val="center"/>
            <w:hideMark/>
          </w:tcPr>
          <w:p w:rsidR="000034BA" w:rsidRPr="00FE2521" w:rsidRDefault="000034BA" w:rsidP="000034BA">
            <w:pPr>
              <w:pStyle w:val="Prrafodelista"/>
              <w:ind w:left="0"/>
              <w:jc w:val="center"/>
              <w:rPr>
                <w:rFonts w:ascii="ITC Avant Garde" w:hAnsi="ITC Avant Garde"/>
                <w:bCs/>
                <w:sz w:val="18"/>
                <w:szCs w:val="18"/>
              </w:rPr>
            </w:pPr>
          </w:p>
        </w:tc>
        <w:tc>
          <w:tcPr>
            <w:tcW w:w="308" w:type="pct"/>
            <w:tcBorders>
              <w:top w:val="nil"/>
              <w:left w:val="nil"/>
              <w:bottom w:val="single" w:sz="4" w:space="0" w:color="auto"/>
              <w:right w:val="single" w:sz="4" w:space="0" w:color="auto"/>
            </w:tcBorders>
            <w:shd w:val="clear" w:color="auto" w:fill="auto"/>
            <w:noWrap/>
            <w:vAlign w:val="center"/>
            <w:hideMark/>
          </w:tcPr>
          <w:p w:rsidR="000034BA" w:rsidRPr="00FE2521" w:rsidRDefault="000034BA" w:rsidP="000034BA">
            <w:pPr>
              <w:pStyle w:val="Prrafodelista"/>
              <w:ind w:left="0"/>
              <w:jc w:val="center"/>
              <w:rPr>
                <w:rFonts w:ascii="ITC Avant Garde" w:hAnsi="ITC Avant Garde"/>
                <w:bCs/>
                <w:sz w:val="18"/>
                <w:szCs w:val="18"/>
              </w:rPr>
            </w:pPr>
            <w:r w:rsidRPr="00FE2521">
              <w:rPr>
                <w:rFonts w:ascii="ITC Avant Garde" w:hAnsi="ITC Avant Garde"/>
                <w:bCs/>
                <w:sz w:val="18"/>
                <w:szCs w:val="18"/>
              </w:rPr>
              <w:t>7.2</w:t>
            </w:r>
          </w:p>
        </w:tc>
        <w:tc>
          <w:tcPr>
            <w:tcW w:w="383" w:type="pct"/>
            <w:tcBorders>
              <w:top w:val="nil"/>
              <w:left w:val="nil"/>
              <w:bottom w:val="single" w:sz="4" w:space="0" w:color="auto"/>
              <w:right w:val="single" w:sz="4" w:space="0" w:color="auto"/>
            </w:tcBorders>
            <w:shd w:val="clear" w:color="auto" w:fill="auto"/>
            <w:noWrap/>
            <w:vAlign w:val="center"/>
            <w:hideMark/>
          </w:tcPr>
          <w:p w:rsidR="000034BA" w:rsidRPr="00FE2521" w:rsidRDefault="000034BA" w:rsidP="000034BA">
            <w:pPr>
              <w:pStyle w:val="Prrafodelista"/>
              <w:ind w:left="0"/>
              <w:jc w:val="center"/>
              <w:rPr>
                <w:rFonts w:ascii="ITC Avant Garde" w:hAnsi="ITC Avant Garde"/>
                <w:bCs/>
                <w:sz w:val="18"/>
                <w:szCs w:val="18"/>
              </w:rPr>
            </w:pPr>
            <w:r w:rsidRPr="00FE2521">
              <w:rPr>
                <w:rFonts w:ascii="ITC Avant Garde" w:hAnsi="ITC Avant Garde"/>
                <w:bCs/>
                <w:sz w:val="18"/>
                <w:szCs w:val="18"/>
              </w:rPr>
              <w:t>SD</w:t>
            </w:r>
          </w:p>
        </w:tc>
        <w:tc>
          <w:tcPr>
            <w:tcW w:w="537" w:type="pct"/>
            <w:tcBorders>
              <w:top w:val="nil"/>
              <w:left w:val="nil"/>
              <w:bottom w:val="single" w:sz="4" w:space="0" w:color="auto"/>
              <w:right w:val="single" w:sz="4" w:space="0" w:color="auto"/>
            </w:tcBorders>
            <w:shd w:val="clear" w:color="auto" w:fill="auto"/>
            <w:noWrap/>
            <w:vAlign w:val="center"/>
            <w:hideMark/>
          </w:tcPr>
          <w:p w:rsidR="000034BA" w:rsidRPr="00FE2521" w:rsidRDefault="000034BA" w:rsidP="000034BA">
            <w:pPr>
              <w:pStyle w:val="Prrafodelista"/>
              <w:ind w:left="0"/>
              <w:jc w:val="center"/>
              <w:rPr>
                <w:rFonts w:ascii="ITC Avant Garde" w:hAnsi="ITC Avant Garde"/>
                <w:bCs/>
                <w:sz w:val="18"/>
                <w:szCs w:val="18"/>
              </w:rPr>
            </w:pPr>
            <w:r w:rsidRPr="00FE2521">
              <w:rPr>
                <w:rFonts w:ascii="ITC Avant Garde" w:hAnsi="ITC Avant Garde"/>
                <w:bCs/>
                <w:sz w:val="18"/>
                <w:szCs w:val="18"/>
              </w:rPr>
              <w:t>MPEG-2</w:t>
            </w:r>
          </w:p>
        </w:tc>
        <w:tc>
          <w:tcPr>
            <w:tcW w:w="611" w:type="pct"/>
            <w:tcBorders>
              <w:top w:val="nil"/>
              <w:left w:val="nil"/>
              <w:bottom w:val="single" w:sz="4" w:space="0" w:color="auto"/>
              <w:right w:val="single" w:sz="4" w:space="0" w:color="auto"/>
            </w:tcBorders>
            <w:shd w:val="clear" w:color="auto" w:fill="auto"/>
            <w:noWrap/>
            <w:vAlign w:val="center"/>
            <w:hideMark/>
          </w:tcPr>
          <w:p w:rsidR="000034BA" w:rsidRPr="00FE2521" w:rsidRDefault="000034BA" w:rsidP="000034BA">
            <w:pPr>
              <w:pStyle w:val="Prrafodelista"/>
              <w:ind w:left="0"/>
              <w:jc w:val="center"/>
              <w:rPr>
                <w:rFonts w:ascii="ITC Avant Garde" w:hAnsi="ITC Avant Garde"/>
                <w:bCs/>
                <w:sz w:val="18"/>
                <w:szCs w:val="18"/>
              </w:rPr>
            </w:pPr>
            <w:r w:rsidRPr="00FE2521">
              <w:rPr>
                <w:rFonts w:ascii="ITC Avant Garde" w:hAnsi="ITC Avant Garde"/>
                <w:bCs/>
                <w:sz w:val="18"/>
                <w:szCs w:val="18"/>
              </w:rPr>
              <w:t>3.0</w:t>
            </w:r>
          </w:p>
        </w:tc>
        <w:tc>
          <w:tcPr>
            <w:tcW w:w="609" w:type="pct"/>
            <w:tcBorders>
              <w:top w:val="nil"/>
              <w:left w:val="nil"/>
              <w:bottom w:val="single" w:sz="4" w:space="0" w:color="auto"/>
              <w:right w:val="single" w:sz="4" w:space="0" w:color="auto"/>
            </w:tcBorders>
            <w:shd w:val="clear" w:color="auto" w:fill="auto"/>
            <w:vAlign w:val="center"/>
            <w:hideMark/>
          </w:tcPr>
          <w:p w:rsidR="000034BA" w:rsidRPr="00FE2521" w:rsidRDefault="000034BA" w:rsidP="000034BA">
            <w:pPr>
              <w:pStyle w:val="Prrafodelista"/>
              <w:ind w:left="0"/>
              <w:jc w:val="center"/>
              <w:rPr>
                <w:rFonts w:ascii="ITC Avant Garde" w:hAnsi="ITC Avant Garde"/>
                <w:bCs/>
                <w:sz w:val="18"/>
                <w:szCs w:val="18"/>
              </w:rPr>
            </w:pPr>
            <w:r w:rsidRPr="00FE2521">
              <w:rPr>
                <w:rFonts w:ascii="ITC Avant Garde" w:hAnsi="ITC Avant Garde"/>
                <w:bCs/>
                <w:sz w:val="18"/>
                <w:szCs w:val="18"/>
              </w:rPr>
              <w:t>a+</w:t>
            </w:r>
          </w:p>
        </w:tc>
        <w:tc>
          <w:tcPr>
            <w:tcW w:w="488" w:type="pct"/>
            <w:tcBorders>
              <w:top w:val="nil"/>
              <w:left w:val="nil"/>
              <w:bottom w:val="single" w:sz="4" w:space="0" w:color="auto"/>
              <w:right w:val="single" w:sz="4" w:space="0" w:color="auto"/>
            </w:tcBorders>
            <w:shd w:val="clear" w:color="auto" w:fill="auto"/>
            <w:noWrap/>
            <w:vAlign w:val="center"/>
          </w:tcPr>
          <w:p w:rsidR="000034BA" w:rsidRPr="00DA52AA" w:rsidRDefault="00DC622F" w:rsidP="000034BA">
            <w:pPr>
              <w:spacing w:after="0" w:line="240" w:lineRule="auto"/>
              <w:jc w:val="center"/>
              <w:rPr>
                <w:rFonts w:eastAsia="Times New Roman"/>
                <w:color w:val="000000"/>
                <w:sz w:val="20"/>
                <w:szCs w:val="20"/>
                <w:lang w:eastAsia="es-MX"/>
              </w:rPr>
            </w:pPr>
            <w:r>
              <w:rPr>
                <w:noProof/>
                <w:lang w:eastAsia="es-MX"/>
              </w:rPr>
              <w:drawing>
                <wp:inline distT="0" distB="0" distL="0" distR="0" wp14:anchorId="59F869C7" wp14:editId="29FED089">
                  <wp:extent cx="366115" cy="229235"/>
                  <wp:effectExtent l="0" t="0" r="0" b="0"/>
                  <wp:docPr id="294" name="Imagen 294" title="Logotipo &quot;a+&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12887" cy="258520"/>
                          </a:xfrm>
                          <a:prstGeom prst="rect">
                            <a:avLst/>
                          </a:prstGeom>
                        </pic:spPr>
                      </pic:pic>
                    </a:graphicData>
                  </a:graphic>
                </wp:inline>
              </w:drawing>
            </w:r>
          </w:p>
        </w:tc>
      </w:tr>
      <w:tr w:rsidR="000034BA" w:rsidRPr="00DA52AA" w:rsidTr="00FE2521">
        <w:trPr>
          <w:trHeight w:val="283"/>
        </w:trPr>
        <w:tc>
          <w:tcPr>
            <w:tcW w:w="230" w:type="pct"/>
            <w:vMerge w:val="restart"/>
            <w:tcBorders>
              <w:top w:val="nil"/>
              <w:left w:val="single" w:sz="4" w:space="0" w:color="auto"/>
              <w:bottom w:val="single" w:sz="4" w:space="0" w:color="auto"/>
              <w:right w:val="single" w:sz="4" w:space="0" w:color="auto"/>
            </w:tcBorders>
            <w:shd w:val="clear" w:color="auto" w:fill="auto"/>
            <w:vAlign w:val="center"/>
          </w:tcPr>
          <w:p w:rsidR="000034BA" w:rsidRPr="00FE2521" w:rsidRDefault="007D49D1" w:rsidP="000034BA">
            <w:pPr>
              <w:pStyle w:val="Prrafodelista"/>
              <w:ind w:left="0"/>
              <w:jc w:val="center"/>
              <w:rPr>
                <w:rFonts w:ascii="ITC Avant Garde" w:hAnsi="ITC Avant Garde"/>
                <w:bCs/>
                <w:sz w:val="18"/>
                <w:szCs w:val="18"/>
              </w:rPr>
            </w:pPr>
            <w:r w:rsidRPr="00FE2521">
              <w:rPr>
                <w:rFonts w:ascii="ITC Avant Garde" w:hAnsi="ITC Avant Garde"/>
                <w:bCs/>
                <w:sz w:val="18"/>
                <w:szCs w:val="18"/>
              </w:rPr>
              <w:t>22</w:t>
            </w:r>
          </w:p>
        </w:tc>
        <w:tc>
          <w:tcPr>
            <w:tcW w:w="457"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0034BA" w:rsidRPr="00D0637A" w:rsidRDefault="000034BA" w:rsidP="000034BA">
            <w:pPr>
              <w:pStyle w:val="Prrafodelista"/>
              <w:ind w:left="0"/>
              <w:jc w:val="center"/>
              <w:rPr>
                <w:rFonts w:ascii="ITC Avant Garde" w:hAnsi="ITC Avant Garde"/>
                <w:bCs/>
                <w:sz w:val="18"/>
                <w:szCs w:val="18"/>
              </w:rPr>
            </w:pPr>
            <w:r w:rsidRPr="00D0637A">
              <w:rPr>
                <w:rFonts w:ascii="ITC Avant Garde" w:hAnsi="ITC Avant Garde"/>
                <w:bCs/>
                <w:sz w:val="18"/>
                <w:szCs w:val="18"/>
              </w:rPr>
              <w:t>XHACC-TDT</w:t>
            </w:r>
          </w:p>
        </w:tc>
        <w:tc>
          <w:tcPr>
            <w:tcW w:w="841" w:type="pct"/>
            <w:vMerge w:val="restart"/>
            <w:tcBorders>
              <w:top w:val="nil"/>
              <w:left w:val="single" w:sz="4" w:space="0" w:color="auto"/>
              <w:bottom w:val="single" w:sz="4" w:space="0" w:color="auto"/>
              <w:right w:val="single" w:sz="4" w:space="0" w:color="auto"/>
            </w:tcBorders>
            <w:shd w:val="clear" w:color="auto" w:fill="auto"/>
            <w:vAlign w:val="center"/>
            <w:hideMark/>
          </w:tcPr>
          <w:p w:rsidR="000034BA" w:rsidRPr="00D0637A" w:rsidRDefault="000034BA" w:rsidP="000034BA">
            <w:pPr>
              <w:pStyle w:val="Prrafodelista"/>
              <w:ind w:left="0"/>
              <w:jc w:val="center"/>
              <w:rPr>
                <w:rFonts w:ascii="ITC Avant Garde" w:hAnsi="ITC Avant Garde"/>
                <w:bCs/>
                <w:sz w:val="18"/>
                <w:szCs w:val="18"/>
              </w:rPr>
            </w:pPr>
            <w:r w:rsidRPr="00D0637A">
              <w:rPr>
                <w:rFonts w:ascii="ITC Avant Garde" w:hAnsi="ITC Avant Garde"/>
                <w:bCs/>
                <w:sz w:val="18"/>
                <w:szCs w:val="18"/>
              </w:rPr>
              <w:t>Acapulco</w:t>
            </w:r>
          </w:p>
        </w:tc>
        <w:tc>
          <w:tcPr>
            <w:tcW w:w="536" w:type="pct"/>
            <w:vMerge w:val="restart"/>
            <w:tcBorders>
              <w:top w:val="nil"/>
              <w:left w:val="single" w:sz="4" w:space="0" w:color="auto"/>
              <w:bottom w:val="single" w:sz="4" w:space="0" w:color="auto"/>
              <w:right w:val="single" w:sz="4" w:space="0" w:color="auto"/>
            </w:tcBorders>
            <w:shd w:val="clear" w:color="auto" w:fill="auto"/>
            <w:vAlign w:val="center"/>
            <w:hideMark/>
          </w:tcPr>
          <w:p w:rsidR="000034BA" w:rsidRPr="00FE2521" w:rsidRDefault="000034BA" w:rsidP="000034BA">
            <w:pPr>
              <w:pStyle w:val="Prrafodelista"/>
              <w:ind w:left="0"/>
              <w:jc w:val="center"/>
              <w:rPr>
                <w:rFonts w:ascii="ITC Avant Garde" w:hAnsi="ITC Avant Garde"/>
                <w:bCs/>
                <w:sz w:val="18"/>
                <w:szCs w:val="18"/>
              </w:rPr>
            </w:pPr>
            <w:r w:rsidRPr="00FE2521">
              <w:rPr>
                <w:rFonts w:ascii="ITC Avant Garde" w:hAnsi="ITC Avant Garde"/>
                <w:bCs/>
                <w:sz w:val="18"/>
                <w:szCs w:val="18"/>
              </w:rPr>
              <w:t>45</w:t>
            </w:r>
          </w:p>
        </w:tc>
        <w:tc>
          <w:tcPr>
            <w:tcW w:w="308" w:type="pct"/>
            <w:tcBorders>
              <w:top w:val="nil"/>
              <w:left w:val="nil"/>
              <w:bottom w:val="single" w:sz="4" w:space="0" w:color="auto"/>
              <w:right w:val="single" w:sz="4" w:space="0" w:color="auto"/>
            </w:tcBorders>
            <w:shd w:val="clear" w:color="auto" w:fill="auto"/>
            <w:noWrap/>
            <w:vAlign w:val="center"/>
            <w:hideMark/>
          </w:tcPr>
          <w:p w:rsidR="000034BA" w:rsidRPr="00FE2521" w:rsidRDefault="000034BA" w:rsidP="000034BA">
            <w:pPr>
              <w:pStyle w:val="Prrafodelista"/>
              <w:ind w:left="0"/>
              <w:jc w:val="center"/>
              <w:rPr>
                <w:rFonts w:ascii="ITC Avant Garde" w:hAnsi="ITC Avant Garde"/>
                <w:bCs/>
                <w:sz w:val="18"/>
                <w:szCs w:val="18"/>
              </w:rPr>
            </w:pPr>
            <w:r w:rsidRPr="00FE2521">
              <w:rPr>
                <w:rFonts w:ascii="ITC Avant Garde" w:hAnsi="ITC Avant Garde"/>
                <w:bCs/>
                <w:sz w:val="18"/>
                <w:szCs w:val="18"/>
              </w:rPr>
              <w:t>7.1</w:t>
            </w:r>
          </w:p>
        </w:tc>
        <w:tc>
          <w:tcPr>
            <w:tcW w:w="383" w:type="pct"/>
            <w:tcBorders>
              <w:top w:val="nil"/>
              <w:left w:val="nil"/>
              <w:bottom w:val="single" w:sz="4" w:space="0" w:color="auto"/>
              <w:right w:val="single" w:sz="4" w:space="0" w:color="auto"/>
            </w:tcBorders>
            <w:shd w:val="clear" w:color="auto" w:fill="auto"/>
            <w:noWrap/>
            <w:vAlign w:val="center"/>
            <w:hideMark/>
          </w:tcPr>
          <w:p w:rsidR="000034BA" w:rsidRPr="00FE2521" w:rsidRDefault="000034BA" w:rsidP="000034BA">
            <w:pPr>
              <w:pStyle w:val="Prrafodelista"/>
              <w:ind w:left="0"/>
              <w:jc w:val="center"/>
              <w:rPr>
                <w:rFonts w:ascii="ITC Avant Garde" w:hAnsi="ITC Avant Garde"/>
                <w:bCs/>
                <w:sz w:val="18"/>
                <w:szCs w:val="18"/>
              </w:rPr>
            </w:pPr>
            <w:r w:rsidRPr="00FE2521">
              <w:rPr>
                <w:rFonts w:ascii="ITC Avant Garde" w:hAnsi="ITC Avant Garde"/>
                <w:bCs/>
                <w:sz w:val="18"/>
                <w:szCs w:val="18"/>
              </w:rPr>
              <w:t>HD</w:t>
            </w:r>
          </w:p>
        </w:tc>
        <w:tc>
          <w:tcPr>
            <w:tcW w:w="537" w:type="pct"/>
            <w:tcBorders>
              <w:top w:val="nil"/>
              <w:left w:val="nil"/>
              <w:bottom w:val="single" w:sz="4" w:space="0" w:color="auto"/>
              <w:right w:val="single" w:sz="4" w:space="0" w:color="auto"/>
            </w:tcBorders>
            <w:shd w:val="clear" w:color="auto" w:fill="auto"/>
            <w:noWrap/>
            <w:vAlign w:val="center"/>
            <w:hideMark/>
          </w:tcPr>
          <w:p w:rsidR="000034BA" w:rsidRPr="00FE2521" w:rsidRDefault="000034BA" w:rsidP="000034BA">
            <w:pPr>
              <w:pStyle w:val="Prrafodelista"/>
              <w:ind w:left="0"/>
              <w:jc w:val="center"/>
              <w:rPr>
                <w:rFonts w:ascii="ITC Avant Garde" w:hAnsi="ITC Avant Garde"/>
                <w:bCs/>
                <w:sz w:val="18"/>
                <w:szCs w:val="18"/>
              </w:rPr>
            </w:pPr>
            <w:r w:rsidRPr="00FE2521">
              <w:rPr>
                <w:rFonts w:ascii="ITC Avant Garde" w:hAnsi="ITC Avant Garde"/>
                <w:bCs/>
                <w:sz w:val="18"/>
                <w:szCs w:val="18"/>
              </w:rPr>
              <w:t>MPEG-2</w:t>
            </w:r>
          </w:p>
        </w:tc>
        <w:tc>
          <w:tcPr>
            <w:tcW w:w="611" w:type="pct"/>
            <w:tcBorders>
              <w:top w:val="nil"/>
              <w:left w:val="nil"/>
              <w:bottom w:val="single" w:sz="4" w:space="0" w:color="auto"/>
              <w:right w:val="single" w:sz="4" w:space="0" w:color="auto"/>
            </w:tcBorders>
            <w:shd w:val="clear" w:color="auto" w:fill="auto"/>
            <w:noWrap/>
            <w:vAlign w:val="center"/>
            <w:hideMark/>
          </w:tcPr>
          <w:p w:rsidR="000034BA" w:rsidRPr="00FE2521" w:rsidRDefault="000034BA" w:rsidP="000034BA">
            <w:pPr>
              <w:pStyle w:val="Prrafodelista"/>
              <w:ind w:left="0"/>
              <w:jc w:val="center"/>
              <w:rPr>
                <w:rFonts w:ascii="ITC Avant Garde" w:hAnsi="ITC Avant Garde"/>
                <w:bCs/>
                <w:sz w:val="18"/>
                <w:szCs w:val="18"/>
              </w:rPr>
            </w:pPr>
            <w:r w:rsidRPr="00FE2521">
              <w:rPr>
                <w:rFonts w:ascii="ITC Avant Garde" w:hAnsi="ITC Avant Garde"/>
                <w:bCs/>
                <w:sz w:val="18"/>
                <w:szCs w:val="18"/>
              </w:rPr>
              <w:t>15.0</w:t>
            </w:r>
          </w:p>
        </w:tc>
        <w:tc>
          <w:tcPr>
            <w:tcW w:w="609" w:type="pct"/>
            <w:tcBorders>
              <w:top w:val="nil"/>
              <w:left w:val="nil"/>
              <w:bottom w:val="single" w:sz="4" w:space="0" w:color="auto"/>
              <w:right w:val="single" w:sz="4" w:space="0" w:color="auto"/>
            </w:tcBorders>
            <w:shd w:val="clear" w:color="auto" w:fill="auto"/>
            <w:vAlign w:val="center"/>
            <w:hideMark/>
          </w:tcPr>
          <w:p w:rsidR="000034BA" w:rsidRPr="00FE2521" w:rsidRDefault="000D4743" w:rsidP="000034BA">
            <w:pPr>
              <w:pStyle w:val="Prrafodelista"/>
              <w:ind w:left="0"/>
              <w:jc w:val="center"/>
              <w:rPr>
                <w:rFonts w:ascii="ITC Avant Garde" w:hAnsi="ITC Avant Garde"/>
                <w:bCs/>
                <w:sz w:val="18"/>
                <w:szCs w:val="18"/>
              </w:rPr>
            </w:pPr>
            <w:r w:rsidRPr="00FE2521">
              <w:rPr>
                <w:rFonts w:ascii="ITC Avant Garde" w:hAnsi="ITC Avant Garde"/>
                <w:bCs/>
                <w:sz w:val="18"/>
                <w:szCs w:val="18"/>
              </w:rPr>
              <w:t>Azteca 7</w:t>
            </w:r>
          </w:p>
        </w:tc>
        <w:tc>
          <w:tcPr>
            <w:tcW w:w="488" w:type="pct"/>
            <w:tcBorders>
              <w:top w:val="nil"/>
              <w:left w:val="nil"/>
              <w:bottom w:val="single" w:sz="4" w:space="0" w:color="auto"/>
              <w:right w:val="single" w:sz="4" w:space="0" w:color="auto"/>
            </w:tcBorders>
            <w:shd w:val="clear" w:color="auto" w:fill="auto"/>
            <w:noWrap/>
            <w:vAlign w:val="center"/>
          </w:tcPr>
          <w:p w:rsidR="000034BA" w:rsidRPr="00DA52AA" w:rsidRDefault="00DC622F" w:rsidP="000034BA">
            <w:pPr>
              <w:spacing w:after="0" w:line="240" w:lineRule="auto"/>
              <w:jc w:val="center"/>
              <w:rPr>
                <w:rFonts w:eastAsia="Times New Roman"/>
                <w:color w:val="000000"/>
                <w:sz w:val="20"/>
                <w:szCs w:val="20"/>
                <w:lang w:eastAsia="es-MX"/>
              </w:rPr>
            </w:pPr>
            <w:r w:rsidRPr="00B25557">
              <w:rPr>
                <w:rFonts w:ascii="ITC Avant Garde" w:hAnsi="ITC Avant Garde"/>
                <w:noProof/>
                <w:sz w:val="20"/>
                <w:szCs w:val="20"/>
                <w:lang w:eastAsia="es-MX"/>
              </w:rPr>
              <w:drawing>
                <wp:inline distT="0" distB="0" distL="0" distR="0" wp14:anchorId="2F92D80F" wp14:editId="2F778B72">
                  <wp:extent cx="346672" cy="285750"/>
                  <wp:effectExtent l="0" t="0" r="0" b="0"/>
                  <wp:docPr id="209" name="Imagen 1" title="Logotipo: Aztec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a:blip r:embed="rId11"/>
                          <a:stretch>
                            <a:fillRect/>
                          </a:stretch>
                        </pic:blipFill>
                        <pic:spPr>
                          <a:xfrm>
                            <a:off x="0" y="0"/>
                            <a:ext cx="380340" cy="313501"/>
                          </a:xfrm>
                          <a:prstGeom prst="rect">
                            <a:avLst/>
                          </a:prstGeom>
                        </pic:spPr>
                      </pic:pic>
                    </a:graphicData>
                  </a:graphic>
                </wp:inline>
              </w:drawing>
            </w:r>
          </w:p>
        </w:tc>
      </w:tr>
      <w:tr w:rsidR="000034BA" w:rsidRPr="00DA52AA" w:rsidTr="00FE2521">
        <w:trPr>
          <w:trHeight w:val="283"/>
        </w:trPr>
        <w:tc>
          <w:tcPr>
            <w:tcW w:w="230" w:type="pct"/>
            <w:vMerge/>
            <w:tcBorders>
              <w:top w:val="nil"/>
              <w:left w:val="single" w:sz="4" w:space="0" w:color="auto"/>
              <w:bottom w:val="single" w:sz="4" w:space="0" w:color="auto"/>
              <w:right w:val="single" w:sz="4" w:space="0" w:color="auto"/>
            </w:tcBorders>
            <w:vAlign w:val="center"/>
          </w:tcPr>
          <w:p w:rsidR="000034BA" w:rsidRPr="00FE2521" w:rsidRDefault="000034BA" w:rsidP="000034BA">
            <w:pPr>
              <w:pStyle w:val="Prrafodelista"/>
              <w:ind w:left="0"/>
              <w:jc w:val="center"/>
              <w:rPr>
                <w:rFonts w:ascii="ITC Avant Garde" w:hAnsi="ITC Avant Garde"/>
                <w:bCs/>
                <w:sz w:val="18"/>
                <w:szCs w:val="18"/>
              </w:rPr>
            </w:pPr>
          </w:p>
        </w:tc>
        <w:tc>
          <w:tcPr>
            <w:tcW w:w="457" w:type="pct"/>
            <w:vMerge/>
            <w:tcBorders>
              <w:top w:val="nil"/>
              <w:left w:val="single" w:sz="4" w:space="0" w:color="auto"/>
              <w:bottom w:val="single" w:sz="4" w:space="0" w:color="auto"/>
              <w:right w:val="single" w:sz="4" w:space="0" w:color="auto"/>
            </w:tcBorders>
            <w:vAlign w:val="center"/>
            <w:hideMark/>
          </w:tcPr>
          <w:p w:rsidR="000034BA" w:rsidRPr="00D0637A" w:rsidRDefault="000034BA" w:rsidP="000034BA">
            <w:pPr>
              <w:pStyle w:val="Prrafodelista"/>
              <w:ind w:left="0"/>
              <w:jc w:val="center"/>
              <w:rPr>
                <w:rFonts w:ascii="ITC Avant Garde" w:hAnsi="ITC Avant Garde"/>
                <w:bCs/>
                <w:sz w:val="18"/>
                <w:szCs w:val="18"/>
              </w:rPr>
            </w:pPr>
          </w:p>
        </w:tc>
        <w:tc>
          <w:tcPr>
            <w:tcW w:w="841" w:type="pct"/>
            <w:vMerge/>
            <w:tcBorders>
              <w:top w:val="nil"/>
              <w:left w:val="single" w:sz="4" w:space="0" w:color="auto"/>
              <w:bottom w:val="single" w:sz="4" w:space="0" w:color="auto"/>
              <w:right w:val="single" w:sz="4" w:space="0" w:color="auto"/>
            </w:tcBorders>
            <w:vAlign w:val="center"/>
            <w:hideMark/>
          </w:tcPr>
          <w:p w:rsidR="000034BA" w:rsidRPr="00D0637A" w:rsidRDefault="000034BA" w:rsidP="000034BA">
            <w:pPr>
              <w:pStyle w:val="Prrafodelista"/>
              <w:ind w:left="0"/>
              <w:jc w:val="center"/>
              <w:rPr>
                <w:rFonts w:ascii="ITC Avant Garde" w:hAnsi="ITC Avant Garde"/>
                <w:bCs/>
                <w:sz w:val="18"/>
                <w:szCs w:val="18"/>
              </w:rPr>
            </w:pPr>
          </w:p>
        </w:tc>
        <w:tc>
          <w:tcPr>
            <w:tcW w:w="536" w:type="pct"/>
            <w:vMerge/>
            <w:tcBorders>
              <w:top w:val="nil"/>
              <w:left w:val="single" w:sz="4" w:space="0" w:color="auto"/>
              <w:bottom w:val="single" w:sz="4" w:space="0" w:color="auto"/>
              <w:right w:val="single" w:sz="4" w:space="0" w:color="auto"/>
            </w:tcBorders>
            <w:vAlign w:val="center"/>
            <w:hideMark/>
          </w:tcPr>
          <w:p w:rsidR="000034BA" w:rsidRPr="00FE2521" w:rsidRDefault="000034BA" w:rsidP="000034BA">
            <w:pPr>
              <w:pStyle w:val="Prrafodelista"/>
              <w:ind w:left="0"/>
              <w:jc w:val="center"/>
              <w:rPr>
                <w:rFonts w:ascii="ITC Avant Garde" w:hAnsi="ITC Avant Garde"/>
                <w:bCs/>
                <w:sz w:val="18"/>
                <w:szCs w:val="18"/>
              </w:rPr>
            </w:pPr>
          </w:p>
        </w:tc>
        <w:tc>
          <w:tcPr>
            <w:tcW w:w="308" w:type="pct"/>
            <w:tcBorders>
              <w:top w:val="nil"/>
              <w:left w:val="nil"/>
              <w:bottom w:val="single" w:sz="4" w:space="0" w:color="auto"/>
              <w:right w:val="single" w:sz="4" w:space="0" w:color="auto"/>
            </w:tcBorders>
            <w:shd w:val="clear" w:color="auto" w:fill="auto"/>
            <w:noWrap/>
            <w:vAlign w:val="center"/>
            <w:hideMark/>
          </w:tcPr>
          <w:p w:rsidR="000034BA" w:rsidRPr="00FE2521" w:rsidRDefault="000034BA" w:rsidP="000034BA">
            <w:pPr>
              <w:pStyle w:val="Prrafodelista"/>
              <w:ind w:left="0"/>
              <w:jc w:val="center"/>
              <w:rPr>
                <w:rFonts w:ascii="ITC Avant Garde" w:hAnsi="ITC Avant Garde"/>
                <w:bCs/>
                <w:sz w:val="18"/>
                <w:szCs w:val="18"/>
              </w:rPr>
            </w:pPr>
            <w:r w:rsidRPr="00FE2521">
              <w:rPr>
                <w:rFonts w:ascii="ITC Avant Garde" w:hAnsi="ITC Avant Garde"/>
                <w:bCs/>
                <w:sz w:val="18"/>
                <w:szCs w:val="18"/>
              </w:rPr>
              <w:t>7.2</w:t>
            </w:r>
          </w:p>
        </w:tc>
        <w:tc>
          <w:tcPr>
            <w:tcW w:w="383" w:type="pct"/>
            <w:tcBorders>
              <w:top w:val="nil"/>
              <w:left w:val="nil"/>
              <w:bottom w:val="single" w:sz="4" w:space="0" w:color="auto"/>
              <w:right w:val="single" w:sz="4" w:space="0" w:color="auto"/>
            </w:tcBorders>
            <w:shd w:val="clear" w:color="auto" w:fill="auto"/>
            <w:noWrap/>
            <w:vAlign w:val="center"/>
            <w:hideMark/>
          </w:tcPr>
          <w:p w:rsidR="000034BA" w:rsidRPr="00FE2521" w:rsidRDefault="000034BA" w:rsidP="000034BA">
            <w:pPr>
              <w:pStyle w:val="Prrafodelista"/>
              <w:ind w:left="0"/>
              <w:jc w:val="center"/>
              <w:rPr>
                <w:rFonts w:ascii="ITC Avant Garde" w:hAnsi="ITC Avant Garde"/>
                <w:bCs/>
                <w:sz w:val="18"/>
                <w:szCs w:val="18"/>
              </w:rPr>
            </w:pPr>
            <w:r w:rsidRPr="00FE2521">
              <w:rPr>
                <w:rFonts w:ascii="ITC Avant Garde" w:hAnsi="ITC Avant Garde"/>
                <w:bCs/>
                <w:sz w:val="18"/>
                <w:szCs w:val="18"/>
              </w:rPr>
              <w:t>SD</w:t>
            </w:r>
          </w:p>
        </w:tc>
        <w:tc>
          <w:tcPr>
            <w:tcW w:w="537" w:type="pct"/>
            <w:tcBorders>
              <w:top w:val="nil"/>
              <w:left w:val="nil"/>
              <w:bottom w:val="single" w:sz="4" w:space="0" w:color="auto"/>
              <w:right w:val="single" w:sz="4" w:space="0" w:color="auto"/>
            </w:tcBorders>
            <w:shd w:val="clear" w:color="auto" w:fill="auto"/>
            <w:noWrap/>
            <w:vAlign w:val="center"/>
            <w:hideMark/>
          </w:tcPr>
          <w:p w:rsidR="000034BA" w:rsidRPr="00FE2521" w:rsidRDefault="000034BA" w:rsidP="000034BA">
            <w:pPr>
              <w:pStyle w:val="Prrafodelista"/>
              <w:ind w:left="0"/>
              <w:jc w:val="center"/>
              <w:rPr>
                <w:rFonts w:ascii="ITC Avant Garde" w:hAnsi="ITC Avant Garde"/>
                <w:bCs/>
                <w:sz w:val="18"/>
                <w:szCs w:val="18"/>
              </w:rPr>
            </w:pPr>
            <w:r w:rsidRPr="00FE2521">
              <w:rPr>
                <w:rFonts w:ascii="ITC Avant Garde" w:hAnsi="ITC Avant Garde"/>
                <w:bCs/>
                <w:sz w:val="18"/>
                <w:szCs w:val="18"/>
              </w:rPr>
              <w:t>MPEG-2</w:t>
            </w:r>
          </w:p>
        </w:tc>
        <w:tc>
          <w:tcPr>
            <w:tcW w:w="611" w:type="pct"/>
            <w:tcBorders>
              <w:top w:val="nil"/>
              <w:left w:val="nil"/>
              <w:bottom w:val="single" w:sz="4" w:space="0" w:color="auto"/>
              <w:right w:val="single" w:sz="4" w:space="0" w:color="auto"/>
            </w:tcBorders>
            <w:shd w:val="clear" w:color="auto" w:fill="auto"/>
            <w:noWrap/>
            <w:vAlign w:val="center"/>
            <w:hideMark/>
          </w:tcPr>
          <w:p w:rsidR="000034BA" w:rsidRPr="00FE2521" w:rsidRDefault="000034BA" w:rsidP="000034BA">
            <w:pPr>
              <w:pStyle w:val="Prrafodelista"/>
              <w:ind w:left="0"/>
              <w:jc w:val="center"/>
              <w:rPr>
                <w:rFonts w:ascii="ITC Avant Garde" w:hAnsi="ITC Avant Garde"/>
                <w:bCs/>
                <w:sz w:val="18"/>
                <w:szCs w:val="18"/>
              </w:rPr>
            </w:pPr>
            <w:r w:rsidRPr="00FE2521">
              <w:rPr>
                <w:rFonts w:ascii="ITC Avant Garde" w:hAnsi="ITC Avant Garde"/>
                <w:bCs/>
                <w:sz w:val="18"/>
                <w:szCs w:val="18"/>
              </w:rPr>
              <w:t>3.0</w:t>
            </w:r>
          </w:p>
        </w:tc>
        <w:tc>
          <w:tcPr>
            <w:tcW w:w="609" w:type="pct"/>
            <w:tcBorders>
              <w:top w:val="nil"/>
              <w:left w:val="nil"/>
              <w:bottom w:val="single" w:sz="4" w:space="0" w:color="auto"/>
              <w:right w:val="single" w:sz="4" w:space="0" w:color="auto"/>
            </w:tcBorders>
            <w:shd w:val="clear" w:color="auto" w:fill="auto"/>
            <w:vAlign w:val="center"/>
            <w:hideMark/>
          </w:tcPr>
          <w:p w:rsidR="000034BA" w:rsidRPr="00FE2521" w:rsidRDefault="000034BA" w:rsidP="000034BA">
            <w:pPr>
              <w:pStyle w:val="Prrafodelista"/>
              <w:ind w:left="0"/>
              <w:jc w:val="center"/>
              <w:rPr>
                <w:rFonts w:ascii="ITC Avant Garde" w:hAnsi="ITC Avant Garde"/>
                <w:bCs/>
                <w:sz w:val="18"/>
                <w:szCs w:val="18"/>
              </w:rPr>
            </w:pPr>
            <w:r w:rsidRPr="00FE2521">
              <w:rPr>
                <w:rFonts w:ascii="ITC Avant Garde" w:hAnsi="ITC Avant Garde"/>
                <w:bCs/>
                <w:sz w:val="18"/>
                <w:szCs w:val="18"/>
              </w:rPr>
              <w:t>a+</w:t>
            </w:r>
          </w:p>
        </w:tc>
        <w:tc>
          <w:tcPr>
            <w:tcW w:w="488" w:type="pct"/>
            <w:tcBorders>
              <w:top w:val="nil"/>
              <w:left w:val="nil"/>
              <w:bottom w:val="single" w:sz="4" w:space="0" w:color="auto"/>
              <w:right w:val="single" w:sz="4" w:space="0" w:color="auto"/>
            </w:tcBorders>
            <w:shd w:val="clear" w:color="auto" w:fill="auto"/>
            <w:noWrap/>
            <w:vAlign w:val="center"/>
          </w:tcPr>
          <w:p w:rsidR="000034BA" w:rsidRPr="00DA52AA" w:rsidRDefault="00DC622F" w:rsidP="000034BA">
            <w:pPr>
              <w:spacing w:after="0" w:line="240" w:lineRule="auto"/>
              <w:jc w:val="center"/>
              <w:rPr>
                <w:rFonts w:eastAsia="Times New Roman"/>
                <w:color w:val="000000"/>
                <w:sz w:val="20"/>
                <w:szCs w:val="20"/>
                <w:lang w:eastAsia="es-MX"/>
              </w:rPr>
            </w:pPr>
            <w:r>
              <w:rPr>
                <w:noProof/>
                <w:lang w:eastAsia="es-MX"/>
              </w:rPr>
              <w:drawing>
                <wp:inline distT="0" distB="0" distL="0" distR="0" wp14:anchorId="182D5FA5" wp14:editId="1FBAFE82">
                  <wp:extent cx="366115" cy="229235"/>
                  <wp:effectExtent l="0" t="0" r="0" b="0"/>
                  <wp:docPr id="295" name="Imagen 295" title="Logotipo &quot;a+&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12887" cy="258520"/>
                          </a:xfrm>
                          <a:prstGeom prst="rect">
                            <a:avLst/>
                          </a:prstGeom>
                        </pic:spPr>
                      </pic:pic>
                    </a:graphicData>
                  </a:graphic>
                </wp:inline>
              </w:drawing>
            </w:r>
          </w:p>
        </w:tc>
      </w:tr>
      <w:tr w:rsidR="000034BA" w:rsidRPr="00DA52AA" w:rsidTr="00FE2521">
        <w:trPr>
          <w:trHeight w:val="283"/>
        </w:trPr>
        <w:tc>
          <w:tcPr>
            <w:tcW w:w="230" w:type="pct"/>
            <w:vMerge w:val="restart"/>
            <w:tcBorders>
              <w:top w:val="nil"/>
              <w:left w:val="single" w:sz="4" w:space="0" w:color="auto"/>
              <w:bottom w:val="single" w:sz="4" w:space="0" w:color="auto"/>
              <w:right w:val="single" w:sz="4" w:space="0" w:color="auto"/>
            </w:tcBorders>
            <w:shd w:val="clear" w:color="auto" w:fill="auto"/>
            <w:vAlign w:val="center"/>
          </w:tcPr>
          <w:p w:rsidR="000034BA" w:rsidRPr="00FE2521" w:rsidRDefault="007D49D1" w:rsidP="000034BA">
            <w:pPr>
              <w:pStyle w:val="Prrafodelista"/>
              <w:ind w:left="0"/>
              <w:jc w:val="center"/>
              <w:rPr>
                <w:rFonts w:ascii="ITC Avant Garde" w:hAnsi="ITC Avant Garde"/>
                <w:bCs/>
                <w:sz w:val="18"/>
                <w:szCs w:val="18"/>
              </w:rPr>
            </w:pPr>
            <w:r w:rsidRPr="00FE2521">
              <w:rPr>
                <w:rFonts w:ascii="ITC Avant Garde" w:hAnsi="ITC Avant Garde"/>
                <w:bCs/>
                <w:sz w:val="18"/>
                <w:szCs w:val="18"/>
              </w:rPr>
              <w:t>23</w:t>
            </w:r>
          </w:p>
        </w:tc>
        <w:tc>
          <w:tcPr>
            <w:tcW w:w="457"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0034BA" w:rsidRPr="00D0637A" w:rsidRDefault="000034BA" w:rsidP="000034BA">
            <w:pPr>
              <w:pStyle w:val="Prrafodelista"/>
              <w:ind w:left="0"/>
              <w:jc w:val="center"/>
              <w:rPr>
                <w:rFonts w:ascii="ITC Avant Garde" w:hAnsi="ITC Avant Garde"/>
                <w:bCs/>
                <w:sz w:val="18"/>
                <w:szCs w:val="18"/>
              </w:rPr>
            </w:pPr>
            <w:r w:rsidRPr="00D0637A">
              <w:rPr>
                <w:rFonts w:ascii="ITC Avant Garde" w:hAnsi="ITC Avant Garde"/>
                <w:bCs/>
                <w:sz w:val="18"/>
                <w:szCs w:val="18"/>
              </w:rPr>
              <w:t>XHCHL-TDT</w:t>
            </w:r>
          </w:p>
        </w:tc>
        <w:tc>
          <w:tcPr>
            <w:tcW w:w="841" w:type="pct"/>
            <w:vMerge w:val="restart"/>
            <w:tcBorders>
              <w:top w:val="nil"/>
              <w:left w:val="single" w:sz="4" w:space="0" w:color="auto"/>
              <w:bottom w:val="single" w:sz="4" w:space="0" w:color="auto"/>
              <w:right w:val="single" w:sz="4" w:space="0" w:color="auto"/>
            </w:tcBorders>
            <w:shd w:val="clear" w:color="auto" w:fill="auto"/>
            <w:vAlign w:val="center"/>
            <w:hideMark/>
          </w:tcPr>
          <w:p w:rsidR="000034BA" w:rsidRPr="00D0637A" w:rsidRDefault="000034BA" w:rsidP="000034BA">
            <w:pPr>
              <w:pStyle w:val="Prrafodelista"/>
              <w:ind w:left="0"/>
              <w:jc w:val="center"/>
              <w:rPr>
                <w:rFonts w:ascii="ITC Avant Garde" w:hAnsi="ITC Avant Garde"/>
                <w:bCs/>
                <w:sz w:val="18"/>
                <w:szCs w:val="18"/>
              </w:rPr>
            </w:pPr>
            <w:r w:rsidRPr="00D0637A">
              <w:rPr>
                <w:rFonts w:ascii="ITC Avant Garde" w:hAnsi="ITC Avant Garde"/>
                <w:bCs/>
                <w:sz w:val="18"/>
                <w:szCs w:val="18"/>
              </w:rPr>
              <w:t>Chilpancingo</w:t>
            </w:r>
          </w:p>
        </w:tc>
        <w:tc>
          <w:tcPr>
            <w:tcW w:w="536" w:type="pct"/>
            <w:vMerge w:val="restart"/>
            <w:tcBorders>
              <w:top w:val="nil"/>
              <w:left w:val="single" w:sz="4" w:space="0" w:color="auto"/>
              <w:bottom w:val="single" w:sz="4" w:space="0" w:color="auto"/>
              <w:right w:val="single" w:sz="4" w:space="0" w:color="auto"/>
            </w:tcBorders>
            <w:shd w:val="clear" w:color="auto" w:fill="auto"/>
            <w:vAlign w:val="center"/>
            <w:hideMark/>
          </w:tcPr>
          <w:p w:rsidR="000034BA" w:rsidRPr="00FE2521" w:rsidRDefault="000034BA" w:rsidP="000034BA">
            <w:pPr>
              <w:pStyle w:val="Prrafodelista"/>
              <w:ind w:left="0"/>
              <w:jc w:val="center"/>
              <w:rPr>
                <w:rFonts w:ascii="ITC Avant Garde" w:hAnsi="ITC Avant Garde"/>
                <w:bCs/>
                <w:sz w:val="18"/>
                <w:szCs w:val="18"/>
              </w:rPr>
            </w:pPr>
            <w:r w:rsidRPr="00FE2521">
              <w:rPr>
                <w:rFonts w:ascii="ITC Avant Garde" w:hAnsi="ITC Avant Garde"/>
                <w:bCs/>
                <w:sz w:val="18"/>
                <w:szCs w:val="18"/>
              </w:rPr>
              <w:t>28</w:t>
            </w:r>
          </w:p>
        </w:tc>
        <w:tc>
          <w:tcPr>
            <w:tcW w:w="308" w:type="pct"/>
            <w:tcBorders>
              <w:top w:val="nil"/>
              <w:left w:val="nil"/>
              <w:bottom w:val="single" w:sz="4" w:space="0" w:color="auto"/>
              <w:right w:val="single" w:sz="4" w:space="0" w:color="auto"/>
            </w:tcBorders>
            <w:shd w:val="clear" w:color="auto" w:fill="auto"/>
            <w:noWrap/>
            <w:vAlign w:val="center"/>
            <w:hideMark/>
          </w:tcPr>
          <w:p w:rsidR="000034BA" w:rsidRPr="00FE2521" w:rsidRDefault="000034BA" w:rsidP="000034BA">
            <w:pPr>
              <w:pStyle w:val="Prrafodelista"/>
              <w:ind w:left="0"/>
              <w:jc w:val="center"/>
              <w:rPr>
                <w:rFonts w:ascii="ITC Avant Garde" w:hAnsi="ITC Avant Garde"/>
                <w:bCs/>
                <w:sz w:val="18"/>
                <w:szCs w:val="18"/>
              </w:rPr>
            </w:pPr>
            <w:r w:rsidRPr="00FE2521">
              <w:rPr>
                <w:rFonts w:ascii="ITC Avant Garde" w:hAnsi="ITC Avant Garde"/>
                <w:bCs/>
                <w:sz w:val="18"/>
                <w:szCs w:val="18"/>
              </w:rPr>
              <w:t>7.1</w:t>
            </w:r>
          </w:p>
        </w:tc>
        <w:tc>
          <w:tcPr>
            <w:tcW w:w="383" w:type="pct"/>
            <w:tcBorders>
              <w:top w:val="nil"/>
              <w:left w:val="nil"/>
              <w:bottom w:val="single" w:sz="4" w:space="0" w:color="auto"/>
              <w:right w:val="single" w:sz="4" w:space="0" w:color="auto"/>
            </w:tcBorders>
            <w:shd w:val="clear" w:color="auto" w:fill="auto"/>
            <w:noWrap/>
            <w:vAlign w:val="center"/>
            <w:hideMark/>
          </w:tcPr>
          <w:p w:rsidR="000034BA" w:rsidRPr="00FE2521" w:rsidRDefault="000034BA" w:rsidP="000034BA">
            <w:pPr>
              <w:pStyle w:val="Prrafodelista"/>
              <w:ind w:left="0"/>
              <w:jc w:val="center"/>
              <w:rPr>
                <w:rFonts w:ascii="ITC Avant Garde" w:hAnsi="ITC Avant Garde"/>
                <w:bCs/>
                <w:sz w:val="18"/>
                <w:szCs w:val="18"/>
              </w:rPr>
            </w:pPr>
            <w:r w:rsidRPr="00FE2521">
              <w:rPr>
                <w:rFonts w:ascii="ITC Avant Garde" w:hAnsi="ITC Avant Garde"/>
                <w:bCs/>
                <w:sz w:val="18"/>
                <w:szCs w:val="18"/>
              </w:rPr>
              <w:t>HD</w:t>
            </w:r>
          </w:p>
        </w:tc>
        <w:tc>
          <w:tcPr>
            <w:tcW w:w="537" w:type="pct"/>
            <w:tcBorders>
              <w:top w:val="nil"/>
              <w:left w:val="nil"/>
              <w:bottom w:val="single" w:sz="4" w:space="0" w:color="auto"/>
              <w:right w:val="single" w:sz="4" w:space="0" w:color="auto"/>
            </w:tcBorders>
            <w:shd w:val="clear" w:color="auto" w:fill="auto"/>
            <w:noWrap/>
            <w:vAlign w:val="center"/>
            <w:hideMark/>
          </w:tcPr>
          <w:p w:rsidR="000034BA" w:rsidRPr="00FE2521" w:rsidRDefault="000034BA" w:rsidP="000034BA">
            <w:pPr>
              <w:pStyle w:val="Prrafodelista"/>
              <w:ind w:left="0"/>
              <w:jc w:val="center"/>
              <w:rPr>
                <w:rFonts w:ascii="ITC Avant Garde" w:hAnsi="ITC Avant Garde"/>
                <w:bCs/>
                <w:sz w:val="18"/>
                <w:szCs w:val="18"/>
              </w:rPr>
            </w:pPr>
            <w:r w:rsidRPr="00FE2521">
              <w:rPr>
                <w:rFonts w:ascii="ITC Avant Garde" w:hAnsi="ITC Avant Garde"/>
                <w:bCs/>
                <w:sz w:val="18"/>
                <w:szCs w:val="18"/>
              </w:rPr>
              <w:t>MPEG-2</w:t>
            </w:r>
          </w:p>
        </w:tc>
        <w:tc>
          <w:tcPr>
            <w:tcW w:w="611" w:type="pct"/>
            <w:tcBorders>
              <w:top w:val="nil"/>
              <w:left w:val="nil"/>
              <w:bottom w:val="single" w:sz="4" w:space="0" w:color="auto"/>
              <w:right w:val="single" w:sz="4" w:space="0" w:color="auto"/>
            </w:tcBorders>
            <w:shd w:val="clear" w:color="auto" w:fill="auto"/>
            <w:noWrap/>
            <w:vAlign w:val="center"/>
            <w:hideMark/>
          </w:tcPr>
          <w:p w:rsidR="000034BA" w:rsidRPr="00FE2521" w:rsidRDefault="000034BA" w:rsidP="000034BA">
            <w:pPr>
              <w:pStyle w:val="Prrafodelista"/>
              <w:ind w:left="0"/>
              <w:jc w:val="center"/>
              <w:rPr>
                <w:rFonts w:ascii="ITC Avant Garde" w:hAnsi="ITC Avant Garde"/>
                <w:bCs/>
                <w:sz w:val="18"/>
                <w:szCs w:val="18"/>
              </w:rPr>
            </w:pPr>
            <w:r w:rsidRPr="00FE2521">
              <w:rPr>
                <w:rFonts w:ascii="ITC Avant Garde" w:hAnsi="ITC Avant Garde"/>
                <w:bCs/>
                <w:sz w:val="18"/>
                <w:szCs w:val="18"/>
              </w:rPr>
              <w:t>15.0</w:t>
            </w:r>
          </w:p>
        </w:tc>
        <w:tc>
          <w:tcPr>
            <w:tcW w:w="609" w:type="pct"/>
            <w:tcBorders>
              <w:top w:val="nil"/>
              <w:left w:val="nil"/>
              <w:bottom w:val="single" w:sz="4" w:space="0" w:color="auto"/>
              <w:right w:val="single" w:sz="4" w:space="0" w:color="auto"/>
            </w:tcBorders>
            <w:shd w:val="clear" w:color="auto" w:fill="auto"/>
            <w:vAlign w:val="center"/>
            <w:hideMark/>
          </w:tcPr>
          <w:p w:rsidR="000034BA" w:rsidRPr="00FE2521" w:rsidRDefault="000D4743" w:rsidP="000034BA">
            <w:pPr>
              <w:pStyle w:val="Prrafodelista"/>
              <w:ind w:left="0"/>
              <w:jc w:val="center"/>
              <w:rPr>
                <w:rFonts w:ascii="ITC Avant Garde" w:hAnsi="ITC Avant Garde"/>
                <w:bCs/>
                <w:sz w:val="18"/>
                <w:szCs w:val="18"/>
              </w:rPr>
            </w:pPr>
            <w:r w:rsidRPr="00FE2521">
              <w:rPr>
                <w:rFonts w:ascii="ITC Avant Garde" w:hAnsi="ITC Avant Garde"/>
                <w:bCs/>
                <w:sz w:val="18"/>
                <w:szCs w:val="18"/>
              </w:rPr>
              <w:t>Azteca 7</w:t>
            </w:r>
          </w:p>
        </w:tc>
        <w:tc>
          <w:tcPr>
            <w:tcW w:w="488" w:type="pct"/>
            <w:tcBorders>
              <w:top w:val="nil"/>
              <w:left w:val="nil"/>
              <w:bottom w:val="single" w:sz="4" w:space="0" w:color="auto"/>
              <w:right w:val="single" w:sz="4" w:space="0" w:color="auto"/>
            </w:tcBorders>
            <w:shd w:val="clear" w:color="auto" w:fill="auto"/>
            <w:noWrap/>
            <w:vAlign w:val="center"/>
          </w:tcPr>
          <w:p w:rsidR="000034BA" w:rsidRPr="00DA52AA" w:rsidRDefault="00DC622F" w:rsidP="000034BA">
            <w:pPr>
              <w:spacing w:after="0" w:line="240" w:lineRule="auto"/>
              <w:jc w:val="center"/>
              <w:rPr>
                <w:rFonts w:eastAsia="Times New Roman"/>
                <w:color w:val="000000"/>
                <w:sz w:val="20"/>
                <w:szCs w:val="20"/>
                <w:lang w:eastAsia="es-MX"/>
              </w:rPr>
            </w:pPr>
            <w:r w:rsidRPr="00B25557">
              <w:rPr>
                <w:rFonts w:ascii="ITC Avant Garde" w:hAnsi="ITC Avant Garde"/>
                <w:noProof/>
                <w:sz w:val="20"/>
                <w:szCs w:val="20"/>
                <w:lang w:eastAsia="es-MX"/>
              </w:rPr>
              <w:drawing>
                <wp:inline distT="0" distB="0" distL="0" distR="0" wp14:anchorId="63C2723A" wp14:editId="35A51355">
                  <wp:extent cx="346672" cy="285750"/>
                  <wp:effectExtent l="0" t="0" r="0" b="0"/>
                  <wp:docPr id="222" name="Imagen 1" title="Logotipo: Aztec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a:blip r:embed="rId11"/>
                          <a:stretch>
                            <a:fillRect/>
                          </a:stretch>
                        </pic:blipFill>
                        <pic:spPr>
                          <a:xfrm>
                            <a:off x="0" y="0"/>
                            <a:ext cx="380340" cy="313501"/>
                          </a:xfrm>
                          <a:prstGeom prst="rect">
                            <a:avLst/>
                          </a:prstGeom>
                        </pic:spPr>
                      </pic:pic>
                    </a:graphicData>
                  </a:graphic>
                </wp:inline>
              </w:drawing>
            </w:r>
          </w:p>
        </w:tc>
      </w:tr>
      <w:tr w:rsidR="000034BA" w:rsidRPr="00DA52AA" w:rsidTr="00FE2521">
        <w:trPr>
          <w:trHeight w:val="283"/>
        </w:trPr>
        <w:tc>
          <w:tcPr>
            <w:tcW w:w="230" w:type="pct"/>
            <w:vMerge/>
            <w:tcBorders>
              <w:top w:val="nil"/>
              <w:left w:val="single" w:sz="4" w:space="0" w:color="auto"/>
              <w:bottom w:val="single" w:sz="4" w:space="0" w:color="auto"/>
              <w:right w:val="single" w:sz="4" w:space="0" w:color="auto"/>
            </w:tcBorders>
            <w:vAlign w:val="center"/>
          </w:tcPr>
          <w:p w:rsidR="000034BA" w:rsidRPr="00FE2521" w:rsidRDefault="000034BA" w:rsidP="000034BA">
            <w:pPr>
              <w:pStyle w:val="Prrafodelista"/>
              <w:ind w:left="0"/>
              <w:jc w:val="center"/>
              <w:rPr>
                <w:rFonts w:ascii="ITC Avant Garde" w:hAnsi="ITC Avant Garde"/>
                <w:bCs/>
                <w:sz w:val="18"/>
                <w:szCs w:val="18"/>
              </w:rPr>
            </w:pPr>
          </w:p>
        </w:tc>
        <w:tc>
          <w:tcPr>
            <w:tcW w:w="457" w:type="pct"/>
            <w:vMerge/>
            <w:tcBorders>
              <w:top w:val="nil"/>
              <w:left w:val="single" w:sz="4" w:space="0" w:color="auto"/>
              <w:bottom w:val="single" w:sz="4" w:space="0" w:color="auto"/>
              <w:right w:val="single" w:sz="4" w:space="0" w:color="auto"/>
            </w:tcBorders>
            <w:vAlign w:val="center"/>
            <w:hideMark/>
          </w:tcPr>
          <w:p w:rsidR="000034BA" w:rsidRPr="00D0637A" w:rsidRDefault="000034BA" w:rsidP="000034BA">
            <w:pPr>
              <w:pStyle w:val="Prrafodelista"/>
              <w:ind w:left="0"/>
              <w:jc w:val="center"/>
              <w:rPr>
                <w:rFonts w:ascii="ITC Avant Garde" w:hAnsi="ITC Avant Garde"/>
                <w:bCs/>
                <w:sz w:val="18"/>
                <w:szCs w:val="18"/>
              </w:rPr>
            </w:pPr>
          </w:p>
        </w:tc>
        <w:tc>
          <w:tcPr>
            <w:tcW w:w="841" w:type="pct"/>
            <w:vMerge/>
            <w:tcBorders>
              <w:top w:val="nil"/>
              <w:left w:val="single" w:sz="4" w:space="0" w:color="auto"/>
              <w:bottom w:val="single" w:sz="4" w:space="0" w:color="auto"/>
              <w:right w:val="single" w:sz="4" w:space="0" w:color="auto"/>
            </w:tcBorders>
            <w:vAlign w:val="center"/>
            <w:hideMark/>
          </w:tcPr>
          <w:p w:rsidR="000034BA" w:rsidRPr="00D0637A" w:rsidRDefault="000034BA" w:rsidP="000034BA">
            <w:pPr>
              <w:pStyle w:val="Prrafodelista"/>
              <w:ind w:left="0"/>
              <w:jc w:val="center"/>
              <w:rPr>
                <w:rFonts w:ascii="ITC Avant Garde" w:hAnsi="ITC Avant Garde"/>
                <w:bCs/>
                <w:sz w:val="18"/>
                <w:szCs w:val="18"/>
              </w:rPr>
            </w:pPr>
          </w:p>
        </w:tc>
        <w:tc>
          <w:tcPr>
            <w:tcW w:w="536" w:type="pct"/>
            <w:vMerge/>
            <w:tcBorders>
              <w:top w:val="nil"/>
              <w:left w:val="single" w:sz="4" w:space="0" w:color="auto"/>
              <w:bottom w:val="single" w:sz="4" w:space="0" w:color="auto"/>
              <w:right w:val="single" w:sz="4" w:space="0" w:color="auto"/>
            </w:tcBorders>
            <w:vAlign w:val="center"/>
            <w:hideMark/>
          </w:tcPr>
          <w:p w:rsidR="000034BA" w:rsidRPr="00FE2521" w:rsidRDefault="000034BA" w:rsidP="000034BA">
            <w:pPr>
              <w:pStyle w:val="Prrafodelista"/>
              <w:ind w:left="0"/>
              <w:jc w:val="center"/>
              <w:rPr>
                <w:rFonts w:ascii="ITC Avant Garde" w:hAnsi="ITC Avant Garde"/>
                <w:bCs/>
                <w:sz w:val="18"/>
                <w:szCs w:val="18"/>
              </w:rPr>
            </w:pPr>
          </w:p>
        </w:tc>
        <w:tc>
          <w:tcPr>
            <w:tcW w:w="308" w:type="pct"/>
            <w:tcBorders>
              <w:top w:val="nil"/>
              <w:left w:val="nil"/>
              <w:bottom w:val="single" w:sz="4" w:space="0" w:color="auto"/>
              <w:right w:val="single" w:sz="4" w:space="0" w:color="auto"/>
            </w:tcBorders>
            <w:shd w:val="clear" w:color="auto" w:fill="auto"/>
            <w:noWrap/>
            <w:vAlign w:val="center"/>
            <w:hideMark/>
          </w:tcPr>
          <w:p w:rsidR="000034BA" w:rsidRPr="00FE2521" w:rsidRDefault="000034BA" w:rsidP="000034BA">
            <w:pPr>
              <w:pStyle w:val="Prrafodelista"/>
              <w:ind w:left="0"/>
              <w:jc w:val="center"/>
              <w:rPr>
                <w:rFonts w:ascii="ITC Avant Garde" w:hAnsi="ITC Avant Garde"/>
                <w:bCs/>
                <w:sz w:val="18"/>
                <w:szCs w:val="18"/>
              </w:rPr>
            </w:pPr>
            <w:r w:rsidRPr="00FE2521">
              <w:rPr>
                <w:rFonts w:ascii="ITC Avant Garde" w:hAnsi="ITC Avant Garde"/>
                <w:bCs/>
                <w:sz w:val="18"/>
                <w:szCs w:val="18"/>
              </w:rPr>
              <w:t>7.2</w:t>
            </w:r>
          </w:p>
        </w:tc>
        <w:tc>
          <w:tcPr>
            <w:tcW w:w="383" w:type="pct"/>
            <w:tcBorders>
              <w:top w:val="nil"/>
              <w:left w:val="nil"/>
              <w:bottom w:val="single" w:sz="4" w:space="0" w:color="auto"/>
              <w:right w:val="single" w:sz="4" w:space="0" w:color="auto"/>
            </w:tcBorders>
            <w:shd w:val="clear" w:color="auto" w:fill="auto"/>
            <w:noWrap/>
            <w:vAlign w:val="center"/>
            <w:hideMark/>
          </w:tcPr>
          <w:p w:rsidR="000034BA" w:rsidRPr="00FE2521" w:rsidRDefault="000034BA" w:rsidP="000034BA">
            <w:pPr>
              <w:pStyle w:val="Prrafodelista"/>
              <w:ind w:left="0"/>
              <w:jc w:val="center"/>
              <w:rPr>
                <w:rFonts w:ascii="ITC Avant Garde" w:hAnsi="ITC Avant Garde"/>
                <w:bCs/>
                <w:sz w:val="18"/>
                <w:szCs w:val="18"/>
              </w:rPr>
            </w:pPr>
            <w:r w:rsidRPr="00FE2521">
              <w:rPr>
                <w:rFonts w:ascii="ITC Avant Garde" w:hAnsi="ITC Avant Garde"/>
                <w:bCs/>
                <w:sz w:val="18"/>
                <w:szCs w:val="18"/>
              </w:rPr>
              <w:t>SD</w:t>
            </w:r>
          </w:p>
        </w:tc>
        <w:tc>
          <w:tcPr>
            <w:tcW w:w="537" w:type="pct"/>
            <w:tcBorders>
              <w:top w:val="nil"/>
              <w:left w:val="nil"/>
              <w:bottom w:val="single" w:sz="4" w:space="0" w:color="auto"/>
              <w:right w:val="single" w:sz="4" w:space="0" w:color="auto"/>
            </w:tcBorders>
            <w:shd w:val="clear" w:color="auto" w:fill="auto"/>
            <w:noWrap/>
            <w:vAlign w:val="center"/>
            <w:hideMark/>
          </w:tcPr>
          <w:p w:rsidR="000034BA" w:rsidRPr="00FE2521" w:rsidRDefault="000034BA" w:rsidP="000034BA">
            <w:pPr>
              <w:pStyle w:val="Prrafodelista"/>
              <w:ind w:left="0"/>
              <w:jc w:val="center"/>
              <w:rPr>
                <w:rFonts w:ascii="ITC Avant Garde" w:hAnsi="ITC Avant Garde"/>
                <w:bCs/>
                <w:sz w:val="18"/>
                <w:szCs w:val="18"/>
              </w:rPr>
            </w:pPr>
            <w:r w:rsidRPr="00FE2521">
              <w:rPr>
                <w:rFonts w:ascii="ITC Avant Garde" w:hAnsi="ITC Avant Garde"/>
                <w:bCs/>
                <w:sz w:val="18"/>
                <w:szCs w:val="18"/>
              </w:rPr>
              <w:t>MPEG-2</w:t>
            </w:r>
          </w:p>
        </w:tc>
        <w:tc>
          <w:tcPr>
            <w:tcW w:w="611" w:type="pct"/>
            <w:tcBorders>
              <w:top w:val="nil"/>
              <w:left w:val="nil"/>
              <w:bottom w:val="single" w:sz="4" w:space="0" w:color="auto"/>
              <w:right w:val="single" w:sz="4" w:space="0" w:color="auto"/>
            </w:tcBorders>
            <w:shd w:val="clear" w:color="auto" w:fill="auto"/>
            <w:noWrap/>
            <w:vAlign w:val="center"/>
            <w:hideMark/>
          </w:tcPr>
          <w:p w:rsidR="000034BA" w:rsidRPr="00FE2521" w:rsidRDefault="000034BA" w:rsidP="000034BA">
            <w:pPr>
              <w:pStyle w:val="Prrafodelista"/>
              <w:ind w:left="0"/>
              <w:jc w:val="center"/>
              <w:rPr>
                <w:rFonts w:ascii="ITC Avant Garde" w:hAnsi="ITC Avant Garde"/>
                <w:bCs/>
                <w:sz w:val="18"/>
                <w:szCs w:val="18"/>
              </w:rPr>
            </w:pPr>
            <w:r w:rsidRPr="00FE2521">
              <w:rPr>
                <w:rFonts w:ascii="ITC Avant Garde" w:hAnsi="ITC Avant Garde"/>
                <w:bCs/>
                <w:sz w:val="18"/>
                <w:szCs w:val="18"/>
              </w:rPr>
              <w:t>3.0</w:t>
            </w:r>
          </w:p>
        </w:tc>
        <w:tc>
          <w:tcPr>
            <w:tcW w:w="609" w:type="pct"/>
            <w:tcBorders>
              <w:top w:val="nil"/>
              <w:left w:val="nil"/>
              <w:bottom w:val="single" w:sz="4" w:space="0" w:color="auto"/>
              <w:right w:val="single" w:sz="4" w:space="0" w:color="auto"/>
            </w:tcBorders>
            <w:shd w:val="clear" w:color="auto" w:fill="auto"/>
            <w:vAlign w:val="center"/>
            <w:hideMark/>
          </w:tcPr>
          <w:p w:rsidR="000034BA" w:rsidRPr="00FE2521" w:rsidRDefault="000034BA" w:rsidP="000034BA">
            <w:pPr>
              <w:pStyle w:val="Prrafodelista"/>
              <w:ind w:left="0"/>
              <w:jc w:val="center"/>
              <w:rPr>
                <w:rFonts w:ascii="ITC Avant Garde" w:hAnsi="ITC Avant Garde"/>
                <w:bCs/>
                <w:sz w:val="18"/>
                <w:szCs w:val="18"/>
              </w:rPr>
            </w:pPr>
            <w:r w:rsidRPr="00FE2521">
              <w:rPr>
                <w:rFonts w:ascii="ITC Avant Garde" w:hAnsi="ITC Avant Garde"/>
                <w:bCs/>
                <w:sz w:val="18"/>
                <w:szCs w:val="18"/>
              </w:rPr>
              <w:t>a+</w:t>
            </w:r>
          </w:p>
        </w:tc>
        <w:tc>
          <w:tcPr>
            <w:tcW w:w="488" w:type="pct"/>
            <w:tcBorders>
              <w:top w:val="nil"/>
              <w:left w:val="nil"/>
              <w:bottom w:val="single" w:sz="4" w:space="0" w:color="auto"/>
              <w:right w:val="single" w:sz="4" w:space="0" w:color="auto"/>
            </w:tcBorders>
            <w:shd w:val="clear" w:color="auto" w:fill="auto"/>
            <w:noWrap/>
            <w:vAlign w:val="center"/>
          </w:tcPr>
          <w:p w:rsidR="000034BA" w:rsidRPr="00DA52AA" w:rsidRDefault="00DC622F" w:rsidP="000034BA">
            <w:pPr>
              <w:spacing w:after="0" w:line="240" w:lineRule="auto"/>
              <w:jc w:val="center"/>
              <w:rPr>
                <w:rFonts w:eastAsia="Times New Roman"/>
                <w:color w:val="000000"/>
                <w:sz w:val="20"/>
                <w:szCs w:val="20"/>
                <w:lang w:eastAsia="es-MX"/>
              </w:rPr>
            </w:pPr>
            <w:r>
              <w:rPr>
                <w:noProof/>
                <w:lang w:eastAsia="es-MX"/>
              </w:rPr>
              <w:drawing>
                <wp:inline distT="0" distB="0" distL="0" distR="0" wp14:anchorId="18E36BD0" wp14:editId="67ABCC6C">
                  <wp:extent cx="366115" cy="229235"/>
                  <wp:effectExtent l="0" t="0" r="0" b="0"/>
                  <wp:docPr id="296" name="Imagen 296" title="Logotipo &quot;a+&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12887" cy="258520"/>
                          </a:xfrm>
                          <a:prstGeom prst="rect">
                            <a:avLst/>
                          </a:prstGeom>
                        </pic:spPr>
                      </pic:pic>
                    </a:graphicData>
                  </a:graphic>
                </wp:inline>
              </w:drawing>
            </w:r>
          </w:p>
        </w:tc>
      </w:tr>
      <w:tr w:rsidR="000034BA" w:rsidRPr="00DA52AA" w:rsidTr="00FE2521">
        <w:trPr>
          <w:trHeight w:val="283"/>
        </w:trPr>
        <w:tc>
          <w:tcPr>
            <w:tcW w:w="230" w:type="pct"/>
            <w:vMerge w:val="restart"/>
            <w:tcBorders>
              <w:top w:val="nil"/>
              <w:left w:val="single" w:sz="4" w:space="0" w:color="auto"/>
              <w:bottom w:val="single" w:sz="4" w:space="0" w:color="auto"/>
              <w:right w:val="single" w:sz="4" w:space="0" w:color="auto"/>
            </w:tcBorders>
            <w:shd w:val="clear" w:color="auto" w:fill="auto"/>
            <w:vAlign w:val="center"/>
          </w:tcPr>
          <w:p w:rsidR="000034BA" w:rsidRPr="00FE2521" w:rsidRDefault="007D49D1" w:rsidP="000034BA">
            <w:pPr>
              <w:pStyle w:val="Prrafodelista"/>
              <w:ind w:left="0"/>
              <w:jc w:val="center"/>
              <w:rPr>
                <w:rFonts w:ascii="ITC Avant Garde" w:hAnsi="ITC Avant Garde"/>
                <w:bCs/>
                <w:sz w:val="18"/>
                <w:szCs w:val="18"/>
              </w:rPr>
            </w:pPr>
            <w:r w:rsidRPr="00FE2521">
              <w:rPr>
                <w:rFonts w:ascii="ITC Avant Garde" w:hAnsi="ITC Avant Garde"/>
                <w:bCs/>
                <w:sz w:val="18"/>
                <w:szCs w:val="18"/>
              </w:rPr>
              <w:t>24</w:t>
            </w:r>
          </w:p>
        </w:tc>
        <w:tc>
          <w:tcPr>
            <w:tcW w:w="457"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0034BA" w:rsidRPr="00D0637A" w:rsidRDefault="000034BA" w:rsidP="000034BA">
            <w:pPr>
              <w:pStyle w:val="Prrafodelista"/>
              <w:ind w:left="0"/>
              <w:jc w:val="center"/>
              <w:rPr>
                <w:rFonts w:ascii="ITC Avant Garde" w:hAnsi="ITC Avant Garde"/>
                <w:bCs/>
                <w:sz w:val="18"/>
                <w:szCs w:val="18"/>
              </w:rPr>
            </w:pPr>
            <w:r w:rsidRPr="00D0637A">
              <w:rPr>
                <w:rFonts w:ascii="ITC Avant Garde" w:hAnsi="ITC Avant Garde"/>
                <w:bCs/>
                <w:sz w:val="18"/>
                <w:szCs w:val="18"/>
              </w:rPr>
              <w:t>XHCLP-TDT</w:t>
            </w:r>
          </w:p>
        </w:tc>
        <w:tc>
          <w:tcPr>
            <w:tcW w:w="841" w:type="pct"/>
            <w:vMerge w:val="restart"/>
            <w:tcBorders>
              <w:top w:val="nil"/>
              <w:left w:val="single" w:sz="4" w:space="0" w:color="auto"/>
              <w:bottom w:val="single" w:sz="4" w:space="0" w:color="auto"/>
              <w:right w:val="single" w:sz="4" w:space="0" w:color="auto"/>
            </w:tcBorders>
            <w:shd w:val="clear" w:color="auto" w:fill="auto"/>
            <w:vAlign w:val="center"/>
            <w:hideMark/>
          </w:tcPr>
          <w:p w:rsidR="000034BA" w:rsidRPr="00D0637A" w:rsidRDefault="000034BA" w:rsidP="000034BA">
            <w:pPr>
              <w:pStyle w:val="Prrafodelista"/>
              <w:ind w:left="0"/>
              <w:jc w:val="center"/>
              <w:rPr>
                <w:rFonts w:ascii="ITC Avant Garde" w:hAnsi="ITC Avant Garde"/>
                <w:bCs/>
                <w:sz w:val="18"/>
                <w:szCs w:val="18"/>
              </w:rPr>
            </w:pPr>
            <w:r w:rsidRPr="00D0637A">
              <w:rPr>
                <w:rFonts w:ascii="ITC Avant Garde" w:hAnsi="ITC Avant Garde"/>
                <w:bCs/>
                <w:sz w:val="18"/>
                <w:szCs w:val="18"/>
              </w:rPr>
              <w:t>San Luis Potosí</w:t>
            </w:r>
          </w:p>
        </w:tc>
        <w:tc>
          <w:tcPr>
            <w:tcW w:w="536" w:type="pct"/>
            <w:vMerge w:val="restart"/>
            <w:tcBorders>
              <w:top w:val="nil"/>
              <w:left w:val="single" w:sz="4" w:space="0" w:color="auto"/>
              <w:bottom w:val="single" w:sz="4" w:space="0" w:color="auto"/>
              <w:right w:val="single" w:sz="4" w:space="0" w:color="auto"/>
            </w:tcBorders>
            <w:shd w:val="clear" w:color="auto" w:fill="auto"/>
            <w:vAlign w:val="center"/>
            <w:hideMark/>
          </w:tcPr>
          <w:p w:rsidR="000034BA" w:rsidRPr="00FE2521" w:rsidRDefault="000034BA" w:rsidP="000034BA">
            <w:pPr>
              <w:pStyle w:val="Prrafodelista"/>
              <w:ind w:left="0"/>
              <w:jc w:val="center"/>
              <w:rPr>
                <w:rFonts w:ascii="ITC Avant Garde" w:hAnsi="ITC Avant Garde"/>
                <w:bCs/>
                <w:sz w:val="18"/>
                <w:szCs w:val="18"/>
              </w:rPr>
            </w:pPr>
            <w:r w:rsidRPr="00FE2521">
              <w:rPr>
                <w:rFonts w:ascii="ITC Avant Garde" w:hAnsi="ITC Avant Garde"/>
                <w:bCs/>
                <w:sz w:val="18"/>
                <w:szCs w:val="18"/>
              </w:rPr>
              <w:t>22</w:t>
            </w:r>
          </w:p>
        </w:tc>
        <w:tc>
          <w:tcPr>
            <w:tcW w:w="308" w:type="pct"/>
            <w:tcBorders>
              <w:top w:val="nil"/>
              <w:left w:val="nil"/>
              <w:bottom w:val="single" w:sz="4" w:space="0" w:color="auto"/>
              <w:right w:val="single" w:sz="4" w:space="0" w:color="auto"/>
            </w:tcBorders>
            <w:shd w:val="clear" w:color="auto" w:fill="auto"/>
            <w:noWrap/>
            <w:vAlign w:val="center"/>
            <w:hideMark/>
          </w:tcPr>
          <w:p w:rsidR="000034BA" w:rsidRPr="00FE2521" w:rsidRDefault="000034BA" w:rsidP="000034BA">
            <w:pPr>
              <w:pStyle w:val="Prrafodelista"/>
              <w:ind w:left="0"/>
              <w:jc w:val="center"/>
              <w:rPr>
                <w:rFonts w:ascii="ITC Avant Garde" w:hAnsi="ITC Avant Garde"/>
                <w:bCs/>
                <w:sz w:val="18"/>
                <w:szCs w:val="18"/>
              </w:rPr>
            </w:pPr>
            <w:r w:rsidRPr="00FE2521">
              <w:rPr>
                <w:rFonts w:ascii="ITC Avant Garde" w:hAnsi="ITC Avant Garde"/>
                <w:bCs/>
                <w:sz w:val="18"/>
                <w:szCs w:val="18"/>
              </w:rPr>
              <w:t>7.1</w:t>
            </w:r>
          </w:p>
        </w:tc>
        <w:tc>
          <w:tcPr>
            <w:tcW w:w="383" w:type="pct"/>
            <w:tcBorders>
              <w:top w:val="nil"/>
              <w:left w:val="nil"/>
              <w:bottom w:val="single" w:sz="4" w:space="0" w:color="auto"/>
              <w:right w:val="single" w:sz="4" w:space="0" w:color="auto"/>
            </w:tcBorders>
            <w:shd w:val="clear" w:color="auto" w:fill="auto"/>
            <w:noWrap/>
            <w:vAlign w:val="center"/>
            <w:hideMark/>
          </w:tcPr>
          <w:p w:rsidR="000034BA" w:rsidRPr="00FE2521" w:rsidRDefault="000034BA" w:rsidP="000034BA">
            <w:pPr>
              <w:pStyle w:val="Prrafodelista"/>
              <w:ind w:left="0"/>
              <w:jc w:val="center"/>
              <w:rPr>
                <w:rFonts w:ascii="ITC Avant Garde" w:hAnsi="ITC Avant Garde"/>
                <w:bCs/>
                <w:sz w:val="18"/>
                <w:szCs w:val="18"/>
              </w:rPr>
            </w:pPr>
            <w:r w:rsidRPr="00FE2521">
              <w:rPr>
                <w:rFonts w:ascii="ITC Avant Garde" w:hAnsi="ITC Avant Garde"/>
                <w:bCs/>
                <w:sz w:val="18"/>
                <w:szCs w:val="18"/>
              </w:rPr>
              <w:t>HD</w:t>
            </w:r>
          </w:p>
        </w:tc>
        <w:tc>
          <w:tcPr>
            <w:tcW w:w="537" w:type="pct"/>
            <w:tcBorders>
              <w:top w:val="nil"/>
              <w:left w:val="nil"/>
              <w:bottom w:val="single" w:sz="4" w:space="0" w:color="auto"/>
              <w:right w:val="single" w:sz="4" w:space="0" w:color="auto"/>
            </w:tcBorders>
            <w:shd w:val="clear" w:color="auto" w:fill="auto"/>
            <w:noWrap/>
            <w:vAlign w:val="center"/>
            <w:hideMark/>
          </w:tcPr>
          <w:p w:rsidR="000034BA" w:rsidRPr="00FE2521" w:rsidRDefault="000034BA" w:rsidP="000034BA">
            <w:pPr>
              <w:pStyle w:val="Prrafodelista"/>
              <w:ind w:left="0"/>
              <w:jc w:val="center"/>
              <w:rPr>
                <w:rFonts w:ascii="ITC Avant Garde" w:hAnsi="ITC Avant Garde"/>
                <w:bCs/>
                <w:sz w:val="18"/>
                <w:szCs w:val="18"/>
              </w:rPr>
            </w:pPr>
            <w:r w:rsidRPr="00FE2521">
              <w:rPr>
                <w:rFonts w:ascii="ITC Avant Garde" w:hAnsi="ITC Avant Garde"/>
                <w:bCs/>
                <w:sz w:val="18"/>
                <w:szCs w:val="18"/>
              </w:rPr>
              <w:t>MPEG-2</w:t>
            </w:r>
          </w:p>
        </w:tc>
        <w:tc>
          <w:tcPr>
            <w:tcW w:w="611" w:type="pct"/>
            <w:tcBorders>
              <w:top w:val="nil"/>
              <w:left w:val="nil"/>
              <w:bottom w:val="single" w:sz="4" w:space="0" w:color="auto"/>
              <w:right w:val="single" w:sz="4" w:space="0" w:color="auto"/>
            </w:tcBorders>
            <w:shd w:val="clear" w:color="auto" w:fill="auto"/>
            <w:noWrap/>
            <w:vAlign w:val="center"/>
            <w:hideMark/>
          </w:tcPr>
          <w:p w:rsidR="000034BA" w:rsidRPr="00FE2521" w:rsidRDefault="000034BA" w:rsidP="000034BA">
            <w:pPr>
              <w:pStyle w:val="Prrafodelista"/>
              <w:ind w:left="0"/>
              <w:jc w:val="center"/>
              <w:rPr>
                <w:rFonts w:ascii="ITC Avant Garde" w:hAnsi="ITC Avant Garde"/>
                <w:bCs/>
                <w:sz w:val="18"/>
                <w:szCs w:val="18"/>
              </w:rPr>
            </w:pPr>
            <w:r w:rsidRPr="00FE2521">
              <w:rPr>
                <w:rFonts w:ascii="ITC Avant Garde" w:hAnsi="ITC Avant Garde"/>
                <w:bCs/>
                <w:sz w:val="18"/>
                <w:szCs w:val="18"/>
              </w:rPr>
              <w:t>15.0</w:t>
            </w:r>
          </w:p>
        </w:tc>
        <w:tc>
          <w:tcPr>
            <w:tcW w:w="609" w:type="pct"/>
            <w:tcBorders>
              <w:top w:val="nil"/>
              <w:left w:val="nil"/>
              <w:bottom w:val="single" w:sz="4" w:space="0" w:color="auto"/>
              <w:right w:val="single" w:sz="4" w:space="0" w:color="auto"/>
            </w:tcBorders>
            <w:shd w:val="clear" w:color="auto" w:fill="auto"/>
            <w:vAlign w:val="center"/>
            <w:hideMark/>
          </w:tcPr>
          <w:p w:rsidR="000034BA" w:rsidRPr="00FE2521" w:rsidRDefault="000D4743" w:rsidP="000034BA">
            <w:pPr>
              <w:pStyle w:val="Prrafodelista"/>
              <w:ind w:left="0"/>
              <w:jc w:val="center"/>
              <w:rPr>
                <w:rFonts w:ascii="ITC Avant Garde" w:hAnsi="ITC Avant Garde"/>
                <w:bCs/>
                <w:sz w:val="18"/>
                <w:szCs w:val="18"/>
              </w:rPr>
            </w:pPr>
            <w:r w:rsidRPr="00FE2521">
              <w:rPr>
                <w:rFonts w:ascii="ITC Avant Garde" w:hAnsi="ITC Avant Garde"/>
                <w:bCs/>
                <w:sz w:val="18"/>
                <w:szCs w:val="18"/>
              </w:rPr>
              <w:t>Azteca 7</w:t>
            </w:r>
          </w:p>
        </w:tc>
        <w:tc>
          <w:tcPr>
            <w:tcW w:w="488" w:type="pct"/>
            <w:tcBorders>
              <w:top w:val="nil"/>
              <w:left w:val="nil"/>
              <w:bottom w:val="single" w:sz="4" w:space="0" w:color="auto"/>
              <w:right w:val="single" w:sz="4" w:space="0" w:color="auto"/>
            </w:tcBorders>
            <w:shd w:val="clear" w:color="auto" w:fill="auto"/>
            <w:noWrap/>
            <w:vAlign w:val="center"/>
          </w:tcPr>
          <w:p w:rsidR="000034BA" w:rsidRPr="00DA52AA" w:rsidRDefault="00DC622F" w:rsidP="000034BA">
            <w:pPr>
              <w:spacing w:after="0" w:line="240" w:lineRule="auto"/>
              <w:jc w:val="center"/>
              <w:rPr>
                <w:rFonts w:eastAsia="Times New Roman"/>
                <w:color w:val="000000"/>
                <w:sz w:val="20"/>
                <w:szCs w:val="20"/>
                <w:lang w:eastAsia="es-MX"/>
              </w:rPr>
            </w:pPr>
            <w:r w:rsidRPr="00B25557">
              <w:rPr>
                <w:rFonts w:ascii="ITC Avant Garde" w:hAnsi="ITC Avant Garde"/>
                <w:noProof/>
                <w:sz w:val="20"/>
                <w:szCs w:val="20"/>
                <w:lang w:eastAsia="es-MX"/>
              </w:rPr>
              <w:drawing>
                <wp:inline distT="0" distB="0" distL="0" distR="0" wp14:anchorId="44CE3E79" wp14:editId="373F8FBC">
                  <wp:extent cx="346672" cy="285750"/>
                  <wp:effectExtent l="0" t="0" r="0" b="0"/>
                  <wp:docPr id="223" name="Imagen 1" title="Logotipo: Aztec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a:blip r:embed="rId11"/>
                          <a:stretch>
                            <a:fillRect/>
                          </a:stretch>
                        </pic:blipFill>
                        <pic:spPr>
                          <a:xfrm>
                            <a:off x="0" y="0"/>
                            <a:ext cx="380340" cy="313501"/>
                          </a:xfrm>
                          <a:prstGeom prst="rect">
                            <a:avLst/>
                          </a:prstGeom>
                        </pic:spPr>
                      </pic:pic>
                    </a:graphicData>
                  </a:graphic>
                </wp:inline>
              </w:drawing>
            </w:r>
          </w:p>
        </w:tc>
      </w:tr>
      <w:tr w:rsidR="000034BA" w:rsidRPr="00DA52AA" w:rsidTr="00FE2521">
        <w:trPr>
          <w:trHeight w:val="283"/>
        </w:trPr>
        <w:tc>
          <w:tcPr>
            <w:tcW w:w="230" w:type="pct"/>
            <w:vMerge/>
            <w:tcBorders>
              <w:top w:val="nil"/>
              <w:left w:val="single" w:sz="4" w:space="0" w:color="auto"/>
              <w:bottom w:val="single" w:sz="4" w:space="0" w:color="auto"/>
              <w:right w:val="single" w:sz="4" w:space="0" w:color="auto"/>
            </w:tcBorders>
            <w:vAlign w:val="center"/>
          </w:tcPr>
          <w:p w:rsidR="000034BA" w:rsidRPr="00FE2521" w:rsidRDefault="000034BA" w:rsidP="000034BA">
            <w:pPr>
              <w:pStyle w:val="Prrafodelista"/>
              <w:ind w:left="0"/>
              <w:jc w:val="center"/>
              <w:rPr>
                <w:rFonts w:ascii="ITC Avant Garde" w:hAnsi="ITC Avant Garde"/>
                <w:bCs/>
                <w:sz w:val="18"/>
                <w:szCs w:val="18"/>
              </w:rPr>
            </w:pPr>
          </w:p>
        </w:tc>
        <w:tc>
          <w:tcPr>
            <w:tcW w:w="457" w:type="pct"/>
            <w:vMerge/>
            <w:tcBorders>
              <w:top w:val="nil"/>
              <w:left w:val="single" w:sz="4" w:space="0" w:color="auto"/>
              <w:bottom w:val="single" w:sz="4" w:space="0" w:color="auto"/>
              <w:right w:val="single" w:sz="4" w:space="0" w:color="auto"/>
            </w:tcBorders>
            <w:vAlign w:val="center"/>
            <w:hideMark/>
          </w:tcPr>
          <w:p w:rsidR="000034BA" w:rsidRPr="00D0637A" w:rsidRDefault="000034BA" w:rsidP="000034BA">
            <w:pPr>
              <w:pStyle w:val="Prrafodelista"/>
              <w:ind w:left="0"/>
              <w:jc w:val="center"/>
              <w:rPr>
                <w:rFonts w:ascii="ITC Avant Garde" w:hAnsi="ITC Avant Garde"/>
                <w:bCs/>
                <w:sz w:val="18"/>
                <w:szCs w:val="18"/>
              </w:rPr>
            </w:pPr>
          </w:p>
        </w:tc>
        <w:tc>
          <w:tcPr>
            <w:tcW w:w="841" w:type="pct"/>
            <w:vMerge/>
            <w:tcBorders>
              <w:top w:val="nil"/>
              <w:left w:val="single" w:sz="4" w:space="0" w:color="auto"/>
              <w:bottom w:val="single" w:sz="4" w:space="0" w:color="auto"/>
              <w:right w:val="single" w:sz="4" w:space="0" w:color="auto"/>
            </w:tcBorders>
            <w:vAlign w:val="center"/>
            <w:hideMark/>
          </w:tcPr>
          <w:p w:rsidR="000034BA" w:rsidRPr="00D0637A" w:rsidRDefault="000034BA" w:rsidP="000034BA">
            <w:pPr>
              <w:pStyle w:val="Prrafodelista"/>
              <w:ind w:left="0"/>
              <w:jc w:val="center"/>
              <w:rPr>
                <w:rFonts w:ascii="ITC Avant Garde" w:hAnsi="ITC Avant Garde"/>
                <w:bCs/>
                <w:sz w:val="18"/>
                <w:szCs w:val="18"/>
              </w:rPr>
            </w:pPr>
          </w:p>
        </w:tc>
        <w:tc>
          <w:tcPr>
            <w:tcW w:w="536" w:type="pct"/>
            <w:vMerge/>
            <w:tcBorders>
              <w:top w:val="nil"/>
              <w:left w:val="single" w:sz="4" w:space="0" w:color="auto"/>
              <w:bottom w:val="single" w:sz="4" w:space="0" w:color="auto"/>
              <w:right w:val="single" w:sz="4" w:space="0" w:color="auto"/>
            </w:tcBorders>
            <w:vAlign w:val="center"/>
            <w:hideMark/>
          </w:tcPr>
          <w:p w:rsidR="000034BA" w:rsidRPr="00FE2521" w:rsidRDefault="000034BA" w:rsidP="000034BA">
            <w:pPr>
              <w:pStyle w:val="Prrafodelista"/>
              <w:ind w:left="0"/>
              <w:jc w:val="center"/>
              <w:rPr>
                <w:rFonts w:ascii="ITC Avant Garde" w:hAnsi="ITC Avant Garde"/>
                <w:bCs/>
                <w:sz w:val="18"/>
                <w:szCs w:val="18"/>
              </w:rPr>
            </w:pPr>
          </w:p>
        </w:tc>
        <w:tc>
          <w:tcPr>
            <w:tcW w:w="308" w:type="pct"/>
            <w:tcBorders>
              <w:top w:val="nil"/>
              <w:left w:val="nil"/>
              <w:bottom w:val="single" w:sz="4" w:space="0" w:color="auto"/>
              <w:right w:val="single" w:sz="4" w:space="0" w:color="auto"/>
            </w:tcBorders>
            <w:shd w:val="clear" w:color="auto" w:fill="auto"/>
            <w:noWrap/>
            <w:vAlign w:val="center"/>
            <w:hideMark/>
          </w:tcPr>
          <w:p w:rsidR="000034BA" w:rsidRPr="00FE2521" w:rsidRDefault="000034BA" w:rsidP="000034BA">
            <w:pPr>
              <w:pStyle w:val="Prrafodelista"/>
              <w:ind w:left="0"/>
              <w:jc w:val="center"/>
              <w:rPr>
                <w:rFonts w:ascii="ITC Avant Garde" w:hAnsi="ITC Avant Garde"/>
                <w:bCs/>
                <w:sz w:val="18"/>
                <w:szCs w:val="18"/>
              </w:rPr>
            </w:pPr>
            <w:r w:rsidRPr="00FE2521">
              <w:rPr>
                <w:rFonts w:ascii="ITC Avant Garde" w:hAnsi="ITC Avant Garde"/>
                <w:bCs/>
                <w:sz w:val="18"/>
                <w:szCs w:val="18"/>
              </w:rPr>
              <w:t>7.2</w:t>
            </w:r>
          </w:p>
        </w:tc>
        <w:tc>
          <w:tcPr>
            <w:tcW w:w="383" w:type="pct"/>
            <w:tcBorders>
              <w:top w:val="nil"/>
              <w:left w:val="nil"/>
              <w:bottom w:val="single" w:sz="4" w:space="0" w:color="auto"/>
              <w:right w:val="single" w:sz="4" w:space="0" w:color="auto"/>
            </w:tcBorders>
            <w:shd w:val="clear" w:color="auto" w:fill="auto"/>
            <w:noWrap/>
            <w:vAlign w:val="center"/>
            <w:hideMark/>
          </w:tcPr>
          <w:p w:rsidR="000034BA" w:rsidRPr="00FE2521" w:rsidRDefault="000034BA" w:rsidP="000034BA">
            <w:pPr>
              <w:pStyle w:val="Prrafodelista"/>
              <w:ind w:left="0"/>
              <w:jc w:val="center"/>
              <w:rPr>
                <w:rFonts w:ascii="ITC Avant Garde" w:hAnsi="ITC Avant Garde"/>
                <w:bCs/>
                <w:sz w:val="18"/>
                <w:szCs w:val="18"/>
              </w:rPr>
            </w:pPr>
            <w:r w:rsidRPr="00FE2521">
              <w:rPr>
                <w:rFonts w:ascii="ITC Avant Garde" w:hAnsi="ITC Avant Garde"/>
                <w:bCs/>
                <w:sz w:val="18"/>
                <w:szCs w:val="18"/>
              </w:rPr>
              <w:t>SD</w:t>
            </w:r>
          </w:p>
        </w:tc>
        <w:tc>
          <w:tcPr>
            <w:tcW w:w="537" w:type="pct"/>
            <w:tcBorders>
              <w:top w:val="nil"/>
              <w:left w:val="nil"/>
              <w:bottom w:val="single" w:sz="4" w:space="0" w:color="auto"/>
              <w:right w:val="single" w:sz="4" w:space="0" w:color="auto"/>
            </w:tcBorders>
            <w:shd w:val="clear" w:color="auto" w:fill="auto"/>
            <w:noWrap/>
            <w:vAlign w:val="center"/>
            <w:hideMark/>
          </w:tcPr>
          <w:p w:rsidR="000034BA" w:rsidRPr="00FE2521" w:rsidRDefault="000034BA" w:rsidP="000034BA">
            <w:pPr>
              <w:pStyle w:val="Prrafodelista"/>
              <w:ind w:left="0"/>
              <w:jc w:val="center"/>
              <w:rPr>
                <w:rFonts w:ascii="ITC Avant Garde" w:hAnsi="ITC Avant Garde"/>
                <w:bCs/>
                <w:sz w:val="18"/>
                <w:szCs w:val="18"/>
              </w:rPr>
            </w:pPr>
            <w:r w:rsidRPr="00FE2521">
              <w:rPr>
                <w:rFonts w:ascii="ITC Avant Garde" w:hAnsi="ITC Avant Garde"/>
                <w:bCs/>
                <w:sz w:val="18"/>
                <w:szCs w:val="18"/>
              </w:rPr>
              <w:t>MPEG-2</w:t>
            </w:r>
          </w:p>
        </w:tc>
        <w:tc>
          <w:tcPr>
            <w:tcW w:w="611" w:type="pct"/>
            <w:tcBorders>
              <w:top w:val="nil"/>
              <w:left w:val="nil"/>
              <w:bottom w:val="single" w:sz="4" w:space="0" w:color="auto"/>
              <w:right w:val="single" w:sz="4" w:space="0" w:color="auto"/>
            </w:tcBorders>
            <w:shd w:val="clear" w:color="auto" w:fill="auto"/>
            <w:noWrap/>
            <w:vAlign w:val="center"/>
            <w:hideMark/>
          </w:tcPr>
          <w:p w:rsidR="000034BA" w:rsidRPr="00FE2521" w:rsidRDefault="000034BA" w:rsidP="000034BA">
            <w:pPr>
              <w:pStyle w:val="Prrafodelista"/>
              <w:ind w:left="0"/>
              <w:jc w:val="center"/>
              <w:rPr>
                <w:rFonts w:ascii="ITC Avant Garde" w:hAnsi="ITC Avant Garde"/>
                <w:bCs/>
                <w:sz w:val="18"/>
                <w:szCs w:val="18"/>
              </w:rPr>
            </w:pPr>
            <w:r w:rsidRPr="00FE2521">
              <w:rPr>
                <w:rFonts w:ascii="ITC Avant Garde" w:hAnsi="ITC Avant Garde"/>
                <w:bCs/>
                <w:sz w:val="18"/>
                <w:szCs w:val="18"/>
              </w:rPr>
              <w:t>3.0</w:t>
            </w:r>
          </w:p>
        </w:tc>
        <w:tc>
          <w:tcPr>
            <w:tcW w:w="609" w:type="pct"/>
            <w:tcBorders>
              <w:top w:val="nil"/>
              <w:left w:val="nil"/>
              <w:bottom w:val="single" w:sz="4" w:space="0" w:color="auto"/>
              <w:right w:val="single" w:sz="4" w:space="0" w:color="auto"/>
            </w:tcBorders>
            <w:shd w:val="clear" w:color="auto" w:fill="auto"/>
            <w:vAlign w:val="center"/>
            <w:hideMark/>
          </w:tcPr>
          <w:p w:rsidR="000034BA" w:rsidRPr="00FE2521" w:rsidRDefault="000034BA" w:rsidP="000034BA">
            <w:pPr>
              <w:pStyle w:val="Prrafodelista"/>
              <w:ind w:left="0"/>
              <w:jc w:val="center"/>
              <w:rPr>
                <w:rFonts w:ascii="ITC Avant Garde" w:hAnsi="ITC Avant Garde"/>
                <w:bCs/>
                <w:sz w:val="18"/>
                <w:szCs w:val="18"/>
              </w:rPr>
            </w:pPr>
            <w:r w:rsidRPr="00FE2521">
              <w:rPr>
                <w:rFonts w:ascii="ITC Avant Garde" w:hAnsi="ITC Avant Garde"/>
                <w:bCs/>
                <w:sz w:val="18"/>
                <w:szCs w:val="18"/>
              </w:rPr>
              <w:t>a+</w:t>
            </w:r>
          </w:p>
        </w:tc>
        <w:tc>
          <w:tcPr>
            <w:tcW w:w="488" w:type="pct"/>
            <w:tcBorders>
              <w:top w:val="nil"/>
              <w:left w:val="nil"/>
              <w:bottom w:val="single" w:sz="4" w:space="0" w:color="auto"/>
              <w:right w:val="single" w:sz="4" w:space="0" w:color="auto"/>
            </w:tcBorders>
            <w:shd w:val="clear" w:color="auto" w:fill="auto"/>
            <w:noWrap/>
            <w:vAlign w:val="center"/>
          </w:tcPr>
          <w:p w:rsidR="000034BA" w:rsidRPr="00DA52AA" w:rsidRDefault="00DC622F" w:rsidP="000034BA">
            <w:pPr>
              <w:spacing w:after="0" w:line="240" w:lineRule="auto"/>
              <w:jc w:val="center"/>
              <w:rPr>
                <w:rFonts w:eastAsia="Times New Roman"/>
                <w:color w:val="000000"/>
                <w:sz w:val="20"/>
                <w:szCs w:val="20"/>
                <w:lang w:eastAsia="es-MX"/>
              </w:rPr>
            </w:pPr>
            <w:r>
              <w:rPr>
                <w:noProof/>
                <w:lang w:eastAsia="es-MX"/>
              </w:rPr>
              <w:drawing>
                <wp:inline distT="0" distB="0" distL="0" distR="0" wp14:anchorId="1C79E8BB" wp14:editId="0BE201B6">
                  <wp:extent cx="366115" cy="229235"/>
                  <wp:effectExtent l="0" t="0" r="0" b="0"/>
                  <wp:docPr id="297" name="Imagen 297" title="Logotipo &quot;a+&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12887" cy="258520"/>
                          </a:xfrm>
                          <a:prstGeom prst="rect">
                            <a:avLst/>
                          </a:prstGeom>
                        </pic:spPr>
                      </pic:pic>
                    </a:graphicData>
                  </a:graphic>
                </wp:inline>
              </w:drawing>
            </w:r>
          </w:p>
        </w:tc>
      </w:tr>
      <w:tr w:rsidR="000034BA" w:rsidRPr="00DA52AA" w:rsidTr="00FE2521">
        <w:trPr>
          <w:trHeight w:val="283"/>
        </w:trPr>
        <w:tc>
          <w:tcPr>
            <w:tcW w:w="230" w:type="pct"/>
            <w:vMerge w:val="restart"/>
            <w:tcBorders>
              <w:top w:val="nil"/>
              <w:left w:val="single" w:sz="4" w:space="0" w:color="auto"/>
              <w:bottom w:val="single" w:sz="4" w:space="0" w:color="auto"/>
              <w:right w:val="single" w:sz="4" w:space="0" w:color="auto"/>
            </w:tcBorders>
            <w:shd w:val="clear" w:color="auto" w:fill="auto"/>
            <w:vAlign w:val="center"/>
          </w:tcPr>
          <w:p w:rsidR="000034BA" w:rsidRPr="00FE2521" w:rsidRDefault="007D49D1" w:rsidP="000034BA">
            <w:pPr>
              <w:pStyle w:val="Prrafodelista"/>
              <w:ind w:left="0"/>
              <w:jc w:val="center"/>
              <w:rPr>
                <w:rFonts w:ascii="ITC Avant Garde" w:hAnsi="ITC Avant Garde"/>
                <w:bCs/>
                <w:sz w:val="18"/>
                <w:szCs w:val="18"/>
              </w:rPr>
            </w:pPr>
            <w:r w:rsidRPr="00FE2521">
              <w:rPr>
                <w:rFonts w:ascii="ITC Avant Garde" w:hAnsi="ITC Avant Garde"/>
                <w:bCs/>
                <w:sz w:val="18"/>
                <w:szCs w:val="18"/>
              </w:rPr>
              <w:t>25</w:t>
            </w:r>
          </w:p>
        </w:tc>
        <w:tc>
          <w:tcPr>
            <w:tcW w:w="457"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0034BA" w:rsidRPr="00D0637A" w:rsidRDefault="000034BA" w:rsidP="000034BA">
            <w:pPr>
              <w:pStyle w:val="Prrafodelista"/>
              <w:ind w:left="0"/>
              <w:jc w:val="center"/>
              <w:rPr>
                <w:rFonts w:ascii="ITC Avant Garde" w:hAnsi="ITC Avant Garde"/>
                <w:bCs/>
                <w:sz w:val="18"/>
                <w:szCs w:val="18"/>
              </w:rPr>
            </w:pPr>
            <w:r w:rsidRPr="00D0637A">
              <w:rPr>
                <w:rFonts w:ascii="ITC Avant Garde" w:hAnsi="ITC Avant Garde"/>
                <w:bCs/>
                <w:sz w:val="18"/>
                <w:szCs w:val="18"/>
              </w:rPr>
              <w:t>XHGZP-TDT</w:t>
            </w:r>
          </w:p>
        </w:tc>
        <w:tc>
          <w:tcPr>
            <w:tcW w:w="841" w:type="pct"/>
            <w:vMerge w:val="restart"/>
            <w:tcBorders>
              <w:top w:val="nil"/>
              <w:left w:val="single" w:sz="4" w:space="0" w:color="auto"/>
              <w:bottom w:val="single" w:sz="4" w:space="0" w:color="auto"/>
              <w:right w:val="single" w:sz="4" w:space="0" w:color="auto"/>
            </w:tcBorders>
            <w:shd w:val="clear" w:color="auto" w:fill="auto"/>
            <w:vAlign w:val="center"/>
            <w:hideMark/>
          </w:tcPr>
          <w:p w:rsidR="000034BA" w:rsidRPr="00D0637A" w:rsidRDefault="000034BA" w:rsidP="000034BA">
            <w:pPr>
              <w:pStyle w:val="Prrafodelista"/>
              <w:ind w:left="0"/>
              <w:jc w:val="center"/>
              <w:rPr>
                <w:rFonts w:ascii="ITC Avant Garde" w:hAnsi="ITC Avant Garde"/>
                <w:bCs/>
                <w:sz w:val="18"/>
                <w:szCs w:val="18"/>
              </w:rPr>
            </w:pPr>
            <w:r w:rsidRPr="00D0637A">
              <w:rPr>
                <w:rFonts w:ascii="ITC Avant Garde" w:hAnsi="ITC Avant Garde"/>
                <w:bCs/>
                <w:sz w:val="18"/>
                <w:szCs w:val="18"/>
              </w:rPr>
              <w:t>Torreón</w:t>
            </w:r>
          </w:p>
        </w:tc>
        <w:tc>
          <w:tcPr>
            <w:tcW w:w="536" w:type="pct"/>
            <w:vMerge w:val="restart"/>
            <w:tcBorders>
              <w:top w:val="nil"/>
              <w:left w:val="single" w:sz="4" w:space="0" w:color="auto"/>
              <w:bottom w:val="single" w:sz="4" w:space="0" w:color="auto"/>
              <w:right w:val="single" w:sz="4" w:space="0" w:color="auto"/>
            </w:tcBorders>
            <w:shd w:val="clear" w:color="auto" w:fill="auto"/>
            <w:vAlign w:val="center"/>
            <w:hideMark/>
          </w:tcPr>
          <w:p w:rsidR="000034BA" w:rsidRPr="00FE2521" w:rsidRDefault="000034BA" w:rsidP="000034BA">
            <w:pPr>
              <w:pStyle w:val="Prrafodelista"/>
              <w:ind w:left="0"/>
              <w:jc w:val="center"/>
              <w:rPr>
                <w:rFonts w:ascii="ITC Avant Garde" w:hAnsi="ITC Avant Garde"/>
                <w:bCs/>
                <w:sz w:val="18"/>
                <w:szCs w:val="18"/>
              </w:rPr>
            </w:pPr>
            <w:r w:rsidRPr="00FE2521">
              <w:rPr>
                <w:rFonts w:ascii="ITC Avant Garde" w:hAnsi="ITC Avant Garde"/>
                <w:bCs/>
                <w:sz w:val="18"/>
                <w:szCs w:val="18"/>
              </w:rPr>
              <w:t>43</w:t>
            </w:r>
          </w:p>
        </w:tc>
        <w:tc>
          <w:tcPr>
            <w:tcW w:w="308" w:type="pct"/>
            <w:tcBorders>
              <w:top w:val="nil"/>
              <w:left w:val="nil"/>
              <w:bottom w:val="single" w:sz="4" w:space="0" w:color="auto"/>
              <w:right w:val="single" w:sz="4" w:space="0" w:color="auto"/>
            </w:tcBorders>
            <w:shd w:val="clear" w:color="auto" w:fill="auto"/>
            <w:noWrap/>
            <w:vAlign w:val="center"/>
            <w:hideMark/>
          </w:tcPr>
          <w:p w:rsidR="000034BA" w:rsidRPr="00FE2521" w:rsidRDefault="000034BA" w:rsidP="000034BA">
            <w:pPr>
              <w:pStyle w:val="Prrafodelista"/>
              <w:ind w:left="0"/>
              <w:jc w:val="center"/>
              <w:rPr>
                <w:rFonts w:ascii="ITC Avant Garde" w:hAnsi="ITC Avant Garde"/>
                <w:bCs/>
                <w:sz w:val="18"/>
                <w:szCs w:val="18"/>
              </w:rPr>
            </w:pPr>
            <w:r w:rsidRPr="00FE2521">
              <w:rPr>
                <w:rFonts w:ascii="ITC Avant Garde" w:hAnsi="ITC Avant Garde"/>
                <w:bCs/>
                <w:sz w:val="18"/>
                <w:szCs w:val="18"/>
              </w:rPr>
              <w:t>7.1</w:t>
            </w:r>
          </w:p>
        </w:tc>
        <w:tc>
          <w:tcPr>
            <w:tcW w:w="383" w:type="pct"/>
            <w:tcBorders>
              <w:top w:val="nil"/>
              <w:left w:val="nil"/>
              <w:bottom w:val="single" w:sz="4" w:space="0" w:color="auto"/>
              <w:right w:val="single" w:sz="4" w:space="0" w:color="auto"/>
            </w:tcBorders>
            <w:shd w:val="clear" w:color="auto" w:fill="auto"/>
            <w:noWrap/>
            <w:vAlign w:val="center"/>
            <w:hideMark/>
          </w:tcPr>
          <w:p w:rsidR="000034BA" w:rsidRPr="00FE2521" w:rsidRDefault="000034BA" w:rsidP="000034BA">
            <w:pPr>
              <w:pStyle w:val="Prrafodelista"/>
              <w:ind w:left="0"/>
              <w:jc w:val="center"/>
              <w:rPr>
                <w:rFonts w:ascii="ITC Avant Garde" w:hAnsi="ITC Avant Garde"/>
                <w:bCs/>
                <w:sz w:val="18"/>
                <w:szCs w:val="18"/>
              </w:rPr>
            </w:pPr>
            <w:r w:rsidRPr="00FE2521">
              <w:rPr>
                <w:rFonts w:ascii="ITC Avant Garde" w:hAnsi="ITC Avant Garde"/>
                <w:bCs/>
                <w:sz w:val="18"/>
                <w:szCs w:val="18"/>
              </w:rPr>
              <w:t>HD</w:t>
            </w:r>
          </w:p>
        </w:tc>
        <w:tc>
          <w:tcPr>
            <w:tcW w:w="537" w:type="pct"/>
            <w:tcBorders>
              <w:top w:val="nil"/>
              <w:left w:val="nil"/>
              <w:bottom w:val="single" w:sz="4" w:space="0" w:color="auto"/>
              <w:right w:val="single" w:sz="4" w:space="0" w:color="auto"/>
            </w:tcBorders>
            <w:shd w:val="clear" w:color="auto" w:fill="auto"/>
            <w:noWrap/>
            <w:vAlign w:val="center"/>
            <w:hideMark/>
          </w:tcPr>
          <w:p w:rsidR="000034BA" w:rsidRPr="00FE2521" w:rsidRDefault="000034BA" w:rsidP="000034BA">
            <w:pPr>
              <w:pStyle w:val="Prrafodelista"/>
              <w:ind w:left="0"/>
              <w:jc w:val="center"/>
              <w:rPr>
                <w:rFonts w:ascii="ITC Avant Garde" w:hAnsi="ITC Avant Garde"/>
                <w:bCs/>
                <w:sz w:val="18"/>
                <w:szCs w:val="18"/>
              </w:rPr>
            </w:pPr>
            <w:r w:rsidRPr="00FE2521">
              <w:rPr>
                <w:rFonts w:ascii="ITC Avant Garde" w:hAnsi="ITC Avant Garde"/>
                <w:bCs/>
                <w:sz w:val="18"/>
                <w:szCs w:val="18"/>
              </w:rPr>
              <w:t>MPEG-2</w:t>
            </w:r>
          </w:p>
        </w:tc>
        <w:tc>
          <w:tcPr>
            <w:tcW w:w="611" w:type="pct"/>
            <w:tcBorders>
              <w:top w:val="nil"/>
              <w:left w:val="nil"/>
              <w:bottom w:val="single" w:sz="4" w:space="0" w:color="auto"/>
              <w:right w:val="single" w:sz="4" w:space="0" w:color="auto"/>
            </w:tcBorders>
            <w:shd w:val="clear" w:color="auto" w:fill="auto"/>
            <w:noWrap/>
            <w:vAlign w:val="center"/>
            <w:hideMark/>
          </w:tcPr>
          <w:p w:rsidR="000034BA" w:rsidRPr="00FE2521" w:rsidRDefault="000034BA" w:rsidP="000034BA">
            <w:pPr>
              <w:pStyle w:val="Prrafodelista"/>
              <w:ind w:left="0"/>
              <w:jc w:val="center"/>
              <w:rPr>
                <w:rFonts w:ascii="ITC Avant Garde" w:hAnsi="ITC Avant Garde"/>
                <w:bCs/>
                <w:sz w:val="18"/>
                <w:szCs w:val="18"/>
              </w:rPr>
            </w:pPr>
            <w:r w:rsidRPr="00FE2521">
              <w:rPr>
                <w:rFonts w:ascii="ITC Avant Garde" w:hAnsi="ITC Avant Garde"/>
                <w:bCs/>
                <w:sz w:val="18"/>
                <w:szCs w:val="18"/>
              </w:rPr>
              <w:t>15.0</w:t>
            </w:r>
          </w:p>
        </w:tc>
        <w:tc>
          <w:tcPr>
            <w:tcW w:w="609" w:type="pct"/>
            <w:tcBorders>
              <w:top w:val="nil"/>
              <w:left w:val="nil"/>
              <w:bottom w:val="single" w:sz="4" w:space="0" w:color="auto"/>
              <w:right w:val="single" w:sz="4" w:space="0" w:color="auto"/>
            </w:tcBorders>
            <w:shd w:val="clear" w:color="auto" w:fill="auto"/>
            <w:vAlign w:val="center"/>
            <w:hideMark/>
          </w:tcPr>
          <w:p w:rsidR="000034BA" w:rsidRPr="00FE2521" w:rsidRDefault="000D4743" w:rsidP="000034BA">
            <w:pPr>
              <w:pStyle w:val="Prrafodelista"/>
              <w:ind w:left="0"/>
              <w:jc w:val="center"/>
              <w:rPr>
                <w:rFonts w:ascii="ITC Avant Garde" w:hAnsi="ITC Avant Garde"/>
                <w:bCs/>
                <w:sz w:val="18"/>
                <w:szCs w:val="18"/>
              </w:rPr>
            </w:pPr>
            <w:r w:rsidRPr="00FE2521">
              <w:rPr>
                <w:rFonts w:ascii="ITC Avant Garde" w:hAnsi="ITC Avant Garde"/>
                <w:bCs/>
                <w:sz w:val="18"/>
                <w:szCs w:val="18"/>
              </w:rPr>
              <w:t>Azteca 7</w:t>
            </w:r>
          </w:p>
        </w:tc>
        <w:tc>
          <w:tcPr>
            <w:tcW w:w="488" w:type="pct"/>
            <w:tcBorders>
              <w:top w:val="nil"/>
              <w:left w:val="nil"/>
              <w:bottom w:val="single" w:sz="4" w:space="0" w:color="auto"/>
              <w:right w:val="single" w:sz="4" w:space="0" w:color="auto"/>
            </w:tcBorders>
            <w:shd w:val="clear" w:color="auto" w:fill="auto"/>
            <w:noWrap/>
            <w:vAlign w:val="center"/>
          </w:tcPr>
          <w:p w:rsidR="000034BA" w:rsidRPr="00DA52AA" w:rsidRDefault="00DC622F" w:rsidP="000034BA">
            <w:pPr>
              <w:spacing w:after="0" w:line="240" w:lineRule="auto"/>
              <w:jc w:val="center"/>
              <w:rPr>
                <w:rFonts w:eastAsia="Times New Roman"/>
                <w:color w:val="000000"/>
                <w:sz w:val="20"/>
                <w:szCs w:val="20"/>
                <w:lang w:eastAsia="es-MX"/>
              </w:rPr>
            </w:pPr>
            <w:r w:rsidRPr="00B25557">
              <w:rPr>
                <w:rFonts w:ascii="ITC Avant Garde" w:hAnsi="ITC Avant Garde"/>
                <w:noProof/>
                <w:sz w:val="20"/>
                <w:szCs w:val="20"/>
                <w:lang w:eastAsia="es-MX"/>
              </w:rPr>
              <w:drawing>
                <wp:inline distT="0" distB="0" distL="0" distR="0" wp14:anchorId="78686A4C" wp14:editId="58C2D4E0">
                  <wp:extent cx="346672" cy="285750"/>
                  <wp:effectExtent l="0" t="0" r="0" b="0"/>
                  <wp:docPr id="224" name="Imagen 1" title="Logotipo: Aztec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a:blip r:embed="rId11"/>
                          <a:stretch>
                            <a:fillRect/>
                          </a:stretch>
                        </pic:blipFill>
                        <pic:spPr>
                          <a:xfrm>
                            <a:off x="0" y="0"/>
                            <a:ext cx="380340" cy="313501"/>
                          </a:xfrm>
                          <a:prstGeom prst="rect">
                            <a:avLst/>
                          </a:prstGeom>
                        </pic:spPr>
                      </pic:pic>
                    </a:graphicData>
                  </a:graphic>
                </wp:inline>
              </w:drawing>
            </w:r>
          </w:p>
        </w:tc>
      </w:tr>
      <w:tr w:rsidR="000034BA" w:rsidRPr="00DA52AA" w:rsidTr="00FE2521">
        <w:trPr>
          <w:trHeight w:val="283"/>
        </w:trPr>
        <w:tc>
          <w:tcPr>
            <w:tcW w:w="230" w:type="pct"/>
            <w:vMerge/>
            <w:tcBorders>
              <w:top w:val="nil"/>
              <w:left w:val="single" w:sz="4" w:space="0" w:color="auto"/>
              <w:bottom w:val="single" w:sz="4" w:space="0" w:color="auto"/>
              <w:right w:val="single" w:sz="4" w:space="0" w:color="auto"/>
            </w:tcBorders>
            <w:vAlign w:val="center"/>
          </w:tcPr>
          <w:p w:rsidR="000034BA" w:rsidRPr="00FE2521" w:rsidRDefault="000034BA" w:rsidP="000034BA">
            <w:pPr>
              <w:pStyle w:val="Prrafodelista"/>
              <w:ind w:left="0"/>
              <w:jc w:val="center"/>
              <w:rPr>
                <w:rFonts w:ascii="ITC Avant Garde" w:hAnsi="ITC Avant Garde"/>
                <w:bCs/>
                <w:sz w:val="18"/>
                <w:szCs w:val="18"/>
              </w:rPr>
            </w:pPr>
          </w:p>
        </w:tc>
        <w:tc>
          <w:tcPr>
            <w:tcW w:w="457" w:type="pct"/>
            <w:vMerge/>
            <w:tcBorders>
              <w:top w:val="nil"/>
              <w:left w:val="single" w:sz="4" w:space="0" w:color="auto"/>
              <w:bottom w:val="single" w:sz="4" w:space="0" w:color="auto"/>
              <w:right w:val="single" w:sz="4" w:space="0" w:color="auto"/>
            </w:tcBorders>
            <w:vAlign w:val="center"/>
            <w:hideMark/>
          </w:tcPr>
          <w:p w:rsidR="000034BA" w:rsidRPr="00D0637A" w:rsidRDefault="000034BA" w:rsidP="000034BA">
            <w:pPr>
              <w:pStyle w:val="Prrafodelista"/>
              <w:ind w:left="0"/>
              <w:jc w:val="center"/>
              <w:rPr>
                <w:rFonts w:ascii="ITC Avant Garde" w:hAnsi="ITC Avant Garde"/>
                <w:bCs/>
                <w:sz w:val="18"/>
                <w:szCs w:val="18"/>
              </w:rPr>
            </w:pPr>
          </w:p>
        </w:tc>
        <w:tc>
          <w:tcPr>
            <w:tcW w:w="841" w:type="pct"/>
            <w:vMerge/>
            <w:tcBorders>
              <w:top w:val="nil"/>
              <w:left w:val="single" w:sz="4" w:space="0" w:color="auto"/>
              <w:bottom w:val="single" w:sz="4" w:space="0" w:color="auto"/>
              <w:right w:val="single" w:sz="4" w:space="0" w:color="auto"/>
            </w:tcBorders>
            <w:vAlign w:val="center"/>
            <w:hideMark/>
          </w:tcPr>
          <w:p w:rsidR="000034BA" w:rsidRPr="00D0637A" w:rsidRDefault="000034BA" w:rsidP="000034BA">
            <w:pPr>
              <w:pStyle w:val="Prrafodelista"/>
              <w:ind w:left="0"/>
              <w:jc w:val="center"/>
              <w:rPr>
                <w:rFonts w:ascii="ITC Avant Garde" w:hAnsi="ITC Avant Garde"/>
                <w:bCs/>
                <w:sz w:val="18"/>
                <w:szCs w:val="18"/>
              </w:rPr>
            </w:pPr>
          </w:p>
        </w:tc>
        <w:tc>
          <w:tcPr>
            <w:tcW w:w="536" w:type="pct"/>
            <w:vMerge/>
            <w:tcBorders>
              <w:top w:val="nil"/>
              <w:left w:val="single" w:sz="4" w:space="0" w:color="auto"/>
              <w:bottom w:val="single" w:sz="4" w:space="0" w:color="auto"/>
              <w:right w:val="single" w:sz="4" w:space="0" w:color="auto"/>
            </w:tcBorders>
            <w:vAlign w:val="center"/>
            <w:hideMark/>
          </w:tcPr>
          <w:p w:rsidR="000034BA" w:rsidRPr="00FE2521" w:rsidRDefault="000034BA" w:rsidP="000034BA">
            <w:pPr>
              <w:pStyle w:val="Prrafodelista"/>
              <w:ind w:left="0"/>
              <w:jc w:val="center"/>
              <w:rPr>
                <w:rFonts w:ascii="ITC Avant Garde" w:hAnsi="ITC Avant Garde"/>
                <w:bCs/>
                <w:sz w:val="18"/>
                <w:szCs w:val="18"/>
              </w:rPr>
            </w:pPr>
          </w:p>
        </w:tc>
        <w:tc>
          <w:tcPr>
            <w:tcW w:w="308" w:type="pct"/>
            <w:tcBorders>
              <w:top w:val="nil"/>
              <w:left w:val="nil"/>
              <w:bottom w:val="single" w:sz="4" w:space="0" w:color="auto"/>
              <w:right w:val="single" w:sz="4" w:space="0" w:color="auto"/>
            </w:tcBorders>
            <w:shd w:val="clear" w:color="auto" w:fill="auto"/>
            <w:noWrap/>
            <w:vAlign w:val="center"/>
            <w:hideMark/>
          </w:tcPr>
          <w:p w:rsidR="000034BA" w:rsidRPr="00FE2521" w:rsidRDefault="000034BA" w:rsidP="000034BA">
            <w:pPr>
              <w:pStyle w:val="Prrafodelista"/>
              <w:ind w:left="0"/>
              <w:jc w:val="center"/>
              <w:rPr>
                <w:rFonts w:ascii="ITC Avant Garde" w:hAnsi="ITC Avant Garde"/>
                <w:bCs/>
                <w:sz w:val="18"/>
                <w:szCs w:val="18"/>
              </w:rPr>
            </w:pPr>
            <w:r w:rsidRPr="00FE2521">
              <w:rPr>
                <w:rFonts w:ascii="ITC Avant Garde" w:hAnsi="ITC Avant Garde"/>
                <w:bCs/>
                <w:sz w:val="18"/>
                <w:szCs w:val="18"/>
              </w:rPr>
              <w:t>7.2</w:t>
            </w:r>
          </w:p>
        </w:tc>
        <w:tc>
          <w:tcPr>
            <w:tcW w:w="383" w:type="pct"/>
            <w:tcBorders>
              <w:top w:val="nil"/>
              <w:left w:val="nil"/>
              <w:bottom w:val="single" w:sz="4" w:space="0" w:color="auto"/>
              <w:right w:val="single" w:sz="4" w:space="0" w:color="auto"/>
            </w:tcBorders>
            <w:shd w:val="clear" w:color="auto" w:fill="auto"/>
            <w:noWrap/>
            <w:vAlign w:val="center"/>
            <w:hideMark/>
          </w:tcPr>
          <w:p w:rsidR="000034BA" w:rsidRPr="00FE2521" w:rsidRDefault="000034BA" w:rsidP="000034BA">
            <w:pPr>
              <w:pStyle w:val="Prrafodelista"/>
              <w:ind w:left="0"/>
              <w:jc w:val="center"/>
              <w:rPr>
                <w:rFonts w:ascii="ITC Avant Garde" w:hAnsi="ITC Avant Garde"/>
                <w:bCs/>
                <w:sz w:val="18"/>
                <w:szCs w:val="18"/>
              </w:rPr>
            </w:pPr>
            <w:r w:rsidRPr="00FE2521">
              <w:rPr>
                <w:rFonts w:ascii="ITC Avant Garde" w:hAnsi="ITC Avant Garde"/>
                <w:bCs/>
                <w:sz w:val="18"/>
                <w:szCs w:val="18"/>
              </w:rPr>
              <w:t>SD</w:t>
            </w:r>
          </w:p>
        </w:tc>
        <w:tc>
          <w:tcPr>
            <w:tcW w:w="537" w:type="pct"/>
            <w:tcBorders>
              <w:top w:val="nil"/>
              <w:left w:val="nil"/>
              <w:bottom w:val="single" w:sz="4" w:space="0" w:color="auto"/>
              <w:right w:val="single" w:sz="4" w:space="0" w:color="auto"/>
            </w:tcBorders>
            <w:shd w:val="clear" w:color="auto" w:fill="auto"/>
            <w:noWrap/>
            <w:vAlign w:val="center"/>
            <w:hideMark/>
          </w:tcPr>
          <w:p w:rsidR="000034BA" w:rsidRPr="00FE2521" w:rsidRDefault="000034BA" w:rsidP="000034BA">
            <w:pPr>
              <w:pStyle w:val="Prrafodelista"/>
              <w:ind w:left="0"/>
              <w:jc w:val="center"/>
              <w:rPr>
                <w:rFonts w:ascii="ITC Avant Garde" w:hAnsi="ITC Avant Garde"/>
                <w:bCs/>
                <w:sz w:val="18"/>
                <w:szCs w:val="18"/>
              </w:rPr>
            </w:pPr>
            <w:r w:rsidRPr="00FE2521">
              <w:rPr>
                <w:rFonts w:ascii="ITC Avant Garde" w:hAnsi="ITC Avant Garde"/>
                <w:bCs/>
                <w:sz w:val="18"/>
                <w:szCs w:val="18"/>
              </w:rPr>
              <w:t>MPEG-2</w:t>
            </w:r>
          </w:p>
        </w:tc>
        <w:tc>
          <w:tcPr>
            <w:tcW w:w="611" w:type="pct"/>
            <w:tcBorders>
              <w:top w:val="nil"/>
              <w:left w:val="nil"/>
              <w:bottom w:val="single" w:sz="4" w:space="0" w:color="auto"/>
              <w:right w:val="single" w:sz="4" w:space="0" w:color="auto"/>
            </w:tcBorders>
            <w:shd w:val="clear" w:color="auto" w:fill="auto"/>
            <w:noWrap/>
            <w:vAlign w:val="center"/>
            <w:hideMark/>
          </w:tcPr>
          <w:p w:rsidR="000034BA" w:rsidRPr="00FE2521" w:rsidRDefault="000034BA" w:rsidP="000034BA">
            <w:pPr>
              <w:pStyle w:val="Prrafodelista"/>
              <w:ind w:left="0"/>
              <w:jc w:val="center"/>
              <w:rPr>
                <w:rFonts w:ascii="ITC Avant Garde" w:hAnsi="ITC Avant Garde"/>
                <w:bCs/>
                <w:sz w:val="18"/>
                <w:szCs w:val="18"/>
              </w:rPr>
            </w:pPr>
            <w:r w:rsidRPr="00FE2521">
              <w:rPr>
                <w:rFonts w:ascii="ITC Avant Garde" w:hAnsi="ITC Avant Garde"/>
                <w:bCs/>
                <w:sz w:val="18"/>
                <w:szCs w:val="18"/>
              </w:rPr>
              <w:t>3.0</w:t>
            </w:r>
          </w:p>
        </w:tc>
        <w:tc>
          <w:tcPr>
            <w:tcW w:w="609" w:type="pct"/>
            <w:tcBorders>
              <w:top w:val="nil"/>
              <w:left w:val="nil"/>
              <w:bottom w:val="single" w:sz="4" w:space="0" w:color="auto"/>
              <w:right w:val="single" w:sz="4" w:space="0" w:color="auto"/>
            </w:tcBorders>
            <w:shd w:val="clear" w:color="auto" w:fill="auto"/>
            <w:vAlign w:val="center"/>
            <w:hideMark/>
          </w:tcPr>
          <w:p w:rsidR="000034BA" w:rsidRPr="00FE2521" w:rsidRDefault="000034BA" w:rsidP="000034BA">
            <w:pPr>
              <w:pStyle w:val="Prrafodelista"/>
              <w:ind w:left="0"/>
              <w:jc w:val="center"/>
              <w:rPr>
                <w:rFonts w:ascii="ITC Avant Garde" w:hAnsi="ITC Avant Garde"/>
                <w:bCs/>
                <w:sz w:val="18"/>
                <w:szCs w:val="18"/>
              </w:rPr>
            </w:pPr>
            <w:r w:rsidRPr="00FE2521">
              <w:rPr>
                <w:rFonts w:ascii="ITC Avant Garde" w:hAnsi="ITC Avant Garde"/>
                <w:bCs/>
                <w:sz w:val="18"/>
                <w:szCs w:val="18"/>
              </w:rPr>
              <w:t>a+</w:t>
            </w:r>
          </w:p>
        </w:tc>
        <w:tc>
          <w:tcPr>
            <w:tcW w:w="488" w:type="pct"/>
            <w:tcBorders>
              <w:top w:val="nil"/>
              <w:left w:val="nil"/>
              <w:bottom w:val="single" w:sz="4" w:space="0" w:color="auto"/>
              <w:right w:val="single" w:sz="4" w:space="0" w:color="auto"/>
            </w:tcBorders>
            <w:shd w:val="clear" w:color="auto" w:fill="auto"/>
            <w:noWrap/>
            <w:vAlign w:val="center"/>
          </w:tcPr>
          <w:p w:rsidR="000034BA" w:rsidRPr="00DA52AA" w:rsidRDefault="00DC622F" w:rsidP="000034BA">
            <w:pPr>
              <w:spacing w:after="0" w:line="240" w:lineRule="auto"/>
              <w:jc w:val="center"/>
              <w:rPr>
                <w:rFonts w:eastAsia="Times New Roman"/>
                <w:color w:val="000000"/>
                <w:sz w:val="20"/>
                <w:szCs w:val="20"/>
                <w:lang w:eastAsia="es-MX"/>
              </w:rPr>
            </w:pPr>
            <w:r>
              <w:rPr>
                <w:noProof/>
                <w:lang w:eastAsia="es-MX"/>
              </w:rPr>
              <w:drawing>
                <wp:inline distT="0" distB="0" distL="0" distR="0" wp14:anchorId="456D8B89" wp14:editId="168EF1C5">
                  <wp:extent cx="366115" cy="229235"/>
                  <wp:effectExtent l="0" t="0" r="0" b="0"/>
                  <wp:docPr id="298" name="Imagen 298" title="Logotipo &quot;a+&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12887" cy="258520"/>
                          </a:xfrm>
                          <a:prstGeom prst="rect">
                            <a:avLst/>
                          </a:prstGeom>
                        </pic:spPr>
                      </pic:pic>
                    </a:graphicData>
                  </a:graphic>
                </wp:inline>
              </w:drawing>
            </w:r>
          </w:p>
        </w:tc>
      </w:tr>
      <w:tr w:rsidR="000034BA" w:rsidRPr="00DA52AA" w:rsidTr="00FE2521">
        <w:trPr>
          <w:trHeight w:val="283"/>
        </w:trPr>
        <w:tc>
          <w:tcPr>
            <w:tcW w:w="230" w:type="pct"/>
            <w:vMerge w:val="restart"/>
            <w:tcBorders>
              <w:top w:val="nil"/>
              <w:left w:val="single" w:sz="4" w:space="0" w:color="auto"/>
              <w:bottom w:val="single" w:sz="4" w:space="0" w:color="auto"/>
              <w:right w:val="single" w:sz="4" w:space="0" w:color="auto"/>
            </w:tcBorders>
            <w:shd w:val="clear" w:color="auto" w:fill="auto"/>
            <w:vAlign w:val="center"/>
          </w:tcPr>
          <w:p w:rsidR="000034BA" w:rsidRPr="00FE2521" w:rsidRDefault="007D49D1" w:rsidP="000034BA">
            <w:pPr>
              <w:pStyle w:val="Prrafodelista"/>
              <w:ind w:left="0"/>
              <w:jc w:val="center"/>
              <w:rPr>
                <w:rFonts w:ascii="ITC Avant Garde" w:hAnsi="ITC Avant Garde"/>
                <w:bCs/>
                <w:sz w:val="18"/>
                <w:szCs w:val="18"/>
              </w:rPr>
            </w:pPr>
            <w:r w:rsidRPr="00FE2521">
              <w:rPr>
                <w:rFonts w:ascii="ITC Avant Garde" w:hAnsi="ITC Avant Garde"/>
                <w:bCs/>
                <w:sz w:val="18"/>
                <w:szCs w:val="18"/>
              </w:rPr>
              <w:t>26</w:t>
            </w:r>
          </w:p>
        </w:tc>
        <w:tc>
          <w:tcPr>
            <w:tcW w:w="457"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0034BA" w:rsidRPr="00D0637A" w:rsidRDefault="000034BA" w:rsidP="000034BA">
            <w:pPr>
              <w:pStyle w:val="Prrafodelista"/>
              <w:ind w:left="0"/>
              <w:jc w:val="center"/>
              <w:rPr>
                <w:rFonts w:ascii="ITC Avant Garde" w:hAnsi="ITC Avant Garde"/>
                <w:bCs/>
                <w:sz w:val="18"/>
                <w:szCs w:val="18"/>
              </w:rPr>
            </w:pPr>
            <w:r w:rsidRPr="00D0637A">
              <w:rPr>
                <w:rFonts w:ascii="ITC Avant Garde" w:hAnsi="ITC Avant Garde"/>
                <w:bCs/>
                <w:sz w:val="18"/>
                <w:szCs w:val="18"/>
              </w:rPr>
              <w:t>XHDRG-TDT</w:t>
            </w:r>
          </w:p>
        </w:tc>
        <w:tc>
          <w:tcPr>
            <w:tcW w:w="841" w:type="pct"/>
            <w:vMerge w:val="restart"/>
            <w:tcBorders>
              <w:top w:val="nil"/>
              <w:left w:val="single" w:sz="4" w:space="0" w:color="auto"/>
              <w:bottom w:val="single" w:sz="4" w:space="0" w:color="auto"/>
              <w:right w:val="single" w:sz="4" w:space="0" w:color="auto"/>
            </w:tcBorders>
            <w:shd w:val="clear" w:color="auto" w:fill="auto"/>
            <w:vAlign w:val="center"/>
            <w:hideMark/>
          </w:tcPr>
          <w:p w:rsidR="000034BA" w:rsidRPr="00D0637A" w:rsidRDefault="000034BA" w:rsidP="000034BA">
            <w:pPr>
              <w:pStyle w:val="Prrafodelista"/>
              <w:ind w:left="0"/>
              <w:jc w:val="center"/>
              <w:rPr>
                <w:rFonts w:ascii="ITC Avant Garde" w:hAnsi="ITC Avant Garde"/>
                <w:bCs/>
                <w:sz w:val="18"/>
                <w:szCs w:val="18"/>
              </w:rPr>
            </w:pPr>
            <w:r w:rsidRPr="00D0637A">
              <w:rPr>
                <w:rFonts w:ascii="ITC Avant Garde" w:hAnsi="ITC Avant Garde"/>
                <w:bCs/>
                <w:sz w:val="18"/>
                <w:szCs w:val="18"/>
              </w:rPr>
              <w:t>Durango</w:t>
            </w:r>
          </w:p>
        </w:tc>
        <w:tc>
          <w:tcPr>
            <w:tcW w:w="536" w:type="pct"/>
            <w:vMerge w:val="restart"/>
            <w:tcBorders>
              <w:top w:val="nil"/>
              <w:left w:val="single" w:sz="4" w:space="0" w:color="auto"/>
              <w:bottom w:val="single" w:sz="4" w:space="0" w:color="auto"/>
              <w:right w:val="single" w:sz="4" w:space="0" w:color="auto"/>
            </w:tcBorders>
            <w:shd w:val="clear" w:color="auto" w:fill="auto"/>
            <w:vAlign w:val="center"/>
            <w:hideMark/>
          </w:tcPr>
          <w:p w:rsidR="000034BA" w:rsidRPr="00FE2521" w:rsidRDefault="000034BA" w:rsidP="000034BA">
            <w:pPr>
              <w:pStyle w:val="Prrafodelista"/>
              <w:ind w:left="0"/>
              <w:jc w:val="center"/>
              <w:rPr>
                <w:rFonts w:ascii="ITC Avant Garde" w:hAnsi="ITC Avant Garde"/>
                <w:bCs/>
                <w:sz w:val="18"/>
                <w:szCs w:val="18"/>
              </w:rPr>
            </w:pPr>
            <w:r w:rsidRPr="00FE2521">
              <w:rPr>
                <w:rFonts w:ascii="ITC Avant Garde" w:hAnsi="ITC Avant Garde"/>
                <w:bCs/>
                <w:sz w:val="18"/>
                <w:szCs w:val="18"/>
              </w:rPr>
              <w:t>32</w:t>
            </w:r>
          </w:p>
        </w:tc>
        <w:tc>
          <w:tcPr>
            <w:tcW w:w="308" w:type="pct"/>
            <w:tcBorders>
              <w:top w:val="nil"/>
              <w:left w:val="nil"/>
              <w:bottom w:val="single" w:sz="4" w:space="0" w:color="auto"/>
              <w:right w:val="single" w:sz="4" w:space="0" w:color="auto"/>
            </w:tcBorders>
            <w:shd w:val="clear" w:color="auto" w:fill="auto"/>
            <w:noWrap/>
            <w:vAlign w:val="center"/>
            <w:hideMark/>
          </w:tcPr>
          <w:p w:rsidR="000034BA" w:rsidRPr="00FE2521" w:rsidRDefault="000034BA" w:rsidP="000034BA">
            <w:pPr>
              <w:pStyle w:val="Prrafodelista"/>
              <w:ind w:left="0"/>
              <w:jc w:val="center"/>
              <w:rPr>
                <w:rFonts w:ascii="ITC Avant Garde" w:hAnsi="ITC Avant Garde"/>
                <w:bCs/>
                <w:sz w:val="18"/>
                <w:szCs w:val="18"/>
              </w:rPr>
            </w:pPr>
            <w:r w:rsidRPr="00FE2521">
              <w:rPr>
                <w:rFonts w:ascii="ITC Avant Garde" w:hAnsi="ITC Avant Garde"/>
                <w:bCs/>
                <w:sz w:val="18"/>
                <w:szCs w:val="18"/>
              </w:rPr>
              <w:t>7.1</w:t>
            </w:r>
          </w:p>
        </w:tc>
        <w:tc>
          <w:tcPr>
            <w:tcW w:w="383" w:type="pct"/>
            <w:tcBorders>
              <w:top w:val="nil"/>
              <w:left w:val="nil"/>
              <w:bottom w:val="single" w:sz="4" w:space="0" w:color="auto"/>
              <w:right w:val="single" w:sz="4" w:space="0" w:color="auto"/>
            </w:tcBorders>
            <w:shd w:val="clear" w:color="auto" w:fill="auto"/>
            <w:noWrap/>
            <w:vAlign w:val="center"/>
            <w:hideMark/>
          </w:tcPr>
          <w:p w:rsidR="000034BA" w:rsidRPr="00FE2521" w:rsidRDefault="000034BA" w:rsidP="000034BA">
            <w:pPr>
              <w:pStyle w:val="Prrafodelista"/>
              <w:ind w:left="0"/>
              <w:jc w:val="center"/>
              <w:rPr>
                <w:rFonts w:ascii="ITC Avant Garde" w:hAnsi="ITC Avant Garde"/>
                <w:bCs/>
                <w:sz w:val="18"/>
                <w:szCs w:val="18"/>
              </w:rPr>
            </w:pPr>
            <w:r w:rsidRPr="00FE2521">
              <w:rPr>
                <w:rFonts w:ascii="ITC Avant Garde" w:hAnsi="ITC Avant Garde"/>
                <w:bCs/>
                <w:sz w:val="18"/>
                <w:szCs w:val="18"/>
              </w:rPr>
              <w:t>HD</w:t>
            </w:r>
          </w:p>
        </w:tc>
        <w:tc>
          <w:tcPr>
            <w:tcW w:w="537" w:type="pct"/>
            <w:tcBorders>
              <w:top w:val="nil"/>
              <w:left w:val="nil"/>
              <w:bottom w:val="single" w:sz="4" w:space="0" w:color="auto"/>
              <w:right w:val="single" w:sz="4" w:space="0" w:color="auto"/>
            </w:tcBorders>
            <w:shd w:val="clear" w:color="auto" w:fill="auto"/>
            <w:noWrap/>
            <w:vAlign w:val="center"/>
            <w:hideMark/>
          </w:tcPr>
          <w:p w:rsidR="000034BA" w:rsidRPr="00FE2521" w:rsidRDefault="000034BA" w:rsidP="000034BA">
            <w:pPr>
              <w:pStyle w:val="Prrafodelista"/>
              <w:ind w:left="0"/>
              <w:jc w:val="center"/>
              <w:rPr>
                <w:rFonts w:ascii="ITC Avant Garde" w:hAnsi="ITC Avant Garde"/>
                <w:bCs/>
                <w:sz w:val="18"/>
                <w:szCs w:val="18"/>
              </w:rPr>
            </w:pPr>
            <w:r w:rsidRPr="00FE2521">
              <w:rPr>
                <w:rFonts w:ascii="ITC Avant Garde" w:hAnsi="ITC Avant Garde"/>
                <w:bCs/>
                <w:sz w:val="18"/>
                <w:szCs w:val="18"/>
              </w:rPr>
              <w:t>MPEG-2</w:t>
            </w:r>
          </w:p>
        </w:tc>
        <w:tc>
          <w:tcPr>
            <w:tcW w:w="611" w:type="pct"/>
            <w:tcBorders>
              <w:top w:val="nil"/>
              <w:left w:val="nil"/>
              <w:bottom w:val="single" w:sz="4" w:space="0" w:color="auto"/>
              <w:right w:val="single" w:sz="4" w:space="0" w:color="auto"/>
            </w:tcBorders>
            <w:shd w:val="clear" w:color="auto" w:fill="auto"/>
            <w:noWrap/>
            <w:vAlign w:val="center"/>
            <w:hideMark/>
          </w:tcPr>
          <w:p w:rsidR="000034BA" w:rsidRPr="00FE2521" w:rsidRDefault="000034BA" w:rsidP="000034BA">
            <w:pPr>
              <w:pStyle w:val="Prrafodelista"/>
              <w:ind w:left="0"/>
              <w:jc w:val="center"/>
              <w:rPr>
                <w:rFonts w:ascii="ITC Avant Garde" w:hAnsi="ITC Avant Garde"/>
                <w:bCs/>
                <w:sz w:val="18"/>
                <w:szCs w:val="18"/>
              </w:rPr>
            </w:pPr>
            <w:r w:rsidRPr="00FE2521">
              <w:rPr>
                <w:rFonts w:ascii="ITC Avant Garde" w:hAnsi="ITC Avant Garde"/>
                <w:bCs/>
                <w:sz w:val="18"/>
                <w:szCs w:val="18"/>
              </w:rPr>
              <w:t>15.0</w:t>
            </w:r>
          </w:p>
        </w:tc>
        <w:tc>
          <w:tcPr>
            <w:tcW w:w="609" w:type="pct"/>
            <w:tcBorders>
              <w:top w:val="nil"/>
              <w:left w:val="nil"/>
              <w:bottom w:val="single" w:sz="4" w:space="0" w:color="auto"/>
              <w:right w:val="single" w:sz="4" w:space="0" w:color="auto"/>
            </w:tcBorders>
            <w:shd w:val="clear" w:color="auto" w:fill="auto"/>
            <w:vAlign w:val="center"/>
            <w:hideMark/>
          </w:tcPr>
          <w:p w:rsidR="000034BA" w:rsidRPr="00FE2521" w:rsidRDefault="000D4743" w:rsidP="000034BA">
            <w:pPr>
              <w:pStyle w:val="Prrafodelista"/>
              <w:ind w:left="0"/>
              <w:jc w:val="center"/>
              <w:rPr>
                <w:rFonts w:ascii="ITC Avant Garde" w:hAnsi="ITC Avant Garde"/>
                <w:bCs/>
                <w:sz w:val="18"/>
                <w:szCs w:val="18"/>
              </w:rPr>
            </w:pPr>
            <w:r w:rsidRPr="00FE2521">
              <w:rPr>
                <w:rFonts w:ascii="ITC Avant Garde" w:hAnsi="ITC Avant Garde"/>
                <w:bCs/>
                <w:sz w:val="18"/>
                <w:szCs w:val="18"/>
              </w:rPr>
              <w:t>Azteca 7</w:t>
            </w:r>
          </w:p>
        </w:tc>
        <w:tc>
          <w:tcPr>
            <w:tcW w:w="488" w:type="pct"/>
            <w:tcBorders>
              <w:top w:val="nil"/>
              <w:left w:val="nil"/>
              <w:bottom w:val="single" w:sz="4" w:space="0" w:color="auto"/>
              <w:right w:val="single" w:sz="4" w:space="0" w:color="auto"/>
            </w:tcBorders>
            <w:shd w:val="clear" w:color="auto" w:fill="auto"/>
            <w:noWrap/>
            <w:vAlign w:val="center"/>
          </w:tcPr>
          <w:p w:rsidR="000034BA" w:rsidRPr="00DA52AA" w:rsidRDefault="00DC622F" w:rsidP="000034BA">
            <w:pPr>
              <w:spacing w:after="0" w:line="240" w:lineRule="auto"/>
              <w:jc w:val="center"/>
              <w:rPr>
                <w:rFonts w:eastAsia="Times New Roman"/>
                <w:color w:val="000000"/>
                <w:sz w:val="20"/>
                <w:szCs w:val="20"/>
                <w:lang w:eastAsia="es-MX"/>
              </w:rPr>
            </w:pPr>
            <w:r w:rsidRPr="00B25557">
              <w:rPr>
                <w:rFonts w:ascii="ITC Avant Garde" w:hAnsi="ITC Avant Garde"/>
                <w:noProof/>
                <w:sz w:val="20"/>
                <w:szCs w:val="20"/>
                <w:lang w:eastAsia="es-MX"/>
              </w:rPr>
              <w:drawing>
                <wp:inline distT="0" distB="0" distL="0" distR="0" wp14:anchorId="04DDD4BB" wp14:editId="4D36CC52">
                  <wp:extent cx="346672" cy="285750"/>
                  <wp:effectExtent l="0" t="0" r="0" b="0"/>
                  <wp:docPr id="225" name="Imagen 1" title="Logotipo: Aztec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a:blip r:embed="rId11"/>
                          <a:stretch>
                            <a:fillRect/>
                          </a:stretch>
                        </pic:blipFill>
                        <pic:spPr>
                          <a:xfrm>
                            <a:off x="0" y="0"/>
                            <a:ext cx="380340" cy="313501"/>
                          </a:xfrm>
                          <a:prstGeom prst="rect">
                            <a:avLst/>
                          </a:prstGeom>
                        </pic:spPr>
                      </pic:pic>
                    </a:graphicData>
                  </a:graphic>
                </wp:inline>
              </w:drawing>
            </w:r>
          </w:p>
        </w:tc>
      </w:tr>
      <w:tr w:rsidR="000034BA" w:rsidRPr="00DA52AA" w:rsidTr="00FE2521">
        <w:trPr>
          <w:trHeight w:val="283"/>
        </w:trPr>
        <w:tc>
          <w:tcPr>
            <w:tcW w:w="230" w:type="pct"/>
            <w:vMerge/>
            <w:tcBorders>
              <w:top w:val="nil"/>
              <w:left w:val="single" w:sz="4" w:space="0" w:color="auto"/>
              <w:bottom w:val="single" w:sz="4" w:space="0" w:color="auto"/>
              <w:right w:val="single" w:sz="4" w:space="0" w:color="auto"/>
            </w:tcBorders>
            <w:vAlign w:val="center"/>
          </w:tcPr>
          <w:p w:rsidR="000034BA" w:rsidRPr="00FE2521" w:rsidRDefault="000034BA" w:rsidP="000034BA">
            <w:pPr>
              <w:pStyle w:val="Prrafodelista"/>
              <w:ind w:left="0"/>
              <w:jc w:val="center"/>
              <w:rPr>
                <w:rFonts w:ascii="ITC Avant Garde" w:hAnsi="ITC Avant Garde"/>
                <w:bCs/>
                <w:sz w:val="18"/>
                <w:szCs w:val="18"/>
              </w:rPr>
            </w:pPr>
          </w:p>
        </w:tc>
        <w:tc>
          <w:tcPr>
            <w:tcW w:w="457" w:type="pct"/>
            <w:vMerge/>
            <w:tcBorders>
              <w:top w:val="nil"/>
              <w:left w:val="single" w:sz="4" w:space="0" w:color="auto"/>
              <w:bottom w:val="single" w:sz="4" w:space="0" w:color="auto"/>
              <w:right w:val="single" w:sz="4" w:space="0" w:color="auto"/>
            </w:tcBorders>
            <w:vAlign w:val="center"/>
            <w:hideMark/>
          </w:tcPr>
          <w:p w:rsidR="000034BA" w:rsidRPr="00D0637A" w:rsidRDefault="000034BA" w:rsidP="000034BA">
            <w:pPr>
              <w:pStyle w:val="Prrafodelista"/>
              <w:ind w:left="0"/>
              <w:jc w:val="center"/>
              <w:rPr>
                <w:rFonts w:ascii="ITC Avant Garde" w:hAnsi="ITC Avant Garde"/>
                <w:bCs/>
                <w:sz w:val="18"/>
                <w:szCs w:val="18"/>
              </w:rPr>
            </w:pPr>
          </w:p>
        </w:tc>
        <w:tc>
          <w:tcPr>
            <w:tcW w:w="841" w:type="pct"/>
            <w:vMerge/>
            <w:tcBorders>
              <w:top w:val="nil"/>
              <w:left w:val="single" w:sz="4" w:space="0" w:color="auto"/>
              <w:bottom w:val="single" w:sz="4" w:space="0" w:color="auto"/>
              <w:right w:val="single" w:sz="4" w:space="0" w:color="auto"/>
            </w:tcBorders>
            <w:vAlign w:val="center"/>
            <w:hideMark/>
          </w:tcPr>
          <w:p w:rsidR="000034BA" w:rsidRPr="00D0637A" w:rsidRDefault="000034BA" w:rsidP="000034BA">
            <w:pPr>
              <w:pStyle w:val="Prrafodelista"/>
              <w:ind w:left="0"/>
              <w:jc w:val="center"/>
              <w:rPr>
                <w:rFonts w:ascii="ITC Avant Garde" w:hAnsi="ITC Avant Garde"/>
                <w:bCs/>
                <w:sz w:val="18"/>
                <w:szCs w:val="18"/>
              </w:rPr>
            </w:pPr>
          </w:p>
        </w:tc>
        <w:tc>
          <w:tcPr>
            <w:tcW w:w="536" w:type="pct"/>
            <w:vMerge/>
            <w:tcBorders>
              <w:top w:val="nil"/>
              <w:left w:val="single" w:sz="4" w:space="0" w:color="auto"/>
              <w:bottom w:val="single" w:sz="4" w:space="0" w:color="auto"/>
              <w:right w:val="single" w:sz="4" w:space="0" w:color="auto"/>
            </w:tcBorders>
            <w:vAlign w:val="center"/>
            <w:hideMark/>
          </w:tcPr>
          <w:p w:rsidR="000034BA" w:rsidRPr="00FE2521" w:rsidRDefault="000034BA" w:rsidP="000034BA">
            <w:pPr>
              <w:pStyle w:val="Prrafodelista"/>
              <w:ind w:left="0"/>
              <w:jc w:val="center"/>
              <w:rPr>
                <w:rFonts w:ascii="ITC Avant Garde" w:hAnsi="ITC Avant Garde"/>
                <w:bCs/>
                <w:sz w:val="18"/>
                <w:szCs w:val="18"/>
              </w:rPr>
            </w:pPr>
          </w:p>
        </w:tc>
        <w:tc>
          <w:tcPr>
            <w:tcW w:w="308" w:type="pct"/>
            <w:tcBorders>
              <w:top w:val="nil"/>
              <w:left w:val="nil"/>
              <w:bottom w:val="single" w:sz="4" w:space="0" w:color="auto"/>
              <w:right w:val="single" w:sz="4" w:space="0" w:color="auto"/>
            </w:tcBorders>
            <w:shd w:val="clear" w:color="auto" w:fill="auto"/>
            <w:noWrap/>
            <w:vAlign w:val="center"/>
            <w:hideMark/>
          </w:tcPr>
          <w:p w:rsidR="000034BA" w:rsidRPr="00FE2521" w:rsidRDefault="000034BA" w:rsidP="000034BA">
            <w:pPr>
              <w:pStyle w:val="Prrafodelista"/>
              <w:ind w:left="0"/>
              <w:jc w:val="center"/>
              <w:rPr>
                <w:rFonts w:ascii="ITC Avant Garde" w:hAnsi="ITC Avant Garde"/>
                <w:bCs/>
                <w:sz w:val="18"/>
                <w:szCs w:val="18"/>
              </w:rPr>
            </w:pPr>
            <w:r w:rsidRPr="00FE2521">
              <w:rPr>
                <w:rFonts w:ascii="ITC Avant Garde" w:hAnsi="ITC Avant Garde"/>
                <w:bCs/>
                <w:sz w:val="18"/>
                <w:szCs w:val="18"/>
              </w:rPr>
              <w:t>7.2</w:t>
            </w:r>
          </w:p>
        </w:tc>
        <w:tc>
          <w:tcPr>
            <w:tcW w:w="383" w:type="pct"/>
            <w:tcBorders>
              <w:top w:val="nil"/>
              <w:left w:val="nil"/>
              <w:bottom w:val="single" w:sz="4" w:space="0" w:color="auto"/>
              <w:right w:val="single" w:sz="4" w:space="0" w:color="auto"/>
            </w:tcBorders>
            <w:shd w:val="clear" w:color="auto" w:fill="auto"/>
            <w:noWrap/>
            <w:vAlign w:val="center"/>
            <w:hideMark/>
          </w:tcPr>
          <w:p w:rsidR="000034BA" w:rsidRPr="00FE2521" w:rsidRDefault="000034BA" w:rsidP="000034BA">
            <w:pPr>
              <w:pStyle w:val="Prrafodelista"/>
              <w:ind w:left="0"/>
              <w:jc w:val="center"/>
              <w:rPr>
                <w:rFonts w:ascii="ITC Avant Garde" w:hAnsi="ITC Avant Garde"/>
                <w:bCs/>
                <w:sz w:val="18"/>
                <w:szCs w:val="18"/>
              </w:rPr>
            </w:pPr>
            <w:r w:rsidRPr="00FE2521">
              <w:rPr>
                <w:rFonts w:ascii="ITC Avant Garde" w:hAnsi="ITC Avant Garde"/>
                <w:bCs/>
                <w:sz w:val="18"/>
                <w:szCs w:val="18"/>
              </w:rPr>
              <w:t>SD</w:t>
            </w:r>
          </w:p>
        </w:tc>
        <w:tc>
          <w:tcPr>
            <w:tcW w:w="537" w:type="pct"/>
            <w:tcBorders>
              <w:top w:val="nil"/>
              <w:left w:val="nil"/>
              <w:bottom w:val="single" w:sz="4" w:space="0" w:color="auto"/>
              <w:right w:val="single" w:sz="4" w:space="0" w:color="auto"/>
            </w:tcBorders>
            <w:shd w:val="clear" w:color="auto" w:fill="auto"/>
            <w:noWrap/>
            <w:vAlign w:val="center"/>
            <w:hideMark/>
          </w:tcPr>
          <w:p w:rsidR="000034BA" w:rsidRPr="00FE2521" w:rsidRDefault="000034BA" w:rsidP="000034BA">
            <w:pPr>
              <w:pStyle w:val="Prrafodelista"/>
              <w:ind w:left="0"/>
              <w:jc w:val="center"/>
              <w:rPr>
                <w:rFonts w:ascii="ITC Avant Garde" w:hAnsi="ITC Avant Garde"/>
                <w:bCs/>
                <w:sz w:val="18"/>
                <w:szCs w:val="18"/>
              </w:rPr>
            </w:pPr>
            <w:r w:rsidRPr="00FE2521">
              <w:rPr>
                <w:rFonts w:ascii="ITC Avant Garde" w:hAnsi="ITC Avant Garde"/>
                <w:bCs/>
                <w:sz w:val="18"/>
                <w:szCs w:val="18"/>
              </w:rPr>
              <w:t>MPEG-2</w:t>
            </w:r>
          </w:p>
        </w:tc>
        <w:tc>
          <w:tcPr>
            <w:tcW w:w="611" w:type="pct"/>
            <w:tcBorders>
              <w:top w:val="nil"/>
              <w:left w:val="nil"/>
              <w:bottom w:val="single" w:sz="4" w:space="0" w:color="auto"/>
              <w:right w:val="single" w:sz="4" w:space="0" w:color="auto"/>
            </w:tcBorders>
            <w:shd w:val="clear" w:color="auto" w:fill="auto"/>
            <w:noWrap/>
            <w:vAlign w:val="center"/>
            <w:hideMark/>
          </w:tcPr>
          <w:p w:rsidR="000034BA" w:rsidRPr="00FE2521" w:rsidRDefault="000034BA" w:rsidP="000034BA">
            <w:pPr>
              <w:pStyle w:val="Prrafodelista"/>
              <w:ind w:left="0"/>
              <w:jc w:val="center"/>
              <w:rPr>
                <w:rFonts w:ascii="ITC Avant Garde" w:hAnsi="ITC Avant Garde"/>
                <w:bCs/>
                <w:sz w:val="18"/>
                <w:szCs w:val="18"/>
              </w:rPr>
            </w:pPr>
            <w:r w:rsidRPr="00FE2521">
              <w:rPr>
                <w:rFonts w:ascii="ITC Avant Garde" w:hAnsi="ITC Avant Garde"/>
                <w:bCs/>
                <w:sz w:val="18"/>
                <w:szCs w:val="18"/>
              </w:rPr>
              <w:t>3.0</w:t>
            </w:r>
          </w:p>
        </w:tc>
        <w:tc>
          <w:tcPr>
            <w:tcW w:w="609" w:type="pct"/>
            <w:tcBorders>
              <w:top w:val="nil"/>
              <w:left w:val="nil"/>
              <w:bottom w:val="single" w:sz="4" w:space="0" w:color="auto"/>
              <w:right w:val="single" w:sz="4" w:space="0" w:color="auto"/>
            </w:tcBorders>
            <w:shd w:val="clear" w:color="auto" w:fill="auto"/>
            <w:vAlign w:val="center"/>
            <w:hideMark/>
          </w:tcPr>
          <w:p w:rsidR="000034BA" w:rsidRPr="00FE2521" w:rsidRDefault="000034BA" w:rsidP="000034BA">
            <w:pPr>
              <w:pStyle w:val="Prrafodelista"/>
              <w:ind w:left="0"/>
              <w:jc w:val="center"/>
              <w:rPr>
                <w:rFonts w:ascii="ITC Avant Garde" w:hAnsi="ITC Avant Garde"/>
                <w:bCs/>
                <w:sz w:val="18"/>
                <w:szCs w:val="18"/>
              </w:rPr>
            </w:pPr>
            <w:r w:rsidRPr="00FE2521">
              <w:rPr>
                <w:rFonts w:ascii="ITC Avant Garde" w:hAnsi="ITC Avant Garde"/>
                <w:bCs/>
                <w:sz w:val="18"/>
                <w:szCs w:val="18"/>
              </w:rPr>
              <w:t>a+</w:t>
            </w:r>
          </w:p>
        </w:tc>
        <w:tc>
          <w:tcPr>
            <w:tcW w:w="488" w:type="pct"/>
            <w:tcBorders>
              <w:top w:val="nil"/>
              <w:left w:val="nil"/>
              <w:bottom w:val="single" w:sz="4" w:space="0" w:color="auto"/>
              <w:right w:val="single" w:sz="4" w:space="0" w:color="auto"/>
            </w:tcBorders>
            <w:shd w:val="clear" w:color="auto" w:fill="auto"/>
            <w:noWrap/>
            <w:vAlign w:val="center"/>
          </w:tcPr>
          <w:p w:rsidR="000034BA" w:rsidRPr="00DA52AA" w:rsidRDefault="00DC622F" w:rsidP="000034BA">
            <w:pPr>
              <w:spacing w:after="0" w:line="240" w:lineRule="auto"/>
              <w:jc w:val="center"/>
              <w:rPr>
                <w:rFonts w:eastAsia="Times New Roman"/>
                <w:color w:val="000000"/>
                <w:sz w:val="20"/>
                <w:szCs w:val="20"/>
                <w:lang w:eastAsia="es-MX"/>
              </w:rPr>
            </w:pPr>
            <w:r>
              <w:rPr>
                <w:noProof/>
                <w:lang w:eastAsia="es-MX"/>
              </w:rPr>
              <w:drawing>
                <wp:inline distT="0" distB="0" distL="0" distR="0" wp14:anchorId="4A493D15" wp14:editId="76B9198E">
                  <wp:extent cx="366115" cy="229235"/>
                  <wp:effectExtent l="0" t="0" r="0" b="0"/>
                  <wp:docPr id="299" name="Imagen 299" title="Logotipo &quot;a+&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12887" cy="258520"/>
                          </a:xfrm>
                          <a:prstGeom prst="rect">
                            <a:avLst/>
                          </a:prstGeom>
                        </pic:spPr>
                      </pic:pic>
                    </a:graphicData>
                  </a:graphic>
                </wp:inline>
              </w:drawing>
            </w:r>
          </w:p>
        </w:tc>
      </w:tr>
      <w:tr w:rsidR="000034BA" w:rsidRPr="00DA52AA" w:rsidTr="00FE2521">
        <w:trPr>
          <w:trHeight w:val="283"/>
        </w:trPr>
        <w:tc>
          <w:tcPr>
            <w:tcW w:w="230" w:type="pct"/>
            <w:vMerge w:val="restart"/>
            <w:tcBorders>
              <w:top w:val="nil"/>
              <w:left w:val="single" w:sz="4" w:space="0" w:color="auto"/>
              <w:bottom w:val="single" w:sz="4" w:space="0" w:color="auto"/>
              <w:right w:val="single" w:sz="4" w:space="0" w:color="auto"/>
            </w:tcBorders>
            <w:shd w:val="clear" w:color="auto" w:fill="auto"/>
            <w:vAlign w:val="center"/>
          </w:tcPr>
          <w:p w:rsidR="000034BA" w:rsidRPr="00FE2521" w:rsidRDefault="007D49D1" w:rsidP="000034BA">
            <w:pPr>
              <w:pStyle w:val="Prrafodelista"/>
              <w:ind w:left="0"/>
              <w:jc w:val="center"/>
              <w:rPr>
                <w:rFonts w:ascii="ITC Avant Garde" w:hAnsi="ITC Avant Garde"/>
                <w:bCs/>
                <w:sz w:val="18"/>
                <w:szCs w:val="18"/>
              </w:rPr>
            </w:pPr>
            <w:r w:rsidRPr="00FE2521">
              <w:rPr>
                <w:rFonts w:ascii="ITC Avant Garde" w:hAnsi="ITC Avant Garde"/>
                <w:bCs/>
                <w:sz w:val="18"/>
                <w:szCs w:val="18"/>
              </w:rPr>
              <w:t>27</w:t>
            </w:r>
          </w:p>
        </w:tc>
        <w:tc>
          <w:tcPr>
            <w:tcW w:w="457"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0034BA" w:rsidRPr="00D0637A" w:rsidRDefault="000034BA" w:rsidP="000034BA">
            <w:pPr>
              <w:pStyle w:val="Prrafodelista"/>
              <w:ind w:left="0"/>
              <w:jc w:val="center"/>
              <w:rPr>
                <w:rFonts w:ascii="ITC Avant Garde" w:hAnsi="ITC Avant Garde"/>
                <w:bCs/>
                <w:sz w:val="18"/>
                <w:szCs w:val="18"/>
              </w:rPr>
            </w:pPr>
            <w:r w:rsidRPr="00D0637A">
              <w:rPr>
                <w:rFonts w:ascii="ITC Avant Garde" w:hAnsi="ITC Avant Garde"/>
                <w:bCs/>
                <w:sz w:val="18"/>
                <w:szCs w:val="18"/>
              </w:rPr>
              <w:t>XHLGA-TDT</w:t>
            </w:r>
          </w:p>
        </w:tc>
        <w:tc>
          <w:tcPr>
            <w:tcW w:w="841" w:type="pct"/>
            <w:vMerge w:val="restart"/>
            <w:tcBorders>
              <w:top w:val="nil"/>
              <w:left w:val="single" w:sz="4" w:space="0" w:color="auto"/>
              <w:bottom w:val="single" w:sz="4" w:space="0" w:color="auto"/>
              <w:right w:val="single" w:sz="4" w:space="0" w:color="auto"/>
            </w:tcBorders>
            <w:shd w:val="clear" w:color="auto" w:fill="auto"/>
            <w:vAlign w:val="center"/>
            <w:hideMark/>
          </w:tcPr>
          <w:p w:rsidR="000034BA" w:rsidRPr="00D0637A" w:rsidRDefault="000034BA" w:rsidP="000034BA">
            <w:pPr>
              <w:pStyle w:val="Prrafodelista"/>
              <w:ind w:left="0"/>
              <w:jc w:val="center"/>
              <w:rPr>
                <w:rFonts w:ascii="ITC Avant Garde" w:hAnsi="ITC Avant Garde"/>
                <w:bCs/>
                <w:sz w:val="18"/>
                <w:szCs w:val="18"/>
              </w:rPr>
            </w:pPr>
            <w:r w:rsidRPr="00D0637A">
              <w:rPr>
                <w:rFonts w:ascii="ITC Avant Garde" w:hAnsi="ITC Avant Garde"/>
                <w:bCs/>
                <w:sz w:val="18"/>
                <w:szCs w:val="18"/>
              </w:rPr>
              <w:t>Aguascalientes</w:t>
            </w:r>
          </w:p>
        </w:tc>
        <w:tc>
          <w:tcPr>
            <w:tcW w:w="536" w:type="pct"/>
            <w:vMerge w:val="restart"/>
            <w:tcBorders>
              <w:top w:val="nil"/>
              <w:left w:val="single" w:sz="4" w:space="0" w:color="auto"/>
              <w:bottom w:val="single" w:sz="4" w:space="0" w:color="auto"/>
              <w:right w:val="single" w:sz="4" w:space="0" w:color="auto"/>
            </w:tcBorders>
            <w:shd w:val="clear" w:color="auto" w:fill="auto"/>
            <w:vAlign w:val="center"/>
            <w:hideMark/>
          </w:tcPr>
          <w:p w:rsidR="000034BA" w:rsidRPr="00D0637A" w:rsidRDefault="000034BA" w:rsidP="000034BA">
            <w:pPr>
              <w:pStyle w:val="Prrafodelista"/>
              <w:ind w:left="0"/>
              <w:jc w:val="center"/>
              <w:rPr>
                <w:rFonts w:ascii="ITC Avant Garde" w:hAnsi="ITC Avant Garde"/>
                <w:bCs/>
                <w:sz w:val="18"/>
                <w:szCs w:val="18"/>
                <w:highlight w:val="yellow"/>
              </w:rPr>
            </w:pPr>
            <w:r w:rsidRPr="00D0637A">
              <w:rPr>
                <w:rFonts w:ascii="ITC Avant Garde" w:hAnsi="ITC Avant Garde"/>
                <w:bCs/>
                <w:sz w:val="18"/>
                <w:szCs w:val="18"/>
              </w:rPr>
              <w:t>29</w:t>
            </w:r>
          </w:p>
        </w:tc>
        <w:tc>
          <w:tcPr>
            <w:tcW w:w="308" w:type="pct"/>
            <w:tcBorders>
              <w:top w:val="nil"/>
              <w:left w:val="nil"/>
              <w:bottom w:val="single" w:sz="4" w:space="0" w:color="auto"/>
              <w:right w:val="single" w:sz="4" w:space="0" w:color="auto"/>
            </w:tcBorders>
            <w:shd w:val="clear" w:color="auto" w:fill="auto"/>
            <w:noWrap/>
            <w:vAlign w:val="center"/>
            <w:hideMark/>
          </w:tcPr>
          <w:p w:rsidR="000034BA" w:rsidRPr="00FE2521" w:rsidRDefault="000034BA" w:rsidP="000034BA">
            <w:pPr>
              <w:pStyle w:val="Prrafodelista"/>
              <w:ind w:left="0"/>
              <w:jc w:val="center"/>
              <w:rPr>
                <w:rFonts w:ascii="ITC Avant Garde" w:hAnsi="ITC Avant Garde"/>
                <w:bCs/>
                <w:sz w:val="18"/>
                <w:szCs w:val="18"/>
              </w:rPr>
            </w:pPr>
            <w:r w:rsidRPr="00FE2521">
              <w:rPr>
                <w:rFonts w:ascii="ITC Avant Garde" w:hAnsi="ITC Avant Garde"/>
                <w:bCs/>
                <w:sz w:val="18"/>
                <w:szCs w:val="18"/>
              </w:rPr>
              <w:t>7.1</w:t>
            </w:r>
          </w:p>
        </w:tc>
        <w:tc>
          <w:tcPr>
            <w:tcW w:w="383" w:type="pct"/>
            <w:tcBorders>
              <w:top w:val="nil"/>
              <w:left w:val="nil"/>
              <w:bottom w:val="single" w:sz="4" w:space="0" w:color="auto"/>
              <w:right w:val="single" w:sz="4" w:space="0" w:color="auto"/>
            </w:tcBorders>
            <w:shd w:val="clear" w:color="auto" w:fill="auto"/>
            <w:noWrap/>
            <w:vAlign w:val="center"/>
            <w:hideMark/>
          </w:tcPr>
          <w:p w:rsidR="000034BA" w:rsidRPr="00FE2521" w:rsidRDefault="000034BA" w:rsidP="000034BA">
            <w:pPr>
              <w:pStyle w:val="Prrafodelista"/>
              <w:ind w:left="0"/>
              <w:jc w:val="center"/>
              <w:rPr>
                <w:rFonts w:ascii="ITC Avant Garde" w:hAnsi="ITC Avant Garde"/>
                <w:bCs/>
                <w:sz w:val="18"/>
                <w:szCs w:val="18"/>
              </w:rPr>
            </w:pPr>
            <w:r w:rsidRPr="00FE2521">
              <w:rPr>
                <w:rFonts w:ascii="ITC Avant Garde" w:hAnsi="ITC Avant Garde"/>
                <w:bCs/>
                <w:sz w:val="18"/>
                <w:szCs w:val="18"/>
              </w:rPr>
              <w:t>HD</w:t>
            </w:r>
          </w:p>
        </w:tc>
        <w:tc>
          <w:tcPr>
            <w:tcW w:w="537" w:type="pct"/>
            <w:tcBorders>
              <w:top w:val="nil"/>
              <w:left w:val="nil"/>
              <w:bottom w:val="single" w:sz="4" w:space="0" w:color="auto"/>
              <w:right w:val="single" w:sz="4" w:space="0" w:color="auto"/>
            </w:tcBorders>
            <w:shd w:val="clear" w:color="auto" w:fill="auto"/>
            <w:noWrap/>
            <w:vAlign w:val="center"/>
            <w:hideMark/>
          </w:tcPr>
          <w:p w:rsidR="000034BA" w:rsidRPr="00FE2521" w:rsidRDefault="000034BA" w:rsidP="000034BA">
            <w:pPr>
              <w:pStyle w:val="Prrafodelista"/>
              <w:ind w:left="0"/>
              <w:jc w:val="center"/>
              <w:rPr>
                <w:rFonts w:ascii="ITC Avant Garde" w:hAnsi="ITC Avant Garde"/>
                <w:bCs/>
                <w:sz w:val="18"/>
                <w:szCs w:val="18"/>
              </w:rPr>
            </w:pPr>
            <w:r w:rsidRPr="00FE2521">
              <w:rPr>
                <w:rFonts w:ascii="ITC Avant Garde" w:hAnsi="ITC Avant Garde"/>
                <w:bCs/>
                <w:sz w:val="18"/>
                <w:szCs w:val="18"/>
              </w:rPr>
              <w:t>MPEG-2</w:t>
            </w:r>
          </w:p>
        </w:tc>
        <w:tc>
          <w:tcPr>
            <w:tcW w:w="611" w:type="pct"/>
            <w:tcBorders>
              <w:top w:val="nil"/>
              <w:left w:val="nil"/>
              <w:bottom w:val="single" w:sz="4" w:space="0" w:color="auto"/>
              <w:right w:val="single" w:sz="4" w:space="0" w:color="auto"/>
            </w:tcBorders>
            <w:shd w:val="clear" w:color="auto" w:fill="auto"/>
            <w:noWrap/>
            <w:vAlign w:val="center"/>
            <w:hideMark/>
          </w:tcPr>
          <w:p w:rsidR="000034BA" w:rsidRPr="00FE2521" w:rsidRDefault="000034BA" w:rsidP="000034BA">
            <w:pPr>
              <w:pStyle w:val="Prrafodelista"/>
              <w:ind w:left="0"/>
              <w:jc w:val="center"/>
              <w:rPr>
                <w:rFonts w:ascii="ITC Avant Garde" w:hAnsi="ITC Avant Garde"/>
                <w:bCs/>
                <w:sz w:val="18"/>
                <w:szCs w:val="18"/>
              </w:rPr>
            </w:pPr>
            <w:r w:rsidRPr="00FE2521">
              <w:rPr>
                <w:rFonts w:ascii="ITC Avant Garde" w:hAnsi="ITC Avant Garde"/>
                <w:bCs/>
                <w:sz w:val="18"/>
                <w:szCs w:val="18"/>
              </w:rPr>
              <w:t>15.0</w:t>
            </w:r>
          </w:p>
        </w:tc>
        <w:tc>
          <w:tcPr>
            <w:tcW w:w="609" w:type="pct"/>
            <w:tcBorders>
              <w:top w:val="nil"/>
              <w:left w:val="nil"/>
              <w:bottom w:val="single" w:sz="4" w:space="0" w:color="auto"/>
              <w:right w:val="single" w:sz="4" w:space="0" w:color="auto"/>
            </w:tcBorders>
            <w:shd w:val="clear" w:color="auto" w:fill="auto"/>
            <w:vAlign w:val="center"/>
            <w:hideMark/>
          </w:tcPr>
          <w:p w:rsidR="000034BA" w:rsidRPr="00FE2521" w:rsidRDefault="000D4743" w:rsidP="000034BA">
            <w:pPr>
              <w:pStyle w:val="Prrafodelista"/>
              <w:ind w:left="0"/>
              <w:jc w:val="center"/>
              <w:rPr>
                <w:rFonts w:ascii="ITC Avant Garde" w:hAnsi="ITC Avant Garde"/>
                <w:bCs/>
                <w:sz w:val="18"/>
                <w:szCs w:val="18"/>
              </w:rPr>
            </w:pPr>
            <w:r w:rsidRPr="00FE2521">
              <w:rPr>
                <w:rFonts w:ascii="ITC Avant Garde" w:hAnsi="ITC Avant Garde"/>
                <w:bCs/>
                <w:sz w:val="18"/>
                <w:szCs w:val="18"/>
              </w:rPr>
              <w:t>Azteca 7</w:t>
            </w:r>
          </w:p>
        </w:tc>
        <w:tc>
          <w:tcPr>
            <w:tcW w:w="488" w:type="pct"/>
            <w:tcBorders>
              <w:top w:val="nil"/>
              <w:left w:val="nil"/>
              <w:bottom w:val="single" w:sz="4" w:space="0" w:color="auto"/>
              <w:right w:val="single" w:sz="4" w:space="0" w:color="auto"/>
            </w:tcBorders>
            <w:shd w:val="clear" w:color="auto" w:fill="auto"/>
            <w:noWrap/>
            <w:vAlign w:val="center"/>
          </w:tcPr>
          <w:p w:rsidR="000034BA" w:rsidRPr="00DA52AA" w:rsidRDefault="00DC622F" w:rsidP="000034BA">
            <w:pPr>
              <w:spacing w:after="0" w:line="240" w:lineRule="auto"/>
              <w:jc w:val="center"/>
              <w:rPr>
                <w:rFonts w:eastAsia="Times New Roman"/>
                <w:color w:val="000000"/>
                <w:sz w:val="20"/>
                <w:szCs w:val="20"/>
                <w:lang w:eastAsia="es-MX"/>
              </w:rPr>
            </w:pPr>
            <w:r w:rsidRPr="00B25557">
              <w:rPr>
                <w:rFonts w:ascii="ITC Avant Garde" w:hAnsi="ITC Avant Garde"/>
                <w:noProof/>
                <w:sz w:val="20"/>
                <w:szCs w:val="20"/>
                <w:lang w:eastAsia="es-MX"/>
              </w:rPr>
              <w:drawing>
                <wp:inline distT="0" distB="0" distL="0" distR="0" wp14:anchorId="36164F01" wp14:editId="10E19AEE">
                  <wp:extent cx="346672" cy="285750"/>
                  <wp:effectExtent l="0" t="0" r="0" b="0"/>
                  <wp:docPr id="226" name="Imagen 1" title="Logotipo: Aztec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a:blip r:embed="rId11"/>
                          <a:stretch>
                            <a:fillRect/>
                          </a:stretch>
                        </pic:blipFill>
                        <pic:spPr>
                          <a:xfrm>
                            <a:off x="0" y="0"/>
                            <a:ext cx="380340" cy="313501"/>
                          </a:xfrm>
                          <a:prstGeom prst="rect">
                            <a:avLst/>
                          </a:prstGeom>
                        </pic:spPr>
                      </pic:pic>
                    </a:graphicData>
                  </a:graphic>
                </wp:inline>
              </w:drawing>
            </w:r>
          </w:p>
        </w:tc>
      </w:tr>
      <w:tr w:rsidR="000034BA" w:rsidRPr="00DA52AA" w:rsidTr="00FE2521">
        <w:trPr>
          <w:trHeight w:val="283"/>
        </w:trPr>
        <w:tc>
          <w:tcPr>
            <w:tcW w:w="230" w:type="pct"/>
            <w:vMerge/>
            <w:tcBorders>
              <w:top w:val="nil"/>
              <w:left w:val="single" w:sz="4" w:space="0" w:color="auto"/>
              <w:bottom w:val="single" w:sz="4" w:space="0" w:color="auto"/>
              <w:right w:val="single" w:sz="4" w:space="0" w:color="auto"/>
            </w:tcBorders>
            <w:vAlign w:val="center"/>
          </w:tcPr>
          <w:p w:rsidR="000034BA" w:rsidRPr="00FE2521" w:rsidRDefault="000034BA" w:rsidP="000034BA">
            <w:pPr>
              <w:pStyle w:val="Prrafodelista"/>
              <w:ind w:left="0"/>
              <w:jc w:val="center"/>
              <w:rPr>
                <w:rFonts w:ascii="ITC Avant Garde" w:hAnsi="ITC Avant Garde"/>
                <w:bCs/>
                <w:sz w:val="18"/>
                <w:szCs w:val="18"/>
              </w:rPr>
            </w:pPr>
          </w:p>
        </w:tc>
        <w:tc>
          <w:tcPr>
            <w:tcW w:w="457" w:type="pct"/>
            <w:vMerge/>
            <w:tcBorders>
              <w:top w:val="nil"/>
              <w:left w:val="single" w:sz="4" w:space="0" w:color="auto"/>
              <w:bottom w:val="single" w:sz="4" w:space="0" w:color="auto"/>
              <w:right w:val="single" w:sz="4" w:space="0" w:color="auto"/>
            </w:tcBorders>
            <w:vAlign w:val="center"/>
            <w:hideMark/>
          </w:tcPr>
          <w:p w:rsidR="000034BA" w:rsidRPr="00D0637A" w:rsidRDefault="000034BA" w:rsidP="000034BA">
            <w:pPr>
              <w:pStyle w:val="Prrafodelista"/>
              <w:ind w:left="0"/>
              <w:jc w:val="center"/>
              <w:rPr>
                <w:rFonts w:ascii="ITC Avant Garde" w:hAnsi="ITC Avant Garde"/>
                <w:bCs/>
                <w:sz w:val="18"/>
                <w:szCs w:val="18"/>
              </w:rPr>
            </w:pPr>
          </w:p>
        </w:tc>
        <w:tc>
          <w:tcPr>
            <w:tcW w:w="841" w:type="pct"/>
            <w:vMerge/>
            <w:tcBorders>
              <w:top w:val="nil"/>
              <w:left w:val="single" w:sz="4" w:space="0" w:color="auto"/>
              <w:bottom w:val="single" w:sz="4" w:space="0" w:color="auto"/>
              <w:right w:val="single" w:sz="4" w:space="0" w:color="auto"/>
            </w:tcBorders>
            <w:vAlign w:val="center"/>
            <w:hideMark/>
          </w:tcPr>
          <w:p w:rsidR="000034BA" w:rsidRPr="00D0637A" w:rsidRDefault="000034BA" w:rsidP="000034BA">
            <w:pPr>
              <w:pStyle w:val="Prrafodelista"/>
              <w:ind w:left="0"/>
              <w:jc w:val="center"/>
              <w:rPr>
                <w:rFonts w:ascii="ITC Avant Garde" w:hAnsi="ITC Avant Garde"/>
                <w:bCs/>
                <w:sz w:val="18"/>
                <w:szCs w:val="18"/>
              </w:rPr>
            </w:pPr>
          </w:p>
        </w:tc>
        <w:tc>
          <w:tcPr>
            <w:tcW w:w="536" w:type="pct"/>
            <w:vMerge/>
            <w:tcBorders>
              <w:top w:val="nil"/>
              <w:left w:val="single" w:sz="4" w:space="0" w:color="auto"/>
              <w:bottom w:val="single" w:sz="4" w:space="0" w:color="auto"/>
              <w:right w:val="single" w:sz="4" w:space="0" w:color="auto"/>
            </w:tcBorders>
            <w:vAlign w:val="center"/>
            <w:hideMark/>
          </w:tcPr>
          <w:p w:rsidR="000034BA" w:rsidRPr="00FE2521" w:rsidRDefault="000034BA" w:rsidP="000034BA">
            <w:pPr>
              <w:pStyle w:val="Prrafodelista"/>
              <w:ind w:left="0"/>
              <w:jc w:val="center"/>
              <w:rPr>
                <w:rFonts w:ascii="ITC Avant Garde" w:hAnsi="ITC Avant Garde"/>
                <w:bCs/>
                <w:sz w:val="18"/>
                <w:szCs w:val="18"/>
              </w:rPr>
            </w:pPr>
          </w:p>
        </w:tc>
        <w:tc>
          <w:tcPr>
            <w:tcW w:w="308" w:type="pct"/>
            <w:tcBorders>
              <w:top w:val="nil"/>
              <w:left w:val="nil"/>
              <w:bottom w:val="single" w:sz="4" w:space="0" w:color="auto"/>
              <w:right w:val="single" w:sz="4" w:space="0" w:color="auto"/>
            </w:tcBorders>
            <w:shd w:val="clear" w:color="auto" w:fill="auto"/>
            <w:noWrap/>
            <w:vAlign w:val="center"/>
            <w:hideMark/>
          </w:tcPr>
          <w:p w:rsidR="000034BA" w:rsidRPr="00FE2521" w:rsidRDefault="000034BA" w:rsidP="000034BA">
            <w:pPr>
              <w:pStyle w:val="Prrafodelista"/>
              <w:ind w:left="0"/>
              <w:jc w:val="center"/>
              <w:rPr>
                <w:rFonts w:ascii="ITC Avant Garde" w:hAnsi="ITC Avant Garde"/>
                <w:bCs/>
                <w:sz w:val="18"/>
                <w:szCs w:val="18"/>
              </w:rPr>
            </w:pPr>
            <w:r w:rsidRPr="00FE2521">
              <w:rPr>
                <w:rFonts w:ascii="ITC Avant Garde" w:hAnsi="ITC Avant Garde"/>
                <w:bCs/>
                <w:sz w:val="18"/>
                <w:szCs w:val="18"/>
              </w:rPr>
              <w:t>7.2</w:t>
            </w:r>
          </w:p>
        </w:tc>
        <w:tc>
          <w:tcPr>
            <w:tcW w:w="383" w:type="pct"/>
            <w:tcBorders>
              <w:top w:val="nil"/>
              <w:left w:val="nil"/>
              <w:bottom w:val="single" w:sz="4" w:space="0" w:color="auto"/>
              <w:right w:val="single" w:sz="4" w:space="0" w:color="auto"/>
            </w:tcBorders>
            <w:shd w:val="clear" w:color="auto" w:fill="auto"/>
            <w:noWrap/>
            <w:vAlign w:val="center"/>
            <w:hideMark/>
          </w:tcPr>
          <w:p w:rsidR="000034BA" w:rsidRPr="00FE2521" w:rsidRDefault="000034BA" w:rsidP="000034BA">
            <w:pPr>
              <w:pStyle w:val="Prrafodelista"/>
              <w:ind w:left="0"/>
              <w:jc w:val="center"/>
              <w:rPr>
                <w:rFonts w:ascii="ITC Avant Garde" w:hAnsi="ITC Avant Garde"/>
                <w:bCs/>
                <w:sz w:val="18"/>
                <w:szCs w:val="18"/>
              </w:rPr>
            </w:pPr>
            <w:r w:rsidRPr="00FE2521">
              <w:rPr>
                <w:rFonts w:ascii="ITC Avant Garde" w:hAnsi="ITC Avant Garde"/>
                <w:bCs/>
                <w:sz w:val="18"/>
                <w:szCs w:val="18"/>
              </w:rPr>
              <w:t>SD</w:t>
            </w:r>
          </w:p>
        </w:tc>
        <w:tc>
          <w:tcPr>
            <w:tcW w:w="537" w:type="pct"/>
            <w:tcBorders>
              <w:top w:val="nil"/>
              <w:left w:val="nil"/>
              <w:bottom w:val="single" w:sz="4" w:space="0" w:color="auto"/>
              <w:right w:val="single" w:sz="4" w:space="0" w:color="auto"/>
            </w:tcBorders>
            <w:shd w:val="clear" w:color="auto" w:fill="auto"/>
            <w:noWrap/>
            <w:vAlign w:val="center"/>
            <w:hideMark/>
          </w:tcPr>
          <w:p w:rsidR="000034BA" w:rsidRPr="00FE2521" w:rsidRDefault="000034BA" w:rsidP="000034BA">
            <w:pPr>
              <w:pStyle w:val="Prrafodelista"/>
              <w:ind w:left="0"/>
              <w:jc w:val="center"/>
              <w:rPr>
                <w:rFonts w:ascii="ITC Avant Garde" w:hAnsi="ITC Avant Garde"/>
                <w:bCs/>
                <w:sz w:val="18"/>
                <w:szCs w:val="18"/>
              </w:rPr>
            </w:pPr>
            <w:r w:rsidRPr="00FE2521">
              <w:rPr>
                <w:rFonts w:ascii="ITC Avant Garde" w:hAnsi="ITC Avant Garde"/>
                <w:bCs/>
                <w:sz w:val="18"/>
                <w:szCs w:val="18"/>
              </w:rPr>
              <w:t>MPEG-2</w:t>
            </w:r>
          </w:p>
        </w:tc>
        <w:tc>
          <w:tcPr>
            <w:tcW w:w="611" w:type="pct"/>
            <w:tcBorders>
              <w:top w:val="nil"/>
              <w:left w:val="nil"/>
              <w:bottom w:val="single" w:sz="4" w:space="0" w:color="auto"/>
              <w:right w:val="single" w:sz="4" w:space="0" w:color="auto"/>
            </w:tcBorders>
            <w:shd w:val="clear" w:color="auto" w:fill="auto"/>
            <w:noWrap/>
            <w:vAlign w:val="center"/>
            <w:hideMark/>
          </w:tcPr>
          <w:p w:rsidR="000034BA" w:rsidRPr="00FE2521" w:rsidRDefault="000034BA" w:rsidP="000034BA">
            <w:pPr>
              <w:pStyle w:val="Prrafodelista"/>
              <w:ind w:left="0"/>
              <w:jc w:val="center"/>
              <w:rPr>
                <w:rFonts w:ascii="ITC Avant Garde" w:hAnsi="ITC Avant Garde"/>
                <w:bCs/>
                <w:sz w:val="18"/>
                <w:szCs w:val="18"/>
              </w:rPr>
            </w:pPr>
            <w:r w:rsidRPr="00FE2521">
              <w:rPr>
                <w:rFonts w:ascii="ITC Avant Garde" w:hAnsi="ITC Avant Garde"/>
                <w:bCs/>
                <w:sz w:val="18"/>
                <w:szCs w:val="18"/>
              </w:rPr>
              <w:t>3.0</w:t>
            </w:r>
          </w:p>
        </w:tc>
        <w:tc>
          <w:tcPr>
            <w:tcW w:w="609" w:type="pct"/>
            <w:tcBorders>
              <w:top w:val="nil"/>
              <w:left w:val="nil"/>
              <w:bottom w:val="single" w:sz="4" w:space="0" w:color="auto"/>
              <w:right w:val="single" w:sz="4" w:space="0" w:color="auto"/>
            </w:tcBorders>
            <w:shd w:val="clear" w:color="auto" w:fill="auto"/>
            <w:vAlign w:val="center"/>
            <w:hideMark/>
          </w:tcPr>
          <w:p w:rsidR="000034BA" w:rsidRPr="00FE2521" w:rsidRDefault="000034BA" w:rsidP="000034BA">
            <w:pPr>
              <w:pStyle w:val="Prrafodelista"/>
              <w:ind w:left="0"/>
              <w:jc w:val="center"/>
              <w:rPr>
                <w:rFonts w:ascii="ITC Avant Garde" w:hAnsi="ITC Avant Garde"/>
                <w:bCs/>
                <w:sz w:val="18"/>
                <w:szCs w:val="18"/>
              </w:rPr>
            </w:pPr>
            <w:r w:rsidRPr="00FE2521">
              <w:rPr>
                <w:rFonts w:ascii="ITC Avant Garde" w:hAnsi="ITC Avant Garde"/>
                <w:bCs/>
                <w:sz w:val="18"/>
                <w:szCs w:val="18"/>
              </w:rPr>
              <w:t>a+</w:t>
            </w:r>
          </w:p>
        </w:tc>
        <w:tc>
          <w:tcPr>
            <w:tcW w:w="488" w:type="pct"/>
            <w:tcBorders>
              <w:top w:val="nil"/>
              <w:left w:val="nil"/>
              <w:bottom w:val="single" w:sz="4" w:space="0" w:color="auto"/>
              <w:right w:val="single" w:sz="4" w:space="0" w:color="auto"/>
            </w:tcBorders>
            <w:shd w:val="clear" w:color="auto" w:fill="auto"/>
            <w:noWrap/>
            <w:vAlign w:val="center"/>
          </w:tcPr>
          <w:p w:rsidR="000034BA" w:rsidRPr="00DA52AA" w:rsidRDefault="00DC622F" w:rsidP="000034BA">
            <w:pPr>
              <w:spacing w:after="0" w:line="240" w:lineRule="auto"/>
              <w:jc w:val="center"/>
              <w:rPr>
                <w:rFonts w:eastAsia="Times New Roman"/>
                <w:color w:val="000000"/>
                <w:sz w:val="20"/>
                <w:szCs w:val="20"/>
                <w:lang w:eastAsia="es-MX"/>
              </w:rPr>
            </w:pPr>
            <w:r>
              <w:rPr>
                <w:noProof/>
                <w:lang w:eastAsia="es-MX"/>
              </w:rPr>
              <w:drawing>
                <wp:inline distT="0" distB="0" distL="0" distR="0" wp14:anchorId="3A014D77" wp14:editId="5F05A020">
                  <wp:extent cx="366115" cy="229235"/>
                  <wp:effectExtent l="0" t="0" r="0" b="0"/>
                  <wp:docPr id="300" name="Imagen 300" title="Logotipo &quot;a+&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12887" cy="258520"/>
                          </a:xfrm>
                          <a:prstGeom prst="rect">
                            <a:avLst/>
                          </a:prstGeom>
                        </pic:spPr>
                      </pic:pic>
                    </a:graphicData>
                  </a:graphic>
                </wp:inline>
              </w:drawing>
            </w:r>
          </w:p>
        </w:tc>
      </w:tr>
      <w:tr w:rsidR="000034BA" w:rsidRPr="00DA52AA" w:rsidTr="00FE2521">
        <w:trPr>
          <w:trHeight w:val="283"/>
        </w:trPr>
        <w:tc>
          <w:tcPr>
            <w:tcW w:w="230" w:type="pct"/>
            <w:vMerge w:val="restart"/>
            <w:tcBorders>
              <w:top w:val="nil"/>
              <w:left w:val="single" w:sz="4" w:space="0" w:color="auto"/>
              <w:bottom w:val="single" w:sz="4" w:space="0" w:color="auto"/>
              <w:right w:val="single" w:sz="4" w:space="0" w:color="auto"/>
            </w:tcBorders>
            <w:shd w:val="clear" w:color="auto" w:fill="auto"/>
            <w:vAlign w:val="center"/>
          </w:tcPr>
          <w:p w:rsidR="000034BA" w:rsidRPr="00FE2521" w:rsidRDefault="007D49D1" w:rsidP="000034BA">
            <w:pPr>
              <w:pStyle w:val="Prrafodelista"/>
              <w:ind w:left="0"/>
              <w:jc w:val="center"/>
              <w:rPr>
                <w:rFonts w:ascii="ITC Avant Garde" w:hAnsi="ITC Avant Garde"/>
                <w:bCs/>
                <w:sz w:val="18"/>
                <w:szCs w:val="18"/>
              </w:rPr>
            </w:pPr>
            <w:r w:rsidRPr="00FE2521">
              <w:rPr>
                <w:rFonts w:ascii="ITC Avant Garde" w:hAnsi="ITC Avant Garde"/>
                <w:bCs/>
                <w:sz w:val="18"/>
                <w:szCs w:val="18"/>
              </w:rPr>
              <w:t>28</w:t>
            </w:r>
          </w:p>
        </w:tc>
        <w:tc>
          <w:tcPr>
            <w:tcW w:w="457"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0034BA" w:rsidRPr="00D0637A" w:rsidRDefault="000034BA" w:rsidP="000034BA">
            <w:pPr>
              <w:pStyle w:val="Prrafodelista"/>
              <w:ind w:left="0"/>
              <w:jc w:val="center"/>
              <w:rPr>
                <w:rFonts w:ascii="ITC Avant Garde" w:hAnsi="ITC Avant Garde"/>
                <w:bCs/>
                <w:sz w:val="18"/>
                <w:szCs w:val="18"/>
              </w:rPr>
            </w:pPr>
            <w:r w:rsidRPr="00D0637A">
              <w:rPr>
                <w:rFonts w:ascii="ITC Avant Garde" w:hAnsi="ITC Avant Garde"/>
                <w:bCs/>
                <w:sz w:val="18"/>
                <w:szCs w:val="18"/>
              </w:rPr>
              <w:t>XHCOL-TDT</w:t>
            </w:r>
          </w:p>
        </w:tc>
        <w:tc>
          <w:tcPr>
            <w:tcW w:w="841" w:type="pct"/>
            <w:vMerge w:val="restart"/>
            <w:tcBorders>
              <w:top w:val="nil"/>
              <w:left w:val="single" w:sz="4" w:space="0" w:color="auto"/>
              <w:bottom w:val="single" w:sz="4" w:space="0" w:color="auto"/>
              <w:right w:val="single" w:sz="4" w:space="0" w:color="auto"/>
            </w:tcBorders>
            <w:shd w:val="clear" w:color="auto" w:fill="auto"/>
            <w:vAlign w:val="center"/>
            <w:hideMark/>
          </w:tcPr>
          <w:p w:rsidR="000034BA" w:rsidRPr="00D0637A" w:rsidRDefault="000034BA" w:rsidP="000034BA">
            <w:pPr>
              <w:pStyle w:val="Prrafodelista"/>
              <w:ind w:left="0"/>
              <w:jc w:val="center"/>
              <w:rPr>
                <w:rFonts w:ascii="ITC Avant Garde" w:hAnsi="ITC Avant Garde"/>
                <w:bCs/>
                <w:sz w:val="18"/>
                <w:szCs w:val="18"/>
              </w:rPr>
            </w:pPr>
            <w:r w:rsidRPr="00D0637A">
              <w:rPr>
                <w:rFonts w:ascii="ITC Avant Garde" w:hAnsi="ITC Avant Garde"/>
                <w:bCs/>
                <w:sz w:val="18"/>
                <w:szCs w:val="18"/>
              </w:rPr>
              <w:t>Colima</w:t>
            </w:r>
          </w:p>
        </w:tc>
        <w:tc>
          <w:tcPr>
            <w:tcW w:w="536" w:type="pct"/>
            <w:vMerge w:val="restart"/>
            <w:tcBorders>
              <w:top w:val="nil"/>
              <w:left w:val="single" w:sz="4" w:space="0" w:color="auto"/>
              <w:bottom w:val="single" w:sz="4" w:space="0" w:color="auto"/>
              <w:right w:val="single" w:sz="4" w:space="0" w:color="auto"/>
            </w:tcBorders>
            <w:shd w:val="clear" w:color="auto" w:fill="auto"/>
            <w:vAlign w:val="center"/>
            <w:hideMark/>
          </w:tcPr>
          <w:p w:rsidR="000034BA" w:rsidRPr="00FE2521" w:rsidRDefault="000034BA" w:rsidP="000034BA">
            <w:pPr>
              <w:pStyle w:val="Prrafodelista"/>
              <w:ind w:left="0"/>
              <w:jc w:val="center"/>
              <w:rPr>
                <w:rFonts w:ascii="ITC Avant Garde" w:hAnsi="ITC Avant Garde"/>
                <w:bCs/>
                <w:sz w:val="18"/>
                <w:szCs w:val="18"/>
              </w:rPr>
            </w:pPr>
            <w:r w:rsidRPr="00FE2521">
              <w:rPr>
                <w:rFonts w:ascii="ITC Avant Garde" w:hAnsi="ITC Avant Garde"/>
                <w:bCs/>
                <w:sz w:val="18"/>
                <w:szCs w:val="18"/>
              </w:rPr>
              <w:t>40</w:t>
            </w:r>
          </w:p>
        </w:tc>
        <w:tc>
          <w:tcPr>
            <w:tcW w:w="308" w:type="pct"/>
            <w:tcBorders>
              <w:top w:val="nil"/>
              <w:left w:val="nil"/>
              <w:bottom w:val="single" w:sz="4" w:space="0" w:color="auto"/>
              <w:right w:val="single" w:sz="4" w:space="0" w:color="auto"/>
            </w:tcBorders>
            <w:shd w:val="clear" w:color="auto" w:fill="auto"/>
            <w:noWrap/>
            <w:vAlign w:val="center"/>
            <w:hideMark/>
          </w:tcPr>
          <w:p w:rsidR="000034BA" w:rsidRPr="00FE2521" w:rsidRDefault="000034BA" w:rsidP="000034BA">
            <w:pPr>
              <w:pStyle w:val="Prrafodelista"/>
              <w:ind w:left="0"/>
              <w:jc w:val="center"/>
              <w:rPr>
                <w:rFonts w:ascii="ITC Avant Garde" w:hAnsi="ITC Avant Garde"/>
                <w:bCs/>
                <w:sz w:val="18"/>
                <w:szCs w:val="18"/>
              </w:rPr>
            </w:pPr>
            <w:r w:rsidRPr="00FE2521">
              <w:rPr>
                <w:rFonts w:ascii="ITC Avant Garde" w:hAnsi="ITC Avant Garde"/>
                <w:bCs/>
                <w:sz w:val="18"/>
                <w:szCs w:val="18"/>
              </w:rPr>
              <w:t>7.1</w:t>
            </w:r>
          </w:p>
        </w:tc>
        <w:tc>
          <w:tcPr>
            <w:tcW w:w="383" w:type="pct"/>
            <w:tcBorders>
              <w:top w:val="nil"/>
              <w:left w:val="nil"/>
              <w:bottom w:val="single" w:sz="4" w:space="0" w:color="auto"/>
              <w:right w:val="single" w:sz="4" w:space="0" w:color="auto"/>
            </w:tcBorders>
            <w:shd w:val="clear" w:color="auto" w:fill="auto"/>
            <w:noWrap/>
            <w:vAlign w:val="center"/>
            <w:hideMark/>
          </w:tcPr>
          <w:p w:rsidR="000034BA" w:rsidRPr="00FE2521" w:rsidRDefault="000034BA" w:rsidP="000034BA">
            <w:pPr>
              <w:pStyle w:val="Prrafodelista"/>
              <w:ind w:left="0"/>
              <w:jc w:val="center"/>
              <w:rPr>
                <w:rFonts w:ascii="ITC Avant Garde" w:hAnsi="ITC Avant Garde"/>
                <w:bCs/>
                <w:sz w:val="18"/>
                <w:szCs w:val="18"/>
              </w:rPr>
            </w:pPr>
            <w:r w:rsidRPr="00FE2521">
              <w:rPr>
                <w:rFonts w:ascii="ITC Avant Garde" w:hAnsi="ITC Avant Garde"/>
                <w:bCs/>
                <w:sz w:val="18"/>
                <w:szCs w:val="18"/>
              </w:rPr>
              <w:t>HD</w:t>
            </w:r>
          </w:p>
        </w:tc>
        <w:tc>
          <w:tcPr>
            <w:tcW w:w="537" w:type="pct"/>
            <w:tcBorders>
              <w:top w:val="nil"/>
              <w:left w:val="nil"/>
              <w:bottom w:val="single" w:sz="4" w:space="0" w:color="auto"/>
              <w:right w:val="single" w:sz="4" w:space="0" w:color="auto"/>
            </w:tcBorders>
            <w:shd w:val="clear" w:color="auto" w:fill="auto"/>
            <w:noWrap/>
            <w:vAlign w:val="center"/>
            <w:hideMark/>
          </w:tcPr>
          <w:p w:rsidR="000034BA" w:rsidRPr="00FE2521" w:rsidRDefault="000034BA" w:rsidP="000034BA">
            <w:pPr>
              <w:pStyle w:val="Prrafodelista"/>
              <w:ind w:left="0"/>
              <w:jc w:val="center"/>
              <w:rPr>
                <w:rFonts w:ascii="ITC Avant Garde" w:hAnsi="ITC Avant Garde"/>
                <w:bCs/>
                <w:sz w:val="18"/>
                <w:szCs w:val="18"/>
              </w:rPr>
            </w:pPr>
            <w:r w:rsidRPr="00FE2521">
              <w:rPr>
                <w:rFonts w:ascii="ITC Avant Garde" w:hAnsi="ITC Avant Garde"/>
                <w:bCs/>
                <w:sz w:val="18"/>
                <w:szCs w:val="18"/>
              </w:rPr>
              <w:t>MPEG-2</w:t>
            </w:r>
          </w:p>
        </w:tc>
        <w:tc>
          <w:tcPr>
            <w:tcW w:w="611" w:type="pct"/>
            <w:tcBorders>
              <w:top w:val="nil"/>
              <w:left w:val="nil"/>
              <w:bottom w:val="single" w:sz="4" w:space="0" w:color="auto"/>
              <w:right w:val="single" w:sz="4" w:space="0" w:color="auto"/>
            </w:tcBorders>
            <w:shd w:val="clear" w:color="auto" w:fill="auto"/>
            <w:noWrap/>
            <w:vAlign w:val="center"/>
            <w:hideMark/>
          </w:tcPr>
          <w:p w:rsidR="000034BA" w:rsidRPr="00FE2521" w:rsidRDefault="000034BA" w:rsidP="000034BA">
            <w:pPr>
              <w:pStyle w:val="Prrafodelista"/>
              <w:ind w:left="0"/>
              <w:jc w:val="center"/>
              <w:rPr>
                <w:rFonts w:ascii="ITC Avant Garde" w:hAnsi="ITC Avant Garde"/>
                <w:bCs/>
                <w:sz w:val="18"/>
                <w:szCs w:val="18"/>
              </w:rPr>
            </w:pPr>
            <w:r w:rsidRPr="00FE2521">
              <w:rPr>
                <w:rFonts w:ascii="ITC Avant Garde" w:hAnsi="ITC Avant Garde"/>
                <w:bCs/>
                <w:sz w:val="18"/>
                <w:szCs w:val="18"/>
              </w:rPr>
              <w:t>15.0</w:t>
            </w:r>
          </w:p>
        </w:tc>
        <w:tc>
          <w:tcPr>
            <w:tcW w:w="609" w:type="pct"/>
            <w:tcBorders>
              <w:top w:val="nil"/>
              <w:left w:val="nil"/>
              <w:bottom w:val="single" w:sz="4" w:space="0" w:color="auto"/>
              <w:right w:val="single" w:sz="4" w:space="0" w:color="auto"/>
            </w:tcBorders>
            <w:shd w:val="clear" w:color="auto" w:fill="auto"/>
            <w:vAlign w:val="center"/>
            <w:hideMark/>
          </w:tcPr>
          <w:p w:rsidR="000034BA" w:rsidRPr="00FE2521" w:rsidRDefault="000D4743" w:rsidP="000034BA">
            <w:pPr>
              <w:pStyle w:val="Prrafodelista"/>
              <w:ind w:left="0"/>
              <w:jc w:val="center"/>
              <w:rPr>
                <w:rFonts w:ascii="ITC Avant Garde" w:hAnsi="ITC Avant Garde"/>
                <w:bCs/>
                <w:sz w:val="18"/>
                <w:szCs w:val="18"/>
              </w:rPr>
            </w:pPr>
            <w:r w:rsidRPr="00FE2521">
              <w:rPr>
                <w:rFonts w:ascii="ITC Avant Garde" w:hAnsi="ITC Avant Garde"/>
                <w:bCs/>
                <w:sz w:val="18"/>
                <w:szCs w:val="18"/>
              </w:rPr>
              <w:t>Azteca 7</w:t>
            </w:r>
          </w:p>
        </w:tc>
        <w:tc>
          <w:tcPr>
            <w:tcW w:w="488" w:type="pct"/>
            <w:tcBorders>
              <w:top w:val="nil"/>
              <w:left w:val="nil"/>
              <w:bottom w:val="single" w:sz="4" w:space="0" w:color="auto"/>
              <w:right w:val="single" w:sz="4" w:space="0" w:color="auto"/>
            </w:tcBorders>
            <w:shd w:val="clear" w:color="auto" w:fill="auto"/>
            <w:noWrap/>
            <w:vAlign w:val="center"/>
          </w:tcPr>
          <w:p w:rsidR="000034BA" w:rsidRPr="00DA52AA" w:rsidRDefault="00DC622F" w:rsidP="000034BA">
            <w:pPr>
              <w:spacing w:after="0" w:line="240" w:lineRule="auto"/>
              <w:jc w:val="center"/>
              <w:rPr>
                <w:rFonts w:eastAsia="Times New Roman"/>
                <w:color w:val="000000"/>
                <w:sz w:val="20"/>
                <w:szCs w:val="20"/>
                <w:lang w:eastAsia="es-MX"/>
              </w:rPr>
            </w:pPr>
            <w:r w:rsidRPr="00B25557">
              <w:rPr>
                <w:rFonts w:ascii="ITC Avant Garde" w:hAnsi="ITC Avant Garde"/>
                <w:noProof/>
                <w:sz w:val="20"/>
                <w:szCs w:val="20"/>
                <w:lang w:eastAsia="es-MX"/>
              </w:rPr>
              <w:drawing>
                <wp:inline distT="0" distB="0" distL="0" distR="0" wp14:anchorId="75DCD9EB" wp14:editId="34A0F499">
                  <wp:extent cx="346672" cy="285750"/>
                  <wp:effectExtent l="0" t="0" r="0" b="0"/>
                  <wp:docPr id="227" name="Imagen 1" title="Logotipo: Aztec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a:blip r:embed="rId11"/>
                          <a:stretch>
                            <a:fillRect/>
                          </a:stretch>
                        </pic:blipFill>
                        <pic:spPr>
                          <a:xfrm>
                            <a:off x="0" y="0"/>
                            <a:ext cx="380340" cy="313501"/>
                          </a:xfrm>
                          <a:prstGeom prst="rect">
                            <a:avLst/>
                          </a:prstGeom>
                        </pic:spPr>
                      </pic:pic>
                    </a:graphicData>
                  </a:graphic>
                </wp:inline>
              </w:drawing>
            </w:r>
          </w:p>
        </w:tc>
      </w:tr>
      <w:tr w:rsidR="000034BA" w:rsidRPr="00DA52AA" w:rsidTr="00FE2521">
        <w:trPr>
          <w:trHeight w:val="283"/>
        </w:trPr>
        <w:tc>
          <w:tcPr>
            <w:tcW w:w="230" w:type="pct"/>
            <w:vMerge/>
            <w:tcBorders>
              <w:top w:val="nil"/>
              <w:left w:val="single" w:sz="4" w:space="0" w:color="auto"/>
              <w:bottom w:val="single" w:sz="4" w:space="0" w:color="auto"/>
              <w:right w:val="single" w:sz="4" w:space="0" w:color="auto"/>
            </w:tcBorders>
            <w:vAlign w:val="center"/>
          </w:tcPr>
          <w:p w:rsidR="000034BA" w:rsidRPr="00FE2521" w:rsidRDefault="000034BA" w:rsidP="000034BA">
            <w:pPr>
              <w:pStyle w:val="Prrafodelista"/>
              <w:ind w:left="0"/>
              <w:jc w:val="center"/>
              <w:rPr>
                <w:rFonts w:ascii="ITC Avant Garde" w:hAnsi="ITC Avant Garde"/>
                <w:bCs/>
                <w:sz w:val="18"/>
                <w:szCs w:val="18"/>
              </w:rPr>
            </w:pPr>
          </w:p>
        </w:tc>
        <w:tc>
          <w:tcPr>
            <w:tcW w:w="457" w:type="pct"/>
            <w:vMerge/>
            <w:tcBorders>
              <w:top w:val="nil"/>
              <w:left w:val="single" w:sz="4" w:space="0" w:color="auto"/>
              <w:bottom w:val="single" w:sz="4" w:space="0" w:color="auto"/>
              <w:right w:val="single" w:sz="4" w:space="0" w:color="auto"/>
            </w:tcBorders>
            <w:vAlign w:val="center"/>
            <w:hideMark/>
          </w:tcPr>
          <w:p w:rsidR="000034BA" w:rsidRPr="00D0637A" w:rsidRDefault="000034BA" w:rsidP="000034BA">
            <w:pPr>
              <w:pStyle w:val="Prrafodelista"/>
              <w:ind w:left="0"/>
              <w:jc w:val="center"/>
              <w:rPr>
                <w:rFonts w:ascii="ITC Avant Garde" w:hAnsi="ITC Avant Garde"/>
                <w:bCs/>
                <w:sz w:val="18"/>
                <w:szCs w:val="18"/>
              </w:rPr>
            </w:pPr>
          </w:p>
        </w:tc>
        <w:tc>
          <w:tcPr>
            <w:tcW w:w="841" w:type="pct"/>
            <w:vMerge/>
            <w:tcBorders>
              <w:top w:val="nil"/>
              <w:left w:val="single" w:sz="4" w:space="0" w:color="auto"/>
              <w:bottom w:val="single" w:sz="4" w:space="0" w:color="auto"/>
              <w:right w:val="single" w:sz="4" w:space="0" w:color="auto"/>
            </w:tcBorders>
            <w:vAlign w:val="center"/>
            <w:hideMark/>
          </w:tcPr>
          <w:p w:rsidR="000034BA" w:rsidRPr="00D0637A" w:rsidRDefault="000034BA" w:rsidP="000034BA">
            <w:pPr>
              <w:pStyle w:val="Prrafodelista"/>
              <w:ind w:left="0"/>
              <w:jc w:val="center"/>
              <w:rPr>
                <w:rFonts w:ascii="ITC Avant Garde" w:hAnsi="ITC Avant Garde"/>
                <w:bCs/>
                <w:sz w:val="18"/>
                <w:szCs w:val="18"/>
              </w:rPr>
            </w:pPr>
          </w:p>
        </w:tc>
        <w:tc>
          <w:tcPr>
            <w:tcW w:w="536" w:type="pct"/>
            <w:vMerge/>
            <w:tcBorders>
              <w:top w:val="nil"/>
              <w:left w:val="single" w:sz="4" w:space="0" w:color="auto"/>
              <w:bottom w:val="single" w:sz="4" w:space="0" w:color="auto"/>
              <w:right w:val="single" w:sz="4" w:space="0" w:color="auto"/>
            </w:tcBorders>
            <w:vAlign w:val="center"/>
            <w:hideMark/>
          </w:tcPr>
          <w:p w:rsidR="000034BA" w:rsidRPr="00FE2521" w:rsidRDefault="000034BA" w:rsidP="000034BA">
            <w:pPr>
              <w:pStyle w:val="Prrafodelista"/>
              <w:ind w:left="0"/>
              <w:jc w:val="center"/>
              <w:rPr>
                <w:rFonts w:ascii="ITC Avant Garde" w:hAnsi="ITC Avant Garde"/>
                <w:bCs/>
                <w:sz w:val="18"/>
                <w:szCs w:val="18"/>
              </w:rPr>
            </w:pPr>
          </w:p>
        </w:tc>
        <w:tc>
          <w:tcPr>
            <w:tcW w:w="308" w:type="pct"/>
            <w:tcBorders>
              <w:top w:val="nil"/>
              <w:left w:val="nil"/>
              <w:bottom w:val="single" w:sz="4" w:space="0" w:color="auto"/>
              <w:right w:val="single" w:sz="4" w:space="0" w:color="auto"/>
            </w:tcBorders>
            <w:shd w:val="clear" w:color="auto" w:fill="auto"/>
            <w:noWrap/>
            <w:vAlign w:val="center"/>
            <w:hideMark/>
          </w:tcPr>
          <w:p w:rsidR="000034BA" w:rsidRPr="00FE2521" w:rsidRDefault="000034BA" w:rsidP="000034BA">
            <w:pPr>
              <w:pStyle w:val="Prrafodelista"/>
              <w:ind w:left="0"/>
              <w:jc w:val="center"/>
              <w:rPr>
                <w:rFonts w:ascii="ITC Avant Garde" w:hAnsi="ITC Avant Garde"/>
                <w:bCs/>
                <w:sz w:val="18"/>
                <w:szCs w:val="18"/>
              </w:rPr>
            </w:pPr>
            <w:r w:rsidRPr="00FE2521">
              <w:rPr>
                <w:rFonts w:ascii="ITC Avant Garde" w:hAnsi="ITC Avant Garde"/>
                <w:bCs/>
                <w:sz w:val="18"/>
                <w:szCs w:val="18"/>
              </w:rPr>
              <w:t>7.2</w:t>
            </w:r>
          </w:p>
        </w:tc>
        <w:tc>
          <w:tcPr>
            <w:tcW w:w="383" w:type="pct"/>
            <w:tcBorders>
              <w:top w:val="nil"/>
              <w:left w:val="nil"/>
              <w:bottom w:val="single" w:sz="4" w:space="0" w:color="auto"/>
              <w:right w:val="single" w:sz="4" w:space="0" w:color="auto"/>
            </w:tcBorders>
            <w:shd w:val="clear" w:color="auto" w:fill="auto"/>
            <w:noWrap/>
            <w:vAlign w:val="center"/>
            <w:hideMark/>
          </w:tcPr>
          <w:p w:rsidR="000034BA" w:rsidRPr="00FE2521" w:rsidRDefault="000034BA" w:rsidP="000034BA">
            <w:pPr>
              <w:pStyle w:val="Prrafodelista"/>
              <w:ind w:left="0"/>
              <w:jc w:val="center"/>
              <w:rPr>
                <w:rFonts w:ascii="ITC Avant Garde" w:hAnsi="ITC Avant Garde"/>
                <w:bCs/>
                <w:sz w:val="18"/>
                <w:szCs w:val="18"/>
              </w:rPr>
            </w:pPr>
            <w:r w:rsidRPr="00FE2521">
              <w:rPr>
                <w:rFonts w:ascii="ITC Avant Garde" w:hAnsi="ITC Avant Garde"/>
                <w:bCs/>
                <w:sz w:val="18"/>
                <w:szCs w:val="18"/>
              </w:rPr>
              <w:t>SD</w:t>
            </w:r>
          </w:p>
        </w:tc>
        <w:tc>
          <w:tcPr>
            <w:tcW w:w="537" w:type="pct"/>
            <w:tcBorders>
              <w:top w:val="nil"/>
              <w:left w:val="nil"/>
              <w:bottom w:val="single" w:sz="4" w:space="0" w:color="auto"/>
              <w:right w:val="single" w:sz="4" w:space="0" w:color="auto"/>
            </w:tcBorders>
            <w:shd w:val="clear" w:color="auto" w:fill="auto"/>
            <w:noWrap/>
            <w:vAlign w:val="center"/>
            <w:hideMark/>
          </w:tcPr>
          <w:p w:rsidR="000034BA" w:rsidRPr="00FE2521" w:rsidRDefault="000034BA" w:rsidP="000034BA">
            <w:pPr>
              <w:pStyle w:val="Prrafodelista"/>
              <w:ind w:left="0"/>
              <w:jc w:val="center"/>
              <w:rPr>
                <w:rFonts w:ascii="ITC Avant Garde" w:hAnsi="ITC Avant Garde"/>
                <w:bCs/>
                <w:sz w:val="18"/>
                <w:szCs w:val="18"/>
              </w:rPr>
            </w:pPr>
            <w:r w:rsidRPr="00FE2521">
              <w:rPr>
                <w:rFonts w:ascii="ITC Avant Garde" w:hAnsi="ITC Avant Garde"/>
                <w:bCs/>
                <w:sz w:val="18"/>
                <w:szCs w:val="18"/>
              </w:rPr>
              <w:t>MPEG-2</w:t>
            </w:r>
          </w:p>
        </w:tc>
        <w:tc>
          <w:tcPr>
            <w:tcW w:w="611" w:type="pct"/>
            <w:tcBorders>
              <w:top w:val="nil"/>
              <w:left w:val="nil"/>
              <w:bottom w:val="single" w:sz="4" w:space="0" w:color="auto"/>
              <w:right w:val="single" w:sz="4" w:space="0" w:color="auto"/>
            </w:tcBorders>
            <w:shd w:val="clear" w:color="auto" w:fill="auto"/>
            <w:noWrap/>
            <w:vAlign w:val="center"/>
            <w:hideMark/>
          </w:tcPr>
          <w:p w:rsidR="000034BA" w:rsidRPr="00FE2521" w:rsidRDefault="000034BA" w:rsidP="000034BA">
            <w:pPr>
              <w:pStyle w:val="Prrafodelista"/>
              <w:ind w:left="0"/>
              <w:jc w:val="center"/>
              <w:rPr>
                <w:rFonts w:ascii="ITC Avant Garde" w:hAnsi="ITC Avant Garde"/>
                <w:bCs/>
                <w:sz w:val="18"/>
                <w:szCs w:val="18"/>
              </w:rPr>
            </w:pPr>
            <w:r w:rsidRPr="00FE2521">
              <w:rPr>
                <w:rFonts w:ascii="ITC Avant Garde" w:hAnsi="ITC Avant Garde"/>
                <w:bCs/>
                <w:sz w:val="18"/>
                <w:szCs w:val="18"/>
              </w:rPr>
              <w:t>3.0</w:t>
            </w:r>
          </w:p>
        </w:tc>
        <w:tc>
          <w:tcPr>
            <w:tcW w:w="609" w:type="pct"/>
            <w:tcBorders>
              <w:top w:val="nil"/>
              <w:left w:val="nil"/>
              <w:bottom w:val="single" w:sz="4" w:space="0" w:color="auto"/>
              <w:right w:val="single" w:sz="4" w:space="0" w:color="auto"/>
            </w:tcBorders>
            <w:shd w:val="clear" w:color="auto" w:fill="auto"/>
            <w:vAlign w:val="center"/>
            <w:hideMark/>
          </w:tcPr>
          <w:p w:rsidR="000034BA" w:rsidRPr="00FE2521" w:rsidRDefault="000034BA" w:rsidP="000034BA">
            <w:pPr>
              <w:pStyle w:val="Prrafodelista"/>
              <w:ind w:left="0"/>
              <w:jc w:val="center"/>
              <w:rPr>
                <w:rFonts w:ascii="ITC Avant Garde" w:hAnsi="ITC Avant Garde"/>
                <w:bCs/>
                <w:sz w:val="18"/>
                <w:szCs w:val="18"/>
              </w:rPr>
            </w:pPr>
            <w:r w:rsidRPr="00FE2521">
              <w:rPr>
                <w:rFonts w:ascii="ITC Avant Garde" w:hAnsi="ITC Avant Garde"/>
                <w:bCs/>
                <w:sz w:val="18"/>
                <w:szCs w:val="18"/>
              </w:rPr>
              <w:t>a+</w:t>
            </w:r>
          </w:p>
        </w:tc>
        <w:tc>
          <w:tcPr>
            <w:tcW w:w="488" w:type="pct"/>
            <w:tcBorders>
              <w:top w:val="nil"/>
              <w:left w:val="nil"/>
              <w:bottom w:val="single" w:sz="4" w:space="0" w:color="auto"/>
              <w:right w:val="single" w:sz="4" w:space="0" w:color="auto"/>
            </w:tcBorders>
            <w:shd w:val="clear" w:color="auto" w:fill="auto"/>
            <w:noWrap/>
            <w:vAlign w:val="center"/>
          </w:tcPr>
          <w:p w:rsidR="000034BA" w:rsidRPr="00DA52AA" w:rsidRDefault="00DC622F" w:rsidP="000034BA">
            <w:pPr>
              <w:spacing w:after="0" w:line="240" w:lineRule="auto"/>
              <w:jc w:val="center"/>
              <w:rPr>
                <w:rFonts w:eastAsia="Times New Roman"/>
                <w:color w:val="000000"/>
                <w:sz w:val="20"/>
                <w:szCs w:val="20"/>
                <w:lang w:eastAsia="es-MX"/>
              </w:rPr>
            </w:pPr>
            <w:r>
              <w:rPr>
                <w:noProof/>
                <w:lang w:eastAsia="es-MX"/>
              </w:rPr>
              <w:drawing>
                <wp:inline distT="0" distB="0" distL="0" distR="0" wp14:anchorId="1DD45E89" wp14:editId="773B7626">
                  <wp:extent cx="366115" cy="229235"/>
                  <wp:effectExtent l="0" t="0" r="0" b="0"/>
                  <wp:docPr id="301" name="Imagen 301" title="Logotipo &quot;a+&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12887" cy="258520"/>
                          </a:xfrm>
                          <a:prstGeom prst="rect">
                            <a:avLst/>
                          </a:prstGeom>
                        </pic:spPr>
                      </pic:pic>
                    </a:graphicData>
                  </a:graphic>
                </wp:inline>
              </w:drawing>
            </w:r>
          </w:p>
        </w:tc>
      </w:tr>
      <w:tr w:rsidR="000034BA" w:rsidRPr="00DA52AA" w:rsidTr="00FE2521">
        <w:trPr>
          <w:trHeight w:val="283"/>
        </w:trPr>
        <w:tc>
          <w:tcPr>
            <w:tcW w:w="230" w:type="pct"/>
            <w:vMerge w:val="restart"/>
            <w:tcBorders>
              <w:top w:val="nil"/>
              <w:left w:val="single" w:sz="4" w:space="0" w:color="auto"/>
              <w:bottom w:val="single" w:sz="4" w:space="0" w:color="auto"/>
              <w:right w:val="single" w:sz="4" w:space="0" w:color="auto"/>
            </w:tcBorders>
            <w:shd w:val="clear" w:color="auto" w:fill="auto"/>
            <w:vAlign w:val="center"/>
          </w:tcPr>
          <w:p w:rsidR="000034BA" w:rsidRPr="00FE2521" w:rsidRDefault="007D49D1" w:rsidP="000034BA">
            <w:pPr>
              <w:pStyle w:val="Prrafodelista"/>
              <w:ind w:left="0"/>
              <w:jc w:val="center"/>
              <w:rPr>
                <w:rFonts w:ascii="ITC Avant Garde" w:hAnsi="ITC Avant Garde"/>
                <w:bCs/>
                <w:sz w:val="18"/>
                <w:szCs w:val="18"/>
              </w:rPr>
            </w:pPr>
            <w:r w:rsidRPr="00FE2521">
              <w:rPr>
                <w:rFonts w:ascii="ITC Avant Garde" w:hAnsi="ITC Avant Garde"/>
                <w:bCs/>
                <w:sz w:val="18"/>
                <w:szCs w:val="18"/>
              </w:rPr>
              <w:t>29</w:t>
            </w:r>
          </w:p>
        </w:tc>
        <w:tc>
          <w:tcPr>
            <w:tcW w:w="457"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0034BA" w:rsidRPr="00D0637A" w:rsidRDefault="000034BA" w:rsidP="000034BA">
            <w:pPr>
              <w:pStyle w:val="Prrafodelista"/>
              <w:ind w:left="0"/>
              <w:jc w:val="center"/>
              <w:rPr>
                <w:rFonts w:ascii="ITC Avant Garde" w:hAnsi="ITC Avant Garde"/>
                <w:bCs/>
                <w:sz w:val="18"/>
                <w:szCs w:val="18"/>
              </w:rPr>
            </w:pPr>
            <w:r w:rsidRPr="00D0637A">
              <w:rPr>
                <w:rFonts w:ascii="ITC Avant Garde" w:hAnsi="ITC Avant Garde"/>
                <w:bCs/>
                <w:sz w:val="18"/>
                <w:szCs w:val="18"/>
              </w:rPr>
              <w:t>XHLBN-TDT</w:t>
            </w:r>
          </w:p>
        </w:tc>
        <w:tc>
          <w:tcPr>
            <w:tcW w:w="841" w:type="pct"/>
            <w:vMerge w:val="restart"/>
            <w:tcBorders>
              <w:top w:val="nil"/>
              <w:left w:val="single" w:sz="4" w:space="0" w:color="auto"/>
              <w:bottom w:val="single" w:sz="4" w:space="0" w:color="auto"/>
              <w:right w:val="single" w:sz="4" w:space="0" w:color="auto"/>
            </w:tcBorders>
            <w:shd w:val="clear" w:color="auto" w:fill="auto"/>
            <w:vAlign w:val="center"/>
            <w:hideMark/>
          </w:tcPr>
          <w:p w:rsidR="000034BA" w:rsidRPr="00D0637A" w:rsidRDefault="000034BA" w:rsidP="000034BA">
            <w:pPr>
              <w:pStyle w:val="Prrafodelista"/>
              <w:ind w:left="0"/>
              <w:jc w:val="center"/>
              <w:rPr>
                <w:rFonts w:ascii="ITC Avant Garde" w:hAnsi="ITC Avant Garde"/>
                <w:bCs/>
                <w:sz w:val="18"/>
                <w:szCs w:val="18"/>
              </w:rPr>
            </w:pPr>
            <w:r w:rsidRPr="00D0637A">
              <w:rPr>
                <w:rFonts w:ascii="ITC Avant Garde" w:hAnsi="ITC Avant Garde"/>
                <w:bCs/>
                <w:sz w:val="18"/>
                <w:szCs w:val="18"/>
              </w:rPr>
              <w:t>Tepic</w:t>
            </w:r>
          </w:p>
        </w:tc>
        <w:tc>
          <w:tcPr>
            <w:tcW w:w="536" w:type="pct"/>
            <w:vMerge w:val="restart"/>
            <w:tcBorders>
              <w:top w:val="nil"/>
              <w:left w:val="single" w:sz="4" w:space="0" w:color="auto"/>
              <w:bottom w:val="single" w:sz="4" w:space="0" w:color="auto"/>
              <w:right w:val="single" w:sz="4" w:space="0" w:color="auto"/>
            </w:tcBorders>
            <w:shd w:val="clear" w:color="auto" w:fill="auto"/>
            <w:vAlign w:val="center"/>
            <w:hideMark/>
          </w:tcPr>
          <w:p w:rsidR="000034BA" w:rsidRPr="00FE2521" w:rsidRDefault="000034BA" w:rsidP="000034BA">
            <w:pPr>
              <w:pStyle w:val="Prrafodelista"/>
              <w:ind w:left="0"/>
              <w:jc w:val="center"/>
              <w:rPr>
                <w:rFonts w:ascii="ITC Avant Garde" w:hAnsi="ITC Avant Garde"/>
                <w:bCs/>
                <w:sz w:val="18"/>
                <w:szCs w:val="18"/>
              </w:rPr>
            </w:pPr>
            <w:r w:rsidRPr="00FE2521">
              <w:rPr>
                <w:rFonts w:ascii="ITC Avant Garde" w:hAnsi="ITC Avant Garde"/>
                <w:bCs/>
                <w:sz w:val="18"/>
                <w:szCs w:val="18"/>
              </w:rPr>
              <w:t>31</w:t>
            </w:r>
          </w:p>
        </w:tc>
        <w:tc>
          <w:tcPr>
            <w:tcW w:w="308" w:type="pct"/>
            <w:tcBorders>
              <w:top w:val="nil"/>
              <w:left w:val="nil"/>
              <w:bottom w:val="single" w:sz="4" w:space="0" w:color="auto"/>
              <w:right w:val="single" w:sz="4" w:space="0" w:color="auto"/>
            </w:tcBorders>
            <w:shd w:val="clear" w:color="auto" w:fill="auto"/>
            <w:noWrap/>
            <w:vAlign w:val="center"/>
            <w:hideMark/>
          </w:tcPr>
          <w:p w:rsidR="000034BA" w:rsidRPr="00FE2521" w:rsidRDefault="000034BA" w:rsidP="000034BA">
            <w:pPr>
              <w:pStyle w:val="Prrafodelista"/>
              <w:ind w:left="0"/>
              <w:jc w:val="center"/>
              <w:rPr>
                <w:rFonts w:ascii="ITC Avant Garde" w:hAnsi="ITC Avant Garde"/>
                <w:bCs/>
                <w:sz w:val="18"/>
                <w:szCs w:val="18"/>
              </w:rPr>
            </w:pPr>
            <w:r w:rsidRPr="00FE2521">
              <w:rPr>
                <w:rFonts w:ascii="ITC Avant Garde" w:hAnsi="ITC Avant Garde"/>
                <w:bCs/>
                <w:sz w:val="18"/>
                <w:szCs w:val="18"/>
              </w:rPr>
              <w:t>7.1</w:t>
            </w:r>
          </w:p>
        </w:tc>
        <w:tc>
          <w:tcPr>
            <w:tcW w:w="383" w:type="pct"/>
            <w:tcBorders>
              <w:top w:val="nil"/>
              <w:left w:val="nil"/>
              <w:bottom w:val="single" w:sz="4" w:space="0" w:color="auto"/>
              <w:right w:val="single" w:sz="4" w:space="0" w:color="auto"/>
            </w:tcBorders>
            <w:shd w:val="clear" w:color="auto" w:fill="auto"/>
            <w:noWrap/>
            <w:vAlign w:val="center"/>
            <w:hideMark/>
          </w:tcPr>
          <w:p w:rsidR="000034BA" w:rsidRPr="00FE2521" w:rsidRDefault="000034BA" w:rsidP="000034BA">
            <w:pPr>
              <w:pStyle w:val="Prrafodelista"/>
              <w:ind w:left="0"/>
              <w:jc w:val="center"/>
              <w:rPr>
                <w:rFonts w:ascii="ITC Avant Garde" w:hAnsi="ITC Avant Garde"/>
                <w:bCs/>
                <w:sz w:val="18"/>
                <w:szCs w:val="18"/>
              </w:rPr>
            </w:pPr>
            <w:r w:rsidRPr="00FE2521">
              <w:rPr>
                <w:rFonts w:ascii="ITC Avant Garde" w:hAnsi="ITC Avant Garde"/>
                <w:bCs/>
                <w:sz w:val="18"/>
                <w:szCs w:val="18"/>
              </w:rPr>
              <w:t>HD</w:t>
            </w:r>
          </w:p>
        </w:tc>
        <w:tc>
          <w:tcPr>
            <w:tcW w:w="537" w:type="pct"/>
            <w:tcBorders>
              <w:top w:val="nil"/>
              <w:left w:val="nil"/>
              <w:bottom w:val="single" w:sz="4" w:space="0" w:color="auto"/>
              <w:right w:val="single" w:sz="4" w:space="0" w:color="auto"/>
            </w:tcBorders>
            <w:shd w:val="clear" w:color="auto" w:fill="auto"/>
            <w:noWrap/>
            <w:vAlign w:val="center"/>
            <w:hideMark/>
          </w:tcPr>
          <w:p w:rsidR="000034BA" w:rsidRPr="00FE2521" w:rsidRDefault="000034BA" w:rsidP="000034BA">
            <w:pPr>
              <w:pStyle w:val="Prrafodelista"/>
              <w:ind w:left="0"/>
              <w:jc w:val="center"/>
              <w:rPr>
                <w:rFonts w:ascii="ITC Avant Garde" w:hAnsi="ITC Avant Garde"/>
                <w:bCs/>
                <w:sz w:val="18"/>
                <w:szCs w:val="18"/>
              </w:rPr>
            </w:pPr>
            <w:r w:rsidRPr="00FE2521">
              <w:rPr>
                <w:rFonts w:ascii="ITC Avant Garde" w:hAnsi="ITC Avant Garde"/>
                <w:bCs/>
                <w:sz w:val="18"/>
                <w:szCs w:val="18"/>
              </w:rPr>
              <w:t>MPEG-2</w:t>
            </w:r>
          </w:p>
        </w:tc>
        <w:tc>
          <w:tcPr>
            <w:tcW w:w="611" w:type="pct"/>
            <w:tcBorders>
              <w:top w:val="nil"/>
              <w:left w:val="nil"/>
              <w:bottom w:val="single" w:sz="4" w:space="0" w:color="auto"/>
              <w:right w:val="single" w:sz="4" w:space="0" w:color="auto"/>
            </w:tcBorders>
            <w:shd w:val="clear" w:color="auto" w:fill="auto"/>
            <w:noWrap/>
            <w:vAlign w:val="center"/>
            <w:hideMark/>
          </w:tcPr>
          <w:p w:rsidR="000034BA" w:rsidRPr="00FE2521" w:rsidRDefault="000034BA" w:rsidP="000034BA">
            <w:pPr>
              <w:pStyle w:val="Prrafodelista"/>
              <w:ind w:left="0"/>
              <w:jc w:val="center"/>
              <w:rPr>
                <w:rFonts w:ascii="ITC Avant Garde" w:hAnsi="ITC Avant Garde"/>
                <w:bCs/>
                <w:sz w:val="18"/>
                <w:szCs w:val="18"/>
              </w:rPr>
            </w:pPr>
            <w:r w:rsidRPr="00FE2521">
              <w:rPr>
                <w:rFonts w:ascii="ITC Avant Garde" w:hAnsi="ITC Avant Garde"/>
                <w:bCs/>
                <w:sz w:val="18"/>
                <w:szCs w:val="18"/>
              </w:rPr>
              <w:t>15.0</w:t>
            </w:r>
          </w:p>
        </w:tc>
        <w:tc>
          <w:tcPr>
            <w:tcW w:w="609" w:type="pct"/>
            <w:tcBorders>
              <w:top w:val="nil"/>
              <w:left w:val="nil"/>
              <w:bottom w:val="single" w:sz="4" w:space="0" w:color="auto"/>
              <w:right w:val="single" w:sz="4" w:space="0" w:color="auto"/>
            </w:tcBorders>
            <w:shd w:val="clear" w:color="auto" w:fill="auto"/>
            <w:vAlign w:val="center"/>
            <w:hideMark/>
          </w:tcPr>
          <w:p w:rsidR="000034BA" w:rsidRPr="00FE2521" w:rsidRDefault="000D4743" w:rsidP="000034BA">
            <w:pPr>
              <w:pStyle w:val="Prrafodelista"/>
              <w:ind w:left="0"/>
              <w:jc w:val="center"/>
              <w:rPr>
                <w:rFonts w:ascii="ITC Avant Garde" w:hAnsi="ITC Avant Garde"/>
                <w:bCs/>
                <w:sz w:val="18"/>
                <w:szCs w:val="18"/>
              </w:rPr>
            </w:pPr>
            <w:r w:rsidRPr="00FE2521">
              <w:rPr>
                <w:rFonts w:ascii="ITC Avant Garde" w:hAnsi="ITC Avant Garde"/>
                <w:bCs/>
                <w:sz w:val="18"/>
                <w:szCs w:val="18"/>
              </w:rPr>
              <w:t>Azteca 7</w:t>
            </w:r>
          </w:p>
        </w:tc>
        <w:tc>
          <w:tcPr>
            <w:tcW w:w="488" w:type="pct"/>
            <w:tcBorders>
              <w:top w:val="nil"/>
              <w:left w:val="nil"/>
              <w:bottom w:val="single" w:sz="4" w:space="0" w:color="auto"/>
              <w:right w:val="single" w:sz="4" w:space="0" w:color="auto"/>
            </w:tcBorders>
            <w:shd w:val="clear" w:color="auto" w:fill="auto"/>
            <w:noWrap/>
            <w:vAlign w:val="center"/>
          </w:tcPr>
          <w:p w:rsidR="000034BA" w:rsidRPr="00DA52AA" w:rsidRDefault="00DC622F" w:rsidP="000034BA">
            <w:pPr>
              <w:spacing w:after="0" w:line="240" w:lineRule="auto"/>
              <w:jc w:val="center"/>
              <w:rPr>
                <w:rFonts w:eastAsia="Times New Roman"/>
                <w:color w:val="000000"/>
                <w:sz w:val="20"/>
                <w:szCs w:val="20"/>
                <w:lang w:eastAsia="es-MX"/>
              </w:rPr>
            </w:pPr>
            <w:r w:rsidRPr="00B25557">
              <w:rPr>
                <w:rFonts w:ascii="ITC Avant Garde" w:hAnsi="ITC Avant Garde"/>
                <w:noProof/>
                <w:sz w:val="20"/>
                <w:szCs w:val="20"/>
                <w:lang w:eastAsia="es-MX"/>
              </w:rPr>
              <w:drawing>
                <wp:inline distT="0" distB="0" distL="0" distR="0" wp14:anchorId="3F307B7A" wp14:editId="41FDD1E9">
                  <wp:extent cx="346672" cy="285750"/>
                  <wp:effectExtent l="0" t="0" r="0" b="0"/>
                  <wp:docPr id="228" name="Imagen 1" title="Logotipo: Aztec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a:blip r:embed="rId11"/>
                          <a:stretch>
                            <a:fillRect/>
                          </a:stretch>
                        </pic:blipFill>
                        <pic:spPr>
                          <a:xfrm>
                            <a:off x="0" y="0"/>
                            <a:ext cx="380340" cy="313501"/>
                          </a:xfrm>
                          <a:prstGeom prst="rect">
                            <a:avLst/>
                          </a:prstGeom>
                        </pic:spPr>
                      </pic:pic>
                    </a:graphicData>
                  </a:graphic>
                </wp:inline>
              </w:drawing>
            </w:r>
          </w:p>
        </w:tc>
      </w:tr>
      <w:tr w:rsidR="000034BA" w:rsidRPr="00DA52AA" w:rsidTr="00FE2521">
        <w:trPr>
          <w:trHeight w:val="283"/>
        </w:trPr>
        <w:tc>
          <w:tcPr>
            <w:tcW w:w="230" w:type="pct"/>
            <w:vMerge/>
            <w:tcBorders>
              <w:top w:val="nil"/>
              <w:left w:val="single" w:sz="4" w:space="0" w:color="auto"/>
              <w:bottom w:val="single" w:sz="4" w:space="0" w:color="auto"/>
              <w:right w:val="single" w:sz="4" w:space="0" w:color="auto"/>
            </w:tcBorders>
            <w:vAlign w:val="center"/>
          </w:tcPr>
          <w:p w:rsidR="000034BA" w:rsidRPr="00FE2521" w:rsidRDefault="000034BA" w:rsidP="000034BA">
            <w:pPr>
              <w:pStyle w:val="Prrafodelista"/>
              <w:ind w:left="0"/>
              <w:jc w:val="center"/>
              <w:rPr>
                <w:rFonts w:ascii="ITC Avant Garde" w:hAnsi="ITC Avant Garde"/>
                <w:bCs/>
                <w:sz w:val="18"/>
                <w:szCs w:val="18"/>
              </w:rPr>
            </w:pPr>
          </w:p>
        </w:tc>
        <w:tc>
          <w:tcPr>
            <w:tcW w:w="457" w:type="pct"/>
            <w:vMerge/>
            <w:tcBorders>
              <w:top w:val="nil"/>
              <w:left w:val="single" w:sz="4" w:space="0" w:color="auto"/>
              <w:bottom w:val="single" w:sz="4" w:space="0" w:color="auto"/>
              <w:right w:val="single" w:sz="4" w:space="0" w:color="auto"/>
            </w:tcBorders>
            <w:vAlign w:val="center"/>
            <w:hideMark/>
          </w:tcPr>
          <w:p w:rsidR="000034BA" w:rsidRPr="00D0637A" w:rsidRDefault="000034BA" w:rsidP="000034BA">
            <w:pPr>
              <w:pStyle w:val="Prrafodelista"/>
              <w:ind w:left="0"/>
              <w:jc w:val="center"/>
              <w:rPr>
                <w:rFonts w:ascii="ITC Avant Garde" w:hAnsi="ITC Avant Garde"/>
                <w:bCs/>
                <w:sz w:val="18"/>
                <w:szCs w:val="18"/>
              </w:rPr>
            </w:pPr>
          </w:p>
        </w:tc>
        <w:tc>
          <w:tcPr>
            <w:tcW w:w="841" w:type="pct"/>
            <w:vMerge/>
            <w:tcBorders>
              <w:top w:val="nil"/>
              <w:left w:val="single" w:sz="4" w:space="0" w:color="auto"/>
              <w:bottom w:val="single" w:sz="4" w:space="0" w:color="auto"/>
              <w:right w:val="single" w:sz="4" w:space="0" w:color="auto"/>
            </w:tcBorders>
            <w:vAlign w:val="center"/>
            <w:hideMark/>
          </w:tcPr>
          <w:p w:rsidR="000034BA" w:rsidRPr="00D0637A" w:rsidRDefault="000034BA" w:rsidP="000034BA">
            <w:pPr>
              <w:pStyle w:val="Prrafodelista"/>
              <w:ind w:left="0"/>
              <w:jc w:val="center"/>
              <w:rPr>
                <w:rFonts w:ascii="ITC Avant Garde" w:hAnsi="ITC Avant Garde"/>
                <w:bCs/>
                <w:sz w:val="18"/>
                <w:szCs w:val="18"/>
              </w:rPr>
            </w:pPr>
          </w:p>
        </w:tc>
        <w:tc>
          <w:tcPr>
            <w:tcW w:w="536" w:type="pct"/>
            <w:vMerge/>
            <w:tcBorders>
              <w:top w:val="nil"/>
              <w:left w:val="single" w:sz="4" w:space="0" w:color="auto"/>
              <w:bottom w:val="single" w:sz="4" w:space="0" w:color="auto"/>
              <w:right w:val="single" w:sz="4" w:space="0" w:color="auto"/>
            </w:tcBorders>
            <w:vAlign w:val="center"/>
            <w:hideMark/>
          </w:tcPr>
          <w:p w:rsidR="000034BA" w:rsidRPr="00FE2521" w:rsidRDefault="000034BA" w:rsidP="000034BA">
            <w:pPr>
              <w:pStyle w:val="Prrafodelista"/>
              <w:ind w:left="0"/>
              <w:jc w:val="center"/>
              <w:rPr>
                <w:rFonts w:ascii="ITC Avant Garde" w:hAnsi="ITC Avant Garde"/>
                <w:bCs/>
                <w:sz w:val="18"/>
                <w:szCs w:val="18"/>
              </w:rPr>
            </w:pPr>
          </w:p>
        </w:tc>
        <w:tc>
          <w:tcPr>
            <w:tcW w:w="308" w:type="pct"/>
            <w:tcBorders>
              <w:top w:val="nil"/>
              <w:left w:val="nil"/>
              <w:bottom w:val="single" w:sz="4" w:space="0" w:color="auto"/>
              <w:right w:val="single" w:sz="4" w:space="0" w:color="auto"/>
            </w:tcBorders>
            <w:shd w:val="clear" w:color="auto" w:fill="auto"/>
            <w:noWrap/>
            <w:vAlign w:val="center"/>
            <w:hideMark/>
          </w:tcPr>
          <w:p w:rsidR="000034BA" w:rsidRPr="00FE2521" w:rsidRDefault="000034BA" w:rsidP="000034BA">
            <w:pPr>
              <w:pStyle w:val="Prrafodelista"/>
              <w:ind w:left="0"/>
              <w:jc w:val="center"/>
              <w:rPr>
                <w:rFonts w:ascii="ITC Avant Garde" w:hAnsi="ITC Avant Garde"/>
                <w:bCs/>
                <w:sz w:val="18"/>
                <w:szCs w:val="18"/>
              </w:rPr>
            </w:pPr>
            <w:r w:rsidRPr="00FE2521">
              <w:rPr>
                <w:rFonts w:ascii="ITC Avant Garde" w:hAnsi="ITC Avant Garde"/>
                <w:bCs/>
                <w:sz w:val="18"/>
                <w:szCs w:val="18"/>
              </w:rPr>
              <w:t>7.2</w:t>
            </w:r>
          </w:p>
        </w:tc>
        <w:tc>
          <w:tcPr>
            <w:tcW w:w="383" w:type="pct"/>
            <w:tcBorders>
              <w:top w:val="nil"/>
              <w:left w:val="nil"/>
              <w:bottom w:val="single" w:sz="4" w:space="0" w:color="auto"/>
              <w:right w:val="single" w:sz="4" w:space="0" w:color="auto"/>
            </w:tcBorders>
            <w:shd w:val="clear" w:color="auto" w:fill="auto"/>
            <w:noWrap/>
            <w:vAlign w:val="center"/>
            <w:hideMark/>
          </w:tcPr>
          <w:p w:rsidR="000034BA" w:rsidRPr="00FE2521" w:rsidRDefault="000034BA" w:rsidP="000034BA">
            <w:pPr>
              <w:pStyle w:val="Prrafodelista"/>
              <w:ind w:left="0"/>
              <w:jc w:val="center"/>
              <w:rPr>
                <w:rFonts w:ascii="ITC Avant Garde" w:hAnsi="ITC Avant Garde"/>
                <w:bCs/>
                <w:sz w:val="18"/>
                <w:szCs w:val="18"/>
              </w:rPr>
            </w:pPr>
            <w:r w:rsidRPr="00FE2521">
              <w:rPr>
                <w:rFonts w:ascii="ITC Avant Garde" w:hAnsi="ITC Avant Garde"/>
                <w:bCs/>
                <w:sz w:val="18"/>
                <w:szCs w:val="18"/>
              </w:rPr>
              <w:t>SD</w:t>
            </w:r>
          </w:p>
        </w:tc>
        <w:tc>
          <w:tcPr>
            <w:tcW w:w="537" w:type="pct"/>
            <w:tcBorders>
              <w:top w:val="nil"/>
              <w:left w:val="nil"/>
              <w:bottom w:val="single" w:sz="4" w:space="0" w:color="auto"/>
              <w:right w:val="single" w:sz="4" w:space="0" w:color="auto"/>
            </w:tcBorders>
            <w:shd w:val="clear" w:color="auto" w:fill="auto"/>
            <w:noWrap/>
            <w:vAlign w:val="center"/>
            <w:hideMark/>
          </w:tcPr>
          <w:p w:rsidR="000034BA" w:rsidRPr="00FE2521" w:rsidRDefault="000034BA" w:rsidP="000034BA">
            <w:pPr>
              <w:pStyle w:val="Prrafodelista"/>
              <w:ind w:left="0"/>
              <w:jc w:val="center"/>
              <w:rPr>
                <w:rFonts w:ascii="ITC Avant Garde" w:hAnsi="ITC Avant Garde"/>
                <w:bCs/>
                <w:sz w:val="18"/>
                <w:szCs w:val="18"/>
              </w:rPr>
            </w:pPr>
            <w:r w:rsidRPr="00FE2521">
              <w:rPr>
                <w:rFonts w:ascii="ITC Avant Garde" w:hAnsi="ITC Avant Garde"/>
                <w:bCs/>
                <w:sz w:val="18"/>
                <w:szCs w:val="18"/>
              </w:rPr>
              <w:t>MPEG-2</w:t>
            </w:r>
          </w:p>
        </w:tc>
        <w:tc>
          <w:tcPr>
            <w:tcW w:w="611" w:type="pct"/>
            <w:tcBorders>
              <w:top w:val="nil"/>
              <w:left w:val="nil"/>
              <w:bottom w:val="single" w:sz="4" w:space="0" w:color="auto"/>
              <w:right w:val="single" w:sz="4" w:space="0" w:color="auto"/>
            </w:tcBorders>
            <w:shd w:val="clear" w:color="auto" w:fill="auto"/>
            <w:noWrap/>
            <w:vAlign w:val="center"/>
            <w:hideMark/>
          </w:tcPr>
          <w:p w:rsidR="000034BA" w:rsidRPr="00FE2521" w:rsidRDefault="000034BA" w:rsidP="000034BA">
            <w:pPr>
              <w:pStyle w:val="Prrafodelista"/>
              <w:ind w:left="0"/>
              <w:jc w:val="center"/>
              <w:rPr>
                <w:rFonts w:ascii="ITC Avant Garde" w:hAnsi="ITC Avant Garde"/>
                <w:bCs/>
                <w:sz w:val="18"/>
                <w:szCs w:val="18"/>
              </w:rPr>
            </w:pPr>
            <w:r w:rsidRPr="00FE2521">
              <w:rPr>
                <w:rFonts w:ascii="ITC Avant Garde" w:hAnsi="ITC Avant Garde"/>
                <w:bCs/>
                <w:sz w:val="18"/>
                <w:szCs w:val="18"/>
              </w:rPr>
              <w:t>3.0</w:t>
            </w:r>
          </w:p>
        </w:tc>
        <w:tc>
          <w:tcPr>
            <w:tcW w:w="609" w:type="pct"/>
            <w:tcBorders>
              <w:top w:val="nil"/>
              <w:left w:val="nil"/>
              <w:bottom w:val="single" w:sz="4" w:space="0" w:color="auto"/>
              <w:right w:val="single" w:sz="4" w:space="0" w:color="auto"/>
            </w:tcBorders>
            <w:shd w:val="clear" w:color="auto" w:fill="auto"/>
            <w:vAlign w:val="center"/>
            <w:hideMark/>
          </w:tcPr>
          <w:p w:rsidR="000034BA" w:rsidRPr="00FE2521" w:rsidRDefault="000034BA" w:rsidP="000034BA">
            <w:pPr>
              <w:pStyle w:val="Prrafodelista"/>
              <w:ind w:left="0"/>
              <w:jc w:val="center"/>
              <w:rPr>
                <w:rFonts w:ascii="ITC Avant Garde" w:hAnsi="ITC Avant Garde"/>
                <w:bCs/>
                <w:sz w:val="18"/>
                <w:szCs w:val="18"/>
              </w:rPr>
            </w:pPr>
            <w:r w:rsidRPr="00FE2521">
              <w:rPr>
                <w:rFonts w:ascii="ITC Avant Garde" w:hAnsi="ITC Avant Garde"/>
                <w:bCs/>
                <w:sz w:val="18"/>
                <w:szCs w:val="18"/>
              </w:rPr>
              <w:t>a+</w:t>
            </w:r>
          </w:p>
        </w:tc>
        <w:tc>
          <w:tcPr>
            <w:tcW w:w="488" w:type="pct"/>
            <w:tcBorders>
              <w:top w:val="nil"/>
              <w:left w:val="nil"/>
              <w:bottom w:val="single" w:sz="4" w:space="0" w:color="auto"/>
              <w:right w:val="single" w:sz="4" w:space="0" w:color="auto"/>
            </w:tcBorders>
            <w:shd w:val="clear" w:color="auto" w:fill="auto"/>
            <w:noWrap/>
            <w:vAlign w:val="center"/>
          </w:tcPr>
          <w:p w:rsidR="000034BA" w:rsidRPr="00DA52AA" w:rsidRDefault="00DC622F" w:rsidP="000034BA">
            <w:pPr>
              <w:spacing w:after="0" w:line="240" w:lineRule="auto"/>
              <w:jc w:val="center"/>
              <w:rPr>
                <w:rFonts w:eastAsia="Times New Roman"/>
                <w:color w:val="000000"/>
                <w:sz w:val="20"/>
                <w:szCs w:val="20"/>
                <w:lang w:eastAsia="es-MX"/>
              </w:rPr>
            </w:pPr>
            <w:r>
              <w:rPr>
                <w:noProof/>
                <w:lang w:eastAsia="es-MX"/>
              </w:rPr>
              <w:drawing>
                <wp:inline distT="0" distB="0" distL="0" distR="0" wp14:anchorId="416AA246" wp14:editId="32E02DF9">
                  <wp:extent cx="366115" cy="229235"/>
                  <wp:effectExtent l="0" t="0" r="0" b="0"/>
                  <wp:docPr id="302" name="Imagen 302" title="Logotipo &quot;a+&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12887" cy="258520"/>
                          </a:xfrm>
                          <a:prstGeom prst="rect">
                            <a:avLst/>
                          </a:prstGeom>
                        </pic:spPr>
                      </pic:pic>
                    </a:graphicData>
                  </a:graphic>
                </wp:inline>
              </w:drawing>
            </w:r>
          </w:p>
        </w:tc>
      </w:tr>
      <w:tr w:rsidR="000034BA" w:rsidRPr="00DA52AA" w:rsidTr="00FE2521">
        <w:trPr>
          <w:trHeight w:val="283"/>
        </w:trPr>
        <w:tc>
          <w:tcPr>
            <w:tcW w:w="230" w:type="pct"/>
            <w:vMerge w:val="restart"/>
            <w:tcBorders>
              <w:top w:val="nil"/>
              <w:left w:val="single" w:sz="4" w:space="0" w:color="auto"/>
              <w:bottom w:val="single" w:sz="4" w:space="0" w:color="auto"/>
              <w:right w:val="single" w:sz="4" w:space="0" w:color="auto"/>
            </w:tcBorders>
            <w:shd w:val="clear" w:color="auto" w:fill="auto"/>
            <w:vAlign w:val="center"/>
          </w:tcPr>
          <w:p w:rsidR="000034BA" w:rsidRPr="00FE2521" w:rsidRDefault="007D49D1" w:rsidP="000034BA">
            <w:pPr>
              <w:pStyle w:val="Prrafodelista"/>
              <w:ind w:left="0"/>
              <w:jc w:val="center"/>
              <w:rPr>
                <w:rFonts w:ascii="ITC Avant Garde" w:hAnsi="ITC Avant Garde"/>
                <w:bCs/>
                <w:sz w:val="18"/>
                <w:szCs w:val="18"/>
              </w:rPr>
            </w:pPr>
            <w:r w:rsidRPr="00FE2521">
              <w:rPr>
                <w:rFonts w:ascii="ITC Avant Garde" w:hAnsi="ITC Avant Garde"/>
                <w:bCs/>
                <w:sz w:val="18"/>
                <w:szCs w:val="18"/>
              </w:rPr>
              <w:lastRenderedPageBreak/>
              <w:t>30</w:t>
            </w:r>
          </w:p>
        </w:tc>
        <w:tc>
          <w:tcPr>
            <w:tcW w:w="457"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0034BA" w:rsidRPr="00D0637A" w:rsidRDefault="000034BA" w:rsidP="000034BA">
            <w:pPr>
              <w:pStyle w:val="Prrafodelista"/>
              <w:ind w:left="0"/>
              <w:jc w:val="center"/>
              <w:rPr>
                <w:rFonts w:ascii="ITC Avant Garde" w:hAnsi="ITC Avant Garde"/>
                <w:bCs/>
                <w:sz w:val="18"/>
                <w:szCs w:val="18"/>
              </w:rPr>
            </w:pPr>
            <w:r w:rsidRPr="00D0637A">
              <w:rPr>
                <w:rFonts w:ascii="ITC Avant Garde" w:hAnsi="ITC Avant Garde"/>
                <w:bCs/>
                <w:sz w:val="18"/>
                <w:szCs w:val="18"/>
              </w:rPr>
              <w:t>XHPBC-TDT</w:t>
            </w:r>
          </w:p>
        </w:tc>
        <w:tc>
          <w:tcPr>
            <w:tcW w:w="841" w:type="pct"/>
            <w:vMerge w:val="restart"/>
            <w:tcBorders>
              <w:top w:val="nil"/>
              <w:left w:val="single" w:sz="4" w:space="0" w:color="auto"/>
              <w:bottom w:val="single" w:sz="4" w:space="0" w:color="auto"/>
              <w:right w:val="single" w:sz="4" w:space="0" w:color="auto"/>
            </w:tcBorders>
            <w:shd w:val="clear" w:color="auto" w:fill="auto"/>
            <w:vAlign w:val="center"/>
            <w:hideMark/>
          </w:tcPr>
          <w:p w:rsidR="000034BA" w:rsidRPr="00D0637A" w:rsidRDefault="000034BA" w:rsidP="000034BA">
            <w:pPr>
              <w:pStyle w:val="Prrafodelista"/>
              <w:ind w:left="0"/>
              <w:jc w:val="center"/>
              <w:rPr>
                <w:rFonts w:ascii="ITC Avant Garde" w:hAnsi="ITC Avant Garde"/>
                <w:bCs/>
                <w:sz w:val="18"/>
                <w:szCs w:val="18"/>
              </w:rPr>
            </w:pPr>
            <w:r w:rsidRPr="00D0637A">
              <w:rPr>
                <w:rFonts w:ascii="ITC Avant Garde" w:hAnsi="ITC Avant Garde"/>
                <w:bCs/>
                <w:sz w:val="18"/>
                <w:szCs w:val="18"/>
              </w:rPr>
              <w:t>La Paz</w:t>
            </w:r>
          </w:p>
        </w:tc>
        <w:tc>
          <w:tcPr>
            <w:tcW w:w="536" w:type="pct"/>
            <w:vMerge w:val="restart"/>
            <w:tcBorders>
              <w:top w:val="nil"/>
              <w:left w:val="single" w:sz="4" w:space="0" w:color="auto"/>
              <w:bottom w:val="single" w:sz="4" w:space="0" w:color="auto"/>
              <w:right w:val="single" w:sz="4" w:space="0" w:color="auto"/>
            </w:tcBorders>
            <w:shd w:val="clear" w:color="auto" w:fill="auto"/>
            <w:vAlign w:val="center"/>
            <w:hideMark/>
          </w:tcPr>
          <w:p w:rsidR="000034BA" w:rsidRPr="00FE2521" w:rsidRDefault="000034BA" w:rsidP="000034BA">
            <w:pPr>
              <w:pStyle w:val="Prrafodelista"/>
              <w:ind w:left="0"/>
              <w:jc w:val="center"/>
              <w:rPr>
                <w:rFonts w:ascii="ITC Avant Garde" w:hAnsi="ITC Avant Garde"/>
                <w:bCs/>
                <w:sz w:val="18"/>
                <w:szCs w:val="18"/>
              </w:rPr>
            </w:pPr>
            <w:r w:rsidRPr="00FE2521">
              <w:rPr>
                <w:rFonts w:ascii="ITC Avant Garde" w:hAnsi="ITC Avant Garde"/>
                <w:bCs/>
                <w:sz w:val="18"/>
                <w:szCs w:val="18"/>
              </w:rPr>
              <w:t>25</w:t>
            </w:r>
          </w:p>
        </w:tc>
        <w:tc>
          <w:tcPr>
            <w:tcW w:w="308" w:type="pct"/>
            <w:tcBorders>
              <w:top w:val="nil"/>
              <w:left w:val="nil"/>
              <w:bottom w:val="single" w:sz="4" w:space="0" w:color="auto"/>
              <w:right w:val="single" w:sz="4" w:space="0" w:color="auto"/>
            </w:tcBorders>
            <w:shd w:val="clear" w:color="auto" w:fill="auto"/>
            <w:noWrap/>
            <w:vAlign w:val="center"/>
            <w:hideMark/>
          </w:tcPr>
          <w:p w:rsidR="000034BA" w:rsidRPr="00FE2521" w:rsidRDefault="000034BA" w:rsidP="000034BA">
            <w:pPr>
              <w:pStyle w:val="Prrafodelista"/>
              <w:ind w:left="0"/>
              <w:jc w:val="center"/>
              <w:rPr>
                <w:rFonts w:ascii="ITC Avant Garde" w:hAnsi="ITC Avant Garde"/>
                <w:bCs/>
                <w:sz w:val="18"/>
                <w:szCs w:val="18"/>
              </w:rPr>
            </w:pPr>
            <w:r w:rsidRPr="00FE2521">
              <w:rPr>
                <w:rFonts w:ascii="ITC Avant Garde" w:hAnsi="ITC Avant Garde"/>
                <w:bCs/>
                <w:sz w:val="18"/>
                <w:szCs w:val="18"/>
              </w:rPr>
              <w:t>7.1</w:t>
            </w:r>
          </w:p>
        </w:tc>
        <w:tc>
          <w:tcPr>
            <w:tcW w:w="383" w:type="pct"/>
            <w:tcBorders>
              <w:top w:val="nil"/>
              <w:left w:val="nil"/>
              <w:bottom w:val="single" w:sz="4" w:space="0" w:color="auto"/>
              <w:right w:val="single" w:sz="4" w:space="0" w:color="auto"/>
            </w:tcBorders>
            <w:shd w:val="clear" w:color="auto" w:fill="auto"/>
            <w:noWrap/>
            <w:vAlign w:val="center"/>
            <w:hideMark/>
          </w:tcPr>
          <w:p w:rsidR="000034BA" w:rsidRPr="00FE2521" w:rsidRDefault="000034BA" w:rsidP="000034BA">
            <w:pPr>
              <w:pStyle w:val="Prrafodelista"/>
              <w:ind w:left="0"/>
              <w:jc w:val="center"/>
              <w:rPr>
                <w:rFonts w:ascii="ITC Avant Garde" w:hAnsi="ITC Avant Garde"/>
                <w:bCs/>
                <w:sz w:val="18"/>
                <w:szCs w:val="18"/>
              </w:rPr>
            </w:pPr>
            <w:r w:rsidRPr="00FE2521">
              <w:rPr>
                <w:rFonts w:ascii="ITC Avant Garde" w:hAnsi="ITC Avant Garde"/>
                <w:bCs/>
                <w:sz w:val="18"/>
                <w:szCs w:val="18"/>
              </w:rPr>
              <w:t>HD</w:t>
            </w:r>
          </w:p>
        </w:tc>
        <w:tc>
          <w:tcPr>
            <w:tcW w:w="537" w:type="pct"/>
            <w:tcBorders>
              <w:top w:val="nil"/>
              <w:left w:val="nil"/>
              <w:bottom w:val="single" w:sz="4" w:space="0" w:color="auto"/>
              <w:right w:val="single" w:sz="4" w:space="0" w:color="auto"/>
            </w:tcBorders>
            <w:shd w:val="clear" w:color="auto" w:fill="auto"/>
            <w:noWrap/>
            <w:vAlign w:val="center"/>
            <w:hideMark/>
          </w:tcPr>
          <w:p w:rsidR="000034BA" w:rsidRPr="00FE2521" w:rsidRDefault="000034BA" w:rsidP="000034BA">
            <w:pPr>
              <w:pStyle w:val="Prrafodelista"/>
              <w:ind w:left="0"/>
              <w:jc w:val="center"/>
              <w:rPr>
                <w:rFonts w:ascii="ITC Avant Garde" w:hAnsi="ITC Avant Garde"/>
                <w:bCs/>
                <w:sz w:val="18"/>
                <w:szCs w:val="18"/>
              </w:rPr>
            </w:pPr>
            <w:r w:rsidRPr="00FE2521">
              <w:rPr>
                <w:rFonts w:ascii="ITC Avant Garde" w:hAnsi="ITC Avant Garde"/>
                <w:bCs/>
                <w:sz w:val="18"/>
                <w:szCs w:val="18"/>
              </w:rPr>
              <w:t>MPEG-2</w:t>
            </w:r>
          </w:p>
        </w:tc>
        <w:tc>
          <w:tcPr>
            <w:tcW w:w="611" w:type="pct"/>
            <w:tcBorders>
              <w:top w:val="nil"/>
              <w:left w:val="nil"/>
              <w:bottom w:val="single" w:sz="4" w:space="0" w:color="auto"/>
              <w:right w:val="single" w:sz="4" w:space="0" w:color="auto"/>
            </w:tcBorders>
            <w:shd w:val="clear" w:color="auto" w:fill="auto"/>
            <w:noWrap/>
            <w:vAlign w:val="center"/>
            <w:hideMark/>
          </w:tcPr>
          <w:p w:rsidR="000034BA" w:rsidRPr="00FE2521" w:rsidRDefault="000034BA" w:rsidP="000034BA">
            <w:pPr>
              <w:pStyle w:val="Prrafodelista"/>
              <w:ind w:left="0"/>
              <w:jc w:val="center"/>
              <w:rPr>
                <w:rFonts w:ascii="ITC Avant Garde" w:hAnsi="ITC Avant Garde"/>
                <w:bCs/>
                <w:sz w:val="18"/>
                <w:szCs w:val="18"/>
              </w:rPr>
            </w:pPr>
            <w:r w:rsidRPr="00FE2521">
              <w:rPr>
                <w:rFonts w:ascii="ITC Avant Garde" w:hAnsi="ITC Avant Garde"/>
                <w:bCs/>
                <w:sz w:val="18"/>
                <w:szCs w:val="18"/>
              </w:rPr>
              <w:t>15.0</w:t>
            </w:r>
          </w:p>
        </w:tc>
        <w:tc>
          <w:tcPr>
            <w:tcW w:w="609" w:type="pct"/>
            <w:tcBorders>
              <w:top w:val="nil"/>
              <w:left w:val="nil"/>
              <w:bottom w:val="single" w:sz="4" w:space="0" w:color="auto"/>
              <w:right w:val="single" w:sz="4" w:space="0" w:color="auto"/>
            </w:tcBorders>
            <w:shd w:val="clear" w:color="auto" w:fill="auto"/>
            <w:vAlign w:val="center"/>
            <w:hideMark/>
          </w:tcPr>
          <w:p w:rsidR="000034BA" w:rsidRPr="00FE2521" w:rsidRDefault="000D4743" w:rsidP="000034BA">
            <w:pPr>
              <w:pStyle w:val="Prrafodelista"/>
              <w:ind w:left="0"/>
              <w:jc w:val="center"/>
              <w:rPr>
                <w:rFonts w:ascii="ITC Avant Garde" w:hAnsi="ITC Avant Garde"/>
                <w:bCs/>
                <w:sz w:val="18"/>
                <w:szCs w:val="18"/>
              </w:rPr>
            </w:pPr>
            <w:r w:rsidRPr="00FE2521">
              <w:rPr>
                <w:rFonts w:ascii="ITC Avant Garde" w:hAnsi="ITC Avant Garde"/>
                <w:bCs/>
                <w:sz w:val="18"/>
                <w:szCs w:val="18"/>
              </w:rPr>
              <w:t>Azteca 7</w:t>
            </w:r>
          </w:p>
        </w:tc>
        <w:tc>
          <w:tcPr>
            <w:tcW w:w="488" w:type="pct"/>
            <w:tcBorders>
              <w:top w:val="nil"/>
              <w:left w:val="nil"/>
              <w:bottom w:val="single" w:sz="4" w:space="0" w:color="auto"/>
              <w:right w:val="single" w:sz="4" w:space="0" w:color="auto"/>
            </w:tcBorders>
            <w:shd w:val="clear" w:color="auto" w:fill="auto"/>
            <w:noWrap/>
            <w:vAlign w:val="center"/>
          </w:tcPr>
          <w:p w:rsidR="000034BA" w:rsidRPr="00DA52AA" w:rsidRDefault="00DC622F" w:rsidP="000034BA">
            <w:pPr>
              <w:spacing w:after="0" w:line="240" w:lineRule="auto"/>
              <w:jc w:val="center"/>
              <w:rPr>
                <w:rFonts w:eastAsia="Times New Roman"/>
                <w:color w:val="000000"/>
                <w:sz w:val="20"/>
                <w:szCs w:val="20"/>
                <w:lang w:eastAsia="es-MX"/>
              </w:rPr>
            </w:pPr>
            <w:r w:rsidRPr="00B25557">
              <w:rPr>
                <w:rFonts w:ascii="ITC Avant Garde" w:hAnsi="ITC Avant Garde"/>
                <w:noProof/>
                <w:sz w:val="20"/>
                <w:szCs w:val="20"/>
                <w:lang w:eastAsia="es-MX"/>
              </w:rPr>
              <w:drawing>
                <wp:inline distT="0" distB="0" distL="0" distR="0" wp14:anchorId="5D507B6D" wp14:editId="739BF9DC">
                  <wp:extent cx="346672" cy="285750"/>
                  <wp:effectExtent l="0" t="0" r="0" b="0"/>
                  <wp:docPr id="229" name="Imagen 1" title="Logotipo: Aztec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a:blip r:embed="rId11"/>
                          <a:stretch>
                            <a:fillRect/>
                          </a:stretch>
                        </pic:blipFill>
                        <pic:spPr>
                          <a:xfrm>
                            <a:off x="0" y="0"/>
                            <a:ext cx="380340" cy="313501"/>
                          </a:xfrm>
                          <a:prstGeom prst="rect">
                            <a:avLst/>
                          </a:prstGeom>
                        </pic:spPr>
                      </pic:pic>
                    </a:graphicData>
                  </a:graphic>
                </wp:inline>
              </w:drawing>
            </w:r>
          </w:p>
        </w:tc>
      </w:tr>
      <w:tr w:rsidR="000034BA" w:rsidRPr="00DA52AA" w:rsidTr="00FE2521">
        <w:trPr>
          <w:trHeight w:val="283"/>
        </w:trPr>
        <w:tc>
          <w:tcPr>
            <w:tcW w:w="230" w:type="pct"/>
            <w:vMerge/>
            <w:tcBorders>
              <w:top w:val="nil"/>
              <w:left w:val="single" w:sz="4" w:space="0" w:color="auto"/>
              <w:bottom w:val="single" w:sz="4" w:space="0" w:color="auto"/>
              <w:right w:val="single" w:sz="4" w:space="0" w:color="auto"/>
            </w:tcBorders>
            <w:vAlign w:val="center"/>
          </w:tcPr>
          <w:p w:rsidR="000034BA" w:rsidRPr="00FE2521" w:rsidRDefault="000034BA" w:rsidP="000034BA">
            <w:pPr>
              <w:pStyle w:val="Prrafodelista"/>
              <w:ind w:left="0"/>
              <w:jc w:val="center"/>
              <w:rPr>
                <w:rFonts w:ascii="ITC Avant Garde" w:hAnsi="ITC Avant Garde"/>
                <w:bCs/>
                <w:sz w:val="18"/>
                <w:szCs w:val="18"/>
              </w:rPr>
            </w:pPr>
          </w:p>
        </w:tc>
        <w:tc>
          <w:tcPr>
            <w:tcW w:w="457" w:type="pct"/>
            <w:vMerge/>
            <w:tcBorders>
              <w:top w:val="nil"/>
              <w:left w:val="single" w:sz="4" w:space="0" w:color="auto"/>
              <w:bottom w:val="single" w:sz="4" w:space="0" w:color="auto"/>
              <w:right w:val="single" w:sz="4" w:space="0" w:color="auto"/>
            </w:tcBorders>
            <w:vAlign w:val="center"/>
            <w:hideMark/>
          </w:tcPr>
          <w:p w:rsidR="000034BA" w:rsidRPr="00D0637A" w:rsidRDefault="000034BA" w:rsidP="000034BA">
            <w:pPr>
              <w:pStyle w:val="Prrafodelista"/>
              <w:ind w:left="0"/>
              <w:jc w:val="center"/>
              <w:rPr>
                <w:rFonts w:ascii="ITC Avant Garde" w:hAnsi="ITC Avant Garde"/>
                <w:bCs/>
                <w:sz w:val="18"/>
                <w:szCs w:val="18"/>
              </w:rPr>
            </w:pPr>
          </w:p>
        </w:tc>
        <w:tc>
          <w:tcPr>
            <w:tcW w:w="841" w:type="pct"/>
            <w:vMerge/>
            <w:tcBorders>
              <w:top w:val="nil"/>
              <w:left w:val="single" w:sz="4" w:space="0" w:color="auto"/>
              <w:bottom w:val="single" w:sz="4" w:space="0" w:color="auto"/>
              <w:right w:val="single" w:sz="4" w:space="0" w:color="auto"/>
            </w:tcBorders>
            <w:vAlign w:val="center"/>
            <w:hideMark/>
          </w:tcPr>
          <w:p w:rsidR="000034BA" w:rsidRPr="00D0637A" w:rsidRDefault="000034BA" w:rsidP="000034BA">
            <w:pPr>
              <w:pStyle w:val="Prrafodelista"/>
              <w:ind w:left="0"/>
              <w:jc w:val="center"/>
              <w:rPr>
                <w:rFonts w:ascii="ITC Avant Garde" w:hAnsi="ITC Avant Garde"/>
                <w:bCs/>
                <w:sz w:val="18"/>
                <w:szCs w:val="18"/>
              </w:rPr>
            </w:pPr>
          </w:p>
        </w:tc>
        <w:tc>
          <w:tcPr>
            <w:tcW w:w="536" w:type="pct"/>
            <w:vMerge/>
            <w:tcBorders>
              <w:top w:val="nil"/>
              <w:left w:val="single" w:sz="4" w:space="0" w:color="auto"/>
              <w:bottom w:val="single" w:sz="4" w:space="0" w:color="auto"/>
              <w:right w:val="single" w:sz="4" w:space="0" w:color="auto"/>
            </w:tcBorders>
            <w:vAlign w:val="center"/>
            <w:hideMark/>
          </w:tcPr>
          <w:p w:rsidR="000034BA" w:rsidRPr="00FE2521" w:rsidRDefault="000034BA" w:rsidP="000034BA">
            <w:pPr>
              <w:pStyle w:val="Prrafodelista"/>
              <w:ind w:left="0"/>
              <w:jc w:val="center"/>
              <w:rPr>
                <w:rFonts w:ascii="ITC Avant Garde" w:hAnsi="ITC Avant Garde"/>
                <w:bCs/>
                <w:sz w:val="18"/>
                <w:szCs w:val="18"/>
              </w:rPr>
            </w:pPr>
          </w:p>
        </w:tc>
        <w:tc>
          <w:tcPr>
            <w:tcW w:w="308" w:type="pct"/>
            <w:tcBorders>
              <w:top w:val="nil"/>
              <w:left w:val="nil"/>
              <w:bottom w:val="single" w:sz="4" w:space="0" w:color="auto"/>
              <w:right w:val="single" w:sz="4" w:space="0" w:color="auto"/>
            </w:tcBorders>
            <w:shd w:val="clear" w:color="auto" w:fill="auto"/>
            <w:noWrap/>
            <w:vAlign w:val="center"/>
            <w:hideMark/>
          </w:tcPr>
          <w:p w:rsidR="000034BA" w:rsidRPr="00FE2521" w:rsidRDefault="000034BA" w:rsidP="000034BA">
            <w:pPr>
              <w:pStyle w:val="Prrafodelista"/>
              <w:ind w:left="0"/>
              <w:jc w:val="center"/>
              <w:rPr>
                <w:rFonts w:ascii="ITC Avant Garde" w:hAnsi="ITC Avant Garde"/>
                <w:bCs/>
                <w:sz w:val="18"/>
                <w:szCs w:val="18"/>
              </w:rPr>
            </w:pPr>
            <w:r w:rsidRPr="00FE2521">
              <w:rPr>
                <w:rFonts w:ascii="ITC Avant Garde" w:hAnsi="ITC Avant Garde"/>
                <w:bCs/>
                <w:sz w:val="18"/>
                <w:szCs w:val="18"/>
              </w:rPr>
              <w:t>7.2</w:t>
            </w:r>
          </w:p>
        </w:tc>
        <w:tc>
          <w:tcPr>
            <w:tcW w:w="383" w:type="pct"/>
            <w:tcBorders>
              <w:top w:val="nil"/>
              <w:left w:val="nil"/>
              <w:bottom w:val="single" w:sz="4" w:space="0" w:color="auto"/>
              <w:right w:val="single" w:sz="4" w:space="0" w:color="auto"/>
            </w:tcBorders>
            <w:shd w:val="clear" w:color="auto" w:fill="auto"/>
            <w:noWrap/>
            <w:vAlign w:val="center"/>
            <w:hideMark/>
          </w:tcPr>
          <w:p w:rsidR="000034BA" w:rsidRPr="00FE2521" w:rsidRDefault="000034BA" w:rsidP="000034BA">
            <w:pPr>
              <w:pStyle w:val="Prrafodelista"/>
              <w:ind w:left="0"/>
              <w:jc w:val="center"/>
              <w:rPr>
                <w:rFonts w:ascii="ITC Avant Garde" w:hAnsi="ITC Avant Garde"/>
                <w:bCs/>
                <w:sz w:val="18"/>
                <w:szCs w:val="18"/>
              </w:rPr>
            </w:pPr>
            <w:r w:rsidRPr="00FE2521">
              <w:rPr>
                <w:rFonts w:ascii="ITC Avant Garde" w:hAnsi="ITC Avant Garde"/>
                <w:bCs/>
                <w:sz w:val="18"/>
                <w:szCs w:val="18"/>
              </w:rPr>
              <w:t>SD</w:t>
            </w:r>
          </w:p>
        </w:tc>
        <w:tc>
          <w:tcPr>
            <w:tcW w:w="537" w:type="pct"/>
            <w:tcBorders>
              <w:top w:val="nil"/>
              <w:left w:val="nil"/>
              <w:bottom w:val="single" w:sz="4" w:space="0" w:color="auto"/>
              <w:right w:val="single" w:sz="4" w:space="0" w:color="auto"/>
            </w:tcBorders>
            <w:shd w:val="clear" w:color="auto" w:fill="auto"/>
            <w:noWrap/>
            <w:vAlign w:val="center"/>
            <w:hideMark/>
          </w:tcPr>
          <w:p w:rsidR="000034BA" w:rsidRPr="00FE2521" w:rsidRDefault="000034BA" w:rsidP="000034BA">
            <w:pPr>
              <w:pStyle w:val="Prrafodelista"/>
              <w:ind w:left="0"/>
              <w:jc w:val="center"/>
              <w:rPr>
                <w:rFonts w:ascii="ITC Avant Garde" w:hAnsi="ITC Avant Garde"/>
                <w:bCs/>
                <w:sz w:val="18"/>
                <w:szCs w:val="18"/>
              </w:rPr>
            </w:pPr>
            <w:r w:rsidRPr="00FE2521">
              <w:rPr>
                <w:rFonts w:ascii="ITC Avant Garde" w:hAnsi="ITC Avant Garde"/>
                <w:bCs/>
                <w:sz w:val="18"/>
                <w:szCs w:val="18"/>
              </w:rPr>
              <w:t>MPEG-2</w:t>
            </w:r>
          </w:p>
        </w:tc>
        <w:tc>
          <w:tcPr>
            <w:tcW w:w="611" w:type="pct"/>
            <w:tcBorders>
              <w:top w:val="nil"/>
              <w:left w:val="nil"/>
              <w:bottom w:val="single" w:sz="4" w:space="0" w:color="auto"/>
              <w:right w:val="single" w:sz="4" w:space="0" w:color="auto"/>
            </w:tcBorders>
            <w:shd w:val="clear" w:color="auto" w:fill="auto"/>
            <w:noWrap/>
            <w:vAlign w:val="center"/>
            <w:hideMark/>
          </w:tcPr>
          <w:p w:rsidR="000034BA" w:rsidRPr="00FE2521" w:rsidRDefault="000034BA" w:rsidP="000034BA">
            <w:pPr>
              <w:pStyle w:val="Prrafodelista"/>
              <w:ind w:left="0"/>
              <w:jc w:val="center"/>
              <w:rPr>
                <w:rFonts w:ascii="ITC Avant Garde" w:hAnsi="ITC Avant Garde"/>
                <w:bCs/>
                <w:sz w:val="18"/>
                <w:szCs w:val="18"/>
              </w:rPr>
            </w:pPr>
            <w:r w:rsidRPr="00FE2521">
              <w:rPr>
                <w:rFonts w:ascii="ITC Avant Garde" w:hAnsi="ITC Avant Garde"/>
                <w:bCs/>
                <w:sz w:val="18"/>
                <w:szCs w:val="18"/>
              </w:rPr>
              <w:t>3.0</w:t>
            </w:r>
          </w:p>
        </w:tc>
        <w:tc>
          <w:tcPr>
            <w:tcW w:w="609" w:type="pct"/>
            <w:tcBorders>
              <w:top w:val="nil"/>
              <w:left w:val="nil"/>
              <w:bottom w:val="single" w:sz="4" w:space="0" w:color="auto"/>
              <w:right w:val="single" w:sz="4" w:space="0" w:color="auto"/>
            </w:tcBorders>
            <w:shd w:val="clear" w:color="auto" w:fill="auto"/>
            <w:vAlign w:val="center"/>
            <w:hideMark/>
          </w:tcPr>
          <w:p w:rsidR="000034BA" w:rsidRPr="00FE2521" w:rsidRDefault="000034BA" w:rsidP="000034BA">
            <w:pPr>
              <w:pStyle w:val="Prrafodelista"/>
              <w:ind w:left="0"/>
              <w:jc w:val="center"/>
              <w:rPr>
                <w:rFonts w:ascii="ITC Avant Garde" w:hAnsi="ITC Avant Garde"/>
                <w:bCs/>
                <w:sz w:val="18"/>
                <w:szCs w:val="18"/>
              </w:rPr>
            </w:pPr>
            <w:r w:rsidRPr="00FE2521">
              <w:rPr>
                <w:rFonts w:ascii="ITC Avant Garde" w:hAnsi="ITC Avant Garde"/>
                <w:bCs/>
                <w:sz w:val="18"/>
                <w:szCs w:val="18"/>
              </w:rPr>
              <w:t>a+</w:t>
            </w:r>
          </w:p>
        </w:tc>
        <w:tc>
          <w:tcPr>
            <w:tcW w:w="488" w:type="pct"/>
            <w:tcBorders>
              <w:top w:val="nil"/>
              <w:left w:val="nil"/>
              <w:bottom w:val="single" w:sz="4" w:space="0" w:color="auto"/>
              <w:right w:val="single" w:sz="4" w:space="0" w:color="auto"/>
            </w:tcBorders>
            <w:shd w:val="clear" w:color="auto" w:fill="auto"/>
            <w:noWrap/>
            <w:vAlign w:val="center"/>
          </w:tcPr>
          <w:p w:rsidR="000034BA" w:rsidRPr="00DA52AA" w:rsidRDefault="00DC622F" w:rsidP="000034BA">
            <w:pPr>
              <w:spacing w:after="0" w:line="240" w:lineRule="auto"/>
              <w:jc w:val="center"/>
              <w:rPr>
                <w:rFonts w:eastAsia="Times New Roman"/>
                <w:color w:val="000000"/>
                <w:sz w:val="20"/>
                <w:szCs w:val="20"/>
                <w:lang w:eastAsia="es-MX"/>
              </w:rPr>
            </w:pPr>
            <w:r>
              <w:rPr>
                <w:noProof/>
                <w:lang w:eastAsia="es-MX"/>
              </w:rPr>
              <w:drawing>
                <wp:inline distT="0" distB="0" distL="0" distR="0" wp14:anchorId="41CD5107" wp14:editId="7CAA46CA">
                  <wp:extent cx="366115" cy="229235"/>
                  <wp:effectExtent l="0" t="0" r="0" b="0"/>
                  <wp:docPr id="303" name="Imagen 303" title="Logotipo &quot;a+&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12887" cy="258520"/>
                          </a:xfrm>
                          <a:prstGeom prst="rect">
                            <a:avLst/>
                          </a:prstGeom>
                        </pic:spPr>
                      </pic:pic>
                    </a:graphicData>
                  </a:graphic>
                </wp:inline>
              </w:drawing>
            </w:r>
          </w:p>
        </w:tc>
      </w:tr>
      <w:tr w:rsidR="000034BA" w:rsidRPr="00DA52AA" w:rsidTr="00FE2521">
        <w:trPr>
          <w:trHeight w:val="283"/>
        </w:trPr>
        <w:tc>
          <w:tcPr>
            <w:tcW w:w="230" w:type="pct"/>
            <w:vMerge w:val="restart"/>
            <w:tcBorders>
              <w:top w:val="nil"/>
              <w:left w:val="single" w:sz="4" w:space="0" w:color="auto"/>
              <w:bottom w:val="single" w:sz="4" w:space="0" w:color="auto"/>
              <w:right w:val="single" w:sz="4" w:space="0" w:color="auto"/>
            </w:tcBorders>
            <w:shd w:val="clear" w:color="auto" w:fill="auto"/>
            <w:vAlign w:val="center"/>
          </w:tcPr>
          <w:p w:rsidR="000034BA" w:rsidRPr="00FE2521" w:rsidRDefault="007D49D1" w:rsidP="000034BA">
            <w:pPr>
              <w:pStyle w:val="Prrafodelista"/>
              <w:ind w:left="0"/>
              <w:jc w:val="center"/>
              <w:rPr>
                <w:rFonts w:ascii="ITC Avant Garde" w:hAnsi="ITC Avant Garde"/>
                <w:bCs/>
                <w:sz w:val="18"/>
                <w:szCs w:val="18"/>
              </w:rPr>
            </w:pPr>
            <w:r w:rsidRPr="00FE2521">
              <w:rPr>
                <w:rFonts w:ascii="ITC Avant Garde" w:hAnsi="ITC Avant Garde"/>
                <w:bCs/>
                <w:sz w:val="18"/>
                <w:szCs w:val="18"/>
              </w:rPr>
              <w:t>31</w:t>
            </w:r>
          </w:p>
        </w:tc>
        <w:tc>
          <w:tcPr>
            <w:tcW w:w="457"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0034BA" w:rsidRPr="00D0637A" w:rsidRDefault="000034BA" w:rsidP="000034BA">
            <w:pPr>
              <w:pStyle w:val="Prrafodelista"/>
              <w:ind w:left="0"/>
              <w:jc w:val="center"/>
              <w:rPr>
                <w:rFonts w:ascii="ITC Avant Garde" w:hAnsi="ITC Avant Garde"/>
                <w:bCs/>
                <w:sz w:val="18"/>
                <w:szCs w:val="18"/>
              </w:rPr>
            </w:pPr>
            <w:r w:rsidRPr="00D0637A">
              <w:rPr>
                <w:rFonts w:ascii="ITC Avant Garde" w:hAnsi="ITC Avant Garde"/>
                <w:bCs/>
                <w:sz w:val="18"/>
                <w:szCs w:val="18"/>
              </w:rPr>
              <w:t>XHSJC-TDT</w:t>
            </w:r>
          </w:p>
        </w:tc>
        <w:tc>
          <w:tcPr>
            <w:tcW w:w="841" w:type="pct"/>
            <w:vMerge w:val="restart"/>
            <w:tcBorders>
              <w:top w:val="nil"/>
              <w:left w:val="single" w:sz="4" w:space="0" w:color="auto"/>
              <w:bottom w:val="single" w:sz="4" w:space="0" w:color="auto"/>
              <w:right w:val="single" w:sz="4" w:space="0" w:color="auto"/>
            </w:tcBorders>
            <w:shd w:val="clear" w:color="auto" w:fill="auto"/>
            <w:vAlign w:val="center"/>
            <w:hideMark/>
          </w:tcPr>
          <w:p w:rsidR="000034BA" w:rsidRPr="00D0637A" w:rsidRDefault="006E47F8" w:rsidP="000034BA">
            <w:pPr>
              <w:pStyle w:val="Prrafodelista"/>
              <w:ind w:left="0"/>
              <w:jc w:val="center"/>
              <w:rPr>
                <w:rFonts w:ascii="ITC Avant Garde" w:hAnsi="ITC Avant Garde"/>
                <w:bCs/>
                <w:sz w:val="18"/>
                <w:szCs w:val="18"/>
              </w:rPr>
            </w:pPr>
            <w:r w:rsidRPr="00D0637A">
              <w:rPr>
                <w:rFonts w:ascii="ITC Avant Garde" w:hAnsi="ITC Avant Garde"/>
                <w:bCs/>
                <w:sz w:val="18"/>
                <w:szCs w:val="18"/>
              </w:rPr>
              <w:t>San José d</w:t>
            </w:r>
            <w:r w:rsidR="000034BA" w:rsidRPr="00D0637A">
              <w:rPr>
                <w:rFonts w:ascii="ITC Avant Garde" w:hAnsi="ITC Avant Garde"/>
                <w:bCs/>
                <w:sz w:val="18"/>
                <w:szCs w:val="18"/>
              </w:rPr>
              <w:t>el Cabo</w:t>
            </w:r>
          </w:p>
        </w:tc>
        <w:tc>
          <w:tcPr>
            <w:tcW w:w="536" w:type="pct"/>
            <w:vMerge w:val="restart"/>
            <w:tcBorders>
              <w:top w:val="nil"/>
              <w:left w:val="single" w:sz="4" w:space="0" w:color="auto"/>
              <w:bottom w:val="single" w:sz="4" w:space="0" w:color="auto"/>
              <w:right w:val="single" w:sz="4" w:space="0" w:color="auto"/>
            </w:tcBorders>
            <w:shd w:val="clear" w:color="auto" w:fill="auto"/>
            <w:vAlign w:val="center"/>
            <w:hideMark/>
          </w:tcPr>
          <w:p w:rsidR="000034BA" w:rsidRPr="00FE2521" w:rsidRDefault="000034BA" w:rsidP="000034BA">
            <w:pPr>
              <w:pStyle w:val="Prrafodelista"/>
              <w:ind w:left="0"/>
              <w:jc w:val="center"/>
              <w:rPr>
                <w:rFonts w:ascii="ITC Avant Garde" w:hAnsi="ITC Avant Garde"/>
                <w:bCs/>
                <w:sz w:val="18"/>
                <w:szCs w:val="18"/>
              </w:rPr>
            </w:pPr>
            <w:r w:rsidRPr="00FE2521">
              <w:rPr>
                <w:rFonts w:ascii="ITC Avant Garde" w:hAnsi="ITC Avant Garde"/>
                <w:bCs/>
                <w:sz w:val="18"/>
                <w:szCs w:val="18"/>
              </w:rPr>
              <w:t>26</w:t>
            </w:r>
          </w:p>
        </w:tc>
        <w:tc>
          <w:tcPr>
            <w:tcW w:w="308" w:type="pct"/>
            <w:tcBorders>
              <w:top w:val="nil"/>
              <w:left w:val="nil"/>
              <w:bottom w:val="single" w:sz="4" w:space="0" w:color="auto"/>
              <w:right w:val="single" w:sz="4" w:space="0" w:color="auto"/>
            </w:tcBorders>
            <w:shd w:val="clear" w:color="auto" w:fill="auto"/>
            <w:noWrap/>
            <w:vAlign w:val="center"/>
            <w:hideMark/>
          </w:tcPr>
          <w:p w:rsidR="000034BA" w:rsidRPr="00FE2521" w:rsidRDefault="000034BA" w:rsidP="000034BA">
            <w:pPr>
              <w:pStyle w:val="Prrafodelista"/>
              <w:ind w:left="0"/>
              <w:jc w:val="center"/>
              <w:rPr>
                <w:rFonts w:ascii="ITC Avant Garde" w:hAnsi="ITC Avant Garde"/>
                <w:bCs/>
                <w:sz w:val="18"/>
                <w:szCs w:val="18"/>
              </w:rPr>
            </w:pPr>
            <w:r w:rsidRPr="00FE2521">
              <w:rPr>
                <w:rFonts w:ascii="ITC Avant Garde" w:hAnsi="ITC Avant Garde"/>
                <w:bCs/>
                <w:sz w:val="18"/>
                <w:szCs w:val="18"/>
              </w:rPr>
              <w:t>7.1</w:t>
            </w:r>
          </w:p>
        </w:tc>
        <w:tc>
          <w:tcPr>
            <w:tcW w:w="383" w:type="pct"/>
            <w:tcBorders>
              <w:top w:val="nil"/>
              <w:left w:val="nil"/>
              <w:bottom w:val="single" w:sz="4" w:space="0" w:color="auto"/>
              <w:right w:val="single" w:sz="4" w:space="0" w:color="auto"/>
            </w:tcBorders>
            <w:shd w:val="clear" w:color="auto" w:fill="auto"/>
            <w:noWrap/>
            <w:vAlign w:val="center"/>
            <w:hideMark/>
          </w:tcPr>
          <w:p w:rsidR="000034BA" w:rsidRPr="00FE2521" w:rsidRDefault="000034BA" w:rsidP="000034BA">
            <w:pPr>
              <w:pStyle w:val="Prrafodelista"/>
              <w:ind w:left="0"/>
              <w:jc w:val="center"/>
              <w:rPr>
                <w:rFonts w:ascii="ITC Avant Garde" w:hAnsi="ITC Avant Garde"/>
                <w:bCs/>
                <w:sz w:val="18"/>
                <w:szCs w:val="18"/>
              </w:rPr>
            </w:pPr>
            <w:r w:rsidRPr="00FE2521">
              <w:rPr>
                <w:rFonts w:ascii="ITC Avant Garde" w:hAnsi="ITC Avant Garde"/>
                <w:bCs/>
                <w:sz w:val="18"/>
                <w:szCs w:val="18"/>
              </w:rPr>
              <w:t>HD</w:t>
            </w:r>
          </w:p>
        </w:tc>
        <w:tc>
          <w:tcPr>
            <w:tcW w:w="537" w:type="pct"/>
            <w:tcBorders>
              <w:top w:val="nil"/>
              <w:left w:val="nil"/>
              <w:bottom w:val="single" w:sz="4" w:space="0" w:color="auto"/>
              <w:right w:val="single" w:sz="4" w:space="0" w:color="auto"/>
            </w:tcBorders>
            <w:shd w:val="clear" w:color="auto" w:fill="auto"/>
            <w:noWrap/>
            <w:vAlign w:val="center"/>
            <w:hideMark/>
          </w:tcPr>
          <w:p w:rsidR="000034BA" w:rsidRPr="00FE2521" w:rsidRDefault="000034BA" w:rsidP="000034BA">
            <w:pPr>
              <w:pStyle w:val="Prrafodelista"/>
              <w:ind w:left="0"/>
              <w:jc w:val="center"/>
              <w:rPr>
                <w:rFonts w:ascii="ITC Avant Garde" w:hAnsi="ITC Avant Garde"/>
                <w:bCs/>
                <w:sz w:val="18"/>
                <w:szCs w:val="18"/>
              </w:rPr>
            </w:pPr>
            <w:r w:rsidRPr="00FE2521">
              <w:rPr>
                <w:rFonts w:ascii="ITC Avant Garde" w:hAnsi="ITC Avant Garde"/>
                <w:bCs/>
                <w:sz w:val="18"/>
                <w:szCs w:val="18"/>
              </w:rPr>
              <w:t>MPEG-2</w:t>
            </w:r>
          </w:p>
        </w:tc>
        <w:tc>
          <w:tcPr>
            <w:tcW w:w="611" w:type="pct"/>
            <w:tcBorders>
              <w:top w:val="nil"/>
              <w:left w:val="nil"/>
              <w:bottom w:val="single" w:sz="4" w:space="0" w:color="auto"/>
              <w:right w:val="single" w:sz="4" w:space="0" w:color="auto"/>
            </w:tcBorders>
            <w:shd w:val="clear" w:color="auto" w:fill="auto"/>
            <w:noWrap/>
            <w:vAlign w:val="center"/>
            <w:hideMark/>
          </w:tcPr>
          <w:p w:rsidR="000034BA" w:rsidRPr="00FE2521" w:rsidRDefault="000034BA" w:rsidP="000034BA">
            <w:pPr>
              <w:pStyle w:val="Prrafodelista"/>
              <w:ind w:left="0"/>
              <w:jc w:val="center"/>
              <w:rPr>
                <w:rFonts w:ascii="ITC Avant Garde" w:hAnsi="ITC Avant Garde"/>
                <w:bCs/>
                <w:sz w:val="18"/>
                <w:szCs w:val="18"/>
              </w:rPr>
            </w:pPr>
            <w:r w:rsidRPr="00FE2521">
              <w:rPr>
                <w:rFonts w:ascii="ITC Avant Garde" w:hAnsi="ITC Avant Garde"/>
                <w:bCs/>
                <w:sz w:val="18"/>
                <w:szCs w:val="18"/>
              </w:rPr>
              <w:t>15.0</w:t>
            </w:r>
          </w:p>
        </w:tc>
        <w:tc>
          <w:tcPr>
            <w:tcW w:w="609" w:type="pct"/>
            <w:tcBorders>
              <w:top w:val="nil"/>
              <w:left w:val="nil"/>
              <w:bottom w:val="single" w:sz="4" w:space="0" w:color="auto"/>
              <w:right w:val="single" w:sz="4" w:space="0" w:color="auto"/>
            </w:tcBorders>
            <w:shd w:val="clear" w:color="auto" w:fill="auto"/>
            <w:vAlign w:val="center"/>
            <w:hideMark/>
          </w:tcPr>
          <w:p w:rsidR="000034BA" w:rsidRPr="00FE2521" w:rsidRDefault="000D4743" w:rsidP="000034BA">
            <w:pPr>
              <w:pStyle w:val="Prrafodelista"/>
              <w:ind w:left="0"/>
              <w:jc w:val="center"/>
              <w:rPr>
                <w:rFonts w:ascii="ITC Avant Garde" w:hAnsi="ITC Avant Garde"/>
                <w:bCs/>
                <w:sz w:val="18"/>
                <w:szCs w:val="18"/>
              </w:rPr>
            </w:pPr>
            <w:r w:rsidRPr="00FE2521">
              <w:rPr>
                <w:rFonts w:ascii="ITC Avant Garde" w:hAnsi="ITC Avant Garde"/>
                <w:bCs/>
                <w:sz w:val="18"/>
                <w:szCs w:val="18"/>
              </w:rPr>
              <w:t>Azteca 7</w:t>
            </w:r>
          </w:p>
        </w:tc>
        <w:tc>
          <w:tcPr>
            <w:tcW w:w="488" w:type="pct"/>
            <w:tcBorders>
              <w:top w:val="nil"/>
              <w:left w:val="nil"/>
              <w:bottom w:val="single" w:sz="4" w:space="0" w:color="auto"/>
              <w:right w:val="single" w:sz="4" w:space="0" w:color="auto"/>
            </w:tcBorders>
            <w:shd w:val="clear" w:color="auto" w:fill="auto"/>
            <w:noWrap/>
            <w:vAlign w:val="center"/>
          </w:tcPr>
          <w:p w:rsidR="000034BA" w:rsidRPr="00DA52AA" w:rsidRDefault="00DC622F" w:rsidP="000034BA">
            <w:pPr>
              <w:spacing w:after="0" w:line="240" w:lineRule="auto"/>
              <w:jc w:val="center"/>
              <w:rPr>
                <w:rFonts w:eastAsia="Times New Roman"/>
                <w:color w:val="000000"/>
                <w:sz w:val="20"/>
                <w:szCs w:val="20"/>
                <w:lang w:eastAsia="es-MX"/>
              </w:rPr>
            </w:pPr>
            <w:r w:rsidRPr="00B25557">
              <w:rPr>
                <w:rFonts w:ascii="ITC Avant Garde" w:hAnsi="ITC Avant Garde"/>
                <w:noProof/>
                <w:sz w:val="20"/>
                <w:szCs w:val="20"/>
                <w:lang w:eastAsia="es-MX"/>
              </w:rPr>
              <w:drawing>
                <wp:inline distT="0" distB="0" distL="0" distR="0" wp14:anchorId="2B6ABE00" wp14:editId="3907E157">
                  <wp:extent cx="346672" cy="285750"/>
                  <wp:effectExtent l="0" t="0" r="0" b="0"/>
                  <wp:docPr id="230" name="Imagen 1" title="Logotipo: Aztec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a:blip r:embed="rId11"/>
                          <a:stretch>
                            <a:fillRect/>
                          </a:stretch>
                        </pic:blipFill>
                        <pic:spPr>
                          <a:xfrm>
                            <a:off x="0" y="0"/>
                            <a:ext cx="380340" cy="313501"/>
                          </a:xfrm>
                          <a:prstGeom prst="rect">
                            <a:avLst/>
                          </a:prstGeom>
                        </pic:spPr>
                      </pic:pic>
                    </a:graphicData>
                  </a:graphic>
                </wp:inline>
              </w:drawing>
            </w:r>
          </w:p>
        </w:tc>
      </w:tr>
      <w:tr w:rsidR="000034BA" w:rsidRPr="00DA52AA" w:rsidTr="00FE2521">
        <w:trPr>
          <w:trHeight w:val="283"/>
        </w:trPr>
        <w:tc>
          <w:tcPr>
            <w:tcW w:w="230" w:type="pct"/>
            <w:vMerge/>
            <w:tcBorders>
              <w:top w:val="nil"/>
              <w:left w:val="single" w:sz="4" w:space="0" w:color="auto"/>
              <w:bottom w:val="single" w:sz="4" w:space="0" w:color="auto"/>
              <w:right w:val="single" w:sz="4" w:space="0" w:color="auto"/>
            </w:tcBorders>
            <w:vAlign w:val="center"/>
          </w:tcPr>
          <w:p w:rsidR="000034BA" w:rsidRPr="00FE2521" w:rsidRDefault="000034BA" w:rsidP="000034BA">
            <w:pPr>
              <w:pStyle w:val="Prrafodelista"/>
              <w:ind w:left="0"/>
              <w:jc w:val="center"/>
              <w:rPr>
                <w:rFonts w:ascii="ITC Avant Garde" w:hAnsi="ITC Avant Garde"/>
                <w:bCs/>
                <w:sz w:val="18"/>
                <w:szCs w:val="18"/>
              </w:rPr>
            </w:pPr>
          </w:p>
        </w:tc>
        <w:tc>
          <w:tcPr>
            <w:tcW w:w="457" w:type="pct"/>
            <w:vMerge/>
            <w:tcBorders>
              <w:top w:val="nil"/>
              <w:left w:val="single" w:sz="4" w:space="0" w:color="auto"/>
              <w:bottom w:val="single" w:sz="4" w:space="0" w:color="auto"/>
              <w:right w:val="single" w:sz="4" w:space="0" w:color="auto"/>
            </w:tcBorders>
            <w:vAlign w:val="center"/>
            <w:hideMark/>
          </w:tcPr>
          <w:p w:rsidR="000034BA" w:rsidRPr="00D0637A" w:rsidRDefault="000034BA" w:rsidP="000034BA">
            <w:pPr>
              <w:pStyle w:val="Prrafodelista"/>
              <w:ind w:left="0"/>
              <w:jc w:val="center"/>
              <w:rPr>
                <w:rFonts w:ascii="ITC Avant Garde" w:hAnsi="ITC Avant Garde"/>
                <w:bCs/>
                <w:sz w:val="18"/>
                <w:szCs w:val="18"/>
              </w:rPr>
            </w:pPr>
          </w:p>
        </w:tc>
        <w:tc>
          <w:tcPr>
            <w:tcW w:w="841" w:type="pct"/>
            <w:vMerge/>
            <w:tcBorders>
              <w:top w:val="nil"/>
              <w:left w:val="single" w:sz="4" w:space="0" w:color="auto"/>
              <w:bottom w:val="single" w:sz="4" w:space="0" w:color="auto"/>
              <w:right w:val="single" w:sz="4" w:space="0" w:color="auto"/>
            </w:tcBorders>
            <w:vAlign w:val="center"/>
            <w:hideMark/>
          </w:tcPr>
          <w:p w:rsidR="000034BA" w:rsidRPr="00D0637A" w:rsidRDefault="000034BA" w:rsidP="000034BA">
            <w:pPr>
              <w:pStyle w:val="Prrafodelista"/>
              <w:ind w:left="0"/>
              <w:jc w:val="center"/>
              <w:rPr>
                <w:rFonts w:ascii="ITC Avant Garde" w:hAnsi="ITC Avant Garde"/>
                <w:bCs/>
                <w:sz w:val="18"/>
                <w:szCs w:val="18"/>
              </w:rPr>
            </w:pPr>
          </w:p>
        </w:tc>
        <w:tc>
          <w:tcPr>
            <w:tcW w:w="536" w:type="pct"/>
            <w:vMerge/>
            <w:tcBorders>
              <w:top w:val="nil"/>
              <w:left w:val="single" w:sz="4" w:space="0" w:color="auto"/>
              <w:bottom w:val="single" w:sz="4" w:space="0" w:color="auto"/>
              <w:right w:val="single" w:sz="4" w:space="0" w:color="auto"/>
            </w:tcBorders>
            <w:vAlign w:val="center"/>
            <w:hideMark/>
          </w:tcPr>
          <w:p w:rsidR="000034BA" w:rsidRPr="00FE2521" w:rsidRDefault="000034BA" w:rsidP="000034BA">
            <w:pPr>
              <w:pStyle w:val="Prrafodelista"/>
              <w:ind w:left="0"/>
              <w:jc w:val="center"/>
              <w:rPr>
                <w:rFonts w:ascii="ITC Avant Garde" w:hAnsi="ITC Avant Garde"/>
                <w:bCs/>
                <w:sz w:val="18"/>
                <w:szCs w:val="18"/>
              </w:rPr>
            </w:pPr>
          </w:p>
        </w:tc>
        <w:tc>
          <w:tcPr>
            <w:tcW w:w="308" w:type="pct"/>
            <w:tcBorders>
              <w:top w:val="nil"/>
              <w:left w:val="nil"/>
              <w:bottom w:val="single" w:sz="4" w:space="0" w:color="auto"/>
              <w:right w:val="single" w:sz="4" w:space="0" w:color="auto"/>
            </w:tcBorders>
            <w:shd w:val="clear" w:color="auto" w:fill="auto"/>
            <w:noWrap/>
            <w:vAlign w:val="center"/>
            <w:hideMark/>
          </w:tcPr>
          <w:p w:rsidR="000034BA" w:rsidRPr="00FE2521" w:rsidRDefault="000034BA" w:rsidP="000034BA">
            <w:pPr>
              <w:pStyle w:val="Prrafodelista"/>
              <w:ind w:left="0"/>
              <w:jc w:val="center"/>
              <w:rPr>
                <w:rFonts w:ascii="ITC Avant Garde" w:hAnsi="ITC Avant Garde"/>
                <w:bCs/>
                <w:sz w:val="18"/>
                <w:szCs w:val="18"/>
              </w:rPr>
            </w:pPr>
            <w:r w:rsidRPr="00FE2521">
              <w:rPr>
                <w:rFonts w:ascii="ITC Avant Garde" w:hAnsi="ITC Avant Garde"/>
                <w:bCs/>
                <w:sz w:val="18"/>
                <w:szCs w:val="18"/>
              </w:rPr>
              <w:t>7.2</w:t>
            </w:r>
          </w:p>
        </w:tc>
        <w:tc>
          <w:tcPr>
            <w:tcW w:w="383" w:type="pct"/>
            <w:tcBorders>
              <w:top w:val="nil"/>
              <w:left w:val="nil"/>
              <w:bottom w:val="single" w:sz="4" w:space="0" w:color="auto"/>
              <w:right w:val="single" w:sz="4" w:space="0" w:color="auto"/>
            </w:tcBorders>
            <w:shd w:val="clear" w:color="auto" w:fill="auto"/>
            <w:noWrap/>
            <w:vAlign w:val="center"/>
            <w:hideMark/>
          </w:tcPr>
          <w:p w:rsidR="000034BA" w:rsidRPr="00FE2521" w:rsidRDefault="000034BA" w:rsidP="000034BA">
            <w:pPr>
              <w:pStyle w:val="Prrafodelista"/>
              <w:ind w:left="0"/>
              <w:jc w:val="center"/>
              <w:rPr>
                <w:rFonts w:ascii="ITC Avant Garde" w:hAnsi="ITC Avant Garde"/>
                <w:bCs/>
                <w:sz w:val="18"/>
                <w:szCs w:val="18"/>
              </w:rPr>
            </w:pPr>
            <w:r w:rsidRPr="00FE2521">
              <w:rPr>
                <w:rFonts w:ascii="ITC Avant Garde" w:hAnsi="ITC Avant Garde"/>
                <w:bCs/>
                <w:sz w:val="18"/>
                <w:szCs w:val="18"/>
              </w:rPr>
              <w:t>SD</w:t>
            </w:r>
          </w:p>
        </w:tc>
        <w:tc>
          <w:tcPr>
            <w:tcW w:w="537" w:type="pct"/>
            <w:tcBorders>
              <w:top w:val="nil"/>
              <w:left w:val="nil"/>
              <w:bottom w:val="single" w:sz="4" w:space="0" w:color="auto"/>
              <w:right w:val="single" w:sz="4" w:space="0" w:color="auto"/>
            </w:tcBorders>
            <w:shd w:val="clear" w:color="auto" w:fill="auto"/>
            <w:noWrap/>
            <w:vAlign w:val="center"/>
            <w:hideMark/>
          </w:tcPr>
          <w:p w:rsidR="000034BA" w:rsidRPr="00FE2521" w:rsidRDefault="000034BA" w:rsidP="000034BA">
            <w:pPr>
              <w:pStyle w:val="Prrafodelista"/>
              <w:ind w:left="0"/>
              <w:jc w:val="center"/>
              <w:rPr>
                <w:rFonts w:ascii="ITC Avant Garde" w:hAnsi="ITC Avant Garde"/>
                <w:bCs/>
                <w:sz w:val="18"/>
                <w:szCs w:val="18"/>
              </w:rPr>
            </w:pPr>
            <w:r w:rsidRPr="00FE2521">
              <w:rPr>
                <w:rFonts w:ascii="ITC Avant Garde" w:hAnsi="ITC Avant Garde"/>
                <w:bCs/>
                <w:sz w:val="18"/>
                <w:szCs w:val="18"/>
              </w:rPr>
              <w:t>MPEG-2</w:t>
            </w:r>
          </w:p>
        </w:tc>
        <w:tc>
          <w:tcPr>
            <w:tcW w:w="611" w:type="pct"/>
            <w:tcBorders>
              <w:top w:val="nil"/>
              <w:left w:val="nil"/>
              <w:bottom w:val="single" w:sz="4" w:space="0" w:color="auto"/>
              <w:right w:val="single" w:sz="4" w:space="0" w:color="auto"/>
            </w:tcBorders>
            <w:shd w:val="clear" w:color="auto" w:fill="auto"/>
            <w:noWrap/>
            <w:vAlign w:val="center"/>
            <w:hideMark/>
          </w:tcPr>
          <w:p w:rsidR="000034BA" w:rsidRPr="00FE2521" w:rsidRDefault="000034BA" w:rsidP="000034BA">
            <w:pPr>
              <w:pStyle w:val="Prrafodelista"/>
              <w:ind w:left="0"/>
              <w:jc w:val="center"/>
              <w:rPr>
                <w:rFonts w:ascii="ITC Avant Garde" w:hAnsi="ITC Avant Garde"/>
                <w:bCs/>
                <w:sz w:val="18"/>
                <w:szCs w:val="18"/>
              </w:rPr>
            </w:pPr>
            <w:r w:rsidRPr="00FE2521">
              <w:rPr>
                <w:rFonts w:ascii="ITC Avant Garde" w:hAnsi="ITC Avant Garde"/>
                <w:bCs/>
                <w:sz w:val="18"/>
                <w:szCs w:val="18"/>
              </w:rPr>
              <w:t>3.0</w:t>
            </w:r>
          </w:p>
        </w:tc>
        <w:tc>
          <w:tcPr>
            <w:tcW w:w="609" w:type="pct"/>
            <w:tcBorders>
              <w:top w:val="nil"/>
              <w:left w:val="nil"/>
              <w:bottom w:val="single" w:sz="4" w:space="0" w:color="auto"/>
              <w:right w:val="single" w:sz="4" w:space="0" w:color="auto"/>
            </w:tcBorders>
            <w:shd w:val="clear" w:color="auto" w:fill="auto"/>
            <w:vAlign w:val="center"/>
            <w:hideMark/>
          </w:tcPr>
          <w:p w:rsidR="000034BA" w:rsidRPr="00FE2521" w:rsidRDefault="000034BA" w:rsidP="000034BA">
            <w:pPr>
              <w:pStyle w:val="Prrafodelista"/>
              <w:ind w:left="0"/>
              <w:jc w:val="center"/>
              <w:rPr>
                <w:rFonts w:ascii="ITC Avant Garde" w:hAnsi="ITC Avant Garde"/>
                <w:bCs/>
                <w:sz w:val="18"/>
                <w:szCs w:val="18"/>
              </w:rPr>
            </w:pPr>
            <w:r w:rsidRPr="00FE2521">
              <w:rPr>
                <w:rFonts w:ascii="ITC Avant Garde" w:hAnsi="ITC Avant Garde"/>
                <w:bCs/>
                <w:sz w:val="18"/>
                <w:szCs w:val="18"/>
              </w:rPr>
              <w:t>a+</w:t>
            </w:r>
          </w:p>
        </w:tc>
        <w:tc>
          <w:tcPr>
            <w:tcW w:w="488" w:type="pct"/>
            <w:tcBorders>
              <w:top w:val="nil"/>
              <w:left w:val="nil"/>
              <w:bottom w:val="single" w:sz="4" w:space="0" w:color="auto"/>
              <w:right w:val="single" w:sz="4" w:space="0" w:color="auto"/>
            </w:tcBorders>
            <w:shd w:val="clear" w:color="auto" w:fill="auto"/>
            <w:noWrap/>
            <w:vAlign w:val="center"/>
          </w:tcPr>
          <w:p w:rsidR="000034BA" w:rsidRPr="00DA52AA" w:rsidRDefault="00DC622F" w:rsidP="000034BA">
            <w:pPr>
              <w:spacing w:after="0" w:line="240" w:lineRule="auto"/>
              <w:jc w:val="center"/>
              <w:rPr>
                <w:rFonts w:eastAsia="Times New Roman"/>
                <w:color w:val="000000"/>
                <w:sz w:val="20"/>
                <w:szCs w:val="20"/>
                <w:lang w:eastAsia="es-MX"/>
              </w:rPr>
            </w:pPr>
            <w:r>
              <w:rPr>
                <w:noProof/>
                <w:lang w:eastAsia="es-MX"/>
              </w:rPr>
              <w:drawing>
                <wp:inline distT="0" distB="0" distL="0" distR="0" wp14:anchorId="7E5C8A30" wp14:editId="3F2E4D7F">
                  <wp:extent cx="366115" cy="229235"/>
                  <wp:effectExtent l="0" t="0" r="0" b="0"/>
                  <wp:docPr id="304" name="Imagen 304" title="Logotipo &quot;a+&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12887" cy="258520"/>
                          </a:xfrm>
                          <a:prstGeom prst="rect">
                            <a:avLst/>
                          </a:prstGeom>
                        </pic:spPr>
                      </pic:pic>
                    </a:graphicData>
                  </a:graphic>
                </wp:inline>
              </w:drawing>
            </w:r>
          </w:p>
        </w:tc>
      </w:tr>
      <w:tr w:rsidR="000034BA" w:rsidRPr="00DA52AA" w:rsidTr="00FE2521">
        <w:trPr>
          <w:trHeight w:val="283"/>
        </w:trPr>
        <w:tc>
          <w:tcPr>
            <w:tcW w:w="230" w:type="pct"/>
            <w:vMerge w:val="restart"/>
            <w:tcBorders>
              <w:top w:val="nil"/>
              <w:left w:val="single" w:sz="4" w:space="0" w:color="auto"/>
              <w:bottom w:val="single" w:sz="4" w:space="0" w:color="auto"/>
              <w:right w:val="single" w:sz="4" w:space="0" w:color="auto"/>
            </w:tcBorders>
            <w:shd w:val="clear" w:color="auto" w:fill="auto"/>
            <w:vAlign w:val="center"/>
          </w:tcPr>
          <w:p w:rsidR="000034BA" w:rsidRPr="00FE2521" w:rsidRDefault="007D49D1" w:rsidP="000034BA">
            <w:pPr>
              <w:pStyle w:val="Prrafodelista"/>
              <w:ind w:left="0"/>
              <w:jc w:val="center"/>
              <w:rPr>
                <w:rFonts w:ascii="ITC Avant Garde" w:hAnsi="ITC Avant Garde"/>
                <w:bCs/>
                <w:sz w:val="18"/>
                <w:szCs w:val="18"/>
              </w:rPr>
            </w:pPr>
            <w:r w:rsidRPr="00FE2521">
              <w:rPr>
                <w:rFonts w:ascii="ITC Avant Garde" w:hAnsi="ITC Avant Garde"/>
                <w:bCs/>
                <w:sz w:val="18"/>
                <w:szCs w:val="18"/>
              </w:rPr>
              <w:t>32</w:t>
            </w:r>
          </w:p>
        </w:tc>
        <w:tc>
          <w:tcPr>
            <w:tcW w:w="457"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0034BA" w:rsidRPr="00D0637A" w:rsidRDefault="000034BA" w:rsidP="000034BA">
            <w:pPr>
              <w:pStyle w:val="Prrafodelista"/>
              <w:ind w:left="0"/>
              <w:jc w:val="center"/>
              <w:rPr>
                <w:rFonts w:ascii="ITC Avant Garde" w:hAnsi="ITC Avant Garde"/>
                <w:bCs/>
                <w:sz w:val="18"/>
                <w:szCs w:val="18"/>
              </w:rPr>
            </w:pPr>
            <w:r w:rsidRPr="00D0637A">
              <w:rPr>
                <w:rFonts w:ascii="ITC Avant Garde" w:hAnsi="ITC Avant Garde"/>
                <w:bCs/>
                <w:sz w:val="18"/>
                <w:szCs w:val="18"/>
              </w:rPr>
              <w:t>XHBK-TDT</w:t>
            </w:r>
          </w:p>
        </w:tc>
        <w:tc>
          <w:tcPr>
            <w:tcW w:w="841" w:type="pct"/>
            <w:vMerge w:val="restart"/>
            <w:tcBorders>
              <w:top w:val="nil"/>
              <w:left w:val="single" w:sz="4" w:space="0" w:color="auto"/>
              <w:bottom w:val="single" w:sz="4" w:space="0" w:color="auto"/>
              <w:right w:val="single" w:sz="4" w:space="0" w:color="auto"/>
            </w:tcBorders>
            <w:shd w:val="clear" w:color="auto" w:fill="auto"/>
            <w:vAlign w:val="center"/>
            <w:hideMark/>
          </w:tcPr>
          <w:p w:rsidR="000034BA" w:rsidRPr="00D0637A" w:rsidRDefault="000034BA" w:rsidP="000034BA">
            <w:pPr>
              <w:pStyle w:val="Prrafodelista"/>
              <w:ind w:left="0"/>
              <w:jc w:val="center"/>
              <w:rPr>
                <w:rFonts w:ascii="ITC Avant Garde" w:hAnsi="ITC Avant Garde"/>
                <w:bCs/>
                <w:sz w:val="18"/>
                <w:szCs w:val="18"/>
              </w:rPr>
            </w:pPr>
            <w:r w:rsidRPr="00D0637A">
              <w:rPr>
                <w:rFonts w:ascii="ITC Avant Garde" w:hAnsi="ITC Avant Garde"/>
                <w:bCs/>
                <w:sz w:val="18"/>
                <w:szCs w:val="18"/>
              </w:rPr>
              <w:t>Cd. Obregón</w:t>
            </w:r>
          </w:p>
        </w:tc>
        <w:tc>
          <w:tcPr>
            <w:tcW w:w="536" w:type="pct"/>
            <w:vMerge w:val="restart"/>
            <w:tcBorders>
              <w:top w:val="nil"/>
              <w:left w:val="single" w:sz="4" w:space="0" w:color="auto"/>
              <w:bottom w:val="single" w:sz="4" w:space="0" w:color="auto"/>
              <w:right w:val="single" w:sz="4" w:space="0" w:color="auto"/>
            </w:tcBorders>
            <w:shd w:val="clear" w:color="auto" w:fill="auto"/>
            <w:vAlign w:val="center"/>
            <w:hideMark/>
          </w:tcPr>
          <w:p w:rsidR="000034BA" w:rsidRPr="00FE2521" w:rsidRDefault="000034BA" w:rsidP="000034BA">
            <w:pPr>
              <w:pStyle w:val="Prrafodelista"/>
              <w:ind w:left="0"/>
              <w:jc w:val="center"/>
              <w:rPr>
                <w:rFonts w:ascii="ITC Avant Garde" w:hAnsi="ITC Avant Garde"/>
                <w:bCs/>
                <w:sz w:val="18"/>
                <w:szCs w:val="18"/>
              </w:rPr>
            </w:pPr>
            <w:r w:rsidRPr="00FE2521">
              <w:rPr>
                <w:rFonts w:ascii="ITC Avant Garde" w:hAnsi="ITC Avant Garde"/>
                <w:bCs/>
                <w:sz w:val="18"/>
                <w:szCs w:val="18"/>
              </w:rPr>
              <w:t>35</w:t>
            </w:r>
          </w:p>
        </w:tc>
        <w:tc>
          <w:tcPr>
            <w:tcW w:w="308" w:type="pct"/>
            <w:tcBorders>
              <w:top w:val="nil"/>
              <w:left w:val="nil"/>
              <w:bottom w:val="single" w:sz="4" w:space="0" w:color="auto"/>
              <w:right w:val="single" w:sz="4" w:space="0" w:color="auto"/>
            </w:tcBorders>
            <w:shd w:val="clear" w:color="auto" w:fill="auto"/>
            <w:noWrap/>
            <w:vAlign w:val="center"/>
            <w:hideMark/>
          </w:tcPr>
          <w:p w:rsidR="000034BA" w:rsidRPr="00FE2521" w:rsidRDefault="000034BA" w:rsidP="000034BA">
            <w:pPr>
              <w:pStyle w:val="Prrafodelista"/>
              <w:ind w:left="0"/>
              <w:jc w:val="center"/>
              <w:rPr>
                <w:rFonts w:ascii="ITC Avant Garde" w:hAnsi="ITC Avant Garde"/>
                <w:bCs/>
                <w:sz w:val="18"/>
                <w:szCs w:val="18"/>
              </w:rPr>
            </w:pPr>
            <w:r w:rsidRPr="00FE2521">
              <w:rPr>
                <w:rFonts w:ascii="ITC Avant Garde" w:hAnsi="ITC Avant Garde"/>
                <w:bCs/>
                <w:sz w:val="18"/>
                <w:szCs w:val="18"/>
              </w:rPr>
              <w:t>7.1</w:t>
            </w:r>
          </w:p>
        </w:tc>
        <w:tc>
          <w:tcPr>
            <w:tcW w:w="383" w:type="pct"/>
            <w:tcBorders>
              <w:top w:val="nil"/>
              <w:left w:val="nil"/>
              <w:bottom w:val="single" w:sz="4" w:space="0" w:color="auto"/>
              <w:right w:val="single" w:sz="4" w:space="0" w:color="auto"/>
            </w:tcBorders>
            <w:shd w:val="clear" w:color="auto" w:fill="auto"/>
            <w:noWrap/>
            <w:vAlign w:val="center"/>
            <w:hideMark/>
          </w:tcPr>
          <w:p w:rsidR="000034BA" w:rsidRPr="00FE2521" w:rsidRDefault="000034BA" w:rsidP="000034BA">
            <w:pPr>
              <w:pStyle w:val="Prrafodelista"/>
              <w:ind w:left="0"/>
              <w:jc w:val="center"/>
              <w:rPr>
                <w:rFonts w:ascii="ITC Avant Garde" w:hAnsi="ITC Avant Garde"/>
                <w:bCs/>
                <w:sz w:val="18"/>
                <w:szCs w:val="18"/>
              </w:rPr>
            </w:pPr>
            <w:r w:rsidRPr="00FE2521">
              <w:rPr>
                <w:rFonts w:ascii="ITC Avant Garde" w:hAnsi="ITC Avant Garde"/>
                <w:bCs/>
                <w:sz w:val="18"/>
                <w:szCs w:val="18"/>
              </w:rPr>
              <w:t>HD</w:t>
            </w:r>
          </w:p>
        </w:tc>
        <w:tc>
          <w:tcPr>
            <w:tcW w:w="537" w:type="pct"/>
            <w:tcBorders>
              <w:top w:val="nil"/>
              <w:left w:val="nil"/>
              <w:bottom w:val="single" w:sz="4" w:space="0" w:color="auto"/>
              <w:right w:val="single" w:sz="4" w:space="0" w:color="auto"/>
            </w:tcBorders>
            <w:shd w:val="clear" w:color="auto" w:fill="auto"/>
            <w:noWrap/>
            <w:vAlign w:val="center"/>
            <w:hideMark/>
          </w:tcPr>
          <w:p w:rsidR="000034BA" w:rsidRPr="00FE2521" w:rsidRDefault="000034BA" w:rsidP="000034BA">
            <w:pPr>
              <w:pStyle w:val="Prrafodelista"/>
              <w:ind w:left="0"/>
              <w:jc w:val="center"/>
              <w:rPr>
                <w:rFonts w:ascii="ITC Avant Garde" w:hAnsi="ITC Avant Garde"/>
                <w:bCs/>
                <w:sz w:val="18"/>
                <w:szCs w:val="18"/>
              </w:rPr>
            </w:pPr>
            <w:r w:rsidRPr="00FE2521">
              <w:rPr>
                <w:rFonts w:ascii="ITC Avant Garde" w:hAnsi="ITC Avant Garde"/>
                <w:bCs/>
                <w:sz w:val="18"/>
                <w:szCs w:val="18"/>
              </w:rPr>
              <w:t>MPEG-2</w:t>
            </w:r>
          </w:p>
        </w:tc>
        <w:tc>
          <w:tcPr>
            <w:tcW w:w="611" w:type="pct"/>
            <w:tcBorders>
              <w:top w:val="nil"/>
              <w:left w:val="nil"/>
              <w:bottom w:val="single" w:sz="4" w:space="0" w:color="auto"/>
              <w:right w:val="single" w:sz="4" w:space="0" w:color="auto"/>
            </w:tcBorders>
            <w:shd w:val="clear" w:color="auto" w:fill="auto"/>
            <w:noWrap/>
            <w:vAlign w:val="center"/>
            <w:hideMark/>
          </w:tcPr>
          <w:p w:rsidR="000034BA" w:rsidRPr="00FE2521" w:rsidRDefault="000034BA" w:rsidP="000034BA">
            <w:pPr>
              <w:pStyle w:val="Prrafodelista"/>
              <w:ind w:left="0"/>
              <w:jc w:val="center"/>
              <w:rPr>
                <w:rFonts w:ascii="ITC Avant Garde" w:hAnsi="ITC Avant Garde"/>
                <w:bCs/>
                <w:sz w:val="18"/>
                <w:szCs w:val="18"/>
              </w:rPr>
            </w:pPr>
            <w:r w:rsidRPr="00FE2521">
              <w:rPr>
                <w:rFonts w:ascii="ITC Avant Garde" w:hAnsi="ITC Avant Garde"/>
                <w:bCs/>
                <w:sz w:val="18"/>
                <w:szCs w:val="18"/>
              </w:rPr>
              <w:t>15.0</w:t>
            </w:r>
          </w:p>
        </w:tc>
        <w:tc>
          <w:tcPr>
            <w:tcW w:w="609" w:type="pct"/>
            <w:tcBorders>
              <w:top w:val="nil"/>
              <w:left w:val="nil"/>
              <w:bottom w:val="single" w:sz="4" w:space="0" w:color="auto"/>
              <w:right w:val="single" w:sz="4" w:space="0" w:color="auto"/>
            </w:tcBorders>
            <w:shd w:val="clear" w:color="auto" w:fill="auto"/>
            <w:vAlign w:val="center"/>
            <w:hideMark/>
          </w:tcPr>
          <w:p w:rsidR="000034BA" w:rsidRPr="00FE2521" w:rsidRDefault="000D4743" w:rsidP="000034BA">
            <w:pPr>
              <w:pStyle w:val="Prrafodelista"/>
              <w:ind w:left="0"/>
              <w:jc w:val="center"/>
              <w:rPr>
                <w:rFonts w:ascii="ITC Avant Garde" w:hAnsi="ITC Avant Garde"/>
                <w:bCs/>
                <w:sz w:val="18"/>
                <w:szCs w:val="18"/>
              </w:rPr>
            </w:pPr>
            <w:r w:rsidRPr="00FE2521">
              <w:rPr>
                <w:rFonts w:ascii="ITC Avant Garde" w:hAnsi="ITC Avant Garde"/>
                <w:bCs/>
                <w:sz w:val="18"/>
                <w:szCs w:val="18"/>
              </w:rPr>
              <w:t>Azteca 7</w:t>
            </w:r>
          </w:p>
        </w:tc>
        <w:tc>
          <w:tcPr>
            <w:tcW w:w="488" w:type="pct"/>
            <w:tcBorders>
              <w:top w:val="nil"/>
              <w:left w:val="nil"/>
              <w:bottom w:val="single" w:sz="4" w:space="0" w:color="auto"/>
              <w:right w:val="single" w:sz="4" w:space="0" w:color="auto"/>
            </w:tcBorders>
            <w:shd w:val="clear" w:color="auto" w:fill="auto"/>
            <w:noWrap/>
            <w:vAlign w:val="center"/>
          </w:tcPr>
          <w:p w:rsidR="000034BA" w:rsidRPr="00DA52AA" w:rsidRDefault="00DC622F" w:rsidP="000034BA">
            <w:pPr>
              <w:spacing w:after="0" w:line="240" w:lineRule="auto"/>
              <w:jc w:val="center"/>
              <w:rPr>
                <w:rFonts w:eastAsia="Times New Roman"/>
                <w:color w:val="000000"/>
                <w:sz w:val="20"/>
                <w:szCs w:val="20"/>
                <w:lang w:eastAsia="es-MX"/>
              </w:rPr>
            </w:pPr>
            <w:r w:rsidRPr="00B25557">
              <w:rPr>
                <w:rFonts w:ascii="ITC Avant Garde" w:hAnsi="ITC Avant Garde"/>
                <w:noProof/>
                <w:sz w:val="20"/>
                <w:szCs w:val="20"/>
                <w:lang w:eastAsia="es-MX"/>
              </w:rPr>
              <w:drawing>
                <wp:inline distT="0" distB="0" distL="0" distR="0" wp14:anchorId="6E5FD6ED" wp14:editId="6DC54179">
                  <wp:extent cx="346672" cy="285750"/>
                  <wp:effectExtent l="0" t="0" r="0" b="0"/>
                  <wp:docPr id="231" name="Imagen 1" title="Logotipo: Aztec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a:blip r:embed="rId11"/>
                          <a:stretch>
                            <a:fillRect/>
                          </a:stretch>
                        </pic:blipFill>
                        <pic:spPr>
                          <a:xfrm>
                            <a:off x="0" y="0"/>
                            <a:ext cx="380340" cy="313501"/>
                          </a:xfrm>
                          <a:prstGeom prst="rect">
                            <a:avLst/>
                          </a:prstGeom>
                        </pic:spPr>
                      </pic:pic>
                    </a:graphicData>
                  </a:graphic>
                </wp:inline>
              </w:drawing>
            </w:r>
          </w:p>
        </w:tc>
      </w:tr>
      <w:tr w:rsidR="000034BA" w:rsidRPr="00DA52AA" w:rsidTr="00FE2521">
        <w:trPr>
          <w:trHeight w:val="283"/>
        </w:trPr>
        <w:tc>
          <w:tcPr>
            <w:tcW w:w="230" w:type="pct"/>
            <w:vMerge/>
            <w:tcBorders>
              <w:top w:val="nil"/>
              <w:left w:val="single" w:sz="4" w:space="0" w:color="auto"/>
              <w:bottom w:val="single" w:sz="4" w:space="0" w:color="auto"/>
              <w:right w:val="single" w:sz="4" w:space="0" w:color="auto"/>
            </w:tcBorders>
            <w:vAlign w:val="center"/>
          </w:tcPr>
          <w:p w:rsidR="000034BA" w:rsidRPr="00FE2521" w:rsidRDefault="000034BA" w:rsidP="000034BA">
            <w:pPr>
              <w:pStyle w:val="Prrafodelista"/>
              <w:ind w:left="0"/>
              <w:jc w:val="center"/>
              <w:rPr>
                <w:rFonts w:ascii="ITC Avant Garde" w:hAnsi="ITC Avant Garde"/>
                <w:bCs/>
                <w:sz w:val="18"/>
                <w:szCs w:val="18"/>
              </w:rPr>
            </w:pPr>
          </w:p>
        </w:tc>
        <w:tc>
          <w:tcPr>
            <w:tcW w:w="457" w:type="pct"/>
            <w:vMerge/>
            <w:tcBorders>
              <w:top w:val="nil"/>
              <w:left w:val="single" w:sz="4" w:space="0" w:color="auto"/>
              <w:bottom w:val="single" w:sz="4" w:space="0" w:color="auto"/>
              <w:right w:val="single" w:sz="4" w:space="0" w:color="auto"/>
            </w:tcBorders>
            <w:vAlign w:val="center"/>
            <w:hideMark/>
          </w:tcPr>
          <w:p w:rsidR="000034BA" w:rsidRPr="00D0637A" w:rsidRDefault="000034BA" w:rsidP="000034BA">
            <w:pPr>
              <w:pStyle w:val="Prrafodelista"/>
              <w:ind w:left="0"/>
              <w:jc w:val="center"/>
              <w:rPr>
                <w:rFonts w:ascii="ITC Avant Garde" w:hAnsi="ITC Avant Garde"/>
                <w:bCs/>
                <w:sz w:val="18"/>
                <w:szCs w:val="18"/>
              </w:rPr>
            </w:pPr>
          </w:p>
        </w:tc>
        <w:tc>
          <w:tcPr>
            <w:tcW w:w="841" w:type="pct"/>
            <w:vMerge/>
            <w:tcBorders>
              <w:top w:val="nil"/>
              <w:left w:val="single" w:sz="4" w:space="0" w:color="auto"/>
              <w:bottom w:val="single" w:sz="4" w:space="0" w:color="auto"/>
              <w:right w:val="single" w:sz="4" w:space="0" w:color="auto"/>
            </w:tcBorders>
            <w:vAlign w:val="center"/>
            <w:hideMark/>
          </w:tcPr>
          <w:p w:rsidR="000034BA" w:rsidRPr="00D0637A" w:rsidRDefault="000034BA" w:rsidP="000034BA">
            <w:pPr>
              <w:pStyle w:val="Prrafodelista"/>
              <w:ind w:left="0"/>
              <w:jc w:val="center"/>
              <w:rPr>
                <w:rFonts w:ascii="ITC Avant Garde" w:hAnsi="ITC Avant Garde"/>
                <w:bCs/>
                <w:sz w:val="18"/>
                <w:szCs w:val="18"/>
              </w:rPr>
            </w:pPr>
          </w:p>
        </w:tc>
        <w:tc>
          <w:tcPr>
            <w:tcW w:w="536" w:type="pct"/>
            <w:vMerge/>
            <w:tcBorders>
              <w:top w:val="nil"/>
              <w:left w:val="single" w:sz="4" w:space="0" w:color="auto"/>
              <w:bottom w:val="single" w:sz="4" w:space="0" w:color="auto"/>
              <w:right w:val="single" w:sz="4" w:space="0" w:color="auto"/>
            </w:tcBorders>
            <w:vAlign w:val="center"/>
            <w:hideMark/>
          </w:tcPr>
          <w:p w:rsidR="000034BA" w:rsidRPr="00FE2521" w:rsidRDefault="000034BA" w:rsidP="000034BA">
            <w:pPr>
              <w:pStyle w:val="Prrafodelista"/>
              <w:ind w:left="0"/>
              <w:jc w:val="center"/>
              <w:rPr>
                <w:rFonts w:ascii="ITC Avant Garde" w:hAnsi="ITC Avant Garde"/>
                <w:bCs/>
                <w:sz w:val="18"/>
                <w:szCs w:val="18"/>
              </w:rPr>
            </w:pPr>
          </w:p>
        </w:tc>
        <w:tc>
          <w:tcPr>
            <w:tcW w:w="308" w:type="pct"/>
            <w:tcBorders>
              <w:top w:val="nil"/>
              <w:left w:val="nil"/>
              <w:bottom w:val="single" w:sz="4" w:space="0" w:color="auto"/>
              <w:right w:val="single" w:sz="4" w:space="0" w:color="auto"/>
            </w:tcBorders>
            <w:shd w:val="clear" w:color="auto" w:fill="auto"/>
            <w:noWrap/>
            <w:vAlign w:val="center"/>
            <w:hideMark/>
          </w:tcPr>
          <w:p w:rsidR="000034BA" w:rsidRPr="00FE2521" w:rsidRDefault="000034BA" w:rsidP="000034BA">
            <w:pPr>
              <w:pStyle w:val="Prrafodelista"/>
              <w:ind w:left="0"/>
              <w:jc w:val="center"/>
              <w:rPr>
                <w:rFonts w:ascii="ITC Avant Garde" w:hAnsi="ITC Avant Garde"/>
                <w:bCs/>
                <w:sz w:val="18"/>
                <w:szCs w:val="18"/>
              </w:rPr>
            </w:pPr>
            <w:r w:rsidRPr="00FE2521">
              <w:rPr>
                <w:rFonts w:ascii="ITC Avant Garde" w:hAnsi="ITC Avant Garde"/>
                <w:bCs/>
                <w:sz w:val="18"/>
                <w:szCs w:val="18"/>
              </w:rPr>
              <w:t>7.2</w:t>
            </w:r>
          </w:p>
        </w:tc>
        <w:tc>
          <w:tcPr>
            <w:tcW w:w="383" w:type="pct"/>
            <w:tcBorders>
              <w:top w:val="nil"/>
              <w:left w:val="nil"/>
              <w:bottom w:val="single" w:sz="4" w:space="0" w:color="auto"/>
              <w:right w:val="single" w:sz="4" w:space="0" w:color="auto"/>
            </w:tcBorders>
            <w:shd w:val="clear" w:color="auto" w:fill="auto"/>
            <w:noWrap/>
            <w:vAlign w:val="center"/>
            <w:hideMark/>
          </w:tcPr>
          <w:p w:rsidR="000034BA" w:rsidRPr="00FE2521" w:rsidRDefault="000034BA" w:rsidP="000034BA">
            <w:pPr>
              <w:pStyle w:val="Prrafodelista"/>
              <w:ind w:left="0"/>
              <w:jc w:val="center"/>
              <w:rPr>
                <w:rFonts w:ascii="ITC Avant Garde" w:hAnsi="ITC Avant Garde"/>
                <w:bCs/>
                <w:sz w:val="18"/>
                <w:szCs w:val="18"/>
              </w:rPr>
            </w:pPr>
            <w:r w:rsidRPr="00FE2521">
              <w:rPr>
                <w:rFonts w:ascii="ITC Avant Garde" w:hAnsi="ITC Avant Garde"/>
                <w:bCs/>
                <w:sz w:val="18"/>
                <w:szCs w:val="18"/>
              </w:rPr>
              <w:t>SD</w:t>
            </w:r>
          </w:p>
        </w:tc>
        <w:tc>
          <w:tcPr>
            <w:tcW w:w="537" w:type="pct"/>
            <w:tcBorders>
              <w:top w:val="nil"/>
              <w:left w:val="nil"/>
              <w:bottom w:val="single" w:sz="4" w:space="0" w:color="auto"/>
              <w:right w:val="single" w:sz="4" w:space="0" w:color="auto"/>
            </w:tcBorders>
            <w:shd w:val="clear" w:color="auto" w:fill="auto"/>
            <w:noWrap/>
            <w:vAlign w:val="center"/>
            <w:hideMark/>
          </w:tcPr>
          <w:p w:rsidR="000034BA" w:rsidRPr="00FE2521" w:rsidRDefault="000034BA" w:rsidP="000034BA">
            <w:pPr>
              <w:pStyle w:val="Prrafodelista"/>
              <w:ind w:left="0"/>
              <w:jc w:val="center"/>
              <w:rPr>
                <w:rFonts w:ascii="ITC Avant Garde" w:hAnsi="ITC Avant Garde"/>
                <w:bCs/>
                <w:sz w:val="18"/>
                <w:szCs w:val="18"/>
              </w:rPr>
            </w:pPr>
            <w:r w:rsidRPr="00FE2521">
              <w:rPr>
                <w:rFonts w:ascii="ITC Avant Garde" w:hAnsi="ITC Avant Garde"/>
                <w:bCs/>
                <w:sz w:val="18"/>
                <w:szCs w:val="18"/>
              </w:rPr>
              <w:t>MPEG-2</w:t>
            </w:r>
          </w:p>
        </w:tc>
        <w:tc>
          <w:tcPr>
            <w:tcW w:w="611" w:type="pct"/>
            <w:tcBorders>
              <w:top w:val="nil"/>
              <w:left w:val="nil"/>
              <w:bottom w:val="single" w:sz="4" w:space="0" w:color="auto"/>
              <w:right w:val="single" w:sz="4" w:space="0" w:color="auto"/>
            </w:tcBorders>
            <w:shd w:val="clear" w:color="auto" w:fill="auto"/>
            <w:noWrap/>
            <w:vAlign w:val="center"/>
            <w:hideMark/>
          </w:tcPr>
          <w:p w:rsidR="000034BA" w:rsidRPr="00FE2521" w:rsidRDefault="000034BA" w:rsidP="000034BA">
            <w:pPr>
              <w:pStyle w:val="Prrafodelista"/>
              <w:ind w:left="0"/>
              <w:jc w:val="center"/>
              <w:rPr>
                <w:rFonts w:ascii="ITC Avant Garde" w:hAnsi="ITC Avant Garde"/>
                <w:bCs/>
                <w:sz w:val="18"/>
                <w:szCs w:val="18"/>
              </w:rPr>
            </w:pPr>
            <w:r w:rsidRPr="00FE2521">
              <w:rPr>
                <w:rFonts w:ascii="ITC Avant Garde" w:hAnsi="ITC Avant Garde"/>
                <w:bCs/>
                <w:sz w:val="18"/>
                <w:szCs w:val="18"/>
              </w:rPr>
              <w:t>3.0</w:t>
            </w:r>
          </w:p>
        </w:tc>
        <w:tc>
          <w:tcPr>
            <w:tcW w:w="609" w:type="pct"/>
            <w:tcBorders>
              <w:top w:val="nil"/>
              <w:left w:val="nil"/>
              <w:bottom w:val="single" w:sz="4" w:space="0" w:color="auto"/>
              <w:right w:val="single" w:sz="4" w:space="0" w:color="auto"/>
            </w:tcBorders>
            <w:shd w:val="clear" w:color="auto" w:fill="auto"/>
            <w:vAlign w:val="center"/>
            <w:hideMark/>
          </w:tcPr>
          <w:p w:rsidR="000034BA" w:rsidRPr="00FE2521" w:rsidRDefault="000034BA" w:rsidP="000034BA">
            <w:pPr>
              <w:pStyle w:val="Prrafodelista"/>
              <w:ind w:left="0"/>
              <w:jc w:val="center"/>
              <w:rPr>
                <w:rFonts w:ascii="ITC Avant Garde" w:hAnsi="ITC Avant Garde"/>
                <w:bCs/>
                <w:sz w:val="18"/>
                <w:szCs w:val="18"/>
              </w:rPr>
            </w:pPr>
            <w:r w:rsidRPr="00FE2521">
              <w:rPr>
                <w:rFonts w:ascii="ITC Avant Garde" w:hAnsi="ITC Avant Garde"/>
                <w:bCs/>
                <w:sz w:val="18"/>
                <w:szCs w:val="18"/>
              </w:rPr>
              <w:t>a+</w:t>
            </w:r>
          </w:p>
        </w:tc>
        <w:tc>
          <w:tcPr>
            <w:tcW w:w="488" w:type="pct"/>
            <w:tcBorders>
              <w:top w:val="nil"/>
              <w:left w:val="nil"/>
              <w:bottom w:val="single" w:sz="4" w:space="0" w:color="auto"/>
              <w:right w:val="single" w:sz="4" w:space="0" w:color="auto"/>
            </w:tcBorders>
            <w:shd w:val="clear" w:color="auto" w:fill="auto"/>
            <w:noWrap/>
            <w:vAlign w:val="center"/>
          </w:tcPr>
          <w:p w:rsidR="000034BA" w:rsidRPr="00DA52AA" w:rsidRDefault="00DC622F" w:rsidP="000034BA">
            <w:pPr>
              <w:spacing w:after="0" w:line="240" w:lineRule="auto"/>
              <w:jc w:val="center"/>
              <w:rPr>
                <w:rFonts w:eastAsia="Times New Roman"/>
                <w:color w:val="000000"/>
                <w:sz w:val="20"/>
                <w:szCs w:val="20"/>
                <w:lang w:eastAsia="es-MX"/>
              </w:rPr>
            </w:pPr>
            <w:r>
              <w:rPr>
                <w:noProof/>
                <w:lang w:eastAsia="es-MX"/>
              </w:rPr>
              <w:drawing>
                <wp:inline distT="0" distB="0" distL="0" distR="0" wp14:anchorId="436DB711" wp14:editId="6314E79B">
                  <wp:extent cx="366115" cy="229235"/>
                  <wp:effectExtent l="0" t="0" r="0" b="0"/>
                  <wp:docPr id="305" name="Imagen 305" title="Logotipo &quot;a+&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12887" cy="258520"/>
                          </a:xfrm>
                          <a:prstGeom prst="rect">
                            <a:avLst/>
                          </a:prstGeom>
                        </pic:spPr>
                      </pic:pic>
                    </a:graphicData>
                  </a:graphic>
                </wp:inline>
              </w:drawing>
            </w:r>
          </w:p>
        </w:tc>
      </w:tr>
      <w:tr w:rsidR="000034BA" w:rsidRPr="00DA52AA" w:rsidTr="00FE2521">
        <w:trPr>
          <w:trHeight w:val="283"/>
        </w:trPr>
        <w:tc>
          <w:tcPr>
            <w:tcW w:w="230" w:type="pct"/>
            <w:vMerge w:val="restart"/>
            <w:tcBorders>
              <w:top w:val="nil"/>
              <w:left w:val="single" w:sz="4" w:space="0" w:color="auto"/>
              <w:bottom w:val="single" w:sz="4" w:space="0" w:color="auto"/>
              <w:right w:val="single" w:sz="4" w:space="0" w:color="auto"/>
            </w:tcBorders>
            <w:shd w:val="clear" w:color="auto" w:fill="auto"/>
            <w:vAlign w:val="center"/>
          </w:tcPr>
          <w:p w:rsidR="000034BA" w:rsidRPr="00FE2521" w:rsidRDefault="007D49D1" w:rsidP="000034BA">
            <w:pPr>
              <w:pStyle w:val="Prrafodelista"/>
              <w:ind w:left="0"/>
              <w:jc w:val="center"/>
              <w:rPr>
                <w:rFonts w:ascii="ITC Avant Garde" w:hAnsi="ITC Avant Garde"/>
                <w:bCs/>
                <w:sz w:val="18"/>
                <w:szCs w:val="18"/>
              </w:rPr>
            </w:pPr>
            <w:r w:rsidRPr="00FE2521">
              <w:rPr>
                <w:rFonts w:ascii="ITC Avant Garde" w:hAnsi="ITC Avant Garde"/>
                <w:bCs/>
                <w:sz w:val="18"/>
                <w:szCs w:val="18"/>
              </w:rPr>
              <w:t>33</w:t>
            </w:r>
          </w:p>
        </w:tc>
        <w:tc>
          <w:tcPr>
            <w:tcW w:w="457"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0034BA" w:rsidRPr="00D0637A" w:rsidRDefault="000034BA" w:rsidP="000034BA">
            <w:pPr>
              <w:pStyle w:val="Prrafodelista"/>
              <w:ind w:left="0"/>
              <w:jc w:val="center"/>
              <w:rPr>
                <w:rFonts w:ascii="ITC Avant Garde" w:hAnsi="ITC Avant Garde"/>
                <w:bCs/>
                <w:sz w:val="18"/>
                <w:szCs w:val="18"/>
              </w:rPr>
            </w:pPr>
            <w:r w:rsidRPr="00D0637A">
              <w:rPr>
                <w:rFonts w:ascii="ITC Avant Garde" w:hAnsi="ITC Avant Garde"/>
                <w:bCs/>
                <w:sz w:val="18"/>
                <w:szCs w:val="18"/>
              </w:rPr>
              <w:t>XHHO-TDT</w:t>
            </w:r>
          </w:p>
        </w:tc>
        <w:tc>
          <w:tcPr>
            <w:tcW w:w="841" w:type="pct"/>
            <w:vMerge w:val="restart"/>
            <w:tcBorders>
              <w:top w:val="nil"/>
              <w:left w:val="single" w:sz="4" w:space="0" w:color="auto"/>
              <w:bottom w:val="single" w:sz="4" w:space="0" w:color="auto"/>
              <w:right w:val="single" w:sz="4" w:space="0" w:color="auto"/>
            </w:tcBorders>
            <w:shd w:val="clear" w:color="auto" w:fill="auto"/>
            <w:vAlign w:val="center"/>
            <w:hideMark/>
          </w:tcPr>
          <w:p w:rsidR="000034BA" w:rsidRPr="00D0637A" w:rsidRDefault="000034BA" w:rsidP="000034BA">
            <w:pPr>
              <w:pStyle w:val="Prrafodelista"/>
              <w:ind w:left="0"/>
              <w:jc w:val="center"/>
              <w:rPr>
                <w:rFonts w:ascii="ITC Avant Garde" w:hAnsi="ITC Avant Garde"/>
                <w:bCs/>
                <w:sz w:val="18"/>
                <w:szCs w:val="18"/>
              </w:rPr>
            </w:pPr>
            <w:r w:rsidRPr="00D0637A">
              <w:rPr>
                <w:rFonts w:ascii="ITC Avant Garde" w:hAnsi="ITC Avant Garde"/>
                <w:bCs/>
                <w:sz w:val="18"/>
                <w:szCs w:val="18"/>
              </w:rPr>
              <w:t>Hermosillo</w:t>
            </w:r>
          </w:p>
        </w:tc>
        <w:tc>
          <w:tcPr>
            <w:tcW w:w="536" w:type="pct"/>
            <w:vMerge w:val="restart"/>
            <w:tcBorders>
              <w:top w:val="nil"/>
              <w:left w:val="single" w:sz="4" w:space="0" w:color="auto"/>
              <w:bottom w:val="single" w:sz="4" w:space="0" w:color="auto"/>
              <w:right w:val="single" w:sz="4" w:space="0" w:color="auto"/>
            </w:tcBorders>
            <w:shd w:val="clear" w:color="auto" w:fill="auto"/>
            <w:vAlign w:val="center"/>
            <w:hideMark/>
          </w:tcPr>
          <w:p w:rsidR="000034BA" w:rsidRPr="00FE2521" w:rsidRDefault="000034BA" w:rsidP="000034BA">
            <w:pPr>
              <w:pStyle w:val="Prrafodelista"/>
              <w:ind w:left="0"/>
              <w:jc w:val="center"/>
              <w:rPr>
                <w:rFonts w:ascii="ITC Avant Garde" w:hAnsi="ITC Avant Garde"/>
                <w:bCs/>
                <w:sz w:val="18"/>
                <w:szCs w:val="18"/>
              </w:rPr>
            </w:pPr>
            <w:r w:rsidRPr="00FE2521">
              <w:rPr>
                <w:rFonts w:ascii="ITC Avant Garde" w:hAnsi="ITC Avant Garde"/>
                <w:bCs/>
                <w:sz w:val="18"/>
                <w:szCs w:val="18"/>
              </w:rPr>
              <w:t>24</w:t>
            </w:r>
          </w:p>
        </w:tc>
        <w:tc>
          <w:tcPr>
            <w:tcW w:w="308" w:type="pct"/>
            <w:tcBorders>
              <w:top w:val="nil"/>
              <w:left w:val="nil"/>
              <w:bottom w:val="single" w:sz="4" w:space="0" w:color="auto"/>
              <w:right w:val="single" w:sz="4" w:space="0" w:color="auto"/>
            </w:tcBorders>
            <w:shd w:val="clear" w:color="auto" w:fill="auto"/>
            <w:noWrap/>
            <w:vAlign w:val="center"/>
            <w:hideMark/>
          </w:tcPr>
          <w:p w:rsidR="000034BA" w:rsidRPr="00FE2521" w:rsidRDefault="000034BA" w:rsidP="000034BA">
            <w:pPr>
              <w:pStyle w:val="Prrafodelista"/>
              <w:ind w:left="0"/>
              <w:jc w:val="center"/>
              <w:rPr>
                <w:rFonts w:ascii="ITC Avant Garde" w:hAnsi="ITC Avant Garde"/>
                <w:bCs/>
                <w:sz w:val="18"/>
                <w:szCs w:val="18"/>
              </w:rPr>
            </w:pPr>
            <w:r w:rsidRPr="00FE2521">
              <w:rPr>
                <w:rFonts w:ascii="ITC Avant Garde" w:hAnsi="ITC Avant Garde"/>
                <w:bCs/>
                <w:sz w:val="18"/>
                <w:szCs w:val="18"/>
              </w:rPr>
              <w:t>7.1</w:t>
            </w:r>
          </w:p>
        </w:tc>
        <w:tc>
          <w:tcPr>
            <w:tcW w:w="383" w:type="pct"/>
            <w:tcBorders>
              <w:top w:val="nil"/>
              <w:left w:val="nil"/>
              <w:bottom w:val="single" w:sz="4" w:space="0" w:color="auto"/>
              <w:right w:val="single" w:sz="4" w:space="0" w:color="auto"/>
            </w:tcBorders>
            <w:shd w:val="clear" w:color="auto" w:fill="auto"/>
            <w:noWrap/>
            <w:vAlign w:val="center"/>
            <w:hideMark/>
          </w:tcPr>
          <w:p w:rsidR="000034BA" w:rsidRPr="00FE2521" w:rsidRDefault="000034BA" w:rsidP="000034BA">
            <w:pPr>
              <w:pStyle w:val="Prrafodelista"/>
              <w:ind w:left="0"/>
              <w:jc w:val="center"/>
              <w:rPr>
                <w:rFonts w:ascii="ITC Avant Garde" w:hAnsi="ITC Avant Garde"/>
                <w:bCs/>
                <w:sz w:val="18"/>
                <w:szCs w:val="18"/>
              </w:rPr>
            </w:pPr>
            <w:r w:rsidRPr="00FE2521">
              <w:rPr>
                <w:rFonts w:ascii="ITC Avant Garde" w:hAnsi="ITC Avant Garde"/>
                <w:bCs/>
                <w:sz w:val="18"/>
                <w:szCs w:val="18"/>
              </w:rPr>
              <w:t>HD</w:t>
            </w:r>
          </w:p>
        </w:tc>
        <w:tc>
          <w:tcPr>
            <w:tcW w:w="537" w:type="pct"/>
            <w:tcBorders>
              <w:top w:val="nil"/>
              <w:left w:val="nil"/>
              <w:bottom w:val="single" w:sz="4" w:space="0" w:color="auto"/>
              <w:right w:val="single" w:sz="4" w:space="0" w:color="auto"/>
            </w:tcBorders>
            <w:shd w:val="clear" w:color="auto" w:fill="auto"/>
            <w:noWrap/>
            <w:vAlign w:val="center"/>
            <w:hideMark/>
          </w:tcPr>
          <w:p w:rsidR="000034BA" w:rsidRPr="00FE2521" w:rsidRDefault="000034BA" w:rsidP="000034BA">
            <w:pPr>
              <w:pStyle w:val="Prrafodelista"/>
              <w:ind w:left="0"/>
              <w:jc w:val="center"/>
              <w:rPr>
                <w:rFonts w:ascii="ITC Avant Garde" w:hAnsi="ITC Avant Garde"/>
                <w:bCs/>
                <w:sz w:val="18"/>
                <w:szCs w:val="18"/>
              </w:rPr>
            </w:pPr>
            <w:r w:rsidRPr="00FE2521">
              <w:rPr>
                <w:rFonts w:ascii="ITC Avant Garde" w:hAnsi="ITC Avant Garde"/>
                <w:bCs/>
                <w:sz w:val="18"/>
                <w:szCs w:val="18"/>
              </w:rPr>
              <w:t>MPEG-2</w:t>
            </w:r>
          </w:p>
        </w:tc>
        <w:tc>
          <w:tcPr>
            <w:tcW w:w="611" w:type="pct"/>
            <w:tcBorders>
              <w:top w:val="nil"/>
              <w:left w:val="nil"/>
              <w:bottom w:val="single" w:sz="4" w:space="0" w:color="auto"/>
              <w:right w:val="single" w:sz="4" w:space="0" w:color="auto"/>
            </w:tcBorders>
            <w:shd w:val="clear" w:color="auto" w:fill="auto"/>
            <w:noWrap/>
            <w:vAlign w:val="center"/>
            <w:hideMark/>
          </w:tcPr>
          <w:p w:rsidR="000034BA" w:rsidRPr="00FE2521" w:rsidRDefault="000034BA" w:rsidP="000034BA">
            <w:pPr>
              <w:pStyle w:val="Prrafodelista"/>
              <w:ind w:left="0"/>
              <w:jc w:val="center"/>
              <w:rPr>
                <w:rFonts w:ascii="ITC Avant Garde" w:hAnsi="ITC Avant Garde"/>
                <w:bCs/>
                <w:sz w:val="18"/>
                <w:szCs w:val="18"/>
              </w:rPr>
            </w:pPr>
            <w:r w:rsidRPr="00FE2521">
              <w:rPr>
                <w:rFonts w:ascii="ITC Avant Garde" w:hAnsi="ITC Avant Garde"/>
                <w:bCs/>
                <w:sz w:val="18"/>
                <w:szCs w:val="18"/>
              </w:rPr>
              <w:t>15.0</w:t>
            </w:r>
          </w:p>
        </w:tc>
        <w:tc>
          <w:tcPr>
            <w:tcW w:w="609" w:type="pct"/>
            <w:tcBorders>
              <w:top w:val="nil"/>
              <w:left w:val="nil"/>
              <w:bottom w:val="single" w:sz="4" w:space="0" w:color="auto"/>
              <w:right w:val="single" w:sz="4" w:space="0" w:color="auto"/>
            </w:tcBorders>
            <w:shd w:val="clear" w:color="auto" w:fill="auto"/>
            <w:vAlign w:val="center"/>
            <w:hideMark/>
          </w:tcPr>
          <w:p w:rsidR="000034BA" w:rsidRPr="00FE2521" w:rsidRDefault="00426A42" w:rsidP="000034BA">
            <w:pPr>
              <w:pStyle w:val="Prrafodelista"/>
              <w:ind w:left="0"/>
              <w:jc w:val="center"/>
              <w:rPr>
                <w:rFonts w:ascii="ITC Avant Garde" w:hAnsi="ITC Avant Garde"/>
                <w:bCs/>
                <w:sz w:val="18"/>
                <w:szCs w:val="18"/>
              </w:rPr>
            </w:pPr>
            <w:r w:rsidRPr="00FE2521">
              <w:rPr>
                <w:rFonts w:ascii="ITC Avant Garde" w:hAnsi="ITC Avant Garde"/>
                <w:bCs/>
                <w:sz w:val="18"/>
                <w:szCs w:val="18"/>
              </w:rPr>
              <w:t>Azteca 7</w:t>
            </w:r>
          </w:p>
        </w:tc>
        <w:tc>
          <w:tcPr>
            <w:tcW w:w="488" w:type="pct"/>
            <w:tcBorders>
              <w:top w:val="nil"/>
              <w:left w:val="nil"/>
              <w:bottom w:val="single" w:sz="4" w:space="0" w:color="auto"/>
              <w:right w:val="single" w:sz="4" w:space="0" w:color="auto"/>
            </w:tcBorders>
            <w:shd w:val="clear" w:color="auto" w:fill="auto"/>
            <w:noWrap/>
            <w:vAlign w:val="center"/>
          </w:tcPr>
          <w:p w:rsidR="000034BA" w:rsidRPr="00DA52AA" w:rsidRDefault="00DC622F" w:rsidP="000034BA">
            <w:pPr>
              <w:spacing w:after="0" w:line="240" w:lineRule="auto"/>
              <w:jc w:val="center"/>
              <w:rPr>
                <w:rFonts w:eastAsia="Times New Roman"/>
                <w:color w:val="000000"/>
                <w:sz w:val="20"/>
                <w:szCs w:val="20"/>
                <w:lang w:eastAsia="es-MX"/>
              </w:rPr>
            </w:pPr>
            <w:r w:rsidRPr="00B25557">
              <w:rPr>
                <w:rFonts w:ascii="ITC Avant Garde" w:hAnsi="ITC Avant Garde"/>
                <w:noProof/>
                <w:sz w:val="20"/>
                <w:szCs w:val="20"/>
                <w:lang w:eastAsia="es-MX"/>
              </w:rPr>
              <w:drawing>
                <wp:inline distT="0" distB="0" distL="0" distR="0" wp14:anchorId="34061CBF" wp14:editId="69899364">
                  <wp:extent cx="346672" cy="285750"/>
                  <wp:effectExtent l="0" t="0" r="0" b="0"/>
                  <wp:docPr id="232" name="Imagen 1" title="Logotipo: Aztec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a:blip r:embed="rId11"/>
                          <a:stretch>
                            <a:fillRect/>
                          </a:stretch>
                        </pic:blipFill>
                        <pic:spPr>
                          <a:xfrm>
                            <a:off x="0" y="0"/>
                            <a:ext cx="380340" cy="313501"/>
                          </a:xfrm>
                          <a:prstGeom prst="rect">
                            <a:avLst/>
                          </a:prstGeom>
                        </pic:spPr>
                      </pic:pic>
                    </a:graphicData>
                  </a:graphic>
                </wp:inline>
              </w:drawing>
            </w:r>
          </w:p>
        </w:tc>
      </w:tr>
      <w:tr w:rsidR="000034BA" w:rsidRPr="00DA52AA" w:rsidTr="00FE2521">
        <w:trPr>
          <w:trHeight w:val="283"/>
        </w:trPr>
        <w:tc>
          <w:tcPr>
            <w:tcW w:w="230" w:type="pct"/>
            <w:vMerge/>
            <w:tcBorders>
              <w:top w:val="nil"/>
              <w:left w:val="single" w:sz="4" w:space="0" w:color="auto"/>
              <w:bottom w:val="single" w:sz="4" w:space="0" w:color="auto"/>
              <w:right w:val="single" w:sz="4" w:space="0" w:color="auto"/>
            </w:tcBorders>
            <w:vAlign w:val="center"/>
          </w:tcPr>
          <w:p w:rsidR="000034BA" w:rsidRPr="00FE2521" w:rsidRDefault="000034BA" w:rsidP="000034BA">
            <w:pPr>
              <w:pStyle w:val="Prrafodelista"/>
              <w:ind w:left="0"/>
              <w:jc w:val="center"/>
              <w:rPr>
                <w:rFonts w:ascii="ITC Avant Garde" w:hAnsi="ITC Avant Garde"/>
                <w:bCs/>
                <w:sz w:val="18"/>
                <w:szCs w:val="18"/>
              </w:rPr>
            </w:pPr>
          </w:p>
        </w:tc>
        <w:tc>
          <w:tcPr>
            <w:tcW w:w="457" w:type="pct"/>
            <w:vMerge/>
            <w:tcBorders>
              <w:top w:val="nil"/>
              <w:left w:val="single" w:sz="4" w:space="0" w:color="auto"/>
              <w:bottom w:val="single" w:sz="4" w:space="0" w:color="auto"/>
              <w:right w:val="single" w:sz="4" w:space="0" w:color="auto"/>
            </w:tcBorders>
            <w:vAlign w:val="center"/>
            <w:hideMark/>
          </w:tcPr>
          <w:p w:rsidR="000034BA" w:rsidRPr="00D0637A" w:rsidRDefault="000034BA" w:rsidP="000034BA">
            <w:pPr>
              <w:pStyle w:val="Prrafodelista"/>
              <w:ind w:left="0"/>
              <w:jc w:val="center"/>
              <w:rPr>
                <w:rFonts w:ascii="ITC Avant Garde" w:hAnsi="ITC Avant Garde"/>
                <w:bCs/>
                <w:sz w:val="18"/>
                <w:szCs w:val="18"/>
              </w:rPr>
            </w:pPr>
          </w:p>
        </w:tc>
        <w:tc>
          <w:tcPr>
            <w:tcW w:w="841" w:type="pct"/>
            <w:vMerge/>
            <w:tcBorders>
              <w:top w:val="nil"/>
              <w:left w:val="single" w:sz="4" w:space="0" w:color="auto"/>
              <w:bottom w:val="single" w:sz="4" w:space="0" w:color="auto"/>
              <w:right w:val="single" w:sz="4" w:space="0" w:color="auto"/>
            </w:tcBorders>
            <w:vAlign w:val="center"/>
            <w:hideMark/>
          </w:tcPr>
          <w:p w:rsidR="000034BA" w:rsidRPr="00D0637A" w:rsidRDefault="000034BA" w:rsidP="000034BA">
            <w:pPr>
              <w:pStyle w:val="Prrafodelista"/>
              <w:ind w:left="0"/>
              <w:jc w:val="center"/>
              <w:rPr>
                <w:rFonts w:ascii="ITC Avant Garde" w:hAnsi="ITC Avant Garde"/>
                <w:bCs/>
                <w:sz w:val="18"/>
                <w:szCs w:val="18"/>
              </w:rPr>
            </w:pPr>
          </w:p>
        </w:tc>
        <w:tc>
          <w:tcPr>
            <w:tcW w:w="536" w:type="pct"/>
            <w:vMerge/>
            <w:tcBorders>
              <w:top w:val="nil"/>
              <w:left w:val="single" w:sz="4" w:space="0" w:color="auto"/>
              <w:bottom w:val="single" w:sz="4" w:space="0" w:color="auto"/>
              <w:right w:val="single" w:sz="4" w:space="0" w:color="auto"/>
            </w:tcBorders>
            <w:vAlign w:val="center"/>
            <w:hideMark/>
          </w:tcPr>
          <w:p w:rsidR="000034BA" w:rsidRPr="00FE2521" w:rsidRDefault="000034BA" w:rsidP="000034BA">
            <w:pPr>
              <w:pStyle w:val="Prrafodelista"/>
              <w:ind w:left="0"/>
              <w:jc w:val="center"/>
              <w:rPr>
                <w:rFonts w:ascii="ITC Avant Garde" w:hAnsi="ITC Avant Garde"/>
                <w:bCs/>
                <w:sz w:val="18"/>
                <w:szCs w:val="18"/>
              </w:rPr>
            </w:pPr>
          </w:p>
        </w:tc>
        <w:tc>
          <w:tcPr>
            <w:tcW w:w="308" w:type="pct"/>
            <w:tcBorders>
              <w:top w:val="nil"/>
              <w:left w:val="nil"/>
              <w:bottom w:val="single" w:sz="4" w:space="0" w:color="auto"/>
              <w:right w:val="single" w:sz="4" w:space="0" w:color="auto"/>
            </w:tcBorders>
            <w:shd w:val="clear" w:color="auto" w:fill="auto"/>
            <w:noWrap/>
            <w:vAlign w:val="center"/>
            <w:hideMark/>
          </w:tcPr>
          <w:p w:rsidR="000034BA" w:rsidRPr="00FE2521" w:rsidRDefault="000034BA" w:rsidP="000034BA">
            <w:pPr>
              <w:pStyle w:val="Prrafodelista"/>
              <w:ind w:left="0"/>
              <w:jc w:val="center"/>
              <w:rPr>
                <w:rFonts w:ascii="ITC Avant Garde" w:hAnsi="ITC Avant Garde"/>
                <w:bCs/>
                <w:sz w:val="18"/>
                <w:szCs w:val="18"/>
              </w:rPr>
            </w:pPr>
            <w:r w:rsidRPr="00FE2521">
              <w:rPr>
                <w:rFonts w:ascii="ITC Avant Garde" w:hAnsi="ITC Avant Garde"/>
                <w:bCs/>
                <w:sz w:val="18"/>
                <w:szCs w:val="18"/>
              </w:rPr>
              <w:t>7.2</w:t>
            </w:r>
          </w:p>
        </w:tc>
        <w:tc>
          <w:tcPr>
            <w:tcW w:w="383" w:type="pct"/>
            <w:tcBorders>
              <w:top w:val="nil"/>
              <w:left w:val="nil"/>
              <w:bottom w:val="single" w:sz="4" w:space="0" w:color="auto"/>
              <w:right w:val="single" w:sz="4" w:space="0" w:color="auto"/>
            </w:tcBorders>
            <w:shd w:val="clear" w:color="auto" w:fill="auto"/>
            <w:noWrap/>
            <w:vAlign w:val="center"/>
            <w:hideMark/>
          </w:tcPr>
          <w:p w:rsidR="000034BA" w:rsidRPr="00FE2521" w:rsidRDefault="000034BA" w:rsidP="000034BA">
            <w:pPr>
              <w:pStyle w:val="Prrafodelista"/>
              <w:ind w:left="0"/>
              <w:jc w:val="center"/>
              <w:rPr>
                <w:rFonts w:ascii="ITC Avant Garde" w:hAnsi="ITC Avant Garde"/>
                <w:bCs/>
                <w:sz w:val="18"/>
                <w:szCs w:val="18"/>
              </w:rPr>
            </w:pPr>
            <w:r w:rsidRPr="00FE2521">
              <w:rPr>
                <w:rFonts w:ascii="ITC Avant Garde" w:hAnsi="ITC Avant Garde"/>
                <w:bCs/>
                <w:sz w:val="18"/>
                <w:szCs w:val="18"/>
              </w:rPr>
              <w:t>SD</w:t>
            </w:r>
          </w:p>
        </w:tc>
        <w:tc>
          <w:tcPr>
            <w:tcW w:w="537" w:type="pct"/>
            <w:tcBorders>
              <w:top w:val="nil"/>
              <w:left w:val="nil"/>
              <w:bottom w:val="single" w:sz="4" w:space="0" w:color="auto"/>
              <w:right w:val="single" w:sz="4" w:space="0" w:color="auto"/>
            </w:tcBorders>
            <w:shd w:val="clear" w:color="auto" w:fill="auto"/>
            <w:noWrap/>
            <w:vAlign w:val="center"/>
            <w:hideMark/>
          </w:tcPr>
          <w:p w:rsidR="000034BA" w:rsidRPr="00FE2521" w:rsidRDefault="000034BA" w:rsidP="000034BA">
            <w:pPr>
              <w:pStyle w:val="Prrafodelista"/>
              <w:ind w:left="0"/>
              <w:jc w:val="center"/>
              <w:rPr>
                <w:rFonts w:ascii="ITC Avant Garde" w:hAnsi="ITC Avant Garde"/>
                <w:bCs/>
                <w:sz w:val="18"/>
                <w:szCs w:val="18"/>
              </w:rPr>
            </w:pPr>
            <w:r w:rsidRPr="00FE2521">
              <w:rPr>
                <w:rFonts w:ascii="ITC Avant Garde" w:hAnsi="ITC Avant Garde"/>
                <w:bCs/>
                <w:sz w:val="18"/>
                <w:szCs w:val="18"/>
              </w:rPr>
              <w:t>MPEG-2</w:t>
            </w:r>
          </w:p>
        </w:tc>
        <w:tc>
          <w:tcPr>
            <w:tcW w:w="611" w:type="pct"/>
            <w:tcBorders>
              <w:top w:val="nil"/>
              <w:left w:val="nil"/>
              <w:bottom w:val="single" w:sz="4" w:space="0" w:color="auto"/>
              <w:right w:val="single" w:sz="4" w:space="0" w:color="auto"/>
            </w:tcBorders>
            <w:shd w:val="clear" w:color="auto" w:fill="auto"/>
            <w:noWrap/>
            <w:vAlign w:val="center"/>
            <w:hideMark/>
          </w:tcPr>
          <w:p w:rsidR="000034BA" w:rsidRPr="00FE2521" w:rsidRDefault="000034BA" w:rsidP="000034BA">
            <w:pPr>
              <w:pStyle w:val="Prrafodelista"/>
              <w:ind w:left="0"/>
              <w:jc w:val="center"/>
              <w:rPr>
                <w:rFonts w:ascii="ITC Avant Garde" w:hAnsi="ITC Avant Garde"/>
                <w:bCs/>
                <w:sz w:val="18"/>
                <w:szCs w:val="18"/>
              </w:rPr>
            </w:pPr>
            <w:r w:rsidRPr="00FE2521">
              <w:rPr>
                <w:rFonts w:ascii="ITC Avant Garde" w:hAnsi="ITC Avant Garde"/>
                <w:bCs/>
                <w:sz w:val="18"/>
                <w:szCs w:val="18"/>
              </w:rPr>
              <w:t>3.0</w:t>
            </w:r>
          </w:p>
        </w:tc>
        <w:tc>
          <w:tcPr>
            <w:tcW w:w="609" w:type="pct"/>
            <w:tcBorders>
              <w:top w:val="nil"/>
              <w:left w:val="nil"/>
              <w:bottom w:val="single" w:sz="4" w:space="0" w:color="auto"/>
              <w:right w:val="single" w:sz="4" w:space="0" w:color="auto"/>
            </w:tcBorders>
            <w:shd w:val="clear" w:color="auto" w:fill="auto"/>
            <w:vAlign w:val="center"/>
            <w:hideMark/>
          </w:tcPr>
          <w:p w:rsidR="000034BA" w:rsidRPr="00FE2521" w:rsidRDefault="000034BA" w:rsidP="000034BA">
            <w:pPr>
              <w:pStyle w:val="Prrafodelista"/>
              <w:ind w:left="0"/>
              <w:jc w:val="center"/>
              <w:rPr>
                <w:rFonts w:ascii="ITC Avant Garde" w:hAnsi="ITC Avant Garde"/>
                <w:bCs/>
                <w:sz w:val="18"/>
                <w:szCs w:val="18"/>
              </w:rPr>
            </w:pPr>
            <w:r w:rsidRPr="00FE2521">
              <w:rPr>
                <w:rFonts w:ascii="ITC Avant Garde" w:hAnsi="ITC Avant Garde"/>
                <w:bCs/>
                <w:sz w:val="18"/>
                <w:szCs w:val="18"/>
              </w:rPr>
              <w:t>a+</w:t>
            </w:r>
          </w:p>
        </w:tc>
        <w:tc>
          <w:tcPr>
            <w:tcW w:w="488" w:type="pct"/>
            <w:tcBorders>
              <w:top w:val="nil"/>
              <w:left w:val="nil"/>
              <w:bottom w:val="single" w:sz="4" w:space="0" w:color="auto"/>
              <w:right w:val="single" w:sz="4" w:space="0" w:color="auto"/>
            </w:tcBorders>
            <w:shd w:val="clear" w:color="auto" w:fill="auto"/>
            <w:noWrap/>
            <w:vAlign w:val="center"/>
          </w:tcPr>
          <w:p w:rsidR="000034BA" w:rsidRPr="00DA52AA" w:rsidRDefault="00DC622F" w:rsidP="000034BA">
            <w:pPr>
              <w:spacing w:after="0" w:line="240" w:lineRule="auto"/>
              <w:jc w:val="center"/>
              <w:rPr>
                <w:rFonts w:eastAsia="Times New Roman"/>
                <w:color w:val="000000"/>
                <w:sz w:val="20"/>
                <w:szCs w:val="20"/>
                <w:lang w:eastAsia="es-MX"/>
              </w:rPr>
            </w:pPr>
            <w:r>
              <w:rPr>
                <w:noProof/>
                <w:lang w:eastAsia="es-MX"/>
              </w:rPr>
              <w:drawing>
                <wp:inline distT="0" distB="0" distL="0" distR="0" wp14:anchorId="5DE85285" wp14:editId="34B2A770">
                  <wp:extent cx="366115" cy="229235"/>
                  <wp:effectExtent l="0" t="0" r="0" b="0"/>
                  <wp:docPr id="306" name="Imagen 306" title="Logotipo &quot;a+&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12887" cy="258520"/>
                          </a:xfrm>
                          <a:prstGeom prst="rect">
                            <a:avLst/>
                          </a:prstGeom>
                        </pic:spPr>
                      </pic:pic>
                    </a:graphicData>
                  </a:graphic>
                </wp:inline>
              </w:drawing>
            </w:r>
          </w:p>
        </w:tc>
      </w:tr>
      <w:tr w:rsidR="000034BA" w:rsidRPr="00DA52AA" w:rsidTr="00FE2521">
        <w:trPr>
          <w:trHeight w:val="283"/>
        </w:trPr>
        <w:tc>
          <w:tcPr>
            <w:tcW w:w="230" w:type="pct"/>
            <w:vMerge w:val="restart"/>
            <w:tcBorders>
              <w:top w:val="nil"/>
              <w:left w:val="single" w:sz="4" w:space="0" w:color="auto"/>
              <w:bottom w:val="single" w:sz="4" w:space="0" w:color="auto"/>
              <w:right w:val="single" w:sz="4" w:space="0" w:color="auto"/>
            </w:tcBorders>
            <w:shd w:val="clear" w:color="auto" w:fill="auto"/>
            <w:vAlign w:val="center"/>
          </w:tcPr>
          <w:p w:rsidR="000034BA" w:rsidRPr="00FE2521" w:rsidRDefault="007D49D1" w:rsidP="000034BA">
            <w:pPr>
              <w:pStyle w:val="Prrafodelista"/>
              <w:ind w:left="0"/>
              <w:jc w:val="center"/>
              <w:rPr>
                <w:rFonts w:ascii="ITC Avant Garde" w:hAnsi="ITC Avant Garde"/>
                <w:bCs/>
                <w:sz w:val="18"/>
                <w:szCs w:val="18"/>
              </w:rPr>
            </w:pPr>
            <w:r w:rsidRPr="00FE2521">
              <w:rPr>
                <w:rFonts w:ascii="ITC Avant Garde" w:hAnsi="ITC Avant Garde"/>
                <w:bCs/>
                <w:sz w:val="18"/>
                <w:szCs w:val="18"/>
              </w:rPr>
              <w:t>34</w:t>
            </w:r>
          </w:p>
        </w:tc>
        <w:tc>
          <w:tcPr>
            <w:tcW w:w="457"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0034BA" w:rsidRPr="00D0637A" w:rsidRDefault="000034BA" w:rsidP="000034BA">
            <w:pPr>
              <w:pStyle w:val="Prrafodelista"/>
              <w:ind w:left="0"/>
              <w:jc w:val="center"/>
              <w:rPr>
                <w:rFonts w:ascii="ITC Avant Garde" w:hAnsi="ITC Avant Garde"/>
                <w:bCs/>
                <w:sz w:val="18"/>
                <w:szCs w:val="18"/>
              </w:rPr>
            </w:pPr>
            <w:r w:rsidRPr="00D0637A">
              <w:rPr>
                <w:rFonts w:ascii="ITC Avant Garde" w:hAnsi="ITC Avant Garde"/>
                <w:bCs/>
                <w:sz w:val="18"/>
                <w:szCs w:val="18"/>
              </w:rPr>
              <w:t>XHVIH-TDT</w:t>
            </w:r>
          </w:p>
        </w:tc>
        <w:tc>
          <w:tcPr>
            <w:tcW w:w="841" w:type="pct"/>
            <w:vMerge w:val="restart"/>
            <w:tcBorders>
              <w:top w:val="nil"/>
              <w:left w:val="single" w:sz="4" w:space="0" w:color="auto"/>
              <w:bottom w:val="single" w:sz="4" w:space="0" w:color="auto"/>
              <w:right w:val="single" w:sz="4" w:space="0" w:color="auto"/>
            </w:tcBorders>
            <w:shd w:val="clear" w:color="auto" w:fill="auto"/>
            <w:vAlign w:val="center"/>
            <w:hideMark/>
          </w:tcPr>
          <w:p w:rsidR="000034BA" w:rsidRPr="00D0637A" w:rsidRDefault="000034BA" w:rsidP="000034BA">
            <w:pPr>
              <w:pStyle w:val="Prrafodelista"/>
              <w:ind w:left="0"/>
              <w:jc w:val="center"/>
              <w:rPr>
                <w:rFonts w:ascii="ITC Avant Garde" w:hAnsi="ITC Avant Garde"/>
                <w:bCs/>
                <w:sz w:val="18"/>
                <w:szCs w:val="18"/>
              </w:rPr>
            </w:pPr>
            <w:r w:rsidRPr="00D0637A">
              <w:rPr>
                <w:rFonts w:ascii="ITC Avant Garde" w:hAnsi="ITC Avant Garde"/>
                <w:bCs/>
                <w:sz w:val="18"/>
                <w:szCs w:val="18"/>
              </w:rPr>
              <w:t>Villahermosa</w:t>
            </w:r>
          </w:p>
        </w:tc>
        <w:tc>
          <w:tcPr>
            <w:tcW w:w="536" w:type="pct"/>
            <w:vMerge w:val="restart"/>
            <w:tcBorders>
              <w:top w:val="nil"/>
              <w:left w:val="single" w:sz="4" w:space="0" w:color="auto"/>
              <w:bottom w:val="single" w:sz="4" w:space="0" w:color="auto"/>
              <w:right w:val="single" w:sz="4" w:space="0" w:color="auto"/>
            </w:tcBorders>
            <w:shd w:val="clear" w:color="auto" w:fill="auto"/>
            <w:vAlign w:val="center"/>
            <w:hideMark/>
          </w:tcPr>
          <w:p w:rsidR="000034BA" w:rsidRPr="00FE2521" w:rsidRDefault="000034BA" w:rsidP="000034BA">
            <w:pPr>
              <w:pStyle w:val="Prrafodelista"/>
              <w:ind w:left="0"/>
              <w:jc w:val="center"/>
              <w:rPr>
                <w:rFonts w:ascii="ITC Avant Garde" w:hAnsi="ITC Avant Garde"/>
                <w:bCs/>
                <w:sz w:val="18"/>
                <w:szCs w:val="18"/>
              </w:rPr>
            </w:pPr>
            <w:r w:rsidRPr="00FE2521">
              <w:rPr>
                <w:rFonts w:ascii="ITC Avant Garde" w:hAnsi="ITC Avant Garde"/>
                <w:bCs/>
                <w:sz w:val="18"/>
                <w:szCs w:val="18"/>
              </w:rPr>
              <w:t>41</w:t>
            </w:r>
          </w:p>
        </w:tc>
        <w:tc>
          <w:tcPr>
            <w:tcW w:w="308" w:type="pct"/>
            <w:tcBorders>
              <w:top w:val="nil"/>
              <w:left w:val="nil"/>
              <w:bottom w:val="single" w:sz="4" w:space="0" w:color="auto"/>
              <w:right w:val="single" w:sz="4" w:space="0" w:color="auto"/>
            </w:tcBorders>
            <w:shd w:val="clear" w:color="auto" w:fill="auto"/>
            <w:noWrap/>
            <w:vAlign w:val="center"/>
            <w:hideMark/>
          </w:tcPr>
          <w:p w:rsidR="000034BA" w:rsidRPr="00FE2521" w:rsidRDefault="000034BA" w:rsidP="000034BA">
            <w:pPr>
              <w:pStyle w:val="Prrafodelista"/>
              <w:ind w:left="0"/>
              <w:jc w:val="center"/>
              <w:rPr>
                <w:rFonts w:ascii="ITC Avant Garde" w:hAnsi="ITC Avant Garde"/>
                <w:bCs/>
                <w:sz w:val="18"/>
                <w:szCs w:val="18"/>
              </w:rPr>
            </w:pPr>
            <w:r w:rsidRPr="00FE2521">
              <w:rPr>
                <w:rFonts w:ascii="ITC Avant Garde" w:hAnsi="ITC Avant Garde"/>
                <w:bCs/>
                <w:sz w:val="18"/>
                <w:szCs w:val="18"/>
              </w:rPr>
              <w:t>7.1</w:t>
            </w:r>
          </w:p>
        </w:tc>
        <w:tc>
          <w:tcPr>
            <w:tcW w:w="383" w:type="pct"/>
            <w:tcBorders>
              <w:top w:val="nil"/>
              <w:left w:val="nil"/>
              <w:bottom w:val="single" w:sz="4" w:space="0" w:color="auto"/>
              <w:right w:val="single" w:sz="4" w:space="0" w:color="auto"/>
            </w:tcBorders>
            <w:shd w:val="clear" w:color="auto" w:fill="auto"/>
            <w:noWrap/>
            <w:vAlign w:val="center"/>
            <w:hideMark/>
          </w:tcPr>
          <w:p w:rsidR="000034BA" w:rsidRPr="00FE2521" w:rsidRDefault="000034BA" w:rsidP="000034BA">
            <w:pPr>
              <w:pStyle w:val="Prrafodelista"/>
              <w:ind w:left="0"/>
              <w:jc w:val="center"/>
              <w:rPr>
                <w:rFonts w:ascii="ITC Avant Garde" w:hAnsi="ITC Avant Garde"/>
                <w:bCs/>
                <w:sz w:val="18"/>
                <w:szCs w:val="18"/>
              </w:rPr>
            </w:pPr>
            <w:r w:rsidRPr="00FE2521">
              <w:rPr>
                <w:rFonts w:ascii="ITC Avant Garde" w:hAnsi="ITC Avant Garde"/>
                <w:bCs/>
                <w:sz w:val="18"/>
                <w:szCs w:val="18"/>
              </w:rPr>
              <w:t>HD</w:t>
            </w:r>
          </w:p>
        </w:tc>
        <w:tc>
          <w:tcPr>
            <w:tcW w:w="537" w:type="pct"/>
            <w:tcBorders>
              <w:top w:val="nil"/>
              <w:left w:val="nil"/>
              <w:bottom w:val="single" w:sz="4" w:space="0" w:color="auto"/>
              <w:right w:val="single" w:sz="4" w:space="0" w:color="auto"/>
            </w:tcBorders>
            <w:shd w:val="clear" w:color="auto" w:fill="auto"/>
            <w:noWrap/>
            <w:vAlign w:val="center"/>
            <w:hideMark/>
          </w:tcPr>
          <w:p w:rsidR="000034BA" w:rsidRPr="00FE2521" w:rsidRDefault="000034BA" w:rsidP="000034BA">
            <w:pPr>
              <w:pStyle w:val="Prrafodelista"/>
              <w:ind w:left="0"/>
              <w:jc w:val="center"/>
              <w:rPr>
                <w:rFonts w:ascii="ITC Avant Garde" w:hAnsi="ITC Avant Garde"/>
                <w:bCs/>
                <w:sz w:val="18"/>
                <w:szCs w:val="18"/>
              </w:rPr>
            </w:pPr>
            <w:r w:rsidRPr="00FE2521">
              <w:rPr>
                <w:rFonts w:ascii="ITC Avant Garde" w:hAnsi="ITC Avant Garde"/>
                <w:bCs/>
                <w:sz w:val="18"/>
                <w:szCs w:val="18"/>
              </w:rPr>
              <w:t>MPEG-2</w:t>
            </w:r>
          </w:p>
        </w:tc>
        <w:tc>
          <w:tcPr>
            <w:tcW w:w="611" w:type="pct"/>
            <w:tcBorders>
              <w:top w:val="nil"/>
              <w:left w:val="nil"/>
              <w:bottom w:val="single" w:sz="4" w:space="0" w:color="auto"/>
              <w:right w:val="single" w:sz="4" w:space="0" w:color="auto"/>
            </w:tcBorders>
            <w:shd w:val="clear" w:color="auto" w:fill="auto"/>
            <w:noWrap/>
            <w:vAlign w:val="center"/>
            <w:hideMark/>
          </w:tcPr>
          <w:p w:rsidR="000034BA" w:rsidRPr="00FE2521" w:rsidRDefault="000034BA" w:rsidP="000034BA">
            <w:pPr>
              <w:pStyle w:val="Prrafodelista"/>
              <w:ind w:left="0"/>
              <w:jc w:val="center"/>
              <w:rPr>
                <w:rFonts w:ascii="ITC Avant Garde" w:hAnsi="ITC Avant Garde"/>
                <w:bCs/>
                <w:sz w:val="18"/>
                <w:szCs w:val="18"/>
              </w:rPr>
            </w:pPr>
            <w:r w:rsidRPr="00FE2521">
              <w:rPr>
                <w:rFonts w:ascii="ITC Avant Garde" w:hAnsi="ITC Avant Garde"/>
                <w:bCs/>
                <w:sz w:val="18"/>
                <w:szCs w:val="18"/>
              </w:rPr>
              <w:t>15.0</w:t>
            </w:r>
          </w:p>
        </w:tc>
        <w:tc>
          <w:tcPr>
            <w:tcW w:w="609" w:type="pct"/>
            <w:tcBorders>
              <w:top w:val="nil"/>
              <w:left w:val="nil"/>
              <w:bottom w:val="single" w:sz="4" w:space="0" w:color="auto"/>
              <w:right w:val="single" w:sz="4" w:space="0" w:color="auto"/>
            </w:tcBorders>
            <w:shd w:val="clear" w:color="auto" w:fill="auto"/>
            <w:vAlign w:val="center"/>
            <w:hideMark/>
          </w:tcPr>
          <w:p w:rsidR="000034BA" w:rsidRPr="00FE2521" w:rsidRDefault="00426A42" w:rsidP="000034BA">
            <w:pPr>
              <w:pStyle w:val="Prrafodelista"/>
              <w:ind w:left="0"/>
              <w:jc w:val="center"/>
              <w:rPr>
                <w:rFonts w:ascii="ITC Avant Garde" w:hAnsi="ITC Avant Garde"/>
                <w:bCs/>
                <w:sz w:val="18"/>
                <w:szCs w:val="18"/>
              </w:rPr>
            </w:pPr>
            <w:r w:rsidRPr="00FE2521">
              <w:rPr>
                <w:rFonts w:ascii="ITC Avant Garde" w:hAnsi="ITC Avant Garde"/>
                <w:bCs/>
                <w:sz w:val="18"/>
                <w:szCs w:val="18"/>
              </w:rPr>
              <w:t>Azteca 7</w:t>
            </w:r>
          </w:p>
        </w:tc>
        <w:tc>
          <w:tcPr>
            <w:tcW w:w="488" w:type="pct"/>
            <w:tcBorders>
              <w:top w:val="nil"/>
              <w:left w:val="nil"/>
              <w:bottom w:val="single" w:sz="4" w:space="0" w:color="auto"/>
              <w:right w:val="single" w:sz="4" w:space="0" w:color="auto"/>
            </w:tcBorders>
            <w:shd w:val="clear" w:color="auto" w:fill="auto"/>
            <w:noWrap/>
            <w:vAlign w:val="center"/>
          </w:tcPr>
          <w:p w:rsidR="000034BA" w:rsidRPr="00DA52AA" w:rsidRDefault="00DC622F" w:rsidP="000034BA">
            <w:pPr>
              <w:spacing w:after="0" w:line="240" w:lineRule="auto"/>
              <w:jc w:val="center"/>
              <w:rPr>
                <w:rFonts w:eastAsia="Times New Roman"/>
                <w:color w:val="000000"/>
                <w:sz w:val="20"/>
                <w:szCs w:val="20"/>
                <w:lang w:eastAsia="es-MX"/>
              </w:rPr>
            </w:pPr>
            <w:r w:rsidRPr="00B25557">
              <w:rPr>
                <w:rFonts w:ascii="ITC Avant Garde" w:hAnsi="ITC Avant Garde"/>
                <w:noProof/>
                <w:sz w:val="20"/>
                <w:szCs w:val="20"/>
                <w:lang w:eastAsia="es-MX"/>
              </w:rPr>
              <w:drawing>
                <wp:inline distT="0" distB="0" distL="0" distR="0" wp14:anchorId="44CE3579" wp14:editId="35E64F3B">
                  <wp:extent cx="346672" cy="285750"/>
                  <wp:effectExtent l="0" t="0" r="0" b="0"/>
                  <wp:docPr id="234" name="Imagen 1" title="Logotipo: Aztec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a:blip r:embed="rId11"/>
                          <a:stretch>
                            <a:fillRect/>
                          </a:stretch>
                        </pic:blipFill>
                        <pic:spPr>
                          <a:xfrm>
                            <a:off x="0" y="0"/>
                            <a:ext cx="380340" cy="313501"/>
                          </a:xfrm>
                          <a:prstGeom prst="rect">
                            <a:avLst/>
                          </a:prstGeom>
                        </pic:spPr>
                      </pic:pic>
                    </a:graphicData>
                  </a:graphic>
                </wp:inline>
              </w:drawing>
            </w:r>
          </w:p>
        </w:tc>
      </w:tr>
      <w:tr w:rsidR="000034BA" w:rsidRPr="00DA52AA" w:rsidTr="00FE2521">
        <w:trPr>
          <w:trHeight w:val="283"/>
        </w:trPr>
        <w:tc>
          <w:tcPr>
            <w:tcW w:w="230" w:type="pct"/>
            <w:vMerge/>
            <w:tcBorders>
              <w:top w:val="nil"/>
              <w:left w:val="single" w:sz="4" w:space="0" w:color="auto"/>
              <w:bottom w:val="single" w:sz="4" w:space="0" w:color="auto"/>
              <w:right w:val="single" w:sz="4" w:space="0" w:color="auto"/>
            </w:tcBorders>
            <w:vAlign w:val="center"/>
          </w:tcPr>
          <w:p w:rsidR="000034BA" w:rsidRPr="00FE2521" w:rsidRDefault="000034BA" w:rsidP="000034BA">
            <w:pPr>
              <w:pStyle w:val="Prrafodelista"/>
              <w:ind w:left="0"/>
              <w:jc w:val="center"/>
              <w:rPr>
                <w:rFonts w:ascii="ITC Avant Garde" w:hAnsi="ITC Avant Garde"/>
                <w:bCs/>
                <w:sz w:val="18"/>
                <w:szCs w:val="18"/>
              </w:rPr>
            </w:pPr>
          </w:p>
        </w:tc>
        <w:tc>
          <w:tcPr>
            <w:tcW w:w="457" w:type="pct"/>
            <w:vMerge/>
            <w:tcBorders>
              <w:top w:val="nil"/>
              <w:left w:val="single" w:sz="4" w:space="0" w:color="auto"/>
              <w:bottom w:val="single" w:sz="4" w:space="0" w:color="auto"/>
              <w:right w:val="single" w:sz="4" w:space="0" w:color="auto"/>
            </w:tcBorders>
            <w:vAlign w:val="center"/>
            <w:hideMark/>
          </w:tcPr>
          <w:p w:rsidR="000034BA" w:rsidRPr="00D0637A" w:rsidRDefault="000034BA" w:rsidP="000034BA">
            <w:pPr>
              <w:pStyle w:val="Prrafodelista"/>
              <w:ind w:left="0"/>
              <w:jc w:val="center"/>
              <w:rPr>
                <w:rFonts w:ascii="ITC Avant Garde" w:hAnsi="ITC Avant Garde"/>
                <w:bCs/>
                <w:sz w:val="18"/>
                <w:szCs w:val="18"/>
              </w:rPr>
            </w:pPr>
          </w:p>
        </w:tc>
        <w:tc>
          <w:tcPr>
            <w:tcW w:w="841" w:type="pct"/>
            <w:vMerge/>
            <w:tcBorders>
              <w:top w:val="nil"/>
              <w:left w:val="single" w:sz="4" w:space="0" w:color="auto"/>
              <w:bottom w:val="single" w:sz="4" w:space="0" w:color="auto"/>
              <w:right w:val="single" w:sz="4" w:space="0" w:color="auto"/>
            </w:tcBorders>
            <w:vAlign w:val="center"/>
            <w:hideMark/>
          </w:tcPr>
          <w:p w:rsidR="000034BA" w:rsidRPr="00D0637A" w:rsidRDefault="000034BA" w:rsidP="000034BA">
            <w:pPr>
              <w:pStyle w:val="Prrafodelista"/>
              <w:ind w:left="0"/>
              <w:jc w:val="center"/>
              <w:rPr>
                <w:rFonts w:ascii="ITC Avant Garde" w:hAnsi="ITC Avant Garde"/>
                <w:bCs/>
                <w:sz w:val="18"/>
                <w:szCs w:val="18"/>
              </w:rPr>
            </w:pPr>
          </w:p>
        </w:tc>
        <w:tc>
          <w:tcPr>
            <w:tcW w:w="536" w:type="pct"/>
            <w:vMerge/>
            <w:tcBorders>
              <w:top w:val="nil"/>
              <w:left w:val="single" w:sz="4" w:space="0" w:color="auto"/>
              <w:bottom w:val="single" w:sz="4" w:space="0" w:color="auto"/>
              <w:right w:val="single" w:sz="4" w:space="0" w:color="auto"/>
            </w:tcBorders>
            <w:vAlign w:val="center"/>
            <w:hideMark/>
          </w:tcPr>
          <w:p w:rsidR="000034BA" w:rsidRPr="00FE2521" w:rsidRDefault="000034BA" w:rsidP="000034BA">
            <w:pPr>
              <w:pStyle w:val="Prrafodelista"/>
              <w:ind w:left="0"/>
              <w:jc w:val="center"/>
              <w:rPr>
                <w:rFonts w:ascii="ITC Avant Garde" w:hAnsi="ITC Avant Garde"/>
                <w:bCs/>
                <w:sz w:val="18"/>
                <w:szCs w:val="18"/>
              </w:rPr>
            </w:pPr>
          </w:p>
        </w:tc>
        <w:tc>
          <w:tcPr>
            <w:tcW w:w="308" w:type="pct"/>
            <w:tcBorders>
              <w:top w:val="nil"/>
              <w:left w:val="nil"/>
              <w:bottom w:val="single" w:sz="4" w:space="0" w:color="auto"/>
              <w:right w:val="single" w:sz="4" w:space="0" w:color="auto"/>
            </w:tcBorders>
            <w:shd w:val="clear" w:color="auto" w:fill="auto"/>
            <w:noWrap/>
            <w:vAlign w:val="center"/>
            <w:hideMark/>
          </w:tcPr>
          <w:p w:rsidR="000034BA" w:rsidRPr="00FE2521" w:rsidRDefault="000034BA" w:rsidP="000034BA">
            <w:pPr>
              <w:pStyle w:val="Prrafodelista"/>
              <w:ind w:left="0"/>
              <w:jc w:val="center"/>
              <w:rPr>
                <w:rFonts w:ascii="ITC Avant Garde" w:hAnsi="ITC Avant Garde"/>
                <w:bCs/>
                <w:sz w:val="18"/>
                <w:szCs w:val="18"/>
              </w:rPr>
            </w:pPr>
            <w:r w:rsidRPr="00FE2521">
              <w:rPr>
                <w:rFonts w:ascii="ITC Avant Garde" w:hAnsi="ITC Avant Garde"/>
                <w:bCs/>
                <w:sz w:val="18"/>
                <w:szCs w:val="18"/>
              </w:rPr>
              <w:t>7.2</w:t>
            </w:r>
          </w:p>
        </w:tc>
        <w:tc>
          <w:tcPr>
            <w:tcW w:w="383" w:type="pct"/>
            <w:tcBorders>
              <w:top w:val="nil"/>
              <w:left w:val="nil"/>
              <w:bottom w:val="single" w:sz="4" w:space="0" w:color="auto"/>
              <w:right w:val="single" w:sz="4" w:space="0" w:color="auto"/>
            </w:tcBorders>
            <w:shd w:val="clear" w:color="auto" w:fill="auto"/>
            <w:noWrap/>
            <w:vAlign w:val="center"/>
            <w:hideMark/>
          </w:tcPr>
          <w:p w:rsidR="000034BA" w:rsidRPr="00FE2521" w:rsidRDefault="000034BA" w:rsidP="000034BA">
            <w:pPr>
              <w:pStyle w:val="Prrafodelista"/>
              <w:ind w:left="0"/>
              <w:jc w:val="center"/>
              <w:rPr>
                <w:rFonts w:ascii="ITC Avant Garde" w:hAnsi="ITC Avant Garde"/>
                <w:bCs/>
                <w:sz w:val="18"/>
                <w:szCs w:val="18"/>
              </w:rPr>
            </w:pPr>
            <w:r w:rsidRPr="00FE2521">
              <w:rPr>
                <w:rFonts w:ascii="ITC Avant Garde" w:hAnsi="ITC Avant Garde"/>
                <w:bCs/>
                <w:sz w:val="18"/>
                <w:szCs w:val="18"/>
              </w:rPr>
              <w:t>SD</w:t>
            </w:r>
          </w:p>
        </w:tc>
        <w:tc>
          <w:tcPr>
            <w:tcW w:w="537" w:type="pct"/>
            <w:tcBorders>
              <w:top w:val="nil"/>
              <w:left w:val="nil"/>
              <w:bottom w:val="single" w:sz="4" w:space="0" w:color="auto"/>
              <w:right w:val="single" w:sz="4" w:space="0" w:color="auto"/>
            </w:tcBorders>
            <w:shd w:val="clear" w:color="auto" w:fill="auto"/>
            <w:noWrap/>
            <w:vAlign w:val="center"/>
            <w:hideMark/>
          </w:tcPr>
          <w:p w:rsidR="000034BA" w:rsidRPr="00FE2521" w:rsidRDefault="000034BA" w:rsidP="000034BA">
            <w:pPr>
              <w:pStyle w:val="Prrafodelista"/>
              <w:ind w:left="0"/>
              <w:jc w:val="center"/>
              <w:rPr>
                <w:rFonts w:ascii="ITC Avant Garde" w:hAnsi="ITC Avant Garde"/>
                <w:bCs/>
                <w:sz w:val="18"/>
                <w:szCs w:val="18"/>
              </w:rPr>
            </w:pPr>
            <w:r w:rsidRPr="00FE2521">
              <w:rPr>
                <w:rFonts w:ascii="ITC Avant Garde" w:hAnsi="ITC Avant Garde"/>
                <w:bCs/>
                <w:sz w:val="18"/>
                <w:szCs w:val="18"/>
              </w:rPr>
              <w:t>MPEG-2</w:t>
            </w:r>
          </w:p>
        </w:tc>
        <w:tc>
          <w:tcPr>
            <w:tcW w:w="611" w:type="pct"/>
            <w:tcBorders>
              <w:top w:val="nil"/>
              <w:left w:val="nil"/>
              <w:bottom w:val="single" w:sz="4" w:space="0" w:color="auto"/>
              <w:right w:val="single" w:sz="4" w:space="0" w:color="auto"/>
            </w:tcBorders>
            <w:shd w:val="clear" w:color="auto" w:fill="auto"/>
            <w:noWrap/>
            <w:vAlign w:val="center"/>
            <w:hideMark/>
          </w:tcPr>
          <w:p w:rsidR="000034BA" w:rsidRPr="00FE2521" w:rsidRDefault="000034BA" w:rsidP="000034BA">
            <w:pPr>
              <w:pStyle w:val="Prrafodelista"/>
              <w:ind w:left="0"/>
              <w:jc w:val="center"/>
              <w:rPr>
                <w:rFonts w:ascii="ITC Avant Garde" w:hAnsi="ITC Avant Garde"/>
                <w:bCs/>
                <w:sz w:val="18"/>
                <w:szCs w:val="18"/>
              </w:rPr>
            </w:pPr>
            <w:r w:rsidRPr="00FE2521">
              <w:rPr>
                <w:rFonts w:ascii="ITC Avant Garde" w:hAnsi="ITC Avant Garde"/>
                <w:bCs/>
                <w:sz w:val="18"/>
                <w:szCs w:val="18"/>
              </w:rPr>
              <w:t>3.0</w:t>
            </w:r>
          </w:p>
        </w:tc>
        <w:tc>
          <w:tcPr>
            <w:tcW w:w="609" w:type="pct"/>
            <w:tcBorders>
              <w:top w:val="nil"/>
              <w:left w:val="nil"/>
              <w:bottom w:val="single" w:sz="4" w:space="0" w:color="auto"/>
              <w:right w:val="single" w:sz="4" w:space="0" w:color="auto"/>
            </w:tcBorders>
            <w:shd w:val="clear" w:color="auto" w:fill="auto"/>
            <w:vAlign w:val="center"/>
            <w:hideMark/>
          </w:tcPr>
          <w:p w:rsidR="000034BA" w:rsidRPr="00FE2521" w:rsidRDefault="000034BA" w:rsidP="000034BA">
            <w:pPr>
              <w:pStyle w:val="Prrafodelista"/>
              <w:ind w:left="0"/>
              <w:jc w:val="center"/>
              <w:rPr>
                <w:rFonts w:ascii="ITC Avant Garde" w:hAnsi="ITC Avant Garde"/>
                <w:bCs/>
                <w:sz w:val="18"/>
                <w:szCs w:val="18"/>
              </w:rPr>
            </w:pPr>
            <w:r w:rsidRPr="00FE2521">
              <w:rPr>
                <w:rFonts w:ascii="ITC Avant Garde" w:hAnsi="ITC Avant Garde"/>
                <w:bCs/>
                <w:sz w:val="18"/>
                <w:szCs w:val="18"/>
              </w:rPr>
              <w:t>a+</w:t>
            </w:r>
          </w:p>
        </w:tc>
        <w:tc>
          <w:tcPr>
            <w:tcW w:w="488" w:type="pct"/>
            <w:tcBorders>
              <w:top w:val="nil"/>
              <w:left w:val="nil"/>
              <w:bottom w:val="single" w:sz="4" w:space="0" w:color="auto"/>
              <w:right w:val="single" w:sz="4" w:space="0" w:color="auto"/>
            </w:tcBorders>
            <w:shd w:val="clear" w:color="auto" w:fill="auto"/>
            <w:noWrap/>
            <w:vAlign w:val="center"/>
          </w:tcPr>
          <w:p w:rsidR="000034BA" w:rsidRPr="00DA52AA" w:rsidRDefault="00DC622F" w:rsidP="000034BA">
            <w:pPr>
              <w:spacing w:after="0" w:line="240" w:lineRule="auto"/>
              <w:jc w:val="center"/>
              <w:rPr>
                <w:rFonts w:eastAsia="Times New Roman"/>
                <w:color w:val="000000"/>
                <w:sz w:val="20"/>
                <w:szCs w:val="20"/>
                <w:lang w:eastAsia="es-MX"/>
              </w:rPr>
            </w:pPr>
            <w:r>
              <w:rPr>
                <w:noProof/>
                <w:lang w:eastAsia="es-MX"/>
              </w:rPr>
              <w:drawing>
                <wp:inline distT="0" distB="0" distL="0" distR="0" wp14:anchorId="5F7A4FF7" wp14:editId="725AA625">
                  <wp:extent cx="366115" cy="229235"/>
                  <wp:effectExtent l="0" t="0" r="0" b="0"/>
                  <wp:docPr id="308" name="Imagen 308" title="Logotipo &quot;a+&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12887" cy="258520"/>
                          </a:xfrm>
                          <a:prstGeom prst="rect">
                            <a:avLst/>
                          </a:prstGeom>
                        </pic:spPr>
                      </pic:pic>
                    </a:graphicData>
                  </a:graphic>
                </wp:inline>
              </w:drawing>
            </w:r>
          </w:p>
        </w:tc>
      </w:tr>
      <w:tr w:rsidR="000034BA" w:rsidRPr="00DA52AA" w:rsidTr="00FE2521">
        <w:trPr>
          <w:trHeight w:val="283"/>
        </w:trPr>
        <w:tc>
          <w:tcPr>
            <w:tcW w:w="230" w:type="pct"/>
            <w:vMerge w:val="restart"/>
            <w:tcBorders>
              <w:top w:val="nil"/>
              <w:left w:val="single" w:sz="4" w:space="0" w:color="auto"/>
              <w:bottom w:val="single" w:sz="4" w:space="0" w:color="auto"/>
              <w:right w:val="single" w:sz="4" w:space="0" w:color="auto"/>
            </w:tcBorders>
            <w:shd w:val="clear" w:color="auto" w:fill="auto"/>
            <w:vAlign w:val="center"/>
          </w:tcPr>
          <w:p w:rsidR="000034BA" w:rsidRPr="00FE2521" w:rsidRDefault="007D49D1" w:rsidP="000034BA">
            <w:pPr>
              <w:pStyle w:val="Prrafodelista"/>
              <w:ind w:left="0"/>
              <w:jc w:val="center"/>
              <w:rPr>
                <w:rFonts w:ascii="ITC Avant Garde" w:hAnsi="ITC Avant Garde"/>
                <w:bCs/>
                <w:sz w:val="18"/>
                <w:szCs w:val="18"/>
              </w:rPr>
            </w:pPr>
            <w:r w:rsidRPr="00FE2521">
              <w:rPr>
                <w:rFonts w:ascii="ITC Avant Garde" w:hAnsi="ITC Avant Garde"/>
                <w:bCs/>
                <w:sz w:val="18"/>
                <w:szCs w:val="18"/>
              </w:rPr>
              <w:t>35</w:t>
            </w:r>
          </w:p>
        </w:tc>
        <w:tc>
          <w:tcPr>
            <w:tcW w:w="457"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0034BA" w:rsidRPr="00D0637A" w:rsidRDefault="000034BA" w:rsidP="000034BA">
            <w:pPr>
              <w:pStyle w:val="Prrafodelista"/>
              <w:ind w:left="0"/>
              <w:jc w:val="center"/>
              <w:rPr>
                <w:rFonts w:ascii="ITC Avant Garde" w:hAnsi="ITC Avant Garde"/>
                <w:bCs/>
                <w:sz w:val="18"/>
                <w:szCs w:val="18"/>
              </w:rPr>
            </w:pPr>
            <w:r w:rsidRPr="00D0637A">
              <w:rPr>
                <w:rFonts w:ascii="ITC Avant Garde" w:hAnsi="ITC Avant Garde"/>
                <w:bCs/>
                <w:sz w:val="18"/>
                <w:szCs w:val="18"/>
              </w:rPr>
              <w:t>XHDG-TDT</w:t>
            </w:r>
          </w:p>
        </w:tc>
        <w:tc>
          <w:tcPr>
            <w:tcW w:w="841" w:type="pct"/>
            <w:vMerge w:val="restart"/>
            <w:tcBorders>
              <w:top w:val="nil"/>
              <w:left w:val="single" w:sz="4" w:space="0" w:color="auto"/>
              <w:bottom w:val="single" w:sz="4" w:space="0" w:color="auto"/>
              <w:right w:val="single" w:sz="4" w:space="0" w:color="auto"/>
            </w:tcBorders>
            <w:shd w:val="clear" w:color="auto" w:fill="auto"/>
            <w:vAlign w:val="center"/>
            <w:hideMark/>
          </w:tcPr>
          <w:p w:rsidR="000034BA" w:rsidRPr="00D0637A" w:rsidRDefault="000034BA" w:rsidP="000034BA">
            <w:pPr>
              <w:pStyle w:val="Prrafodelista"/>
              <w:ind w:left="0"/>
              <w:jc w:val="center"/>
              <w:rPr>
                <w:rFonts w:ascii="ITC Avant Garde" w:hAnsi="ITC Avant Garde"/>
                <w:bCs/>
                <w:sz w:val="18"/>
                <w:szCs w:val="18"/>
              </w:rPr>
            </w:pPr>
            <w:r w:rsidRPr="00D0637A">
              <w:rPr>
                <w:rFonts w:ascii="ITC Avant Garde" w:hAnsi="ITC Avant Garde"/>
                <w:bCs/>
                <w:sz w:val="18"/>
                <w:szCs w:val="18"/>
              </w:rPr>
              <w:t>Oaxaca</w:t>
            </w:r>
          </w:p>
        </w:tc>
        <w:tc>
          <w:tcPr>
            <w:tcW w:w="536" w:type="pct"/>
            <w:vMerge w:val="restart"/>
            <w:tcBorders>
              <w:top w:val="nil"/>
              <w:left w:val="single" w:sz="4" w:space="0" w:color="auto"/>
              <w:bottom w:val="single" w:sz="4" w:space="0" w:color="auto"/>
              <w:right w:val="single" w:sz="4" w:space="0" w:color="auto"/>
            </w:tcBorders>
            <w:shd w:val="clear" w:color="auto" w:fill="auto"/>
            <w:vAlign w:val="center"/>
            <w:hideMark/>
          </w:tcPr>
          <w:p w:rsidR="000034BA" w:rsidRPr="00FE2521" w:rsidRDefault="000034BA" w:rsidP="000034BA">
            <w:pPr>
              <w:pStyle w:val="Prrafodelista"/>
              <w:ind w:left="0"/>
              <w:jc w:val="center"/>
              <w:rPr>
                <w:rFonts w:ascii="ITC Avant Garde" w:hAnsi="ITC Avant Garde"/>
                <w:bCs/>
                <w:sz w:val="18"/>
                <w:szCs w:val="18"/>
              </w:rPr>
            </w:pPr>
            <w:r w:rsidRPr="00FE2521">
              <w:rPr>
                <w:rFonts w:ascii="ITC Avant Garde" w:hAnsi="ITC Avant Garde"/>
                <w:bCs/>
                <w:sz w:val="18"/>
                <w:szCs w:val="18"/>
              </w:rPr>
              <w:t>26</w:t>
            </w:r>
          </w:p>
        </w:tc>
        <w:tc>
          <w:tcPr>
            <w:tcW w:w="308" w:type="pct"/>
            <w:tcBorders>
              <w:top w:val="nil"/>
              <w:left w:val="nil"/>
              <w:bottom w:val="single" w:sz="4" w:space="0" w:color="auto"/>
              <w:right w:val="single" w:sz="4" w:space="0" w:color="auto"/>
            </w:tcBorders>
            <w:shd w:val="clear" w:color="auto" w:fill="auto"/>
            <w:noWrap/>
            <w:vAlign w:val="center"/>
            <w:hideMark/>
          </w:tcPr>
          <w:p w:rsidR="000034BA" w:rsidRPr="00FE2521" w:rsidRDefault="000034BA" w:rsidP="000034BA">
            <w:pPr>
              <w:pStyle w:val="Prrafodelista"/>
              <w:ind w:left="0"/>
              <w:jc w:val="center"/>
              <w:rPr>
                <w:rFonts w:ascii="ITC Avant Garde" w:hAnsi="ITC Avant Garde"/>
                <w:bCs/>
                <w:sz w:val="18"/>
                <w:szCs w:val="18"/>
              </w:rPr>
            </w:pPr>
            <w:r w:rsidRPr="00FE2521">
              <w:rPr>
                <w:rFonts w:ascii="ITC Avant Garde" w:hAnsi="ITC Avant Garde"/>
                <w:bCs/>
                <w:sz w:val="18"/>
                <w:szCs w:val="18"/>
              </w:rPr>
              <w:t>7.1</w:t>
            </w:r>
          </w:p>
        </w:tc>
        <w:tc>
          <w:tcPr>
            <w:tcW w:w="383" w:type="pct"/>
            <w:tcBorders>
              <w:top w:val="nil"/>
              <w:left w:val="nil"/>
              <w:bottom w:val="single" w:sz="4" w:space="0" w:color="auto"/>
              <w:right w:val="single" w:sz="4" w:space="0" w:color="auto"/>
            </w:tcBorders>
            <w:shd w:val="clear" w:color="auto" w:fill="auto"/>
            <w:noWrap/>
            <w:vAlign w:val="center"/>
            <w:hideMark/>
          </w:tcPr>
          <w:p w:rsidR="000034BA" w:rsidRPr="00FE2521" w:rsidRDefault="000034BA" w:rsidP="000034BA">
            <w:pPr>
              <w:pStyle w:val="Prrafodelista"/>
              <w:ind w:left="0"/>
              <w:jc w:val="center"/>
              <w:rPr>
                <w:rFonts w:ascii="ITC Avant Garde" w:hAnsi="ITC Avant Garde"/>
                <w:bCs/>
                <w:sz w:val="18"/>
                <w:szCs w:val="18"/>
              </w:rPr>
            </w:pPr>
            <w:r w:rsidRPr="00FE2521">
              <w:rPr>
                <w:rFonts w:ascii="ITC Avant Garde" w:hAnsi="ITC Avant Garde"/>
                <w:bCs/>
                <w:sz w:val="18"/>
                <w:szCs w:val="18"/>
              </w:rPr>
              <w:t>HD</w:t>
            </w:r>
          </w:p>
        </w:tc>
        <w:tc>
          <w:tcPr>
            <w:tcW w:w="537" w:type="pct"/>
            <w:tcBorders>
              <w:top w:val="nil"/>
              <w:left w:val="nil"/>
              <w:bottom w:val="single" w:sz="4" w:space="0" w:color="auto"/>
              <w:right w:val="single" w:sz="4" w:space="0" w:color="auto"/>
            </w:tcBorders>
            <w:shd w:val="clear" w:color="auto" w:fill="auto"/>
            <w:noWrap/>
            <w:vAlign w:val="center"/>
            <w:hideMark/>
          </w:tcPr>
          <w:p w:rsidR="000034BA" w:rsidRPr="00FE2521" w:rsidRDefault="000034BA" w:rsidP="000034BA">
            <w:pPr>
              <w:pStyle w:val="Prrafodelista"/>
              <w:ind w:left="0"/>
              <w:jc w:val="center"/>
              <w:rPr>
                <w:rFonts w:ascii="ITC Avant Garde" w:hAnsi="ITC Avant Garde"/>
                <w:bCs/>
                <w:sz w:val="18"/>
                <w:szCs w:val="18"/>
              </w:rPr>
            </w:pPr>
            <w:r w:rsidRPr="00FE2521">
              <w:rPr>
                <w:rFonts w:ascii="ITC Avant Garde" w:hAnsi="ITC Avant Garde"/>
                <w:bCs/>
                <w:sz w:val="18"/>
                <w:szCs w:val="18"/>
              </w:rPr>
              <w:t>MPEG-2</w:t>
            </w:r>
          </w:p>
        </w:tc>
        <w:tc>
          <w:tcPr>
            <w:tcW w:w="611" w:type="pct"/>
            <w:tcBorders>
              <w:top w:val="nil"/>
              <w:left w:val="nil"/>
              <w:bottom w:val="single" w:sz="4" w:space="0" w:color="auto"/>
              <w:right w:val="single" w:sz="4" w:space="0" w:color="auto"/>
            </w:tcBorders>
            <w:shd w:val="clear" w:color="auto" w:fill="auto"/>
            <w:noWrap/>
            <w:vAlign w:val="center"/>
            <w:hideMark/>
          </w:tcPr>
          <w:p w:rsidR="000034BA" w:rsidRPr="00FE2521" w:rsidRDefault="000034BA" w:rsidP="000034BA">
            <w:pPr>
              <w:pStyle w:val="Prrafodelista"/>
              <w:ind w:left="0"/>
              <w:jc w:val="center"/>
              <w:rPr>
                <w:rFonts w:ascii="ITC Avant Garde" w:hAnsi="ITC Avant Garde"/>
                <w:bCs/>
                <w:sz w:val="18"/>
                <w:szCs w:val="18"/>
              </w:rPr>
            </w:pPr>
            <w:r w:rsidRPr="00FE2521">
              <w:rPr>
                <w:rFonts w:ascii="ITC Avant Garde" w:hAnsi="ITC Avant Garde"/>
                <w:bCs/>
                <w:sz w:val="18"/>
                <w:szCs w:val="18"/>
              </w:rPr>
              <w:t>15.0</w:t>
            </w:r>
          </w:p>
        </w:tc>
        <w:tc>
          <w:tcPr>
            <w:tcW w:w="609" w:type="pct"/>
            <w:tcBorders>
              <w:top w:val="nil"/>
              <w:left w:val="nil"/>
              <w:bottom w:val="single" w:sz="4" w:space="0" w:color="auto"/>
              <w:right w:val="single" w:sz="4" w:space="0" w:color="auto"/>
            </w:tcBorders>
            <w:shd w:val="clear" w:color="auto" w:fill="auto"/>
            <w:vAlign w:val="center"/>
            <w:hideMark/>
          </w:tcPr>
          <w:p w:rsidR="000034BA" w:rsidRPr="00FE2521" w:rsidRDefault="00426A42" w:rsidP="000034BA">
            <w:pPr>
              <w:pStyle w:val="Prrafodelista"/>
              <w:ind w:left="0"/>
              <w:jc w:val="center"/>
              <w:rPr>
                <w:rFonts w:ascii="ITC Avant Garde" w:hAnsi="ITC Avant Garde"/>
                <w:bCs/>
                <w:sz w:val="18"/>
                <w:szCs w:val="18"/>
              </w:rPr>
            </w:pPr>
            <w:r w:rsidRPr="00FE2521">
              <w:rPr>
                <w:rFonts w:ascii="ITC Avant Garde" w:hAnsi="ITC Avant Garde"/>
                <w:bCs/>
                <w:sz w:val="18"/>
                <w:szCs w:val="18"/>
              </w:rPr>
              <w:t>Azteca 7</w:t>
            </w:r>
          </w:p>
        </w:tc>
        <w:tc>
          <w:tcPr>
            <w:tcW w:w="488" w:type="pct"/>
            <w:tcBorders>
              <w:top w:val="nil"/>
              <w:left w:val="nil"/>
              <w:bottom w:val="single" w:sz="4" w:space="0" w:color="auto"/>
              <w:right w:val="single" w:sz="4" w:space="0" w:color="auto"/>
            </w:tcBorders>
            <w:shd w:val="clear" w:color="auto" w:fill="auto"/>
            <w:noWrap/>
            <w:vAlign w:val="center"/>
          </w:tcPr>
          <w:p w:rsidR="000034BA" w:rsidRPr="00DA52AA" w:rsidRDefault="00DC622F" w:rsidP="000034BA">
            <w:pPr>
              <w:spacing w:after="0" w:line="240" w:lineRule="auto"/>
              <w:jc w:val="center"/>
              <w:rPr>
                <w:rFonts w:eastAsia="Times New Roman"/>
                <w:color w:val="000000"/>
                <w:sz w:val="20"/>
                <w:szCs w:val="20"/>
                <w:lang w:eastAsia="es-MX"/>
              </w:rPr>
            </w:pPr>
            <w:r w:rsidRPr="00B25557">
              <w:rPr>
                <w:rFonts w:ascii="ITC Avant Garde" w:hAnsi="ITC Avant Garde"/>
                <w:noProof/>
                <w:sz w:val="20"/>
                <w:szCs w:val="20"/>
                <w:lang w:eastAsia="es-MX"/>
              </w:rPr>
              <w:drawing>
                <wp:inline distT="0" distB="0" distL="0" distR="0" wp14:anchorId="1AA4DD78" wp14:editId="41D0FA2B">
                  <wp:extent cx="346672" cy="285750"/>
                  <wp:effectExtent l="0" t="0" r="0" b="0"/>
                  <wp:docPr id="235" name="Imagen 1" title="Logotipo: Aztec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a:blip r:embed="rId11"/>
                          <a:stretch>
                            <a:fillRect/>
                          </a:stretch>
                        </pic:blipFill>
                        <pic:spPr>
                          <a:xfrm>
                            <a:off x="0" y="0"/>
                            <a:ext cx="380340" cy="313501"/>
                          </a:xfrm>
                          <a:prstGeom prst="rect">
                            <a:avLst/>
                          </a:prstGeom>
                        </pic:spPr>
                      </pic:pic>
                    </a:graphicData>
                  </a:graphic>
                </wp:inline>
              </w:drawing>
            </w:r>
          </w:p>
        </w:tc>
      </w:tr>
      <w:tr w:rsidR="000034BA" w:rsidRPr="00DA52AA" w:rsidTr="00FE2521">
        <w:trPr>
          <w:trHeight w:val="283"/>
        </w:trPr>
        <w:tc>
          <w:tcPr>
            <w:tcW w:w="230" w:type="pct"/>
            <w:vMerge/>
            <w:tcBorders>
              <w:top w:val="nil"/>
              <w:left w:val="single" w:sz="4" w:space="0" w:color="auto"/>
              <w:bottom w:val="single" w:sz="4" w:space="0" w:color="auto"/>
              <w:right w:val="single" w:sz="4" w:space="0" w:color="auto"/>
            </w:tcBorders>
            <w:vAlign w:val="center"/>
          </w:tcPr>
          <w:p w:rsidR="000034BA" w:rsidRPr="00FE2521" w:rsidRDefault="000034BA" w:rsidP="000034BA">
            <w:pPr>
              <w:spacing w:after="0" w:line="240" w:lineRule="auto"/>
              <w:rPr>
                <w:rFonts w:eastAsia="Times New Roman"/>
                <w:color w:val="000000"/>
                <w:sz w:val="18"/>
                <w:szCs w:val="18"/>
                <w:lang w:eastAsia="es-MX"/>
              </w:rPr>
            </w:pPr>
          </w:p>
        </w:tc>
        <w:tc>
          <w:tcPr>
            <w:tcW w:w="457" w:type="pct"/>
            <w:vMerge/>
            <w:tcBorders>
              <w:top w:val="nil"/>
              <w:left w:val="single" w:sz="4" w:space="0" w:color="auto"/>
              <w:bottom w:val="single" w:sz="4" w:space="0" w:color="auto"/>
              <w:right w:val="single" w:sz="4" w:space="0" w:color="auto"/>
            </w:tcBorders>
            <w:vAlign w:val="center"/>
            <w:hideMark/>
          </w:tcPr>
          <w:p w:rsidR="000034BA" w:rsidRPr="00FE2521" w:rsidRDefault="000034BA" w:rsidP="000034BA">
            <w:pPr>
              <w:spacing w:after="0" w:line="240" w:lineRule="auto"/>
              <w:rPr>
                <w:rFonts w:eastAsia="Times New Roman"/>
                <w:color w:val="000000"/>
                <w:sz w:val="18"/>
                <w:szCs w:val="18"/>
                <w:lang w:eastAsia="es-MX"/>
              </w:rPr>
            </w:pPr>
          </w:p>
        </w:tc>
        <w:tc>
          <w:tcPr>
            <w:tcW w:w="841" w:type="pct"/>
            <w:vMerge/>
            <w:tcBorders>
              <w:top w:val="nil"/>
              <w:left w:val="single" w:sz="4" w:space="0" w:color="auto"/>
              <w:bottom w:val="single" w:sz="4" w:space="0" w:color="auto"/>
              <w:right w:val="single" w:sz="4" w:space="0" w:color="auto"/>
            </w:tcBorders>
            <w:vAlign w:val="center"/>
            <w:hideMark/>
          </w:tcPr>
          <w:p w:rsidR="000034BA" w:rsidRPr="00FE2521" w:rsidRDefault="000034BA" w:rsidP="000034BA">
            <w:pPr>
              <w:spacing w:after="0" w:line="240" w:lineRule="auto"/>
              <w:rPr>
                <w:rFonts w:eastAsia="Times New Roman"/>
                <w:color w:val="000000"/>
                <w:sz w:val="18"/>
                <w:szCs w:val="18"/>
                <w:lang w:eastAsia="es-MX"/>
              </w:rPr>
            </w:pPr>
          </w:p>
        </w:tc>
        <w:tc>
          <w:tcPr>
            <w:tcW w:w="536" w:type="pct"/>
            <w:vMerge/>
            <w:tcBorders>
              <w:top w:val="nil"/>
              <w:left w:val="single" w:sz="4" w:space="0" w:color="auto"/>
              <w:bottom w:val="single" w:sz="4" w:space="0" w:color="auto"/>
              <w:right w:val="single" w:sz="4" w:space="0" w:color="auto"/>
            </w:tcBorders>
            <w:vAlign w:val="center"/>
            <w:hideMark/>
          </w:tcPr>
          <w:p w:rsidR="000034BA" w:rsidRPr="00FE2521" w:rsidRDefault="000034BA" w:rsidP="000034BA">
            <w:pPr>
              <w:spacing w:after="0" w:line="240" w:lineRule="auto"/>
              <w:rPr>
                <w:rFonts w:eastAsia="Times New Roman"/>
                <w:color w:val="000000"/>
                <w:sz w:val="18"/>
                <w:szCs w:val="18"/>
                <w:lang w:eastAsia="es-MX"/>
              </w:rPr>
            </w:pPr>
          </w:p>
        </w:tc>
        <w:tc>
          <w:tcPr>
            <w:tcW w:w="308" w:type="pct"/>
            <w:tcBorders>
              <w:top w:val="nil"/>
              <w:left w:val="nil"/>
              <w:bottom w:val="single" w:sz="4" w:space="0" w:color="auto"/>
              <w:right w:val="single" w:sz="4" w:space="0" w:color="auto"/>
            </w:tcBorders>
            <w:shd w:val="clear" w:color="auto" w:fill="auto"/>
            <w:noWrap/>
            <w:vAlign w:val="center"/>
            <w:hideMark/>
          </w:tcPr>
          <w:p w:rsidR="000034BA" w:rsidRPr="00FE2521" w:rsidRDefault="000034BA" w:rsidP="000034BA">
            <w:pPr>
              <w:pStyle w:val="Prrafodelista"/>
              <w:ind w:left="0"/>
              <w:jc w:val="center"/>
              <w:rPr>
                <w:rFonts w:ascii="ITC Avant Garde" w:hAnsi="ITC Avant Garde"/>
                <w:bCs/>
                <w:sz w:val="18"/>
                <w:szCs w:val="18"/>
              </w:rPr>
            </w:pPr>
            <w:r w:rsidRPr="00FE2521">
              <w:rPr>
                <w:rFonts w:ascii="ITC Avant Garde" w:hAnsi="ITC Avant Garde"/>
                <w:bCs/>
                <w:sz w:val="18"/>
                <w:szCs w:val="18"/>
              </w:rPr>
              <w:t>7.2</w:t>
            </w:r>
          </w:p>
        </w:tc>
        <w:tc>
          <w:tcPr>
            <w:tcW w:w="383" w:type="pct"/>
            <w:tcBorders>
              <w:top w:val="nil"/>
              <w:left w:val="nil"/>
              <w:bottom w:val="single" w:sz="4" w:space="0" w:color="auto"/>
              <w:right w:val="single" w:sz="4" w:space="0" w:color="auto"/>
            </w:tcBorders>
            <w:shd w:val="clear" w:color="auto" w:fill="auto"/>
            <w:noWrap/>
            <w:vAlign w:val="center"/>
            <w:hideMark/>
          </w:tcPr>
          <w:p w:rsidR="000034BA" w:rsidRPr="00FE2521" w:rsidRDefault="000034BA" w:rsidP="000034BA">
            <w:pPr>
              <w:pStyle w:val="Prrafodelista"/>
              <w:ind w:left="0"/>
              <w:jc w:val="center"/>
              <w:rPr>
                <w:rFonts w:ascii="ITC Avant Garde" w:hAnsi="ITC Avant Garde"/>
                <w:bCs/>
                <w:sz w:val="18"/>
                <w:szCs w:val="18"/>
              </w:rPr>
            </w:pPr>
            <w:r w:rsidRPr="00FE2521">
              <w:rPr>
                <w:rFonts w:ascii="ITC Avant Garde" w:hAnsi="ITC Avant Garde"/>
                <w:bCs/>
                <w:sz w:val="18"/>
                <w:szCs w:val="18"/>
              </w:rPr>
              <w:t>SD</w:t>
            </w:r>
          </w:p>
        </w:tc>
        <w:tc>
          <w:tcPr>
            <w:tcW w:w="537" w:type="pct"/>
            <w:tcBorders>
              <w:top w:val="nil"/>
              <w:left w:val="nil"/>
              <w:bottom w:val="single" w:sz="4" w:space="0" w:color="auto"/>
              <w:right w:val="single" w:sz="4" w:space="0" w:color="auto"/>
            </w:tcBorders>
            <w:shd w:val="clear" w:color="auto" w:fill="auto"/>
            <w:noWrap/>
            <w:vAlign w:val="center"/>
            <w:hideMark/>
          </w:tcPr>
          <w:p w:rsidR="000034BA" w:rsidRPr="00FE2521" w:rsidRDefault="000034BA" w:rsidP="000034BA">
            <w:pPr>
              <w:pStyle w:val="Prrafodelista"/>
              <w:ind w:left="0"/>
              <w:jc w:val="center"/>
              <w:rPr>
                <w:rFonts w:ascii="ITC Avant Garde" w:hAnsi="ITC Avant Garde"/>
                <w:bCs/>
                <w:sz w:val="18"/>
                <w:szCs w:val="18"/>
              </w:rPr>
            </w:pPr>
            <w:r w:rsidRPr="00FE2521">
              <w:rPr>
                <w:rFonts w:ascii="ITC Avant Garde" w:hAnsi="ITC Avant Garde"/>
                <w:bCs/>
                <w:sz w:val="18"/>
                <w:szCs w:val="18"/>
              </w:rPr>
              <w:t>MPEG-2</w:t>
            </w:r>
          </w:p>
        </w:tc>
        <w:tc>
          <w:tcPr>
            <w:tcW w:w="611" w:type="pct"/>
            <w:tcBorders>
              <w:top w:val="nil"/>
              <w:left w:val="nil"/>
              <w:bottom w:val="single" w:sz="4" w:space="0" w:color="auto"/>
              <w:right w:val="single" w:sz="4" w:space="0" w:color="auto"/>
            </w:tcBorders>
            <w:shd w:val="clear" w:color="auto" w:fill="auto"/>
            <w:noWrap/>
            <w:vAlign w:val="center"/>
            <w:hideMark/>
          </w:tcPr>
          <w:p w:rsidR="000034BA" w:rsidRPr="00FE2521" w:rsidRDefault="000034BA" w:rsidP="000034BA">
            <w:pPr>
              <w:pStyle w:val="Prrafodelista"/>
              <w:ind w:left="0"/>
              <w:jc w:val="center"/>
              <w:rPr>
                <w:rFonts w:ascii="ITC Avant Garde" w:hAnsi="ITC Avant Garde"/>
                <w:bCs/>
                <w:sz w:val="18"/>
                <w:szCs w:val="18"/>
              </w:rPr>
            </w:pPr>
            <w:r w:rsidRPr="00FE2521">
              <w:rPr>
                <w:rFonts w:ascii="ITC Avant Garde" w:hAnsi="ITC Avant Garde"/>
                <w:bCs/>
                <w:sz w:val="18"/>
                <w:szCs w:val="18"/>
              </w:rPr>
              <w:t>3.0</w:t>
            </w:r>
          </w:p>
        </w:tc>
        <w:tc>
          <w:tcPr>
            <w:tcW w:w="609" w:type="pct"/>
            <w:tcBorders>
              <w:top w:val="nil"/>
              <w:left w:val="nil"/>
              <w:bottom w:val="single" w:sz="4" w:space="0" w:color="auto"/>
              <w:right w:val="single" w:sz="4" w:space="0" w:color="auto"/>
            </w:tcBorders>
            <w:shd w:val="clear" w:color="auto" w:fill="auto"/>
            <w:vAlign w:val="center"/>
            <w:hideMark/>
          </w:tcPr>
          <w:p w:rsidR="000034BA" w:rsidRPr="00FE2521" w:rsidRDefault="000034BA" w:rsidP="000034BA">
            <w:pPr>
              <w:pStyle w:val="Prrafodelista"/>
              <w:ind w:left="0"/>
              <w:jc w:val="center"/>
              <w:rPr>
                <w:rFonts w:ascii="ITC Avant Garde" w:hAnsi="ITC Avant Garde"/>
                <w:bCs/>
                <w:sz w:val="18"/>
                <w:szCs w:val="18"/>
              </w:rPr>
            </w:pPr>
            <w:r w:rsidRPr="00FE2521">
              <w:rPr>
                <w:rFonts w:ascii="ITC Avant Garde" w:hAnsi="ITC Avant Garde"/>
                <w:bCs/>
                <w:sz w:val="18"/>
                <w:szCs w:val="18"/>
              </w:rPr>
              <w:t>a+</w:t>
            </w:r>
          </w:p>
        </w:tc>
        <w:tc>
          <w:tcPr>
            <w:tcW w:w="488" w:type="pct"/>
            <w:tcBorders>
              <w:top w:val="nil"/>
              <w:left w:val="nil"/>
              <w:bottom w:val="single" w:sz="4" w:space="0" w:color="auto"/>
              <w:right w:val="single" w:sz="4" w:space="0" w:color="auto"/>
            </w:tcBorders>
            <w:shd w:val="clear" w:color="auto" w:fill="auto"/>
            <w:noWrap/>
            <w:vAlign w:val="center"/>
          </w:tcPr>
          <w:p w:rsidR="000034BA" w:rsidRPr="00DA52AA" w:rsidRDefault="00DC622F" w:rsidP="000034BA">
            <w:pPr>
              <w:spacing w:after="0" w:line="240" w:lineRule="auto"/>
              <w:jc w:val="center"/>
              <w:rPr>
                <w:rFonts w:eastAsia="Times New Roman"/>
                <w:color w:val="000000"/>
                <w:sz w:val="20"/>
                <w:szCs w:val="20"/>
                <w:lang w:eastAsia="es-MX"/>
              </w:rPr>
            </w:pPr>
            <w:r>
              <w:rPr>
                <w:noProof/>
                <w:lang w:eastAsia="es-MX"/>
              </w:rPr>
              <w:drawing>
                <wp:inline distT="0" distB="0" distL="0" distR="0" wp14:anchorId="477FAFBE" wp14:editId="0885F65A">
                  <wp:extent cx="366115" cy="229235"/>
                  <wp:effectExtent l="0" t="0" r="0" b="0"/>
                  <wp:docPr id="309" name="Imagen 309" title="Logotipo &quot;a+&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12887" cy="258520"/>
                          </a:xfrm>
                          <a:prstGeom prst="rect">
                            <a:avLst/>
                          </a:prstGeom>
                        </pic:spPr>
                      </pic:pic>
                    </a:graphicData>
                  </a:graphic>
                </wp:inline>
              </w:drawing>
            </w:r>
          </w:p>
        </w:tc>
      </w:tr>
    </w:tbl>
    <w:p w:rsidR="00393C0A" w:rsidRPr="00023BC0" w:rsidRDefault="00393C0A" w:rsidP="00714137">
      <w:pPr>
        <w:autoSpaceDE w:val="0"/>
        <w:autoSpaceDN w:val="0"/>
        <w:adjustRightInd w:val="0"/>
        <w:spacing w:before="120" w:after="120" w:line="240" w:lineRule="auto"/>
        <w:jc w:val="both"/>
        <w:rPr>
          <w:rFonts w:ascii="ITC Avant Garde" w:hAnsi="ITC Avant Garde"/>
          <w:bCs/>
          <w:sz w:val="20"/>
          <w:szCs w:val="20"/>
        </w:rPr>
      </w:pPr>
      <w:r w:rsidRPr="00023BC0">
        <w:rPr>
          <w:rFonts w:ascii="ITC Avant Garde" w:hAnsi="ITC Avant Garde"/>
          <w:bCs/>
          <w:sz w:val="20"/>
          <w:szCs w:val="20"/>
        </w:rPr>
        <w:t>Conforme a lo expuesto y con fundamento en los artículos 28</w:t>
      </w:r>
      <w:r w:rsidR="002B45AA">
        <w:rPr>
          <w:rFonts w:ascii="ITC Avant Garde" w:hAnsi="ITC Avant Garde"/>
          <w:bCs/>
          <w:sz w:val="20"/>
          <w:szCs w:val="20"/>
        </w:rPr>
        <w:t>,</w:t>
      </w:r>
      <w:r w:rsidRPr="00023BC0">
        <w:rPr>
          <w:rFonts w:ascii="ITC Avant Garde" w:hAnsi="ITC Avant Garde"/>
          <w:bCs/>
          <w:sz w:val="20"/>
          <w:szCs w:val="20"/>
        </w:rPr>
        <w:t xml:space="preserve"> párrafos décimo quinto, décimo sexto y décimo séptimo</w:t>
      </w:r>
      <w:r w:rsidR="002B45AA">
        <w:rPr>
          <w:rFonts w:ascii="ITC Avant Garde" w:hAnsi="ITC Avant Garde"/>
          <w:bCs/>
          <w:sz w:val="20"/>
          <w:szCs w:val="20"/>
        </w:rPr>
        <w:t>,</w:t>
      </w:r>
      <w:r w:rsidRPr="00023BC0">
        <w:rPr>
          <w:rFonts w:ascii="ITC Avant Garde" w:hAnsi="ITC Avant Garde"/>
          <w:bCs/>
          <w:sz w:val="20"/>
          <w:szCs w:val="20"/>
        </w:rPr>
        <w:t xml:space="preserve"> de la Constitución Política de los Estados Unidos Mexicanos; 1, 2, 6, fracción IV, 7, 15, fracción XVII, 17 fracción I, 158, 160 y 162 de la Ley Federal de Telecomunicaciones y Radiodifusión; 35</w:t>
      </w:r>
      <w:r w:rsidR="002B45AA">
        <w:rPr>
          <w:rFonts w:ascii="ITC Avant Garde" w:hAnsi="ITC Avant Garde"/>
          <w:bCs/>
          <w:sz w:val="20"/>
          <w:szCs w:val="20"/>
        </w:rPr>
        <w:t>,</w:t>
      </w:r>
      <w:r w:rsidRPr="00023BC0">
        <w:rPr>
          <w:rFonts w:ascii="ITC Avant Garde" w:hAnsi="ITC Avant Garde"/>
          <w:bCs/>
          <w:sz w:val="20"/>
          <w:szCs w:val="20"/>
        </w:rPr>
        <w:t xml:space="preserve"> fracción I, 36, 38, 39 y 57, fracción I</w:t>
      </w:r>
      <w:r w:rsidR="006510CE">
        <w:rPr>
          <w:rFonts w:ascii="ITC Avant Garde" w:hAnsi="ITC Avant Garde"/>
          <w:bCs/>
          <w:sz w:val="20"/>
          <w:szCs w:val="20"/>
        </w:rPr>
        <w:t>,</w:t>
      </w:r>
      <w:r w:rsidRPr="00023BC0">
        <w:rPr>
          <w:rFonts w:ascii="ITC Avant Garde" w:hAnsi="ITC Avant Garde"/>
          <w:bCs/>
          <w:sz w:val="20"/>
          <w:szCs w:val="20"/>
        </w:rPr>
        <w:t xml:space="preserve"> de la Ley Federal de Procedimiento Admini</w:t>
      </w:r>
      <w:r w:rsidR="00892B02" w:rsidRPr="00023BC0">
        <w:rPr>
          <w:rFonts w:ascii="ITC Avant Garde" w:hAnsi="ITC Avant Garde"/>
          <w:bCs/>
          <w:sz w:val="20"/>
          <w:szCs w:val="20"/>
        </w:rPr>
        <w:t>strativo; 3, 4, 5, 8, 9, 14, 15</w:t>
      </w:r>
      <w:r w:rsidR="00942D62">
        <w:rPr>
          <w:rFonts w:ascii="ITC Avant Garde" w:hAnsi="ITC Avant Garde"/>
          <w:bCs/>
          <w:sz w:val="20"/>
          <w:szCs w:val="20"/>
        </w:rPr>
        <w:t>, 24 y 25</w:t>
      </w:r>
      <w:r w:rsidR="00892B02" w:rsidRPr="00023BC0">
        <w:rPr>
          <w:rFonts w:ascii="ITC Avant Garde" w:hAnsi="ITC Avant Garde"/>
          <w:bCs/>
          <w:sz w:val="20"/>
          <w:szCs w:val="20"/>
        </w:rPr>
        <w:t xml:space="preserve"> </w:t>
      </w:r>
      <w:r w:rsidRPr="00023BC0">
        <w:rPr>
          <w:rFonts w:ascii="ITC Avant Garde" w:hAnsi="ITC Avant Garde"/>
          <w:bCs/>
          <w:sz w:val="20"/>
          <w:szCs w:val="20"/>
        </w:rPr>
        <w:t xml:space="preserve">de los Lineamientos </w:t>
      </w:r>
      <w:r w:rsidRPr="00023BC0">
        <w:rPr>
          <w:rFonts w:ascii="ITC Avant Garde" w:hAnsi="ITC Avant Garde" w:cs="Arial"/>
          <w:kern w:val="1"/>
          <w:sz w:val="20"/>
          <w:szCs w:val="20"/>
          <w:lang w:eastAsia="ar-SA"/>
        </w:rPr>
        <w:t>Generales para el Acceso a la Multiprogramación</w:t>
      </w:r>
      <w:r w:rsidRPr="00023BC0">
        <w:rPr>
          <w:rFonts w:ascii="ITC Avant Garde" w:hAnsi="ITC Avant Garde"/>
          <w:bCs/>
          <w:sz w:val="20"/>
          <w:szCs w:val="20"/>
        </w:rPr>
        <w:t xml:space="preserve"> y 1, 4</w:t>
      </w:r>
      <w:r w:rsidR="002B45AA">
        <w:rPr>
          <w:rFonts w:ascii="ITC Avant Garde" w:hAnsi="ITC Avant Garde"/>
          <w:bCs/>
          <w:sz w:val="20"/>
          <w:szCs w:val="20"/>
        </w:rPr>
        <w:t>,</w:t>
      </w:r>
      <w:r w:rsidRPr="00023BC0">
        <w:rPr>
          <w:rFonts w:ascii="ITC Avant Garde" w:hAnsi="ITC Avant Garde"/>
          <w:bCs/>
          <w:sz w:val="20"/>
          <w:szCs w:val="20"/>
        </w:rPr>
        <w:t xml:space="preserve"> fracción I y 6</w:t>
      </w:r>
      <w:r w:rsidR="006510CE">
        <w:rPr>
          <w:rFonts w:ascii="ITC Avant Garde" w:hAnsi="ITC Avant Garde"/>
          <w:bCs/>
          <w:sz w:val="20"/>
          <w:szCs w:val="20"/>
        </w:rPr>
        <w:t>,</w:t>
      </w:r>
      <w:r w:rsidRPr="00023BC0">
        <w:rPr>
          <w:rFonts w:ascii="ITC Avant Garde" w:hAnsi="ITC Avant Garde"/>
          <w:bCs/>
          <w:sz w:val="20"/>
          <w:szCs w:val="20"/>
        </w:rPr>
        <w:t xml:space="preserve"> fracciones I y XXXVII</w:t>
      </w:r>
      <w:r w:rsidR="00154523" w:rsidRPr="00023BC0">
        <w:rPr>
          <w:rFonts w:ascii="ITC Avant Garde" w:hAnsi="ITC Avant Garde"/>
          <w:bCs/>
          <w:sz w:val="20"/>
          <w:szCs w:val="20"/>
        </w:rPr>
        <w:t>I</w:t>
      </w:r>
      <w:r w:rsidR="002B45AA">
        <w:rPr>
          <w:rFonts w:ascii="ITC Avant Garde" w:hAnsi="ITC Avant Garde"/>
          <w:bCs/>
          <w:sz w:val="20"/>
          <w:szCs w:val="20"/>
        </w:rPr>
        <w:t>,</w:t>
      </w:r>
      <w:r w:rsidRPr="00023BC0">
        <w:rPr>
          <w:rFonts w:ascii="ITC Avant Garde" w:hAnsi="ITC Avant Garde"/>
          <w:bCs/>
          <w:sz w:val="20"/>
          <w:szCs w:val="20"/>
        </w:rPr>
        <w:t xml:space="preserve"> del Estatuto Orgánico del Instituto Federal de Telecomunicaciones, este órgano autónomo emite los siguientes:</w:t>
      </w:r>
    </w:p>
    <w:p w:rsidR="00393C0A" w:rsidRPr="00CB7ACF" w:rsidRDefault="00D12FAD" w:rsidP="00CB7ACF">
      <w:pPr>
        <w:pStyle w:val="Ttulo2"/>
        <w:jc w:val="center"/>
        <w:rPr>
          <w:rFonts w:ascii="ITC Avant Garde" w:hAnsi="ITC Avant Garde"/>
          <w:b/>
          <w:color w:val="auto"/>
          <w:sz w:val="22"/>
          <w:szCs w:val="22"/>
        </w:rPr>
      </w:pPr>
      <w:r w:rsidRPr="00CB7ACF">
        <w:rPr>
          <w:rFonts w:ascii="ITC Avant Garde" w:hAnsi="ITC Avant Garde"/>
          <w:b/>
          <w:color w:val="auto"/>
          <w:sz w:val="22"/>
          <w:szCs w:val="22"/>
        </w:rPr>
        <w:t>RESOLUTIVOS</w:t>
      </w:r>
    </w:p>
    <w:p w:rsidR="00393C0A" w:rsidRPr="00023BC0" w:rsidRDefault="00FE7B7B" w:rsidP="00714137">
      <w:pPr>
        <w:spacing w:before="120" w:after="120" w:line="240" w:lineRule="auto"/>
        <w:jc w:val="both"/>
        <w:rPr>
          <w:rFonts w:ascii="ITC Avant Garde" w:hAnsi="ITC Avant Garde"/>
          <w:bCs/>
          <w:sz w:val="20"/>
          <w:szCs w:val="20"/>
          <w:lang w:eastAsia="es-MX"/>
        </w:rPr>
      </w:pPr>
      <w:r w:rsidRPr="00F77969">
        <w:rPr>
          <w:rFonts w:ascii="ITC Avant Garde" w:hAnsi="ITC Avant Garde"/>
          <w:b/>
          <w:bCs/>
          <w:sz w:val="20"/>
          <w:szCs w:val="20"/>
        </w:rPr>
        <w:t xml:space="preserve">PRIMERO.- </w:t>
      </w:r>
      <w:r w:rsidRPr="00F77969">
        <w:rPr>
          <w:rFonts w:ascii="ITC Avant Garde" w:hAnsi="ITC Avant Garde"/>
          <w:bCs/>
          <w:sz w:val="20"/>
          <w:szCs w:val="20"/>
        </w:rPr>
        <w:t xml:space="preserve">Se autoriza a Televisión Azteca, S.A. de C.V., concesionario de los </w:t>
      </w:r>
      <w:r w:rsidRPr="00F77969">
        <w:rPr>
          <w:rFonts w:ascii="ITC Avant Garde" w:hAnsi="ITC Avant Garde"/>
          <w:bCs/>
          <w:sz w:val="20"/>
          <w:szCs w:val="20"/>
          <w:lang w:eastAsia="es-MX"/>
        </w:rPr>
        <w:t xml:space="preserve">canales </w:t>
      </w:r>
      <w:r w:rsidR="00736293" w:rsidRPr="00F77969">
        <w:rPr>
          <w:rFonts w:ascii="ITC Avant Garde" w:hAnsi="ITC Avant Garde"/>
          <w:bCs/>
          <w:sz w:val="20"/>
          <w:szCs w:val="20"/>
          <w:lang w:eastAsia="es-MX"/>
        </w:rPr>
        <w:t xml:space="preserve">indicados en el </w:t>
      </w:r>
      <w:r w:rsidR="00736293" w:rsidRPr="00F77969">
        <w:rPr>
          <w:rFonts w:ascii="ITC Avant Garde" w:hAnsi="ITC Avant Garde"/>
          <w:bCs/>
          <w:sz w:val="20"/>
          <w:szCs w:val="20"/>
        </w:rPr>
        <w:t>Considerando Tercero de la presente Resolución</w:t>
      </w:r>
      <w:r w:rsidR="00480D60" w:rsidRPr="00F77969">
        <w:rPr>
          <w:rFonts w:ascii="ITC Avant Garde" w:hAnsi="ITC Avant Garde"/>
          <w:bCs/>
          <w:sz w:val="20"/>
          <w:szCs w:val="20"/>
        </w:rPr>
        <w:t xml:space="preserve">, </w:t>
      </w:r>
      <w:r w:rsidR="00393C0A" w:rsidRPr="00F77969">
        <w:rPr>
          <w:rFonts w:ascii="ITC Avant Garde" w:hAnsi="ITC Avant Garde"/>
          <w:bCs/>
          <w:sz w:val="20"/>
          <w:szCs w:val="20"/>
        </w:rPr>
        <w:t>el acceso a la multiprogramación para realizar la transmisión de los canales</w:t>
      </w:r>
      <w:r w:rsidR="005476A0" w:rsidRPr="00F77969">
        <w:rPr>
          <w:rFonts w:ascii="ITC Avant Garde" w:hAnsi="ITC Avant Garde"/>
          <w:bCs/>
          <w:sz w:val="20"/>
          <w:szCs w:val="20"/>
        </w:rPr>
        <w:t xml:space="preserve"> de programación</w:t>
      </w:r>
      <w:r w:rsidR="00B42EEF" w:rsidRPr="00F77969">
        <w:rPr>
          <w:rFonts w:ascii="ITC Avant Garde" w:hAnsi="ITC Avant Garde"/>
          <w:bCs/>
          <w:sz w:val="20"/>
          <w:szCs w:val="20"/>
        </w:rPr>
        <w:t xml:space="preserve"> </w:t>
      </w:r>
      <w:r w:rsidR="002363D1" w:rsidRPr="00F77969">
        <w:rPr>
          <w:rFonts w:ascii="ITC Avant Garde" w:hAnsi="ITC Avant Garde"/>
          <w:bCs/>
          <w:sz w:val="20"/>
          <w:szCs w:val="20"/>
        </w:rPr>
        <w:t>“</w:t>
      </w:r>
      <w:r w:rsidR="00480D60" w:rsidRPr="00F77969">
        <w:rPr>
          <w:rFonts w:ascii="ITC Avant Garde" w:eastAsia="ITC Avant Garde" w:hAnsi="ITC Avant Garde" w:cs="ITC Avant Garde"/>
          <w:bCs/>
          <w:sz w:val="20"/>
        </w:rPr>
        <w:t>Azteca 7</w:t>
      </w:r>
      <w:r w:rsidR="002363D1" w:rsidRPr="00F77969">
        <w:rPr>
          <w:rFonts w:ascii="ITC Avant Garde" w:eastAsia="ITC Avant Garde" w:hAnsi="ITC Avant Garde" w:cs="ITC Avant Garde"/>
          <w:bCs/>
          <w:sz w:val="20"/>
        </w:rPr>
        <w:t>”</w:t>
      </w:r>
      <w:r w:rsidR="00480D60" w:rsidRPr="00F77969">
        <w:rPr>
          <w:rFonts w:ascii="ITC Avant Garde" w:hAnsi="ITC Avant Garde"/>
          <w:bCs/>
          <w:sz w:val="20"/>
        </w:rPr>
        <w:t xml:space="preserve"> </w:t>
      </w:r>
      <w:r w:rsidR="002363D1" w:rsidRPr="00F77969">
        <w:rPr>
          <w:rFonts w:ascii="ITC Avant Garde" w:hAnsi="ITC Avant Garde"/>
          <w:bCs/>
          <w:sz w:val="20"/>
        </w:rPr>
        <w:t>y “</w:t>
      </w:r>
      <w:r w:rsidR="00480D60" w:rsidRPr="00F77969">
        <w:rPr>
          <w:rFonts w:ascii="ITC Avant Garde" w:hAnsi="ITC Avant Garde"/>
          <w:bCs/>
          <w:sz w:val="20"/>
        </w:rPr>
        <w:t>a+</w:t>
      </w:r>
      <w:r w:rsidR="002363D1" w:rsidRPr="00F77969">
        <w:rPr>
          <w:rFonts w:ascii="ITC Avant Garde" w:hAnsi="ITC Avant Garde"/>
          <w:bCs/>
          <w:sz w:val="20"/>
        </w:rPr>
        <w:t>”</w:t>
      </w:r>
      <w:r w:rsidR="00393C0A" w:rsidRPr="00F77969">
        <w:rPr>
          <w:rFonts w:ascii="ITC Avant Garde" w:hAnsi="ITC Avant Garde"/>
          <w:bCs/>
          <w:sz w:val="20"/>
          <w:szCs w:val="20"/>
        </w:rPr>
        <w:t xml:space="preserve">, generados por el propio solicitante, </w:t>
      </w:r>
      <w:r w:rsidR="00FA144D" w:rsidRPr="00F77969">
        <w:rPr>
          <w:rFonts w:ascii="ITC Avant Garde" w:hAnsi="ITC Avant Garde"/>
          <w:bCs/>
          <w:sz w:val="20"/>
          <w:szCs w:val="20"/>
        </w:rPr>
        <w:t>en los términos señalados en el</w:t>
      </w:r>
      <w:r w:rsidR="00736293" w:rsidRPr="00F77969">
        <w:rPr>
          <w:rFonts w:ascii="ITC Avant Garde" w:hAnsi="ITC Avant Garde"/>
          <w:bCs/>
          <w:sz w:val="20"/>
          <w:szCs w:val="20"/>
        </w:rPr>
        <w:t xml:space="preserve"> Considerando citado</w:t>
      </w:r>
      <w:r w:rsidR="00FA144D" w:rsidRPr="00F77969">
        <w:rPr>
          <w:rFonts w:ascii="ITC Avant Garde" w:hAnsi="ITC Avant Garde"/>
          <w:bCs/>
          <w:sz w:val="20"/>
          <w:szCs w:val="20"/>
        </w:rPr>
        <w:t>.</w:t>
      </w:r>
    </w:p>
    <w:p w:rsidR="00043AD6" w:rsidRDefault="00393C0A" w:rsidP="00714137">
      <w:pPr>
        <w:spacing w:before="120" w:after="120" w:line="240" w:lineRule="auto"/>
        <w:jc w:val="both"/>
        <w:rPr>
          <w:rFonts w:ascii="ITC Avant Garde" w:eastAsia="ITC Avant Garde" w:hAnsi="ITC Avant Garde" w:cs="ITC Avant Garde"/>
          <w:sz w:val="20"/>
          <w:szCs w:val="20"/>
        </w:rPr>
      </w:pPr>
      <w:r w:rsidRPr="00023BC0">
        <w:rPr>
          <w:rFonts w:ascii="ITC Avant Garde" w:hAnsi="ITC Avant Garde"/>
          <w:b/>
          <w:bCs/>
          <w:sz w:val="20"/>
          <w:szCs w:val="20"/>
        </w:rPr>
        <w:t>SEGUNDO.-</w:t>
      </w:r>
      <w:r w:rsidRPr="00023BC0">
        <w:rPr>
          <w:rFonts w:ascii="ITC Avant Garde" w:hAnsi="ITC Avant Garde"/>
          <w:bCs/>
          <w:sz w:val="20"/>
          <w:szCs w:val="20"/>
        </w:rPr>
        <w:t xml:space="preserve"> </w:t>
      </w:r>
      <w:r w:rsidR="00043AD6" w:rsidRPr="00023BC0">
        <w:rPr>
          <w:rFonts w:ascii="ITC Avant Garde" w:eastAsia="ITC Avant Garde" w:hAnsi="ITC Avant Garde" w:cs="ITC Avant Garde"/>
          <w:sz w:val="20"/>
          <w:szCs w:val="20"/>
        </w:rPr>
        <w:t>Se instruye a la U</w:t>
      </w:r>
      <w:r w:rsidR="00EA7A58">
        <w:rPr>
          <w:rFonts w:ascii="ITC Avant Garde" w:eastAsia="ITC Avant Garde" w:hAnsi="ITC Avant Garde" w:cs="ITC Avant Garde"/>
          <w:sz w:val="20"/>
          <w:szCs w:val="20"/>
        </w:rPr>
        <w:t xml:space="preserve">nidad de </w:t>
      </w:r>
      <w:r w:rsidR="00043AD6" w:rsidRPr="00023BC0">
        <w:rPr>
          <w:rFonts w:ascii="ITC Avant Garde" w:eastAsia="ITC Avant Garde" w:hAnsi="ITC Avant Garde" w:cs="ITC Avant Garde"/>
          <w:sz w:val="20"/>
          <w:szCs w:val="20"/>
        </w:rPr>
        <w:t>M</w:t>
      </w:r>
      <w:r w:rsidR="00EA7A58">
        <w:rPr>
          <w:rFonts w:ascii="ITC Avant Garde" w:eastAsia="ITC Avant Garde" w:hAnsi="ITC Avant Garde" w:cs="ITC Avant Garde"/>
          <w:sz w:val="20"/>
          <w:szCs w:val="20"/>
        </w:rPr>
        <w:t xml:space="preserve">edios y </w:t>
      </w:r>
      <w:r w:rsidR="00043AD6" w:rsidRPr="00023BC0">
        <w:rPr>
          <w:rFonts w:ascii="ITC Avant Garde" w:eastAsia="ITC Avant Garde" w:hAnsi="ITC Avant Garde" w:cs="ITC Avant Garde"/>
          <w:sz w:val="20"/>
          <w:szCs w:val="20"/>
        </w:rPr>
        <w:t>C</w:t>
      </w:r>
      <w:r w:rsidR="00EA7A58">
        <w:rPr>
          <w:rFonts w:ascii="ITC Avant Garde" w:eastAsia="ITC Avant Garde" w:hAnsi="ITC Avant Garde" w:cs="ITC Avant Garde"/>
          <w:sz w:val="20"/>
          <w:szCs w:val="20"/>
        </w:rPr>
        <w:t xml:space="preserve">ontenidos </w:t>
      </w:r>
      <w:r w:rsidR="00043AD6" w:rsidRPr="00023BC0">
        <w:rPr>
          <w:rFonts w:ascii="ITC Avant Garde" w:eastAsia="ITC Avant Garde" w:hAnsi="ITC Avant Garde" w:cs="ITC Avant Garde"/>
          <w:sz w:val="20"/>
          <w:szCs w:val="20"/>
        </w:rPr>
        <w:t>A</w:t>
      </w:r>
      <w:r w:rsidR="00EA7A58">
        <w:rPr>
          <w:rFonts w:ascii="ITC Avant Garde" w:eastAsia="ITC Avant Garde" w:hAnsi="ITC Avant Garde" w:cs="ITC Avant Garde"/>
          <w:sz w:val="20"/>
          <w:szCs w:val="20"/>
        </w:rPr>
        <w:t xml:space="preserve">udiovisuales </w:t>
      </w:r>
      <w:r w:rsidR="00043AD6" w:rsidRPr="00023BC0">
        <w:rPr>
          <w:rFonts w:ascii="ITC Avant Garde" w:eastAsia="ITC Avant Garde" w:hAnsi="ITC Avant Garde" w:cs="ITC Avant Garde"/>
          <w:sz w:val="20"/>
          <w:szCs w:val="20"/>
        </w:rPr>
        <w:t xml:space="preserve">a notificar personalmente </w:t>
      </w:r>
      <w:r w:rsidR="00344864">
        <w:rPr>
          <w:rFonts w:ascii="ITC Avant Garde" w:eastAsia="ITC Avant Garde" w:hAnsi="ITC Avant Garde" w:cs="ITC Avant Garde"/>
          <w:sz w:val="20"/>
          <w:szCs w:val="20"/>
        </w:rPr>
        <w:t>a Televisión Azteca, S. A. de C. V.</w:t>
      </w:r>
      <w:r w:rsidR="00836CC1">
        <w:rPr>
          <w:rFonts w:ascii="ITC Avant Garde" w:eastAsia="ITC Avant Garde" w:hAnsi="ITC Avant Garde" w:cs="ITC Avant Garde"/>
          <w:sz w:val="20"/>
          <w:szCs w:val="20"/>
        </w:rPr>
        <w:t>,</w:t>
      </w:r>
      <w:r w:rsidR="00344864">
        <w:rPr>
          <w:rFonts w:ascii="ITC Avant Garde" w:eastAsia="ITC Avant Garde" w:hAnsi="ITC Avant Garde" w:cs="ITC Avant Garde"/>
          <w:sz w:val="20"/>
          <w:szCs w:val="20"/>
        </w:rPr>
        <w:t xml:space="preserve"> </w:t>
      </w:r>
      <w:r w:rsidR="00043AD6" w:rsidRPr="00023BC0">
        <w:rPr>
          <w:rFonts w:ascii="ITC Avant Garde" w:eastAsia="ITC Avant Garde" w:hAnsi="ITC Avant Garde" w:cs="ITC Avant Garde"/>
          <w:sz w:val="20"/>
          <w:szCs w:val="20"/>
        </w:rPr>
        <w:t>la presente Resolución.</w:t>
      </w:r>
    </w:p>
    <w:p w:rsidR="00043AD6" w:rsidRPr="00023BC0" w:rsidRDefault="00393C0A" w:rsidP="00714137">
      <w:pPr>
        <w:autoSpaceDE w:val="0"/>
        <w:autoSpaceDN w:val="0"/>
        <w:adjustRightInd w:val="0"/>
        <w:spacing w:before="120" w:after="120" w:line="240" w:lineRule="auto"/>
        <w:jc w:val="both"/>
        <w:rPr>
          <w:rFonts w:ascii="ITC Avant Garde" w:hAnsi="ITC Avant Garde"/>
          <w:bCs/>
          <w:sz w:val="20"/>
          <w:szCs w:val="20"/>
        </w:rPr>
      </w:pPr>
      <w:r w:rsidRPr="00F77969">
        <w:rPr>
          <w:rFonts w:ascii="ITC Avant Garde" w:hAnsi="ITC Avant Garde"/>
          <w:b/>
          <w:bCs/>
          <w:sz w:val="20"/>
          <w:szCs w:val="20"/>
          <w:lang w:val="es-ES_tradnl"/>
        </w:rPr>
        <w:t xml:space="preserve">TERCERO.- </w:t>
      </w:r>
      <w:r w:rsidR="00480D60" w:rsidRPr="00F77969">
        <w:rPr>
          <w:rFonts w:ascii="ITC Avant Garde" w:hAnsi="ITC Avant Garde"/>
          <w:bCs/>
          <w:sz w:val="20"/>
          <w:szCs w:val="20"/>
          <w:lang w:val="es-ES_tradnl"/>
        </w:rPr>
        <w:t>Televisión Azteca, S.A. de C.V.</w:t>
      </w:r>
      <w:r w:rsidR="00836CC1">
        <w:rPr>
          <w:rFonts w:ascii="ITC Avant Garde" w:hAnsi="ITC Avant Garde"/>
          <w:bCs/>
          <w:sz w:val="20"/>
          <w:szCs w:val="20"/>
          <w:lang w:val="es-ES_tradnl"/>
        </w:rPr>
        <w:t>,</w:t>
      </w:r>
      <w:r w:rsidR="00EA7A58" w:rsidRPr="00F77969">
        <w:rPr>
          <w:rFonts w:ascii="ITC Avant Garde" w:hAnsi="ITC Avant Garde"/>
          <w:bCs/>
          <w:sz w:val="20"/>
          <w:szCs w:val="20"/>
          <w:lang w:eastAsia="es-MX"/>
        </w:rPr>
        <w:t xml:space="preserve"> </w:t>
      </w:r>
      <w:r w:rsidR="00043AD6" w:rsidRPr="00F77969">
        <w:rPr>
          <w:rFonts w:ascii="ITC Avant Garde" w:hAnsi="ITC Avant Garde"/>
          <w:bCs/>
          <w:sz w:val="20"/>
          <w:szCs w:val="20"/>
        </w:rPr>
        <w:t xml:space="preserve">deberá </w:t>
      </w:r>
      <w:r w:rsidR="004507F9" w:rsidRPr="00F77969">
        <w:rPr>
          <w:rFonts w:ascii="ITC Avant Garde" w:hAnsi="ITC Avant Garde"/>
          <w:bCs/>
          <w:sz w:val="20"/>
          <w:szCs w:val="20"/>
        </w:rPr>
        <w:t xml:space="preserve">iniciar transmisiones </w:t>
      </w:r>
      <w:r w:rsidR="002363D1" w:rsidRPr="00F77969">
        <w:rPr>
          <w:rFonts w:ascii="ITC Avant Garde" w:hAnsi="ITC Avant Garde"/>
          <w:bCs/>
          <w:sz w:val="20"/>
          <w:szCs w:val="20"/>
        </w:rPr>
        <w:t>de</w:t>
      </w:r>
      <w:r w:rsidR="00584A3D" w:rsidRPr="00F77969">
        <w:rPr>
          <w:rFonts w:ascii="ITC Avant Garde" w:hAnsi="ITC Avant Garde"/>
          <w:bCs/>
          <w:sz w:val="20"/>
          <w:szCs w:val="20"/>
        </w:rPr>
        <w:t>l</w:t>
      </w:r>
      <w:r w:rsidR="002363D1" w:rsidRPr="00F77969">
        <w:rPr>
          <w:rFonts w:ascii="ITC Avant Garde" w:hAnsi="ITC Avant Garde"/>
          <w:bCs/>
          <w:sz w:val="20"/>
          <w:szCs w:val="20"/>
        </w:rPr>
        <w:t xml:space="preserve"> canal de programación </w:t>
      </w:r>
      <w:r w:rsidR="00584A3D" w:rsidRPr="00F77969">
        <w:rPr>
          <w:rFonts w:ascii="ITC Avant Garde" w:hAnsi="ITC Avant Garde"/>
          <w:bCs/>
          <w:sz w:val="20"/>
          <w:szCs w:val="20"/>
        </w:rPr>
        <w:t>“</w:t>
      </w:r>
      <w:r w:rsidR="00480D60" w:rsidRPr="00F77969">
        <w:rPr>
          <w:rFonts w:ascii="ITC Avant Garde" w:hAnsi="ITC Avant Garde"/>
          <w:bCs/>
          <w:sz w:val="20"/>
        </w:rPr>
        <w:t>a+</w:t>
      </w:r>
      <w:r w:rsidR="002363D1" w:rsidRPr="00F77969">
        <w:rPr>
          <w:rFonts w:ascii="ITC Avant Garde" w:hAnsi="ITC Avant Garde"/>
          <w:bCs/>
          <w:sz w:val="20"/>
        </w:rPr>
        <w:t>”</w:t>
      </w:r>
      <w:r w:rsidR="004507F9" w:rsidRPr="00F77969">
        <w:rPr>
          <w:rFonts w:ascii="ITC Avant Garde" w:hAnsi="ITC Avant Garde"/>
          <w:bCs/>
          <w:sz w:val="20"/>
          <w:szCs w:val="20"/>
        </w:rPr>
        <w:t>, a través de</w:t>
      </w:r>
      <w:r w:rsidR="002363D1" w:rsidRPr="00F77969">
        <w:rPr>
          <w:rFonts w:ascii="ITC Avant Garde" w:hAnsi="ITC Avant Garde"/>
          <w:bCs/>
          <w:sz w:val="20"/>
          <w:szCs w:val="20"/>
        </w:rPr>
        <w:t xml:space="preserve"> </w:t>
      </w:r>
      <w:r w:rsidR="004507F9" w:rsidRPr="00F77969">
        <w:rPr>
          <w:rFonts w:ascii="ITC Avant Garde" w:hAnsi="ITC Avant Garde"/>
          <w:bCs/>
          <w:sz w:val="20"/>
          <w:szCs w:val="20"/>
        </w:rPr>
        <w:t>l</w:t>
      </w:r>
      <w:r w:rsidR="002363D1" w:rsidRPr="00F77969">
        <w:rPr>
          <w:rFonts w:ascii="ITC Avant Garde" w:hAnsi="ITC Avant Garde"/>
          <w:bCs/>
          <w:sz w:val="20"/>
          <w:szCs w:val="20"/>
        </w:rPr>
        <w:t>os</w:t>
      </w:r>
      <w:r w:rsidR="004507F9" w:rsidRPr="00F77969">
        <w:rPr>
          <w:rFonts w:ascii="ITC Avant Garde" w:hAnsi="ITC Avant Garde"/>
          <w:bCs/>
          <w:sz w:val="20"/>
          <w:szCs w:val="20"/>
        </w:rPr>
        <w:t xml:space="preserve"> </w:t>
      </w:r>
      <w:r w:rsidR="004507F9" w:rsidRPr="0035589D">
        <w:rPr>
          <w:rFonts w:ascii="ITC Avant Garde" w:hAnsi="ITC Avant Garde"/>
          <w:bCs/>
          <w:sz w:val="20"/>
          <w:szCs w:val="20"/>
        </w:rPr>
        <w:t>canal</w:t>
      </w:r>
      <w:r w:rsidR="002363D1" w:rsidRPr="0035589D">
        <w:rPr>
          <w:rFonts w:ascii="ITC Avant Garde" w:hAnsi="ITC Avant Garde"/>
          <w:bCs/>
          <w:sz w:val="20"/>
          <w:szCs w:val="20"/>
        </w:rPr>
        <w:t>es</w:t>
      </w:r>
      <w:r w:rsidR="004507F9" w:rsidRPr="0035589D">
        <w:rPr>
          <w:rFonts w:ascii="ITC Avant Garde" w:hAnsi="ITC Avant Garde"/>
          <w:bCs/>
          <w:sz w:val="20"/>
          <w:szCs w:val="20"/>
        </w:rPr>
        <w:t xml:space="preserve"> virtual</w:t>
      </w:r>
      <w:r w:rsidR="002363D1" w:rsidRPr="0035589D">
        <w:rPr>
          <w:rFonts w:ascii="ITC Avant Garde" w:hAnsi="ITC Avant Garde"/>
          <w:bCs/>
          <w:sz w:val="20"/>
          <w:szCs w:val="20"/>
        </w:rPr>
        <w:t>es</w:t>
      </w:r>
      <w:r w:rsidR="004507F9" w:rsidRPr="00F77969">
        <w:rPr>
          <w:rFonts w:ascii="ITC Avant Garde" w:hAnsi="ITC Avant Garde"/>
          <w:bCs/>
          <w:sz w:val="20"/>
          <w:szCs w:val="20"/>
        </w:rPr>
        <w:t xml:space="preserve"> </w:t>
      </w:r>
      <w:r w:rsidR="00480D60" w:rsidRPr="00F77969">
        <w:rPr>
          <w:rFonts w:ascii="ITC Avant Garde" w:hAnsi="ITC Avant Garde"/>
          <w:bCs/>
          <w:sz w:val="20"/>
          <w:szCs w:val="20"/>
        </w:rPr>
        <w:t>correspondientes</w:t>
      </w:r>
      <w:r w:rsidR="008826C6" w:rsidRPr="00F77969">
        <w:rPr>
          <w:rFonts w:ascii="ITC Avant Garde" w:hAnsi="ITC Avant Garde"/>
          <w:bCs/>
          <w:sz w:val="20"/>
          <w:szCs w:val="20"/>
        </w:rPr>
        <w:t xml:space="preserve"> </w:t>
      </w:r>
      <w:r w:rsidR="00212716" w:rsidRPr="00F77969">
        <w:rPr>
          <w:rFonts w:ascii="ITC Avant Garde" w:hAnsi="ITC Avant Garde"/>
          <w:bCs/>
          <w:sz w:val="20"/>
          <w:szCs w:val="20"/>
        </w:rPr>
        <w:t xml:space="preserve">a cada estación indicados en </w:t>
      </w:r>
      <w:r w:rsidR="00473953" w:rsidRPr="00F77969">
        <w:rPr>
          <w:rFonts w:ascii="ITC Avant Garde" w:hAnsi="ITC Avant Garde"/>
          <w:bCs/>
          <w:sz w:val="20"/>
          <w:szCs w:val="20"/>
        </w:rPr>
        <w:t xml:space="preserve">el </w:t>
      </w:r>
      <w:r w:rsidR="00C77E11" w:rsidRPr="00F77969">
        <w:rPr>
          <w:rFonts w:ascii="ITC Avant Garde" w:hAnsi="ITC Avant Garde"/>
          <w:bCs/>
          <w:sz w:val="20"/>
          <w:szCs w:val="20"/>
        </w:rPr>
        <w:t>Considerando Ter</w:t>
      </w:r>
      <w:r w:rsidR="00212716" w:rsidRPr="00F77969">
        <w:rPr>
          <w:rFonts w:ascii="ITC Avant Garde" w:hAnsi="ITC Avant Garde"/>
          <w:bCs/>
          <w:sz w:val="20"/>
          <w:szCs w:val="20"/>
        </w:rPr>
        <w:t>cero de la</w:t>
      </w:r>
      <w:r w:rsidR="00212716">
        <w:rPr>
          <w:rFonts w:ascii="ITC Avant Garde" w:hAnsi="ITC Avant Garde"/>
          <w:bCs/>
          <w:sz w:val="20"/>
          <w:szCs w:val="20"/>
        </w:rPr>
        <w:t xml:space="preserve"> presente </w:t>
      </w:r>
      <w:r w:rsidR="00954089">
        <w:rPr>
          <w:rFonts w:ascii="ITC Avant Garde" w:hAnsi="ITC Avant Garde"/>
          <w:bCs/>
          <w:sz w:val="20"/>
          <w:szCs w:val="20"/>
        </w:rPr>
        <w:t>R</w:t>
      </w:r>
      <w:r w:rsidR="00212716">
        <w:rPr>
          <w:rFonts w:ascii="ITC Avant Garde" w:hAnsi="ITC Avant Garde"/>
          <w:bCs/>
          <w:sz w:val="20"/>
          <w:szCs w:val="20"/>
        </w:rPr>
        <w:t>esolución</w:t>
      </w:r>
      <w:r w:rsidR="00954089">
        <w:rPr>
          <w:rFonts w:ascii="ITC Avant Garde" w:hAnsi="ITC Avant Garde"/>
          <w:bCs/>
          <w:sz w:val="20"/>
          <w:szCs w:val="20"/>
        </w:rPr>
        <w:t>,</w:t>
      </w:r>
      <w:r w:rsidR="00212716">
        <w:rPr>
          <w:rFonts w:ascii="ITC Avant Garde" w:hAnsi="ITC Avant Garde"/>
          <w:bCs/>
          <w:sz w:val="20"/>
          <w:szCs w:val="20"/>
        </w:rPr>
        <w:t xml:space="preserve"> </w:t>
      </w:r>
      <w:r w:rsidR="00B00A59" w:rsidRPr="00023BC0">
        <w:rPr>
          <w:rFonts w:ascii="ITC Avant Garde" w:hAnsi="ITC Avant Garde"/>
          <w:bCs/>
          <w:sz w:val="20"/>
          <w:szCs w:val="20"/>
        </w:rPr>
        <w:t xml:space="preserve">dentro </w:t>
      </w:r>
      <w:r w:rsidR="00B00A59" w:rsidRPr="007D49D1">
        <w:rPr>
          <w:rFonts w:ascii="ITC Avant Garde" w:hAnsi="ITC Avant Garde"/>
          <w:bCs/>
          <w:sz w:val="20"/>
          <w:szCs w:val="20"/>
        </w:rPr>
        <w:t xml:space="preserve">del plazo de </w:t>
      </w:r>
      <w:r w:rsidR="00480D60" w:rsidRPr="007D49D1">
        <w:rPr>
          <w:rFonts w:ascii="ITC Avant Garde" w:hAnsi="ITC Avant Garde"/>
          <w:bCs/>
          <w:sz w:val="20"/>
          <w:szCs w:val="20"/>
        </w:rPr>
        <w:t>60</w:t>
      </w:r>
      <w:r w:rsidR="00B00A59" w:rsidRPr="007D49D1">
        <w:rPr>
          <w:rFonts w:ascii="ITC Avant Garde" w:hAnsi="ITC Avant Garde"/>
          <w:bCs/>
          <w:sz w:val="20"/>
          <w:szCs w:val="20"/>
        </w:rPr>
        <w:t xml:space="preserve"> </w:t>
      </w:r>
      <w:r w:rsidR="00014C52" w:rsidRPr="007D49D1">
        <w:rPr>
          <w:rFonts w:ascii="ITC Avant Garde" w:hAnsi="ITC Avant Garde"/>
          <w:bCs/>
          <w:sz w:val="20"/>
          <w:szCs w:val="20"/>
        </w:rPr>
        <w:t>(</w:t>
      </w:r>
      <w:r w:rsidR="00480D60" w:rsidRPr="007D49D1">
        <w:rPr>
          <w:rFonts w:ascii="ITC Avant Garde" w:hAnsi="ITC Avant Garde"/>
          <w:bCs/>
          <w:sz w:val="20"/>
          <w:szCs w:val="20"/>
        </w:rPr>
        <w:t>sesenta</w:t>
      </w:r>
      <w:r w:rsidR="00014C52" w:rsidRPr="007D49D1">
        <w:rPr>
          <w:rFonts w:ascii="ITC Avant Garde" w:hAnsi="ITC Avant Garde"/>
          <w:bCs/>
          <w:sz w:val="20"/>
          <w:szCs w:val="20"/>
        </w:rPr>
        <w:t>)</w:t>
      </w:r>
      <w:r w:rsidR="00014C52">
        <w:rPr>
          <w:rFonts w:ascii="ITC Avant Garde" w:hAnsi="ITC Avant Garde"/>
          <w:bCs/>
          <w:sz w:val="20"/>
          <w:szCs w:val="20"/>
        </w:rPr>
        <w:t xml:space="preserve"> </w:t>
      </w:r>
      <w:r w:rsidR="00B00A59" w:rsidRPr="00023BC0">
        <w:rPr>
          <w:rFonts w:ascii="ITC Avant Garde" w:hAnsi="ITC Avant Garde"/>
          <w:bCs/>
          <w:sz w:val="20"/>
          <w:szCs w:val="20"/>
        </w:rPr>
        <w:t>días</w:t>
      </w:r>
      <w:r w:rsidR="004507F9">
        <w:rPr>
          <w:rFonts w:ascii="ITC Avant Garde" w:hAnsi="ITC Avant Garde"/>
          <w:bCs/>
          <w:sz w:val="20"/>
          <w:szCs w:val="20"/>
        </w:rPr>
        <w:t xml:space="preserve"> hábiles</w:t>
      </w:r>
      <w:r w:rsidR="00B00A59" w:rsidRPr="00023BC0">
        <w:rPr>
          <w:rFonts w:ascii="ITC Avant Garde" w:hAnsi="ITC Avant Garde"/>
          <w:bCs/>
          <w:sz w:val="20"/>
          <w:szCs w:val="20"/>
        </w:rPr>
        <w:t xml:space="preserve"> contados a partir de que surta efectos la notificación que de la presente </w:t>
      </w:r>
      <w:r w:rsidR="00954089">
        <w:rPr>
          <w:rFonts w:ascii="ITC Avant Garde" w:hAnsi="ITC Avant Garde"/>
          <w:bCs/>
          <w:sz w:val="20"/>
          <w:szCs w:val="20"/>
        </w:rPr>
        <w:t>R</w:t>
      </w:r>
      <w:r w:rsidR="00B00A59" w:rsidRPr="00023BC0">
        <w:rPr>
          <w:rFonts w:ascii="ITC Avant Garde" w:hAnsi="ITC Avant Garde"/>
          <w:bCs/>
          <w:sz w:val="20"/>
          <w:szCs w:val="20"/>
        </w:rPr>
        <w:t>esolución se realice y deberá dar aviso al Instituto de dicho</w:t>
      </w:r>
      <w:r w:rsidR="00043AD6" w:rsidRPr="00023BC0">
        <w:rPr>
          <w:rFonts w:ascii="ITC Avant Garde" w:hAnsi="ITC Avant Garde"/>
          <w:bCs/>
          <w:sz w:val="20"/>
          <w:szCs w:val="20"/>
        </w:rPr>
        <w:t xml:space="preserve"> inicio dentro del plazo de 5 (cinco) días hábiles posteriores a su realización</w:t>
      </w:r>
      <w:r w:rsidR="00B00A59" w:rsidRPr="00023BC0">
        <w:rPr>
          <w:rFonts w:ascii="ITC Avant Garde" w:hAnsi="ITC Avant Garde"/>
          <w:bCs/>
          <w:sz w:val="20"/>
          <w:szCs w:val="20"/>
        </w:rPr>
        <w:t>. Co</w:t>
      </w:r>
      <w:r w:rsidR="00043AD6" w:rsidRPr="00023BC0">
        <w:rPr>
          <w:rFonts w:ascii="ITC Avant Garde" w:hAnsi="ITC Avant Garde"/>
          <w:bCs/>
          <w:sz w:val="20"/>
          <w:szCs w:val="20"/>
        </w:rPr>
        <w:t>ncluido</w:t>
      </w:r>
      <w:r w:rsidR="00B00A59" w:rsidRPr="00023BC0">
        <w:rPr>
          <w:rFonts w:ascii="ITC Avant Garde" w:hAnsi="ITC Avant Garde"/>
          <w:bCs/>
          <w:sz w:val="20"/>
          <w:szCs w:val="20"/>
        </w:rPr>
        <w:t>s</w:t>
      </w:r>
      <w:r w:rsidR="00043AD6" w:rsidRPr="00023BC0">
        <w:rPr>
          <w:rFonts w:ascii="ITC Avant Garde" w:hAnsi="ITC Avant Garde"/>
          <w:bCs/>
          <w:sz w:val="20"/>
          <w:szCs w:val="20"/>
        </w:rPr>
        <w:t xml:space="preserve"> dicho</w:t>
      </w:r>
      <w:r w:rsidR="00B00A59" w:rsidRPr="00023BC0">
        <w:rPr>
          <w:rFonts w:ascii="ITC Avant Garde" w:hAnsi="ITC Avant Garde"/>
          <w:bCs/>
          <w:sz w:val="20"/>
          <w:szCs w:val="20"/>
        </w:rPr>
        <w:t>s</w:t>
      </w:r>
      <w:r w:rsidR="00043AD6" w:rsidRPr="00023BC0">
        <w:rPr>
          <w:rFonts w:ascii="ITC Avant Garde" w:hAnsi="ITC Avant Garde"/>
          <w:bCs/>
          <w:sz w:val="20"/>
          <w:szCs w:val="20"/>
        </w:rPr>
        <w:t xml:space="preserve"> plazo</w:t>
      </w:r>
      <w:r w:rsidR="00B00A59" w:rsidRPr="00023BC0">
        <w:rPr>
          <w:rFonts w:ascii="ITC Avant Garde" w:hAnsi="ITC Avant Garde"/>
          <w:bCs/>
          <w:sz w:val="20"/>
          <w:szCs w:val="20"/>
        </w:rPr>
        <w:t>s</w:t>
      </w:r>
      <w:r w:rsidR="00043AD6" w:rsidRPr="00023BC0">
        <w:rPr>
          <w:rFonts w:ascii="ITC Avant Garde" w:hAnsi="ITC Avant Garde"/>
          <w:bCs/>
          <w:sz w:val="20"/>
          <w:szCs w:val="20"/>
        </w:rPr>
        <w:t xml:space="preserve"> sin que se hubiera dado cumplimiento al presente resolutivo, esta Resolución dejará de surtir efectos jurídicos, ante lo cual se tendrá que solicitar una nueva autorización.</w:t>
      </w:r>
    </w:p>
    <w:p w:rsidR="00393C0A" w:rsidRPr="00023BC0" w:rsidRDefault="00393C0A" w:rsidP="00714137">
      <w:pPr>
        <w:autoSpaceDE w:val="0"/>
        <w:autoSpaceDN w:val="0"/>
        <w:adjustRightInd w:val="0"/>
        <w:spacing w:before="120" w:after="120" w:line="240" w:lineRule="auto"/>
        <w:jc w:val="both"/>
        <w:rPr>
          <w:rFonts w:ascii="ITC Avant Garde" w:hAnsi="ITC Avant Garde"/>
          <w:bCs/>
          <w:sz w:val="20"/>
          <w:szCs w:val="20"/>
        </w:rPr>
      </w:pPr>
      <w:r w:rsidRPr="00454F5B">
        <w:rPr>
          <w:rFonts w:ascii="ITC Avant Garde" w:hAnsi="ITC Avant Garde"/>
          <w:b/>
          <w:bCs/>
          <w:sz w:val="20"/>
          <w:szCs w:val="20"/>
        </w:rPr>
        <w:t>CUARTO.-</w:t>
      </w:r>
      <w:r w:rsidR="005C6B7E" w:rsidRPr="00454F5B">
        <w:rPr>
          <w:rFonts w:ascii="ITC Avant Garde" w:hAnsi="ITC Avant Garde"/>
          <w:bCs/>
          <w:sz w:val="20"/>
          <w:szCs w:val="20"/>
        </w:rPr>
        <w:t xml:space="preserve"> La prestación del servicio </w:t>
      </w:r>
      <w:r w:rsidRPr="00454F5B">
        <w:rPr>
          <w:rFonts w:ascii="ITC Avant Garde" w:hAnsi="ITC Avant Garde"/>
          <w:bCs/>
          <w:sz w:val="20"/>
          <w:szCs w:val="20"/>
        </w:rPr>
        <w:t>e</w:t>
      </w:r>
      <w:r w:rsidR="005C6B7E" w:rsidRPr="00454F5B">
        <w:rPr>
          <w:rFonts w:ascii="ITC Avant Garde" w:hAnsi="ITC Avant Garde"/>
          <w:bCs/>
          <w:sz w:val="20"/>
          <w:szCs w:val="20"/>
        </w:rPr>
        <w:t>n</w:t>
      </w:r>
      <w:r w:rsidRPr="00454F5B">
        <w:rPr>
          <w:rFonts w:ascii="ITC Avant Garde" w:hAnsi="ITC Avant Garde"/>
          <w:bCs/>
          <w:sz w:val="20"/>
          <w:szCs w:val="20"/>
        </w:rPr>
        <w:t xml:space="preserve"> los canales de programación </w:t>
      </w:r>
      <w:r w:rsidR="00CE0735" w:rsidRPr="00454F5B">
        <w:rPr>
          <w:rFonts w:ascii="ITC Avant Garde" w:hAnsi="ITC Avant Garde"/>
          <w:bCs/>
          <w:sz w:val="20"/>
        </w:rPr>
        <w:t>“</w:t>
      </w:r>
      <w:r w:rsidR="00480D60" w:rsidRPr="00454F5B">
        <w:rPr>
          <w:rFonts w:ascii="ITC Avant Garde" w:hAnsi="ITC Avant Garde"/>
          <w:bCs/>
          <w:sz w:val="20"/>
        </w:rPr>
        <w:t>Azteca 7</w:t>
      </w:r>
      <w:r w:rsidR="00CE0735" w:rsidRPr="00454F5B">
        <w:rPr>
          <w:rFonts w:ascii="ITC Avant Garde" w:hAnsi="ITC Avant Garde"/>
          <w:bCs/>
          <w:sz w:val="20"/>
        </w:rPr>
        <w:t>” y “</w:t>
      </w:r>
      <w:r w:rsidR="00480D60">
        <w:rPr>
          <w:rFonts w:ascii="ITC Avant Garde" w:hAnsi="ITC Avant Garde"/>
          <w:bCs/>
          <w:sz w:val="20"/>
        </w:rPr>
        <w:t>a+</w:t>
      </w:r>
      <w:r w:rsidR="00CE0735">
        <w:rPr>
          <w:rFonts w:ascii="ITC Avant Garde" w:hAnsi="ITC Avant Garde"/>
          <w:bCs/>
          <w:sz w:val="20"/>
        </w:rPr>
        <w:t>”</w:t>
      </w:r>
      <w:r w:rsidR="00CE2CED" w:rsidRPr="00023BC0">
        <w:rPr>
          <w:rFonts w:ascii="ITC Avant Garde" w:hAnsi="ITC Avant Garde"/>
          <w:bCs/>
          <w:sz w:val="20"/>
          <w:szCs w:val="20"/>
        </w:rPr>
        <w:t xml:space="preserve"> </w:t>
      </w:r>
      <w:r w:rsidR="00341DFA">
        <w:rPr>
          <w:rFonts w:ascii="ITC Avant Garde" w:hAnsi="ITC Avant Garde"/>
          <w:bCs/>
          <w:sz w:val="20"/>
          <w:szCs w:val="20"/>
        </w:rPr>
        <w:t>y la operación técnica de e</w:t>
      </w:r>
      <w:r w:rsidR="00043AD6" w:rsidRPr="00023BC0">
        <w:rPr>
          <w:rFonts w:ascii="ITC Avant Garde" w:hAnsi="ITC Avant Garde"/>
          <w:bCs/>
          <w:sz w:val="20"/>
          <w:szCs w:val="20"/>
        </w:rPr>
        <w:t>stos, estará sujeta a las disposiciones legales y administrativas aplicables en materia de radiodifusión, en lo general, y de multiprogramación en particular.</w:t>
      </w:r>
    </w:p>
    <w:p w:rsidR="00043AD6" w:rsidRPr="00023BC0" w:rsidRDefault="00043AD6" w:rsidP="00714137">
      <w:pPr>
        <w:autoSpaceDE w:val="0"/>
        <w:autoSpaceDN w:val="0"/>
        <w:adjustRightInd w:val="0"/>
        <w:spacing w:before="120" w:after="120" w:line="240" w:lineRule="auto"/>
        <w:jc w:val="both"/>
        <w:rPr>
          <w:rFonts w:ascii="ITC Avant Garde" w:hAnsi="ITC Avant Garde"/>
          <w:bCs/>
          <w:sz w:val="20"/>
          <w:szCs w:val="20"/>
        </w:rPr>
      </w:pPr>
      <w:r w:rsidRPr="00023BC0">
        <w:rPr>
          <w:rFonts w:ascii="ITC Avant Garde" w:hAnsi="ITC Avant Garde"/>
          <w:b/>
          <w:bCs/>
          <w:sz w:val="20"/>
          <w:szCs w:val="20"/>
        </w:rPr>
        <w:lastRenderedPageBreak/>
        <w:t xml:space="preserve">QUINTO.- </w:t>
      </w:r>
      <w:r w:rsidR="007D49D1" w:rsidRPr="00023BC0">
        <w:rPr>
          <w:rFonts w:ascii="ITC Avant Garde" w:hAnsi="ITC Avant Garde"/>
          <w:bCs/>
          <w:sz w:val="20"/>
          <w:szCs w:val="20"/>
        </w:rPr>
        <w:t xml:space="preserve">Se instruye a la </w:t>
      </w:r>
      <w:r w:rsidR="007D49D1" w:rsidRPr="00EA7A58">
        <w:rPr>
          <w:rFonts w:ascii="ITC Avant Garde" w:hAnsi="ITC Avant Garde"/>
          <w:bCs/>
          <w:sz w:val="20"/>
          <w:szCs w:val="20"/>
        </w:rPr>
        <w:t xml:space="preserve">Unidad de Medios y Contenidos Audiovisuales </w:t>
      </w:r>
      <w:r w:rsidR="007D49D1" w:rsidRPr="00023BC0">
        <w:rPr>
          <w:rFonts w:ascii="ITC Avant Garde" w:hAnsi="ITC Avant Garde"/>
          <w:bCs/>
          <w:sz w:val="20"/>
          <w:szCs w:val="20"/>
        </w:rPr>
        <w:t xml:space="preserve">a </w:t>
      </w:r>
      <w:r w:rsidR="007D49D1">
        <w:rPr>
          <w:rFonts w:ascii="ITC Avant Garde" w:hAnsi="ITC Avant Garde"/>
          <w:bCs/>
          <w:sz w:val="20"/>
          <w:szCs w:val="20"/>
        </w:rPr>
        <w:t>remiti</w:t>
      </w:r>
      <w:r w:rsidR="007D49D1" w:rsidRPr="00023BC0">
        <w:rPr>
          <w:rFonts w:ascii="ITC Avant Garde" w:hAnsi="ITC Avant Garde"/>
          <w:bCs/>
          <w:sz w:val="20"/>
          <w:szCs w:val="20"/>
        </w:rPr>
        <w:t>r la presente Resolución, así como sus constancias de notificación, a la Dirección General Adjunta del Registro Público de Telecomunicaciones, para efectos de su debida inscripción en el Registro Público de Concesiones.</w:t>
      </w:r>
    </w:p>
    <w:p w:rsidR="00772811" w:rsidRDefault="00043AD6" w:rsidP="00714137">
      <w:pPr>
        <w:autoSpaceDE w:val="0"/>
        <w:autoSpaceDN w:val="0"/>
        <w:adjustRightInd w:val="0"/>
        <w:spacing w:before="120" w:after="120" w:line="240" w:lineRule="auto"/>
        <w:jc w:val="both"/>
        <w:rPr>
          <w:rFonts w:ascii="ITC Avant Garde" w:hAnsi="ITC Avant Garde"/>
          <w:bCs/>
          <w:sz w:val="20"/>
          <w:szCs w:val="20"/>
        </w:rPr>
      </w:pPr>
      <w:r w:rsidRPr="00023BC0">
        <w:rPr>
          <w:rFonts w:ascii="ITC Avant Garde" w:hAnsi="ITC Avant Garde"/>
          <w:b/>
          <w:bCs/>
          <w:sz w:val="20"/>
          <w:szCs w:val="20"/>
        </w:rPr>
        <w:t xml:space="preserve">SEXTO.- </w:t>
      </w:r>
      <w:r w:rsidR="007D49D1" w:rsidRPr="00023BC0">
        <w:rPr>
          <w:rFonts w:ascii="ITC Avant Garde" w:hAnsi="ITC Avant Garde"/>
          <w:bCs/>
          <w:sz w:val="20"/>
          <w:szCs w:val="20"/>
        </w:rPr>
        <w:t xml:space="preserve">Se instruye a la </w:t>
      </w:r>
      <w:r w:rsidR="007D49D1" w:rsidRPr="00EA7A58">
        <w:rPr>
          <w:rFonts w:ascii="ITC Avant Garde" w:hAnsi="ITC Avant Garde"/>
          <w:bCs/>
          <w:sz w:val="20"/>
          <w:szCs w:val="20"/>
        </w:rPr>
        <w:t xml:space="preserve">Unidad de Medios y Contenidos Audiovisuales </w:t>
      </w:r>
      <w:r w:rsidR="007D49D1">
        <w:rPr>
          <w:rFonts w:ascii="ITC Avant Garde" w:hAnsi="ITC Avant Garde"/>
          <w:bCs/>
          <w:sz w:val="20"/>
          <w:szCs w:val="20"/>
        </w:rPr>
        <w:t>que haga del conocimiento de l</w:t>
      </w:r>
      <w:r w:rsidR="007D49D1" w:rsidRPr="00023BC0">
        <w:rPr>
          <w:rFonts w:ascii="ITC Avant Garde" w:hAnsi="ITC Avant Garde"/>
          <w:bCs/>
          <w:sz w:val="20"/>
          <w:szCs w:val="20"/>
        </w:rPr>
        <w:t xml:space="preserve">a Dirección General de Radio, Televisión y Cinematografía de la Secretaría de Gobernación y al Instituto Nacional Electoral, </w:t>
      </w:r>
      <w:r w:rsidR="007D49D1">
        <w:rPr>
          <w:rFonts w:ascii="ITC Avant Garde" w:hAnsi="ITC Avant Garde"/>
          <w:bCs/>
          <w:sz w:val="20"/>
          <w:szCs w:val="20"/>
        </w:rPr>
        <w:t xml:space="preserve">el contenido de la presente Resolución </w:t>
      </w:r>
      <w:r w:rsidR="007D49D1" w:rsidRPr="00023BC0">
        <w:rPr>
          <w:rFonts w:ascii="ITC Avant Garde" w:hAnsi="ITC Avant Garde"/>
          <w:bCs/>
          <w:sz w:val="20"/>
          <w:szCs w:val="20"/>
        </w:rPr>
        <w:t>para los efectos legales conducentes.</w:t>
      </w:r>
      <w:r w:rsidR="00EB7607">
        <w:rPr>
          <w:rFonts w:ascii="ITC Avant Garde" w:hAnsi="ITC Avant Garde"/>
          <w:bCs/>
          <w:sz w:val="20"/>
          <w:szCs w:val="20"/>
        </w:rPr>
        <w:t xml:space="preserve"> </w:t>
      </w:r>
    </w:p>
    <w:p w:rsidR="0030422D" w:rsidRPr="0030422D" w:rsidRDefault="0030422D" w:rsidP="003E43A1">
      <w:pPr>
        <w:pStyle w:val="Prrafodelista"/>
        <w:spacing w:before="120" w:after="120"/>
        <w:ind w:left="0"/>
        <w:jc w:val="both"/>
        <w:rPr>
          <w:rFonts w:ascii="ITC Avant Garde" w:hAnsi="ITC Avant Garde"/>
          <w:sz w:val="12"/>
          <w:szCs w:val="12"/>
        </w:rPr>
      </w:pPr>
      <w:r w:rsidRPr="0030422D">
        <w:rPr>
          <w:rFonts w:ascii="ITC Avant Garde" w:hAnsi="ITC Avant Garde"/>
          <w:sz w:val="12"/>
          <w:szCs w:val="12"/>
        </w:rPr>
        <w:t xml:space="preserve">La presente Resolución fue aprobada por el Pleno del Instituto Federal de Telecomunicaciones en su XII Sesión Ordinaria celebrada el 22 de marzo de 2017, por </w:t>
      </w:r>
      <w:r w:rsidRPr="0030422D">
        <w:rPr>
          <w:rFonts w:ascii="ITC Avant Garde" w:hAnsi="ITC Avant Garde"/>
          <w:bCs/>
          <w:sz w:val="12"/>
          <w:szCs w:val="12"/>
        </w:rPr>
        <w:t>unanimidad</w:t>
      </w:r>
      <w:r w:rsidRPr="0030422D">
        <w:rPr>
          <w:rFonts w:ascii="ITC Avant Garde" w:hAnsi="ITC Avant Garde"/>
          <w:sz w:val="12"/>
          <w:szCs w:val="12"/>
        </w:rPr>
        <w:t xml:space="preserve"> de votos de los Comisionados Gabriel Oswaldo Contreras Saldívar, Adriana Sofía </w:t>
      </w:r>
      <w:proofErr w:type="spellStart"/>
      <w:r w:rsidRPr="0030422D">
        <w:rPr>
          <w:rFonts w:ascii="ITC Avant Garde" w:hAnsi="ITC Avant Garde"/>
          <w:sz w:val="12"/>
          <w:szCs w:val="12"/>
        </w:rPr>
        <w:t>Labardini</w:t>
      </w:r>
      <w:proofErr w:type="spellEnd"/>
      <w:r w:rsidRPr="0030422D">
        <w:rPr>
          <w:rFonts w:ascii="ITC Avant Garde" w:hAnsi="ITC Avant Garde"/>
          <w:sz w:val="12"/>
          <w:szCs w:val="12"/>
        </w:rPr>
        <w:t xml:space="preserve"> </w:t>
      </w:r>
      <w:proofErr w:type="spellStart"/>
      <w:r w:rsidRPr="0030422D">
        <w:rPr>
          <w:rFonts w:ascii="ITC Avant Garde" w:hAnsi="ITC Avant Garde"/>
          <w:sz w:val="12"/>
          <w:szCs w:val="12"/>
        </w:rPr>
        <w:t>Inzunza</w:t>
      </w:r>
      <w:proofErr w:type="spellEnd"/>
      <w:r w:rsidRPr="0030422D">
        <w:rPr>
          <w:rFonts w:ascii="ITC Avant Garde" w:hAnsi="ITC Avant Garde"/>
          <w:sz w:val="12"/>
          <w:szCs w:val="12"/>
        </w:rPr>
        <w:t xml:space="preserve">, María Elena </w:t>
      </w:r>
      <w:proofErr w:type="spellStart"/>
      <w:r w:rsidRPr="0030422D">
        <w:rPr>
          <w:rFonts w:ascii="ITC Avant Garde" w:hAnsi="ITC Avant Garde"/>
          <w:sz w:val="12"/>
          <w:szCs w:val="12"/>
        </w:rPr>
        <w:t>Estavillo</w:t>
      </w:r>
      <w:proofErr w:type="spellEnd"/>
      <w:r w:rsidRPr="0030422D">
        <w:rPr>
          <w:rFonts w:ascii="ITC Avant Garde" w:hAnsi="ITC Avant Garde"/>
          <w:sz w:val="12"/>
          <w:szCs w:val="12"/>
        </w:rPr>
        <w:t xml:space="preserve"> Flores, Mario Germán </w:t>
      </w:r>
      <w:proofErr w:type="spellStart"/>
      <w:r w:rsidRPr="0030422D">
        <w:rPr>
          <w:rFonts w:ascii="ITC Avant Garde" w:hAnsi="ITC Avant Garde"/>
          <w:sz w:val="12"/>
          <w:szCs w:val="12"/>
        </w:rPr>
        <w:t>Fromow</w:t>
      </w:r>
      <w:proofErr w:type="spellEnd"/>
      <w:r w:rsidRPr="0030422D">
        <w:rPr>
          <w:rFonts w:ascii="ITC Avant Garde" w:hAnsi="ITC Avant Garde"/>
          <w:sz w:val="12"/>
          <w:szCs w:val="12"/>
        </w:rPr>
        <w:t xml:space="preserve"> Rangel, Adolfo Cuevas Teja y Javier Juárez Mojica,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P/IFT/220317/160.</w:t>
      </w:r>
    </w:p>
    <w:p w:rsidR="00CB7ACF" w:rsidRPr="003E43A1" w:rsidRDefault="0030422D" w:rsidP="003E43A1">
      <w:pPr>
        <w:pStyle w:val="N1IFT"/>
        <w:spacing w:before="120" w:after="120" w:line="240" w:lineRule="auto"/>
        <w:rPr>
          <w:b w:val="0"/>
          <w:bCs w:val="0"/>
          <w:sz w:val="12"/>
          <w:szCs w:val="12"/>
          <w:lang w:val="es-ES"/>
        </w:rPr>
      </w:pPr>
      <w:r w:rsidRPr="0030422D">
        <w:rPr>
          <w:b w:val="0"/>
          <w:bCs w:val="0"/>
          <w:sz w:val="12"/>
          <w:szCs w:val="12"/>
          <w:lang w:val="es-ES"/>
        </w:rPr>
        <w:t xml:space="preserve">La Comisionada Adriana Sofía </w:t>
      </w:r>
      <w:proofErr w:type="spellStart"/>
      <w:r w:rsidRPr="0030422D">
        <w:rPr>
          <w:b w:val="0"/>
          <w:bCs w:val="0"/>
          <w:sz w:val="12"/>
          <w:szCs w:val="12"/>
          <w:lang w:val="es-ES"/>
        </w:rPr>
        <w:t>Labardini</w:t>
      </w:r>
      <w:proofErr w:type="spellEnd"/>
      <w:r w:rsidRPr="0030422D">
        <w:rPr>
          <w:b w:val="0"/>
          <w:bCs w:val="0"/>
          <w:sz w:val="12"/>
          <w:szCs w:val="12"/>
          <w:lang w:val="es-ES"/>
        </w:rPr>
        <w:t xml:space="preserve"> </w:t>
      </w:r>
      <w:proofErr w:type="spellStart"/>
      <w:r w:rsidRPr="0030422D">
        <w:rPr>
          <w:b w:val="0"/>
          <w:bCs w:val="0"/>
          <w:sz w:val="12"/>
          <w:szCs w:val="12"/>
          <w:lang w:val="es-ES"/>
        </w:rPr>
        <w:t>Inzunza</w:t>
      </w:r>
      <w:proofErr w:type="spellEnd"/>
      <w:r w:rsidRPr="0030422D">
        <w:rPr>
          <w:b w:val="0"/>
          <w:bCs w:val="0"/>
          <w:sz w:val="12"/>
          <w:szCs w:val="12"/>
          <w:lang w:val="es-ES"/>
        </w:rPr>
        <w:t xml:space="preserve"> asistió, participó y emitió su voto razonado en la Sesión, mediante comunicación electrónica a distancia, en términos de los artículos 45 cuarto párrafo de la Ley Federal de Telecomunicaciones y Radiodifusión, y 8 tercer párrafo del Estatuto Orgánico del Instituto Federal de Telecomunicaciones.</w:t>
      </w:r>
    </w:p>
    <w:sectPr w:rsidR="00CB7ACF" w:rsidRPr="003E43A1" w:rsidSect="00714137">
      <w:headerReference w:type="even" r:id="rId13"/>
      <w:footerReference w:type="default" r:id="rId14"/>
      <w:headerReference w:type="first" r:id="rId15"/>
      <w:pgSz w:w="12240" w:h="15840"/>
      <w:pgMar w:top="1985" w:right="1418" w:bottom="1276"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3D66" w:rsidRDefault="00B13D66" w:rsidP="00072BC8">
      <w:pPr>
        <w:spacing w:after="0" w:line="240" w:lineRule="auto"/>
      </w:pPr>
      <w:r>
        <w:separator/>
      </w:r>
    </w:p>
  </w:endnote>
  <w:endnote w:type="continuationSeparator" w:id="0">
    <w:p w:rsidR="00B13D66" w:rsidRDefault="00B13D66" w:rsidP="00072B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ITC Avant Garde">
    <w:altName w:val="Arial"/>
    <w:panose1 w:val="020B0402020203020304"/>
    <w:charset w:val="00"/>
    <w:family w:val="swiss"/>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ITC Avant Garde Std Bk">
    <w:panose1 w:val="00000000000000000000"/>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3850504"/>
      <w:docPartObj>
        <w:docPartGallery w:val="Page Numbers (Bottom of Page)"/>
        <w:docPartUnique/>
      </w:docPartObj>
    </w:sdtPr>
    <w:sdtEndPr>
      <w:rPr>
        <w:rFonts w:ascii="ITC Avant Garde" w:hAnsi="ITC Avant Garde"/>
        <w:sz w:val="20"/>
        <w:szCs w:val="20"/>
      </w:rPr>
    </w:sdtEndPr>
    <w:sdtContent>
      <w:p w:rsidR="003E43A1" w:rsidRPr="00105A91" w:rsidRDefault="003E43A1">
        <w:pPr>
          <w:pStyle w:val="Piedepgina"/>
          <w:jc w:val="right"/>
          <w:rPr>
            <w:rFonts w:ascii="ITC Avant Garde" w:hAnsi="ITC Avant Garde"/>
            <w:sz w:val="20"/>
            <w:szCs w:val="20"/>
          </w:rPr>
        </w:pPr>
        <w:r w:rsidRPr="00105A91">
          <w:rPr>
            <w:rFonts w:ascii="ITC Avant Garde" w:hAnsi="ITC Avant Garde"/>
            <w:sz w:val="20"/>
            <w:szCs w:val="20"/>
          </w:rPr>
          <w:fldChar w:fldCharType="begin"/>
        </w:r>
        <w:r w:rsidRPr="00105A91">
          <w:rPr>
            <w:rFonts w:ascii="ITC Avant Garde" w:hAnsi="ITC Avant Garde"/>
            <w:sz w:val="20"/>
            <w:szCs w:val="20"/>
          </w:rPr>
          <w:instrText>PAGE   \* MERGEFORMAT</w:instrText>
        </w:r>
        <w:r w:rsidRPr="00105A91">
          <w:rPr>
            <w:rFonts w:ascii="ITC Avant Garde" w:hAnsi="ITC Avant Garde"/>
            <w:sz w:val="20"/>
            <w:szCs w:val="20"/>
          </w:rPr>
          <w:fldChar w:fldCharType="separate"/>
        </w:r>
        <w:r w:rsidR="00B47BC9" w:rsidRPr="00B47BC9">
          <w:rPr>
            <w:rFonts w:ascii="ITC Avant Garde" w:hAnsi="ITC Avant Garde"/>
            <w:noProof/>
            <w:sz w:val="20"/>
            <w:szCs w:val="20"/>
            <w:lang w:val="es-ES"/>
          </w:rPr>
          <w:t>19</w:t>
        </w:r>
        <w:r w:rsidRPr="00105A91">
          <w:rPr>
            <w:rFonts w:ascii="ITC Avant Garde" w:hAnsi="ITC Avant Garde"/>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3D66" w:rsidRDefault="00B13D66" w:rsidP="00072BC8">
      <w:pPr>
        <w:spacing w:after="0" w:line="240" w:lineRule="auto"/>
      </w:pPr>
      <w:r>
        <w:separator/>
      </w:r>
    </w:p>
  </w:footnote>
  <w:footnote w:type="continuationSeparator" w:id="0">
    <w:p w:rsidR="00B13D66" w:rsidRDefault="00B13D66" w:rsidP="00072BC8">
      <w:pPr>
        <w:spacing w:after="0" w:line="240" w:lineRule="auto"/>
      </w:pPr>
      <w:r>
        <w:continuationSeparator/>
      </w:r>
    </w:p>
  </w:footnote>
  <w:footnote w:id="1">
    <w:p w:rsidR="003E43A1" w:rsidRPr="00D25CBF" w:rsidRDefault="003E43A1" w:rsidP="001446B9">
      <w:pPr>
        <w:pStyle w:val="Textonotapie"/>
        <w:jc w:val="both"/>
        <w:rPr>
          <w:rFonts w:ascii="ITC Avant Garde" w:hAnsi="ITC Avant Garde"/>
          <w:sz w:val="14"/>
          <w:szCs w:val="14"/>
        </w:rPr>
      </w:pPr>
      <w:r w:rsidRPr="00D25CBF">
        <w:rPr>
          <w:rStyle w:val="Refdenotaalpie"/>
          <w:rFonts w:ascii="ITC Avant Garde" w:hAnsi="ITC Avant Garde"/>
          <w:sz w:val="14"/>
          <w:szCs w:val="14"/>
        </w:rPr>
        <w:footnoteRef/>
      </w:r>
      <w:r w:rsidRPr="00D25CBF">
        <w:rPr>
          <w:rFonts w:ascii="ITC Avant Garde" w:hAnsi="ITC Avant Garde"/>
          <w:sz w:val="14"/>
          <w:szCs w:val="14"/>
        </w:rPr>
        <w:t xml:space="preserve"> Considerando Cuarto del Acuerdo por el que el Pleno del Instituto Federal de Telecomunicaciones emite los “Lineamientos Generales para el Acceso a la Multiprogramación”, aprobado en lo general en su X Sesión Extraordinaria, celebrada el 9 de febrero de 2015, a través del Acuerdo P/IFT/EXT/090215/44.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43A1" w:rsidRDefault="00B13D66">
    <w:pPr>
      <w:pStyle w:val="Encabezado"/>
    </w:pPr>
    <w:r>
      <w:rPr>
        <w:noProof/>
        <w:lang w:eastAsia="es-MX"/>
      </w:rPr>
      <w:pict w14:anchorId="71D81F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9" o:spid="_x0000_s2065" type="#_x0000_t75" style="position:absolute;margin-left:0;margin-top:0;width:612pt;height:11in;z-index:-251658752;mso-position-horizontal:center;mso-position-horizontal-relative:margin;mso-position-vertical:center;mso-position-vertical-relative:margin" o:allowincell="f">
          <v:imagedata r:id="rId1" o:title="hoja membretada s dir-0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43A1" w:rsidRPr="000F5E4B" w:rsidRDefault="00B13D66">
    <w:pPr>
      <w:pStyle w:val="Encabezado"/>
      <w:rPr>
        <w:b/>
      </w:rPr>
    </w:pPr>
    <w:r>
      <w:rPr>
        <w:b/>
        <w:noProof/>
        <w:lang w:eastAsia="es-MX"/>
      </w:rPr>
      <w:pict w14:anchorId="0B3BE07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8" o:spid="_x0000_s2064" type="#_x0000_t75" style="position:absolute;margin-left:-70.9pt;margin-top:-114.95pt;width:612pt;height:11in;z-index:-251659776;mso-position-horizontal-relative:margin;mso-position-vertical-relative:margin" o:allowincell="f">
          <v:imagedata r:id="rId1" o:title="hoja membretada s dir-0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067E8"/>
    <w:multiLevelType w:val="hybridMultilevel"/>
    <w:tmpl w:val="CCE04A84"/>
    <w:lvl w:ilvl="0" w:tplc="2868A79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5F957F9"/>
    <w:multiLevelType w:val="hybridMultilevel"/>
    <w:tmpl w:val="5A560C1C"/>
    <w:lvl w:ilvl="0" w:tplc="056AFE6A">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8A842D2"/>
    <w:multiLevelType w:val="hybridMultilevel"/>
    <w:tmpl w:val="55FC386E"/>
    <w:lvl w:ilvl="0" w:tplc="2EBC68BC">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3" w15:restartNumberingAfterBreak="0">
    <w:nsid w:val="09327008"/>
    <w:multiLevelType w:val="hybridMultilevel"/>
    <w:tmpl w:val="FC2486E0"/>
    <w:lvl w:ilvl="0" w:tplc="080A0013">
      <w:start w:val="1"/>
      <w:numFmt w:val="upperRoman"/>
      <w:lvlText w:val="%1."/>
      <w:lvlJc w:val="right"/>
      <w:pPr>
        <w:ind w:left="720" w:hanging="360"/>
      </w:pPr>
    </w:lvl>
    <w:lvl w:ilvl="1" w:tplc="BCA808E4">
      <w:start w:val="1"/>
      <w:numFmt w:val="lowerLetter"/>
      <w:lvlText w:val="%2)"/>
      <w:lvlJc w:val="left"/>
      <w:pPr>
        <w:ind w:left="1560" w:hanging="480"/>
      </w:pPr>
      <w:rPr>
        <w:rFonts w:ascii="ITC Avant Garde" w:hAnsi="ITC Avant Garde" w:hint="default"/>
        <w:b w:val="0"/>
        <w:i w:val="0"/>
        <w:sz w:val="20"/>
        <w:szCs w:val="20"/>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B493131"/>
    <w:multiLevelType w:val="hybridMultilevel"/>
    <w:tmpl w:val="514E8482"/>
    <w:lvl w:ilvl="0" w:tplc="056AFE6A">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C792A42"/>
    <w:multiLevelType w:val="hybridMultilevel"/>
    <w:tmpl w:val="1D0CD316"/>
    <w:lvl w:ilvl="0" w:tplc="FE56DE64">
      <w:start w:val="1"/>
      <w:numFmt w:val="low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6" w15:restartNumberingAfterBreak="0">
    <w:nsid w:val="121D0A0F"/>
    <w:multiLevelType w:val="hybridMultilevel"/>
    <w:tmpl w:val="5A560C1C"/>
    <w:lvl w:ilvl="0" w:tplc="056AFE6A">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7DC0BF8"/>
    <w:multiLevelType w:val="hybridMultilevel"/>
    <w:tmpl w:val="C994E77A"/>
    <w:lvl w:ilvl="0" w:tplc="2196B906">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8" w15:restartNumberingAfterBreak="0">
    <w:nsid w:val="19977D59"/>
    <w:multiLevelType w:val="hybridMultilevel"/>
    <w:tmpl w:val="32207050"/>
    <w:lvl w:ilvl="0" w:tplc="080A001B">
      <w:start w:val="1"/>
      <w:numFmt w:val="lowerRoman"/>
      <w:lvlText w:val="%1."/>
      <w:lvlJc w:val="righ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9" w15:restartNumberingAfterBreak="0">
    <w:nsid w:val="1FAA6C33"/>
    <w:multiLevelType w:val="hybridMultilevel"/>
    <w:tmpl w:val="7F149CB6"/>
    <w:lvl w:ilvl="0" w:tplc="7E503B5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0201986"/>
    <w:multiLevelType w:val="hybridMultilevel"/>
    <w:tmpl w:val="2BF4BAEC"/>
    <w:lvl w:ilvl="0" w:tplc="080A0017">
      <w:start w:val="1"/>
      <w:numFmt w:val="lowerLetter"/>
      <w:lvlText w:val="%1)"/>
      <w:lvlJc w:val="left"/>
      <w:pPr>
        <w:ind w:left="720" w:hanging="360"/>
      </w:pPr>
    </w:lvl>
    <w:lvl w:ilvl="1" w:tplc="7EEA734A">
      <w:start w:val="1"/>
      <w:numFmt w:val="lowerLetter"/>
      <w:lvlText w:val="%2)"/>
      <w:lvlJc w:val="left"/>
      <w:pPr>
        <w:ind w:left="502" w:hanging="360"/>
      </w:pPr>
      <w:rPr>
        <w:rFonts w:ascii="ITC Avant Garde" w:eastAsia="Times New Roman" w:hAnsi="ITC Avant Garde" w:cs="Times New Roman"/>
      </w:r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10A2CD9"/>
    <w:multiLevelType w:val="hybridMultilevel"/>
    <w:tmpl w:val="EAF8DE10"/>
    <w:lvl w:ilvl="0" w:tplc="DE1097DA">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2" w15:restartNumberingAfterBreak="0">
    <w:nsid w:val="258B079B"/>
    <w:multiLevelType w:val="hybridMultilevel"/>
    <w:tmpl w:val="062AB7F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E3A1E44"/>
    <w:multiLevelType w:val="hybridMultilevel"/>
    <w:tmpl w:val="B42C6ABA"/>
    <w:lvl w:ilvl="0" w:tplc="991C73C4">
      <w:start w:val="1"/>
      <w:numFmt w:val="upperRoman"/>
      <w:lvlText w:val="%1."/>
      <w:lvlJc w:val="right"/>
      <w:pPr>
        <w:ind w:left="720" w:hanging="360"/>
      </w:pPr>
      <w:rPr>
        <w:b/>
        <w:sz w:val="22"/>
        <w:szCs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2E6B75C4"/>
    <w:multiLevelType w:val="hybridMultilevel"/>
    <w:tmpl w:val="21ECC026"/>
    <w:lvl w:ilvl="0" w:tplc="612087C6">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1FB1E48"/>
    <w:multiLevelType w:val="hybridMultilevel"/>
    <w:tmpl w:val="06A08654"/>
    <w:lvl w:ilvl="0" w:tplc="5F28D8E2">
      <w:start w:val="1"/>
      <w:numFmt w:val="bullet"/>
      <w:lvlText w:val="-"/>
      <w:lvlJc w:val="left"/>
      <w:pPr>
        <w:ind w:left="1080" w:hanging="360"/>
      </w:pPr>
      <w:rPr>
        <w:rFonts w:ascii="Arial" w:eastAsia="Times New Roman" w:hAnsi="Arial" w:cs="Aria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6" w15:restartNumberingAfterBreak="0">
    <w:nsid w:val="34E86A91"/>
    <w:multiLevelType w:val="hybridMultilevel"/>
    <w:tmpl w:val="8C88DFD2"/>
    <w:lvl w:ilvl="0" w:tplc="287C7930">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7" w15:restartNumberingAfterBreak="0">
    <w:nsid w:val="37130B72"/>
    <w:multiLevelType w:val="hybridMultilevel"/>
    <w:tmpl w:val="F71C916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A8F47AA"/>
    <w:multiLevelType w:val="hybridMultilevel"/>
    <w:tmpl w:val="96E2C63A"/>
    <w:lvl w:ilvl="0" w:tplc="21BEEE4A">
      <w:start w:val="1"/>
      <w:numFmt w:val="lowerLetter"/>
      <w:lvlText w:val="%1)"/>
      <w:lvlJc w:val="left"/>
      <w:pPr>
        <w:ind w:left="1353" w:hanging="360"/>
      </w:pPr>
      <w:rPr>
        <w:rFonts w:hint="default"/>
        <w:b w:val="0"/>
      </w:rPr>
    </w:lvl>
    <w:lvl w:ilvl="1" w:tplc="080A0019" w:tentative="1">
      <w:start w:val="1"/>
      <w:numFmt w:val="lowerLetter"/>
      <w:lvlText w:val="%2."/>
      <w:lvlJc w:val="left"/>
      <w:pPr>
        <w:ind w:left="2073" w:hanging="360"/>
      </w:pPr>
    </w:lvl>
    <w:lvl w:ilvl="2" w:tplc="080A001B" w:tentative="1">
      <w:start w:val="1"/>
      <w:numFmt w:val="lowerRoman"/>
      <w:lvlText w:val="%3."/>
      <w:lvlJc w:val="right"/>
      <w:pPr>
        <w:ind w:left="2793" w:hanging="180"/>
      </w:pPr>
    </w:lvl>
    <w:lvl w:ilvl="3" w:tplc="080A000F" w:tentative="1">
      <w:start w:val="1"/>
      <w:numFmt w:val="decimal"/>
      <w:lvlText w:val="%4."/>
      <w:lvlJc w:val="left"/>
      <w:pPr>
        <w:ind w:left="3513" w:hanging="360"/>
      </w:pPr>
    </w:lvl>
    <w:lvl w:ilvl="4" w:tplc="080A0019" w:tentative="1">
      <w:start w:val="1"/>
      <w:numFmt w:val="lowerLetter"/>
      <w:lvlText w:val="%5."/>
      <w:lvlJc w:val="left"/>
      <w:pPr>
        <w:ind w:left="4233" w:hanging="360"/>
      </w:pPr>
    </w:lvl>
    <w:lvl w:ilvl="5" w:tplc="080A001B" w:tentative="1">
      <w:start w:val="1"/>
      <w:numFmt w:val="lowerRoman"/>
      <w:lvlText w:val="%6."/>
      <w:lvlJc w:val="right"/>
      <w:pPr>
        <w:ind w:left="4953" w:hanging="180"/>
      </w:pPr>
    </w:lvl>
    <w:lvl w:ilvl="6" w:tplc="080A000F" w:tentative="1">
      <w:start w:val="1"/>
      <w:numFmt w:val="decimal"/>
      <w:lvlText w:val="%7."/>
      <w:lvlJc w:val="left"/>
      <w:pPr>
        <w:ind w:left="5673" w:hanging="360"/>
      </w:pPr>
    </w:lvl>
    <w:lvl w:ilvl="7" w:tplc="080A0019" w:tentative="1">
      <w:start w:val="1"/>
      <w:numFmt w:val="lowerLetter"/>
      <w:lvlText w:val="%8."/>
      <w:lvlJc w:val="left"/>
      <w:pPr>
        <w:ind w:left="6393" w:hanging="360"/>
      </w:pPr>
    </w:lvl>
    <w:lvl w:ilvl="8" w:tplc="080A001B" w:tentative="1">
      <w:start w:val="1"/>
      <w:numFmt w:val="lowerRoman"/>
      <w:lvlText w:val="%9."/>
      <w:lvlJc w:val="right"/>
      <w:pPr>
        <w:ind w:left="7113" w:hanging="180"/>
      </w:pPr>
    </w:lvl>
  </w:abstractNum>
  <w:abstractNum w:abstractNumId="19" w15:restartNumberingAfterBreak="0">
    <w:nsid w:val="3C1530FD"/>
    <w:multiLevelType w:val="hybridMultilevel"/>
    <w:tmpl w:val="F67A2BC6"/>
    <w:lvl w:ilvl="0" w:tplc="056AFE6A">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C78051D"/>
    <w:multiLevelType w:val="hybridMultilevel"/>
    <w:tmpl w:val="D3DEA0BE"/>
    <w:lvl w:ilvl="0" w:tplc="13365D2C">
      <w:start w:val="1"/>
      <w:numFmt w:val="upperRoman"/>
      <w:lvlText w:val="%1."/>
      <w:lvlJc w:val="left"/>
      <w:pPr>
        <w:ind w:left="1287" w:hanging="720"/>
      </w:pPr>
      <w:rPr>
        <w:rFonts w:ascii="ITC Avant Garde" w:hAnsi="ITC Avant Garde" w:hint="default"/>
        <w:b w:val="0"/>
        <w:i/>
        <w:sz w:val="20"/>
        <w:szCs w:val="20"/>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21" w15:restartNumberingAfterBreak="0">
    <w:nsid w:val="420331E4"/>
    <w:multiLevelType w:val="hybridMultilevel"/>
    <w:tmpl w:val="ADD08D16"/>
    <w:lvl w:ilvl="0" w:tplc="2868A79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2962F26"/>
    <w:multiLevelType w:val="hybridMultilevel"/>
    <w:tmpl w:val="E286AEA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5EE7362"/>
    <w:multiLevelType w:val="hybridMultilevel"/>
    <w:tmpl w:val="CD942F12"/>
    <w:lvl w:ilvl="0" w:tplc="141CDD56">
      <w:start w:val="1"/>
      <w:numFmt w:val="upperRoman"/>
      <w:lvlText w:val="%1."/>
      <w:lvlJc w:val="left"/>
      <w:pPr>
        <w:ind w:left="1080" w:hanging="720"/>
      </w:pPr>
      <w:rPr>
        <w:rFonts w:ascii="ITC Avant Garde Std Bk" w:eastAsia="Calibri" w:hAnsi="ITC Avant Garde Std Bk" w:cs="Times New Roman"/>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472762E1"/>
    <w:multiLevelType w:val="hybridMultilevel"/>
    <w:tmpl w:val="C67E6912"/>
    <w:lvl w:ilvl="0" w:tplc="10968646">
      <w:start w:val="1"/>
      <w:numFmt w:val="lowerRoman"/>
      <w:lvlText w:val="(%1)"/>
      <w:lvlJc w:val="left"/>
      <w:pPr>
        <w:ind w:left="1076" w:hanging="720"/>
      </w:pPr>
      <w:rPr>
        <w:rFonts w:hint="default"/>
      </w:rPr>
    </w:lvl>
    <w:lvl w:ilvl="1" w:tplc="0C0A0019" w:tentative="1">
      <w:start w:val="1"/>
      <w:numFmt w:val="lowerLetter"/>
      <w:lvlText w:val="%2."/>
      <w:lvlJc w:val="left"/>
      <w:pPr>
        <w:ind w:left="1436" w:hanging="360"/>
      </w:pPr>
    </w:lvl>
    <w:lvl w:ilvl="2" w:tplc="0C0A001B" w:tentative="1">
      <w:start w:val="1"/>
      <w:numFmt w:val="lowerRoman"/>
      <w:lvlText w:val="%3."/>
      <w:lvlJc w:val="right"/>
      <w:pPr>
        <w:ind w:left="2156" w:hanging="180"/>
      </w:pPr>
    </w:lvl>
    <w:lvl w:ilvl="3" w:tplc="0C0A000F" w:tentative="1">
      <w:start w:val="1"/>
      <w:numFmt w:val="decimal"/>
      <w:lvlText w:val="%4."/>
      <w:lvlJc w:val="left"/>
      <w:pPr>
        <w:ind w:left="2876" w:hanging="360"/>
      </w:pPr>
    </w:lvl>
    <w:lvl w:ilvl="4" w:tplc="0C0A0019" w:tentative="1">
      <w:start w:val="1"/>
      <w:numFmt w:val="lowerLetter"/>
      <w:lvlText w:val="%5."/>
      <w:lvlJc w:val="left"/>
      <w:pPr>
        <w:ind w:left="3596" w:hanging="360"/>
      </w:pPr>
    </w:lvl>
    <w:lvl w:ilvl="5" w:tplc="0C0A001B" w:tentative="1">
      <w:start w:val="1"/>
      <w:numFmt w:val="lowerRoman"/>
      <w:lvlText w:val="%6."/>
      <w:lvlJc w:val="right"/>
      <w:pPr>
        <w:ind w:left="4316" w:hanging="180"/>
      </w:pPr>
    </w:lvl>
    <w:lvl w:ilvl="6" w:tplc="0C0A000F" w:tentative="1">
      <w:start w:val="1"/>
      <w:numFmt w:val="decimal"/>
      <w:lvlText w:val="%7."/>
      <w:lvlJc w:val="left"/>
      <w:pPr>
        <w:ind w:left="5036" w:hanging="360"/>
      </w:pPr>
    </w:lvl>
    <w:lvl w:ilvl="7" w:tplc="0C0A0019" w:tentative="1">
      <w:start w:val="1"/>
      <w:numFmt w:val="lowerLetter"/>
      <w:lvlText w:val="%8."/>
      <w:lvlJc w:val="left"/>
      <w:pPr>
        <w:ind w:left="5756" w:hanging="360"/>
      </w:pPr>
    </w:lvl>
    <w:lvl w:ilvl="8" w:tplc="0C0A001B" w:tentative="1">
      <w:start w:val="1"/>
      <w:numFmt w:val="lowerRoman"/>
      <w:lvlText w:val="%9."/>
      <w:lvlJc w:val="right"/>
      <w:pPr>
        <w:ind w:left="6476" w:hanging="180"/>
      </w:pPr>
    </w:lvl>
  </w:abstractNum>
  <w:abstractNum w:abstractNumId="25" w15:restartNumberingAfterBreak="0">
    <w:nsid w:val="47967C93"/>
    <w:multiLevelType w:val="hybridMultilevel"/>
    <w:tmpl w:val="9C34F254"/>
    <w:lvl w:ilvl="0" w:tplc="0832D3A2">
      <w:start w:val="1"/>
      <w:numFmt w:val="bullet"/>
      <w:lvlText w:val=""/>
      <w:lvlJc w:val="left"/>
      <w:pPr>
        <w:ind w:left="720" w:hanging="360"/>
      </w:pPr>
      <w:rPr>
        <w:rFonts w:ascii="Symbol" w:eastAsia="Calibri"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49CA0F33"/>
    <w:multiLevelType w:val="hybridMultilevel"/>
    <w:tmpl w:val="D18ECE5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4C260D1E"/>
    <w:multiLevelType w:val="hybridMultilevel"/>
    <w:tmpl w:val="F740FC4A"/>
    <w:lvl w:ilvl="0" w:tplc="5372C5F6">
      <w:start w:val="1"/>
      <w:numFmt w:val="lowerLetter"/>
      <w:lvlText w:val="%1)"/>
      <w:lvlJc w:val="left"/>
      <w:pPr>
        <w:ind w:left="720" w:hanging="360"/>
      </w:pPr>
      <w:rPr>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32E4D92"/>
    <w:multiLevelType w:val="hybridMultilevel"/>
    <w:tmpl w:val="711E2366"/>
    <w:lvl w:ilvl="0" w:tplc="034E1986">
      <w:start w:val="1"/>
      <w:numFmt w:val="low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29" w15:restartNumberingAfterBreak="0">
    <w:nsid w:val="590427F0"/>
    <w:multiLevelType w:val="hybridMultilevel"/>
    <w:tmpl w:val="C62873A2"/>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5A023AEC"/>
    <w:multiLevelType w:val="hybridMultilevel"/>
    <w:tmpl w:val="5A560C1C"/>
    <w:lvl w:ilvl="0" w:tplc="056AFE6A">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625A58D4"/>
    <w:multiLevelType w:val="hybridMultilevel"/>
    <w:tmpl w:val="52F86374"/>
    <w:lvl w:ilvl="0" w:tplc="BE6E2022">
      <w:start w:val="1"/>
      <w:numFmt w:val="lowerLetter"/>
      <w:lvlText w:val="%1)"/>
      <w:lvlJc w:val="left"/>
      <w:pPr>
        <w:ind w:left="1494" w:hanging="360"/>
      </w:pPr>
      <w:rPr>
        <w:rFonts w:eastAsia="Times New Roman" w:cs="Arial" w:hint="default"/>
        <w:b w:val="0"/>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32" w15:restartNumberingAfterBreak="0">
    <w:nsid w:val="627166A0"/>
    <w:multiLevelType w:val="hybridMultilevel"/>
    <w:tmpl w:val="8366681E"/>
    <w:lvl w:ilvl="0" w:tplc="2868A79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63075323"/>
    <w:multiLevelType w:val="hybridMultilevel"/>
    <w:tmpl w:val="64D016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64C35B72"/>
    <w:multiLevelType w:val="hybridMultilevel"/>
    <w:tmpl w:val="22E04E3E"/>
    <w:lvl w:ilvl="0" w:tplc="215AC844">
      <w:start w:val="1"/>
      <w:numFmt w:val="upperRoman"/>
      <w:lvlText w:val="%1."/>
      <w:lvlJc w:val="left"/>
      <w:pPr>
        <w:ind w:left="1080" w:hanging="720"/>
      </w:pPr>
      <w:rPr>
        <w:rFonts w:hint="default"/>
        <w:b/>
      </w:rPr>
    </w:lvl>
    <w:lvl w:ilvl="1" w:tplc="FB4C5F0C">
      <w:start w:val="1"/>
      <w:numFmt w:val="lowerLetter"/>
      <w:lvlText w:val="%2)"/>
      <w:lvlJc w:val="left"/>
      <w:pPr>
        <w:ind w:left="1500" w:hanging="420"/>
      </w:pPr>
      <w:rPr>
        <w:rFonts w:hint="default"/>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60E79F4"/>
    <w:multiLevelType w:val="hybridMultilevel"/>
    <w:tmpl w:val="5A560C1C"/>
    <w:lvl w:ilvl="0" w:tplc="056AFE6A">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6DB8712D"/>
    <w:multiLevelType w:val="hybridMultilevel"/>
    <w:tmpl w:val="11A2B2C6"/>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70F714A1"/>
    <w:multiLevelType w:val="hybridMultilevel"/>
    <w:tmpl w:val="6FE2A56E"/>
    <w:lvl w:ilvl="0" w:tplc="E812B1BE">
      <w:start w:val="1"/>
      <w:numFmt w:val="upperRoman"/>
      <w:lvlText w:val="%1."/>
      <w:lvlJc w:val="left"/>
      <w:pPr>
        <w:ind w:left="1430" w:hanging="720"/>
      </w:pPr>
      <w:rPr>
        <w:rFonts w:hint="default"/>
      </w:rPr>
    </w:lvl>
    <w:lvl w:ilvl="1" w:tplc="080A0019" w:tentative="1">
      <w:start w:val="1"/>
      <w:numFmt w:val="lowerLetter"/>
      <w:lvlText w:val="%2."/>
      <w:lvlJc w:val="left"/>
      <w:pPr>
        <w:ind w:left="1790" w:hanging="360"/>
      </w:pPr>
    </w:lvl>
    <w:lvl w:ilvl="2" w:tplc="080A001B" w:tentative="1">
      <w:start w:val="1"/>
      <w:numFmt w:val="lowerRoman"/>
      <w:lvlText w:val="%3."/>
      <w:lvlJc w:val="right"/>
      <w:pPr>
        <w:ind w:left="2510" w:hanging="180"/>
      </w:pPr>
    </w:lvl>
    <w:lvl w:ilvl="3" w:tplc="080A000F" w:tentative="1">
      <w:start w:val="1"/>
      <w:numFmt w:val="decimal"/>
      <w:lvlText w:val="%4."/>
      <w:lvlJc w:val="left"/>
      <w:pPr>
        <w:ind w:left="3230" w:hanging="360"/>
      </w:pPr>
    </w:lvl>
    <w:lvl w:ilvl="4" w:tplc="080A0019" w:tentative="1">
      <w:start w:val="1"/>
      <w:numFmt w:val="lowerLetter"/>
      <w:lvlText w:val="%5."/>
      <w:lvlJc w:val="left"/>
      <w:pPr>
        <w:ind w:left="3950" w:hanging="360"/>
      </w:pPr>
    </w:lvl>
    <w:lvl w:ilvl="5" w:tplc="080A001B" w:tentative="1">
      <w:start w:val="1"/>
      <w:numFmt w:val="lowerRoman"/>
      <w:lvlText w:val="%6."/>
      <w:lvlJc w:val="right"/>
      <w:pPr>
        <w:ind w:left="4670" w:hanging="180"/>
      </w:pPr>
    </w:lvl>
    <w:lvl w:ilvl="6" w:tplc="080A000F" w:tentative="1">
      <w:start w:val="1"/>
      <w:numFmt w:val="decimal"/>
      <w:lvlText w:val="%7."/>
      <w:lvlJc w:val="left"/>
      <w:pPr>
        <w:ind w:left="5390" w:hanging="360"/>
      </w:pPr>
    </w:lvl>
    <w:lvl w:ilvl="7" w:tplc="080A0019" w:tentative="1">
      <w:start w:val="1"/>
      <w:numFmt w:val="lowerLetter"/>
      <w:lvlText w:val="%8."/>
      <w:lvlJc w:val="left"/>
      <w:pPr>
        <w:ind w:left="6110" w:hanging="360"/>
      </w:pPr>
    </w:lvl>
    <w:lvl w:ilvl="8" w:tplc="080A001B" w:tentative="1">
      <w:start w:val="1"/>
      <w:numFmt w:val="lowerRoman"/>
      <w:lvlText w:val="%9."/>
      <w:lvlJc w:val="right"/>
      <w:pPr>
        <w:ind w:left="6830" w:hanging="180"/>
      </w:pPr>
    </w:lvl>
  </w:abstractNum>
  <w:abstractNum w:abstractNumId="38" w15:restartNumberingAfterBreak="0">
    <w:nsid w:val="79E93406"/>
    <w:multiLevelType w:val="hybridMultilevel"/>
    <w:tmpl w:val="2BA2694A"/>
    <w:lvl w:ilvl="0" w:tplc="056AFE6A">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7E026CD8"/>
    <w:multiLevelType w:val="hybridMultilevel"/>
    <w:tmpl w:val="C212E93A"/>
    <w:lvl w:ilvl="0" w:tplc="2868A79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6"/>
  </w:num>
  <w:num w:numId="2">
    <w:abstractNumId w:val="33"/>
  </w:num>
  <w:num w:numId="3">
    <w:abstractNumId w:val="13"/>
  </w:num>
  <w:num w:numId="4">
    <w:abstractNumId w:val="23"/>
  </w:num>
  <w:num w:numId="5">
    <w:abstractNumId w:val="24"/>
  </w:num>
  <w:num w:numId="6">
    <w:abstractNumId w:val="36"/>
  </w:num>
  <w:num w:numId="7">
    <w:abstractNumId w:val="8"/>
  </w:num>
  <w:num w:numId="8">
    <w:abstractNumId w:val="4"/>
  </w:num>
  <w:num w:numId="9">
    <w:abstractNumId w:val="9"/>
  </w:num>
  <w:num w:numId="10">
    <w:abstractNumId w:val="37"/>
  </w:num>
  <w:num w:numId="11">
    <w:abstractNumId w:val="30"/>
  </w:num>
  <w:num w:numId="12">
    <w:abstractNumId w:val="2"/>
  </w:num>
  <w:num w:numId="13">
    <w:abstractNumId w:val="7"/>
  </w:num>
  <w:num w:numId="14">
    <w:abstractNumId w:val="25"/>
  </w:num>
  <w:num w:numId="15">
    <w:abstractNumId w:val="15"/>
  </w:num>
  <w:num w:numId="16">
    <w:abstractNumId w:val="35"/>
  </w:num>
  <w:num w:numId="17">
    <w:abstractNumId w:val="6"/>
  </w:num>
  <w:num w:numId="18">
    <w:abstractNumId w:val="3"/>
  </w:num>
  <w:num w:numId="19">
    <w:abstractNumId w:val="10"/>
  </w:num>
  <w:num w:numId="20">
    <w:abstractNumId w:val="12"/>
  </w:num>
  <w:num w:numId="21">
    <w:abstractNumId w:val="27"/>
  </w:num>
  <w:num w:numId="22">
    <w:abstractNumId w:val="0"/>
  </w:num>
  <w:num w:numId="23">
    <w:abstractNumId w:val="11"/>
  </w:num>
  <w:num w:numId="24">
    <w:abstractNumId w:val="18"/>
  </w:num>
  <w:num w:numId="25">
    <w:abstractNumId w:val="28"/>
  </w:num>
  <w:num w:numId="26">
    <w:abstractNumId w:val="20"/>
  </w:num>
  <w:num w:numId="27">
    <w:abstractNumId w:val="21"/>
  </w:num>
  <w:num w:numId="28">
    <w:abstractNumId w:val="32"/>
  </w:num>
  <w:num w:numId="29">
    <w:abstractNumId w:val="39"/>
  </w:num>
  <w:num w:numId="30">
    <w:abstractNumId w:val="1"/>
  </w:num>
  <w:num w:numId="31">
    <w:abstractNumId w:val="17"/>
  </w:num>
  <w:num w:numId="3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9"/>
  </w:num>
  <w:num w:numId="34">
    <w:abstractNumId w:val="34"/>
  </w:num>
  <w:num w:numId="35">
    <w:abstractNumId w:val="14"/>
  </w:num>
  <w:num w:numId="36">
    <w:abstractNumId w:val="31"/>
  </w:num>
  <w:num w:numId="37">
    <w:abstractNumId w:val="19"/>
  </w:num>
  <w:num w:numId="38">
    <w:abstractNumId w:val="38"/>
  </w:num>
  <w:num w:numId="39">
    <w:abstractNumId w:val="26"/>
  </w:num>
  <w:num w:numId="40">
    <w:abstractNumId w:val="22"/>
  </w:num>
  <w:num w:numId="4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hdrShapeDefaults>
    <o:shapedefaults v:ext="edit" spidmax="206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BC8"/>
    <w:rsid w:val="0000011E"/>
    <w:rsid w:val="00000AF6"/>
    <w:rsid w:val="00000F89"/>
    <w:rsid w:val="0000341D"/>
    <w:rsid w:val="000034BA"/>
    <w:rsid w:val="00004279"/>
    <w:rsid w:val="00004B88"/>
    <w:rsid w:val="00004D60"/>
    <w:rsid w:val="00005E4D"/>
    <w:rsid w:val="00007853"/>
    <w:rsid w:val="00010BE2"/>
    <w:rsid w:val="000116D0"/>
    <w:rsid w:val="000117DC"/>
    <w:rsid w:val="0001192D"/>
    <w:rsid w:val="00011FCA"/>
    <w:rsid w:val="00012266"/>
    <w:rsid w:val="0001357A"/>
    <w:rsid w:val="0001358E"/>
    <w:rsid w:val="00014266"/>
    <w:rsid w:val="00014C52"/>
    <w:rsid w:val="00014E50"/>
    <w:rsid w:val="00014EFF"/>
    <w:rsid w:val="000154B0"/>
    <w:rsid w:val="00015A54"/>
    <w:rsid w:val="00015CA9"/>
    <w:rsid w:val="00017252"/>
    <w:rsid w:val="000173C1"/>
    <w:rsid w:val="00017AE7"/>
    <w:rsid w:val="00020418"/>
    <w:rsid w:val="0002308C"/>
    <w:rsid w:val="00023653"/>
    <w:rsid w:val="00023BC0"/>
    <w:rsid w:val="00024F70"/>
    <w:rsid w:val="0002519A"/>
    <w:rsid w:val="00025535"/>
    <w:rsid w:val="0002568E"/>
    <w:rsid w:val="000264BB"/>
    <w:rsid w:val="00026B72"/>
    <w:rsid w:val="00026E7A"/>
    <w:rsid w:val="000271C8"/>
    <w:rsid w:val="00027681"/>
    <w:rsid w:val="00027BA6"/>
    <w:rsid w:val="000308D3"/>
    <w:rsid w:val="00030924"/>
    <w:rsid w:val="00031907"/>
    <w:rsid w:val="00031F26"/>
    <w:rsid w:val="000323E9"/>
    <w:rsid w:val="00032C57"/>
    <w:rsid w:val="00037344"/>
    <w:rsid w:val="0003737C"/>
    <w:rsid w:val="00037D31"/>
    <w:rsid w:val="000404DC"/>
    <w:rsid w:val="0004157F"/>
    <w:rsid w:val="000417F7"/>
    <w:rsid w:val="00041F1A"/>
    <w:rsid w:val="00043AD6"/>
    <w:rsid w:val="000448E7"/>
    <w:rsid w:val="00044C81"/>
    <w:rsid w:val="0004564C"/>
    <w:rsid w:val="00045D1E"/>
    <w:rsid w:val="000500D9"/>
    <w:rsid w:val="00050CBF"/>
    <w:rsid w:val="000523B3"/>
    <w:rsid w:val="00052914"/>
    <w:rsid w:val="00052CFA"/>
    <w:rsid w:val="00053676"/>
    <w:rsid w:val="0005387A"/>
    <w:rsid w:val="000539B5"/>
    <w:rsid w:val="00053F92"/>
    <w:rsid w:val="0005470B"/>
    <w:rsid w:val="00055638"/>
    <w:rsid w:val="0005664B"/>
    <w:rsid w:val="00056F49"/>
    <w:rsid w:val="00057143"/>
    <w:rsid w:val="00057AB2"/>
    <w:rsid w:val="00057BC5"/>
    <w:rsid w:val="00057CC7"/>
    <w:rsid w:val="00060F6F"/>
    <w:rsid w:val="000610C6"/>
    <w:rsid w:val="000611AD"/>
    <w:rsid w:val="0006207B"/>
    <w:rsid w:val="000624EF"/>
    <w:rsid w:val="000629DD"/>
    <w:rsid w:val="00062C40"/>
    <w:rsid w:val="00064259"/>
    <w:rsid w:val="00065163"/>
    <w:rsid w:val="00065583"/>
    <w:rsid w:val="00066E53"/>
    <w:rsid w:val="000679B5"/>
    <w:rsid w:val="00067D79"/>
    <w:rsid w:val="00070741"/>
    <w:rsid w:val="0007075B"/>
    <w:rsid w:val="00071026"/>
    <w:rsid w:val="000718EB"/>
    <w:rsid w:val="00072221"/>
    <w:rsid w:val="000724A4"/>
    <w:rsid w:val="00072539"/>
    <w:rsid w:val="00072BC8"/>
    <w:rsid w:val="00072D11"/>
    <w:rsid w:val="00072D7E"/>
    <w:rsid w:val="00072F03"/>
    <w:rsid w:val="00073085"/>
    <w:rsid w:val="00074443"/>
    <w:rsid w:val="00074BE0"/>
    <w:rsid w:val="00074C09"/>
    <w:rsid w:val="00074CE5"/>
    <w:rsid w:val="00075951"/>
    <w:rsid w:val="00077233"/>
    <w:rsid w:val="000775ED"/>
    <w:rsid w:val="00077CB5"/>
    <w:rsid w:val="00080BBB"/>
    <w:rsid w:val="00081BC5"/>
    <w:rsid w:val="000826E4"/>
    <w:rsid w:val="00082D03"/>
    <w:rsid w:val="0008379F"/>
    <w:rsid w:val="000837C7"/>
    <w:rsid w:val="00084113"/>
    <w:rsid w:val="0008483D"/>
    <w:rsid w:val="00084B45"/>
    <w:rsid w:val="00084F02"/>
    <w:rsid w:val="00085181"/>
    <w:rsid w:val="000851CE"/>
    <w:rsid w:val="00087DEE"/>
    <w:rsid w:val="0009184A"/>
    <w:rsid w:val="000919D0"/>
    <w:rsid w:val="00092614"/>
    <w:rsid w:val="00093F45"/>
    <w:rsid w:val="0009532E"/>
    <w:rsid w:val="00095F97"/>
    <w:rsid w:val="00096EE6"/>
    <w:rsid w:val="000A019A"/>
    <w:rsid w:val="000A1F72"/>
    <w:rsid w:val="000A22CB"/>
    <w:rsid w:val="000A36FF"/>
    <w:rsid w:val="000A3E65"/>
    <w:rsid w:val="000A3F27"/>
    <w:rsid w:val="000A75CC"/>
    <w:rsid w:val="000A7887"/>
    <w:rsid w:val="000A790A"/>
    <w:rsid w:val="000A7FA8"/>
    <w:rsid w:val="000B0932"/>
    <w:rsid w:val="000B109B"/>
    <w:rsid w:val="000B10DE"/>
    <w:rsid w:val="000B1115"/>
    <w:rsid w:val="000B1903"/>
    <w:rsid w:val="000B1B50"/>
    <w:rsid w:val="000B1DF8"/>
    <w:rsid w:val="000B3212"/>
    <w:rsid w:val="000B360F"/>
    <w:rsid w:val="000B50C6"/>
    <w:rsid w:val="000B5E58"/>
    <w:rsid w:val="000B61BD"/>
    <w:rsid w:val="000B69F8"/>
    <w:rsid w:val="000B7BDB"/>
    <w:rsid w:val="000B7FD1"/>
    <w:rsid w:val="000C0B1B"/>
    <w:rsid w:val="000C10D7"/>
    <w:rsid w:val="000C14D3"/>
    <w:rsid w:val="000C1660"/>
    <w:rsid w:val="000C1695"/>
    <w:rsid w:val="000C200B"/>
    <w:rsid w:val="000C2426"/>
    <w:rsid w:val="000C2A88"/>
    <w:rsid w:val="000C3989"/>
    <w:rsid w:val="000C4143"/>
    <w:rsid w:val="000C4429"/>
    <w:rsid w:val="000C474A"/>
    <w:rsid w:val="000C4C55"/>
    <w:rsid w:val="000C50FA"/>
    <w:rsid w:val="000C5E47"/>
    <w:rsid w:val="000C77FB"/>
    <w:rsid w:val="000D0279"/>
    <w:rsid w:val="000D02C8"/>
    <w:rsid w:val="000D1F27"/>
    <w:rsid w:val="000D2831"/>
    <w:rsid w:val="000D2CD1"/>
    <w:rsid w:val="000D3579"/>
    <w:rsid w:val="000D383B"/>
    <w:rsid w:val="000D3ADB"/>
    <w:rsid w:val="000D3B9A"/>
    <w:rsid w:val="000D40AF"/>
    <w:rsid w:val="000D4743"/>
    <w:rsid w:val="000D5B9C"/>
    <w:rsid w:val="000D6638"/>
    <w:rsid w:val="000D6F8F"/>
    <w:rsid w:val="000E0679"/>
    <w:rsid w:val="000E2E4D"/>
    <w:rsid w:val="000E4B8D"/>
    <w:rsid w:val="000E4E2C"/>
    <w:rsid w:val="000E5750"/>
    <w:rsid w:val="000E5E1C"/>
    <w:rsid w:val="000E5F6D"/>
    <w:rsid w:val="000F0874"/>
    <w:rsid w:val="000F0D43"/>
    <w:rsid w:val="000F17CF"/>
    <w:rsid w:val="000F3C47"/>
    <w:rsid w:val="000F3DC7"/>
    <w:rsid w:val="000F4638"/>
    <w:rsid w:val="000F482D"/>
    <w:rsid w:val="000F4BE5"/>
    <w:rsid w:val="000F4D94"/>
    <w:rsid w:val="000F59A0"/>
    <w:rsid w:val="000F5AC1"/>
    <w:rsid w:val="000F5E4B"/>
    <w:rsid w:val="000F6955"/>
    <w:rsid w:val="000F7A68"/>
    <w:rsid w:val="00100DE3"/>
    <w:rsid w:val="00101102"/>
    <w:rsid w:val="0010115D"/>
    <w:rsid w:val="00102C4A"/>
    <w:rsid w:val="00102D1F"/>
    <w:rsid w:val="00105329"/>
    <w:rsid w:val="00105A91"/>
    <w:rsid w:val="001062EE"/>
    <w:rsid w:val="00106523"/>
    <w:rsid w:val="0010735A"/>
    <w:rsid w:val="001075A5"/>
    <w:rsid w:val="00112432"/>
    <w:rsid w:val="00112B01"/>
    <w:rsid w:val="00112C0E"/>
    <w:rsid w:val="0011458E"/>
    <w:rsid w:val="00114E54"/>
    <w:rsid w:val="0011531D"/>
    <w:rsid w:val="00121604"/>
    <w:rsid w:val="00121E8A"/>
    <w:rsid w:val="0012257F"/>
    <w:rsid w:val="00123036"/>
    <w:rsid w:val="00123B1C"/>
    <w:rsid w:val="00123EA4"/>
    <w:rsid w:val="00124785"/>
    <w:rsid w:val="00125095"/>
    <w:rsid w:val="0012556B"/>
    <w:rsid w:val="00127317"/>
    <w:rsid w:val="001278D3"/>
    <w:rsid w:val="00130417"/>
    <w:rsid w:val="001315F1"/>
    <w:rsid w:val="00132869"/>
    <w:rsid w:val="00132AF4"/>
    <w:rsid w:val="00133437"/>
    <w:rsid w:val="001341E9"/>
    <w:rsid w:val="001351D4"/>
    <w:rsid w:val="00136C0E"/>
    <w:rsid w:val="00137407"/>
    <w:rsid w:val="00137A66"/>
    <w:rsid w:val="00137ABC"/>
    <w:rsid w:val="00140669"/>
    <w:rsid w:val="00141279"/>
    <w:rsid w:val="0014171D"/>
    <w:rsid w:val="00141A7C"/>
    <w:rsid w:val="00141FCC"/>
    <w:rsid w:val="001421CE"/>
    <w:rsid w:val="001425EA"/>
    <w:rsid w:val="0014263D"/>
    <w:rsid w:val="00142A1E"/>
    <w:rsid w:val="00143DC9"/>
    <w:rsid w:val="001446B9"/>
    <w:rsid w:val="00144765"/>
    <w:rsid w:val="001450C2"/>
    <w:rsid w:val="0014549E"/>
    <w:rsid w:val="001461F0"/>
    <w:rsid w:val="0014766B"/>
    <w:rsid w:val="00147884"/>
    <w:rsid w:val="001503CA"/>
    <w:rsid w:val="0015045E"/>
    <w:rsid w:val="0015097C"/>
    <w:rsid w:val="00150EB0"/>
    <w:rsid w:val="00150EFA"/>
    <w:rsid w:val="0015145E"/>
    <w:rsid w:val="00151C5F"/>
    <w:rsid w:val="00152BC7"/>
    <w:rsid w:val="0015301E"/>
    <w:rsid w:val="00153356"/>
    <w:rsid w:val="00154523"/>
    <w:rsid w:val="00154852"/>
    <w:rsid w:val="00155E25"/>
    <w:rsid w:val="00156585"/>
    <w:rsid w:val="00156D12"/>
    <w:rsid w:val="00156E58"/>
    <w:rsid w:val="0016087C"/>
    <w:rsid w:val="0016394F"/>
    <w:rsid w:val="0016577A"/>
    <w:rsid w:val="00165EA1"/>
    <w:rsid w:val="00166599"/>
    <w:rsid w:val="001665AA"/>
    <w:rsid w:val="00166DC9"/>
    <w:rsid w:val="00170037"/>
    <w:rsid w:val="00170372"/>
    <w:rsid w:val="00170DBA"/>
    <w:rsid w:val="00171AE2"/>
    <w:rsid w:val="001729C7"/>
    <w:rsid w:val="0017406A"/>
    <w:rsid w:val="00174DAB"/>
    <w:rsid w:val="001758BB"/>
    <w:rsid w:val="00175D78"/>
    <w:rsid w:val="00176654"/>
    <w:rsid w:val="00176C6B"/>
    <w:rsid w:val="00177FB0"/>
    <w:rsid w:val="0018005F"/>
    <w:rsid w:val="001801FE"/>
    <w:rsid w:val="00180454"/>
    <w:rsid w:val="00180C08"/>
    <w:rsid w:val="00181018"/>
    <w:rsid w:val="00181AC7"/>
    <w:rsid w:val="0018476F"/>
    <w:rsid w:val="001848DA"/>
    <w:rsid w:val="00184CC9"/>
    <w:rsid w:val="001852EF"/>
    <w:rsid w:val="0018572D"/>
    <w:rsid w:val="00185762"/>
    <w:rsid w:val="00185A0A"/>
    <w:rsid w:val="001862BA"/>
    <w:rsid w:val="00186DFC"/>
    <w:rsid w:val="00187557"/>
    <w:rsid w:val="001878C3"/>
    <w:rsid w:val="001907EA"/>
    <w:rsid w:val="001912DD"/>
    <w:rsid w:val="00192410"/>
    <w:rsid w:val="00192F33"/>
    <w:rsid w:val="00192FBE"/>
    <w:rsid w:val="0019309E"/>
    <w:rsid w:val="00193FA8"/>
    <w:rsid w:val="00194162"/>
    <w:rsid w:val="001950AE"/>
    <w:rsid w:val="001950D6"/>
    <w:rsid w:val="001950E3"/>
    <w:rsid w:val="00195354"/>
    <w:rsid w:val="00195463"/>
    <w:rsid w:val="001959FC"/>
    <w:rsid w:val="00196850"/>
    <w:rsid w:val="00197B89"/>
    <w:rsid w:val="001A0324"/>
    <w:rsid w:val="001A0BF6"/>
    <w:rsid w:val="001A0F5C"/>
    <w:rsid w:val="001A10F7"/>
    <w:rsid w:val="001A1DC7"/>
    <w:rsid w:val="001A2480"/>
    <w:rsid w:val="001A24B1"/>
    <w:rsid w:val="001A3049"/>
    <w:rsid w:val="001A3C38"/>
    <w:rsid w:val="001A4760"/>
    <w:rsid w:val="001A4C1A"/>
    <w:rsid w:val="001A58D7"/>
    <w:rsid w:val="001A5F46"/>
    <w:rsid w:val="001A62B7"/>
    <w:rsid w:val="001A64C7"/>
    <w:rsid w:val="001A6B6F"/>
    <w:rsid w:val="001B1116"/>
    <w:rsid w:val="001B12B0"/>
    <w:rsid w:val="001B1714"/>
    <w:rsid w:val="001B17ED"/>
    <w:rsid w:val="001B3287"/>
    <w:rsid w:val="001B4456"/>
    <w:rsid w:val="001B58A1"/>
    <w:rsid w:val="001B58DE"/>
    <w:rsid w:val="001B5FFE"/>
    <w:rsid w:val="001B6252"/>
    <w:rsid w:val="001C15FF"/>
    <w:rsid w:val="001C236F"/>
    <w:rsid w:val="001C5969"/>
    <w:rsid w:val="001C6AA3"/>
    <w:rsid w:val="001C6F57"/>
    <w:rsid w:val="001C70D7"/>
    <w:rsid w:val="001C71A8"/>
    <w:rsid w:val="001C7F79"/>
    <w:rsid w:val="001D0B34"/>
    <w:rsid w:val="001D0B67"/>
    <w:rsid w:val="001D0F10"/>
    <w:rsid w:val="001D1194"/>
    <w:rsid w:val="001D27B2"/>
    <w:rsid w:val="001D367A"/>
    <w:rsid w:val="001D4B81"/>
    <w:rsid w:val="001D5746"/>
    <w:rsid w:val="001D78CD"/>
    <w:rsid w:val="001D7965"/>
    <w:rsid w:val="001D7AC9"/>
    <w:rsid w:val="001D7B26"/>
    <w:rsid w:val="001E0074"/>
    <w:rsid w:val="001E285C"/>
    <w:rsid w:val="001E2E56"/>
    <w:rsid w:val="001E329C"/>
    <w:rsid w:val="001E3655"/>
    <w:rsid w:val="001E3808"/>
    <w:rsid w:val="001E5F3F"/>
    <w:rsid w:val="001E612D"/>
    <w:rsid w:val="001E6264"/>
    <w:rsid w:val="001E6AED"/>
    <w:rsid w:val="001E7493"/>
    <w:rsid w:val="001E7950"/>
    <w:rsid w:val="001E7AC6"/>
    <w:rsid w:val="001E7C65"/>
    <w:rsid w:val="001F06F4"/>
    <w:rsid w:val="001F1026"/>
    <w:rsid w:val="001F188C"/>
    <w:rsid w:val="001F198E"/>
    <w:rsid w:val="001F22B1"/>
    <w:rsid w:val="001F2760"/>
    <w:rsid w:val="001F3353"/>
    <w:rsid w:val="001F51EA"/>
    <w:rsid w:val="001F52C0"/>
    <w:rsid w:val="001F631A"/>
    <w:rsid w:val="001F666E"/>
    <w:rsid w:val="001F6F1C"/>
    <w:rsid w:val="001F73E8"/>
    <w:rsid w:val="001F7833"/>
    <w:rsid w:val="002010AC"/>
    <w:rsid w:val="002020E7"/>
    <w:rsid w:val="0020258F"/>
    <w:rsid w:val="002025FC"/>
    <w:rsid w:val="00202E7B"/>
    <w:rsid w:val="00207113"/>
    <w:rsid w:val="002074FF"/>
    <w:rsid w:val="00211BE7"/>
    <w:rsid w:val="00211CEA"/>
    <w:rsid w:val="00211E75"/>
    <w:rsid w:val="002124AD"/>
    <w:rsid w:val="00212716"/>
    <w:rsid w:val="00212730"/>
    <w:rsid w:val="00213D46"/>
    <w:rsid w:val="002151EA"/>
    <w:rsid w:val="00215D6E"/>
    <w:rsid w:val="0021629B"/>
    <w:rsid w:val="002167BD"/>
    <w:rsid w:val="00217AAE"/>
    <w:rsid w:val="00220ABA"/>
    <w:rsid w:val="00221089"/>
    <w:rsid w:val="0022119C"/>
    <w:rsid w:val="00221568"/>
    <w:rsid w:val="00222D3D"/>
    <w:rsid w:val="00223A92"/>
    <w:rsid w:val="00223C69"/>
    <w:rsid w:val="00224529"/>
    <w:rsid w:val="0022454E"/>
    <w:rsid w:val="00224786"/>
    <w:rsid w:val="00224AFA"/>
    <w:rsid w:val="00225C7D"/>
    <w:rsid w:val="0022695F"/>
    <w:rsid w:val="00226F42"/>
    <w:rsid w:val="0022735C"/>
    <w:rsid w:val="002278E8"/>
    <w:rsid w:val="0022796A"/>
    <w:rsid w:val="002308B4"/>
    <w:rsid w:val="00231528"/>
    <w:rsid w:val="002315C3"/>
    <w:rsid w:val="00232F70"/>
    <w:rsid w:val="00233AE3"/>
    <w:rsid w:val="00233FDF"/>
    <w:rsid w:val="0023518E"/>
    <w:rsid w:val="00235B48"/>
    <w:rsid w:val="00235E9A"/>
    <w:rsid w:val="002363D1"/>
    <w:rsid w:val="00236F5C"/>
    <w:rsid w:val="00237474"/>
    <w:rsid w:val="0023752B"/>
    <w:rsid w:val="0024029C"/>
    <w:rsid w:val="00240C1D"/>
    <w:rsid w:val="00242A97"/>
    <w:rsid w:val="002438DD"/>
    <w:rsid w:val="0024409E"/>
    <w:rsid w:val="00245C84"/>
    <w:rsid w:val="002465F9"/>
    <w:rsid w:val="0024673E"/>
    <w:rsid w:val="002476DE"/>
    <w:rsid w:val="002500DA"/>
    <w:rsid w:val="00251163"/>
    <w:rsid w:val="002512DD"/>
    <w:rsid w:val="002518F4"/>
    <w:rsid w:val="00254051"/>
    <w:rsid w:val="00256CF1"/>
    <w:rsid w:val="00257514"/>
    <w:rsid w:val="002601CC"/>
    <w:rsid w:val="002610F2"/>
    <w:rsid w:val="00261188"/>
    <w:rsid w:val="00262345"/>
    <w:rsid w:val="002623CF"/>
    <w:rsid w:val="00262E29"/>
    <w:rsid w:val="00262E7C"/>
    <w:rsid w:val="00263007"/>
    <w:rsid w:val="00263B8E"/>
    <w:rsid w:val="00264392"/>
    <w:rsid w:val="00265186"/>
    <w:rsid w:val="002656A1"/>
    <w:rsid w:val="002664A2"/>
    <w:rsid w:val="00267C6A"/>
    <w:rsid w:val="00270DA6"/>
    <w:rsid w:val="0027190D"/>
    <w:rsid w:val="002731B7"/>
    <w:rsid w:val="00273294"/>
    <w:rsid w:val="0027392C"/>
    <w:rsid w:val="00273BD2"/>
    <w:rsid w:val="00273C9F"/>
    <w:rsid w:val="00273E16"/>
    <w:rsid w:val="00276D2C"/>
    <w:rsid w:val="00276EB0"/>
    <w:rsid w:val="002770E9"/>
    <w:rsid w:val="00277628"/>
    <w:rsid w:val="002779D1"/>
    <w:rsid w:val="00277A1B"/>
    <w:rsid w:val="00277BFB"/>
    <w:rsid w:val="00277D8E"/>
    <w:rsid w:val="00280301"/>
    <w:rsid w:val="002806DF"/>
    <w:rsid w:val="00280B67"/>
    <w:rsid w:val="00281968"/>
    <w:rsid w:val="00281A02"/>
    <w:rsid w:val="0028273F"/>
    <w:rsid w:val="00282D72"/>
    <w:rsid w:val="00282F55"/>
    <w:rsid w:val="00285738"/>
    <w:rsid w:val="00285961"/>
    <w:rsid w:val="00286D88"/>
    <w:rsid w:val="00290D77"/>
    <w:rsid w:val="00291309"/>
    <w:rsid w:val="002915DF"/>
    <w:rsid w:val="002921E3"/>
    <w:rsid w:val="0029348C"/>
    <w:rsid w:val="00294460"/>
    <w:rsid w:val="00294CBD"/>
    <w:rsid w:val="002A02DF"/>
    <w:rsid w:val="002A0BE6"/>
    <w:rsid w:val="002A114A"/>
    <w:rsid w:val="002A1253"/>
    <w:rsid w:val="002A1472"/>
    <w:rsid w:val="002A2A8D"/>
    <w:rsid w:val="002A489F"/>
    <w:rsid w:val="002A4A9C"/>
    <w:rsid w:val="002A4D31"/>
    <w:rsid w:val="002A4FAD"/>
    <w:rsid w:val="002A5525"/>
    <w:rsid w:val="002A5B3A"/>
    <w:rsid w:val="002A5BCB"/>
    <w:rsid w:val="002A5CD0"/>
    <w:rsid w:val="002A5F5B"/>
    <w:rsid w:val="002B00C6"/>
    <w:rsid w:val="002B0755"/>
    <w:rsid w:val="002B112A"/>
    <w:rsid w:val="002B225E"/>
    <w:rsid w:val="002B2402"/>
    <w:rsid w:val="002B2E8C"/>
    <w:rsid w:val="002B31C4"/>
    <w:rsid w:val="002B35AD"/>
    <w:rsid w:val="002B3F78"/>
    <w:rsid w:val="002B421A"/>
    <w:rsid w:val="002B45AA"/>
    <w:rsid w:val="002B4B64"/>
    <w:rsid w:val="002B5CCD"/>
    <w:rsid w:val="002B6B53"/>
    <w:rsid w:val="002B7016"/>
    <w:rsid w:val="002B794C"/>
    <w:rsid w:val="002C005D"/>
    <w:rsid w:val="002C0DFA"/>
    <w:rsid w:val="002C10EF"/>
    <w:rsid w:val="002C1D31"/>
    <w:rsid w:val="002C35BA"/>
    <w:rsid w:val="002C3B54"/>
    <w:rsid w:val="002C4345"/>
    <w:rsid w:val="002C4B69"/>
    <w:rsid w:val="002C5612"/>
    <w:rsid w:val="002C5726"/>
    <w:rsid w:val="002D0B33"/>
    <w:rsid w:val="002D0F52"/>
    <w:rsid w:val="002D12B5"/>
    <w:rsid w:val="002D15C0"/>
    <w:rsid w:val="002D1705"/>
    <w:rsid w:val="002D19AE"/>
    <w:rsid w:val="002D1F4A"/>
    <w:rsid w:val="002D287C"/>
    <w:rsid w:val="002D28C0"/>
    <w:rsid w:val="002D37CB"/>
    <w:rsid w:val="002D3A13"/>
    <w:rsid w:val="002D52BD"/>
    <w:rsid w:val="002D5F3F"/>
    <w:rsid w:val="002D6246"/>
    <w:rsid w:val="002D6BC4"/>
    <w:rsid w:val="002D75CA"/>
    <w:rsid w:val="002D7BAF"/>
    <w:rsid w:val="002D7C97"/>
    <w:rsid w:val="002E03EF"/>
    <w:rsid w:val="002E06D9"/>
    <w:rsid w:val="002E148E"/>
    <w:rsid w:val="002E1806"/>
    <w:rsid w:val="002E1869"/>
    <w:rsid w:val="002E1E80"/>
    <w:rsid w:val="002E22F2"/>
    <w:rsid w:val="002E3BC3"/>
    <w:rsid w:val="002E4343"/>
    <w:rsid w:val="002E4A09"/>
    <w:rsid w:val="002E5A3D"/>
    <w:rsid w:val="002E5A59"/>
    <w:rsid w:val="002E6CEC"/>
    <w:rsid w:val="002E772F"/>
    <w:rsid w:val="002F04C0"/>
    <w:rsid w:val="002F060F"/>
    <w:rsid w:val="002F0BEC"/>
    <w:rsid w:val="002F3336"/>
    <w:rsid w:val="002F392A"/>
    <w:rsid w:val="002F42D9"/>
    <w:rsid w:val="002F4581"/>
    <w:rsid w:val="002F48C7"/>
    <w:rsid w:val="002F5630"/>
    <w:rsid w:val="002F5CEF"/>
    <w:rsid w:val="002F6000"/>
    <w:rsid w:val="002F61F5"/>
    <w:rsid w:val="002F7007"/>
    <w:rsid w:val="00300020"/>
    <w:rsid w:val="003004B0"/>
    <w:rsid w:val="00300B10"/>
    <w:rsid w:val="0030117C"/>
    <w:rsid w:val="00302BFC"/>
    <w:rsid w:val="00303431"/>
    <w:rsid w:val="00303B07"/>
    <w:rsid w:val="0030422D"/>
    <w:rsid w:val="003043AE"/>
    <w:rsid w:val="003050F2"/>
    <w:rsid w:val="003052BA"/>
    <w:rsid w:val="0030543A"/>
    <w:rsid w:val="00305475"/>
    <w:rsid w:val="0030583D"/>
    <w:rsid w:val="00306582"/>
    <w:rsid w:val="00306A37"/>
    <w:rsid w:val="00306F2C"/>
    <w:rsid w:val="00307431"/>
    <w:rsid w:val="00307793"/>
    <w:rsid w:val="00307C24"/>
    <w:rsid w:val="003119FB"/>
    <w:rsid w:val="00311B0A"/>
    <w:rsid w:val="003120FF"/>
    <w:rsid w:val="003131E5"/>
    <w:rsid w:val="00314B31"/>
    <w:rsid w:val="0031503B"/>
    <w:rsid w:val="0031504D"/>
    <w:rsid w:val="00315BCE"/>
    <w:rsid w:val="00315C24"/>
    <w:rsid w:val="00315D84"/>
    <w:rsid w:val="003161C0"/>
    <w:rsid w:val="003172FD"/>
    <w:rsid w:val="00317709"/>
    <w:rsid w:val="00317E61"/>
    <w:rsid w:val="0032128F"/>
    <w:rsid w:val="0032469F"/>
    <w:rsid w:val="00324E27"/>
    <w:rsid w:val="00325518"/>
    <w:rsid w:val="0032742E"/>
    <w:rsid w:val="0033146E"/>
    <w:rsid w:val="00332533"/>
    <w:rsid w:val="0033257C"/>
    <w:rsid w:val="00333011"/>
    <w:rsid w:val="003335A6"/>
    <w:rsid w:val="003337B8"/>
    <w:rsid w:val="003339C0"/>
    <w:rsid w:val="00334990"/>
    <w:rsid w:val="003349D8"/>
    <w:rsid w:val="00334A41"/>
    <w:rsid w:val="00334C48"/>
    <w:rsid w:val="00334D4F"/>
    <w:rsid w:val="00334EA7"/>
    <w:rsid w:val="003350B8"/>
    <w:rsid w:val="00335976"/>
    <w:rsid w:val="00335C91"/>
    <w:rsid w:val="00335F51"/>
    <w:rsid w:val="0033605B"/>
    <w:rsid w:val="00337251"/>
    <w:rsid w:val="00337623"/>
    <w:rsid w:val="00340B14"/>
    <w:rsid w:val="00340B67"/>
    <w:rsid w:val="00341067"/>
    <w:rsid w:val="003413BD"/>
    <w:rsid w:val="00341DFA"/>
    <w:rsid w:val="00342F03"/>
    <w:rsid w:val="003436D1"/>
    <w:rsid w:val="00344864"/>
    <w:rsid w:val="00344CC8"/>
    <w:rsid w:val="00344DED"/>
    <w:rsid w:val="00345EE1"/>
    <w:rsid w:val="00346085"/>
    <w:rsid w:val="003463AC"/>
    <w:rsid w:val="003479BF"/>
    <w:rsid w:val="00347BAD"/>
    <w:rsid w:val="003501A4"/>
    <w:rsid w:val="003505CF"/>
    <w:rsid w:val="00350911"/>
    <w:rsid w:val="00350966"/>
    <w:rsid w:val="003516EA"/>
    <w:rsid w:val="00351B3D"/>
    <w:rsid w:val="00351D52"/>
    <w:rsid w:val="00351FC9"/>
    <w:rsid w:val="00352C75"/>
    <w:rsid w:val="003533BA"/>
    <w:rsid w:val="00353CD8"/>
    <w:rsid w:val="0035440A"/>
    <w:rsid w:val="003555E9"/>
    <w:rsid w:val="0035589D"/>
    <w:rsid w:val="00360152"/>
    <w:rsid w:val="0036081C"/>
    <w:rsid w:val="00361CDB"/>
    <w:rsid w:val="00362544"/>
    <w:rsid w:val="003628CF"/>
    <w:rsid w:val="00362B2B"/>
    <w:rsid w:val="00362E6E"/>
    <w:rsid w:val="00363AB8"/>
    <w:rsid w:val="00363D3F"/>
    <w:rsid w:val="00363F64"/>
    <w:rsid w:val="003645FF"/>
    <w:rsid w:val="00365F3D"/>
    <w:rsid w:val="003663D2"/>
    <w:rsid w:val="00367CF0"/>
    <w:rsid w:val="00367D11"/>
    <w:rsid w:val="00367F9E"/>
    <w:rsid w:val="003700FC"/>
    <w:rsid w:val="00371021"/>
    <w:rsid w:val="00371195"/>
    <w:rsid w:val="0037144A"/>
    <w:rsid w:val="00371A79"/>
    <w:rsid w:val="003733A5"/>
    <w:rsid w:val="003735A3"/>
    <w:rsid w:val="00374141"/>
    <w:rsid w:val="003753ED"/>
    <w:rsid w:val="00375CA7"/>
    <w:rsid w:val="00375CAD"/>
    <w:rsid w:val="00375D8C"/>
    <w:rsid w:val="003771BB"/>
    <w:rsid w:val="0038128D"/>
    <w:rsid w:val="00381EBC"/>
    <w:rsid w:val="00382104"/>
    <w:rsid w:val="00382155"/>
    <w:rsid w:val="003828BA"/>
    <w:rsid w:val="00383821"/>
    <w:rsid w:val="00384426"/>
    <w:rsid w:val="00384B63"/>
    <w:rsid w:val="00385943"/>
    <w:rsid w:val="00385C0C"/>
    <w:rsid w:val="00386FB2"/>
    <w:rsid w:val="00387BAB"/>
    <w:rsid w:val="0039011E"/>
    <w:rsid w:val="00390C9D"/>
    <w:rsid w:val="00391104"/>
    <w:rsid w:val="003919D8"/>
    <w:rsid w:val="00392F88"/>
    <w:rsid w:val="003939B7"/>
    <w:rsid w:val="00393C0A"/>
    <w:rsid w:val="00393E3C"/>
    <w:rsid w:val="003948BF"/>
    <w:rsid w:val="00395E4F"/>
    <w:rsid w:val="00396930"/>
    <w:rsid w:val="003A090D"/>
    <w:rsid w:val="003A19FB"/>
    <w:rsid w:val="003A1A69"/>
    <w:rsid w:val="003A1B0D"/>
    <w:rsid w:val="003A39A1"/>
    <w:rsid w:val="003A39C8"/>
    <w:rsid w:val="003A517F"/>
    <w:rsid w:val="003A5727"/>
    <w:rsid w:val="003A59B8"/>
    <w:rsid w:val="003A64B0"/>
    <w:rsid w:val="003A7F0A"/>
    <w:rsid w:val="003B012D"/>
    <w:rsid w:val="003B0784"/>
    <w:rsid w:val="003B07F2"/>
    <w:rsid w:val="003B11F0"/>
    <w:rsid w:val="003B22D6"/>
    <w:rsid w:val="003B2407"/>
    <w:rsid w:val="003B2F9A"/>
    <w:rsid w:val="003B3645"/>
    <w:rsid w:val="003B37CB"/>
    <w:rsid w:val="003B440E"/>
    <w:rsid w:val="003B4B5A"/>
    <w:rsid w:val="003B5D18"/>
    <w:rsid w:val="003B7ED8"/>
    <w:rsid w:val="003C08AC"/>
    <w:rsid w:val="003C18BC"/>
    <w:rsid w:val="003C1932"/>
    <w:rsid w:val="003C29D1"/>
    <w:rsid w:val="003C30CD"/>
    <w:rsid w:val="003C472F"/>
    <w:rsid w:val="003C4C09"/>
    <w:rsid w:val="003C5BC6"/>
    <w:rsid w:val="003C66A6"/>
    <w:rsid w:val="003C7868"/>
    <w:rsid w:val="003C7996"/>
    <w:rsid w:val="003D0390"/>
    <w:rsid w:val="003D1B07"/>
    <w:rsid w:val="003D2D68"/>
    <w:rsid w:val="003D47F0"/>
    <w:rsid w:val="003D4AF1"/>
    <w:rsid w:val="003D4E65"/>
    <w:rsid w:val="003D6094"/>
    <w:rsid w:val="003D6F6B"/>
    <w:rsid w:val="003D7D28"/>
    <w:rsid w:val="003E1C00"/>
    <w:rsid w:val="003E1E59"/>
    <w:rsid w:val="003E2A04"/>
    <w:rsid w:val="003E3AD9"/>
    <w:rsid w:val="003E3FCA"/>
    <w:rsid w:val="003E4054"/>
    <w:rsid w:val="003E42C3"/>
    <w:rsid w:val="003E43A1"/>
    <w:rsid w:val="003E4756"/>
    <w:rsid w:val="003E4A51"/>
    <w:rsid w:val="003E4F3A"/>
    <w:rsid w:val="003E5B75"/>
    <w:rsid w:val="003E6526"/>
    <w:rsid w:val="003E75CB"/>
    <w:rsid w:val="003F1133"/>
    <w:rsid w:val="003F1610"/>
    <w:rsid w:val="003F24C4"/>
    <w:rsid w:val="003F279D"/>
    <w:rsid w:val="003F31E7"/>
    <w:rsid w:val="003F35C5"/>
    <w:rsid w:val="003F3C10"/>
    <w:rsid w:val="003F4806"/>
    <w:rsid w:val="003F4CC7"/>
    <w:rsid w:val="003F6566"/>
    <w:rsid w:val="003F6DC0"/>
    <w:rsid w:val="003F744B"/>
    <w:rsid w:val="0040049B"/>
    <w:rsid w:val="004006E8"/>
    <w:rsid w:val="00401521"/>
    <w:rsid w:val="00401760"/>
    <w:rsid w:val="00401953"/>
    <w:rsid w:val="00402DB5"/>
    <w:rsid w:val="004039AE"/>
    <w:rsid w:val="0040439E"/>
    <w:rsid w:val="00404DA0"/>
    <w:rsid w:val="004078FC"/>
    <w:rsid w:val="00407F26"/>
    <w:rsid w:val="00410494"/>
    <w:rsid w:val="00410529"/>
    <w:rsid w:val="00410774"/>
    <w:rsid w:val="004115B9"/>
    <w:rsid w:val="004125E6"/>
    <w:rsid w:val="00413397"/>
    <w:rsid w:val="00413D30"/>
    <w:rsid w:val="00414AB2"/>
    <w:rsid w:val="00414C5C"/>
    <w:rsid w:val="00414DCD"/>
    <w:rsid w:val="00415647"/>
    <w:rsid w:val="00415E0A"/>
    <w:rsid w:val="00416051"/>
    <w:rsid w:val="004165AF"/>
    <w:rsid w:val="00416F95"/>
    <w:rsid w:val="004178F7"/>
    <w:rsid w:val="00417BF9"/>
    <w:rsid w:val="00420223"/>
    <w:rsid w:val="0042032D"/>
    <w:rsid w:val="00420AA2"/>
    <w:rsid w:val="00420E7B"/>
    <w:rsid w:val="00420FA3"/>
    <w:rsid w:val="004223AF"/>
    <w:rsid w:val="00422D67"/>
    <w:rsid w:val="004255C3"/>
    <w:rsid w:val="004255CB"/>
    <w:rsid w:val="00425CD3"/>
    <w:rsid w:val="004263AE"/>
    <w:rsid w:val="00426A42"/>
    <w:rsid w:val="00426EC4"/>
    <w:rsid w:val="00427522"/>
    <w:rsid w:val="00427BD7"/>
    <w:rsid w:val="00427C38"/>
    <w:rsid w:val="00427E54"/>
    <w:rsid w:val="00430427"/>
    <w:rsid w:val="004309C9"/>
    <w:rsid w:val="00430DC3"/>
    <w:rsid w:val="00431177"/>
    <w:rsid w:val="00431A47"/>
    <w:rsid w:val="00431BC9"/>
    <w:rsid w:val="00432A36"/>
    <w:rsid w:val="004331C7"/>
    <w:rsid w:val="00433753"/>
    <w:rsid w:val="00433FAC"/>
    <w:rsid w:val="004362F8"/>
    <w:rsid w:val="00436446"/>
    <w:rsid w:val="00436518"/>
    <w:rsid w:val="004366FD"/>
    <w:rsid w:val="004368BC"/>
    <w:rsid w:val="00436AC2"/>
    <w:rsid w:val="00436E30"/>
    <w:rsid w:val="00436EFA"/>
    <w:rsid w:val="0043786F"/>
    <w:rsid w:val="004424A1"/>
    <w:rsid w:val="0044256D"/>
    <w:rsid w:val="00444CF0"/>
    <w:rsid w:val="00445AF0"/>
    <w:rsid w:val="00445B1D"/>
    <w:rsid w:val="00446858"/>
    <w:rsid w:val="00446BE1"/>
    <w:rsid w:val="004507F9"/>
    <w:rsid w:val="00450987"/>
    <w:rsid w:val="00450A26"/>
    <w:rsid w:val="00450ECE"/>
    <w:rsid w:val="0045137C"/>
    <w:rsid w:val="004518C5"/>
    <w:rsid w:val="00452925"/>
    <w:rsid w:val="00453E39"/>
    <w:rsid w:val="00454A27"/>
    <w:rsid w:val="00454B35"/>
    <w:rsid w:val="00454F5B"/>
    <w:rsid w:val="00456C67"/>
    <w:rsid w:val="0045710E"/>
    <w:rsid w:val="00457FCB"/>
    <w:rsid w:val="00457FEF"/>
    <w:rsid w:val="00460121"/>
    <w:rsid w:val="00460750"/>
    <w:rsid w:val="00460AF5"/>
    <w:rsid w:val="004612A2"/>
    <w:rsid w:val="004618A3"/>
    <w:rsid w:val="00461DE8"/>
    <w:rsid w:val="00462FDD"/>
    <w:rsid w:val="00463962"/>
    <w:rsid w:val="00463BB7"/>
    <w:rsid w:val="004649F9"/>
    <w:rsid w:val="00465531"/>
    <w:rsid w:val="00465F36"/>
    <w:rsid w:val="00470CAD"/>
    <w:rsid w:val="00473953"/>
    <w:rsid w:val="00475EEC"/>
    <w:rsid w:val="00476220"/>
    <w:rsid w:val="00476348"/>
    <w:rsid w:val="00476352"/>
    <w:rsid w:val="0047798D"/>
    <w:rsid w:val="00477AE4"/>
    <w:rsid w:val="00477E1A"/>
    <w:rsid w:val="00480144"/>
    <w:rsid w:val="00480D60"/>
    <w:rsid w:val="004832B8"/>
    <w:rsid w:val="00483637"/>
    <w:rsid w:val="00483994"/>
    <w:rsid w:val="004848FF"/>
    <w:rsid w:val="00485093"/>
    <w:rsid w:val="00486A9F"/>
    <w:rsid w:val="0049156B"/>
    <w:rsid w:val="00492BB3"/>
    <w:rsid w:val="004936C0"/>
    <w:rsid w:val="00494480"/>
    <w:rsid w:val="00494A68"/>
    <w:rsid w:val="00496FB1"/>
    <w:rsid w:val="004A0287"/>
    <w:rsid w:val="004A1003"/>
    <w:rsid w:val="004A1977"/>
    <w:rsid w:val="004A1C34"/>
    <w:rsid w:val="004A34BB"/>
    <w:rsid w:val="004A3C62"/>
    <w:rsid w:val="004A532B"/>
    <w:rsid w:val="004A58E3"/>
    <w:rsid w:val="004A6E4E"/>
    <w:rsid w:val="004A71B3"/>
    <w:rsid w:val="004A751A"/>
    <w:rsid w:val="004B08AA"/>
    <w:rsid w:val="004B0C0C"/>
    <w:rsid w:val="004B116A"/>
    <w:rsid w:val="004B11DA"/>
    <w:rsid w:val="004B1F09"/>
    <w:rsid w:val="004B323F"/>
    <w:rsid w:val="004B3736"/>
    <w:rsid w:val="004B3BED"/>
    <w:rsid w:val="004B50DC"/>
    <w:rsid w:val="004B56B1"/>
    <w:rsid w:val="004B5A48"/>
    <w:rsid w:val="004B7B4A"/>
    <w:rsid w:val="004C00EE"/>
    <w:rsid w:val="004C0460"/>
    <w:rsid w:val="004C0BCC"/>
    <w:rsid w:val="004C0D70"/>
    <w:rsid w:val="004C0E44"/>
    <w:rsid w:val="004C17DD"/>
    <w:rsid w:val="004C233F"/>
    <w:rsid w:val="004C249C"/>
    <w:rsid w:val="004C2B9C"/>
    <w:rsid w:val="004C31AC"/>
    <w:rsid w:val="004C4202"/>
    <w:rsid w:val="004C6011"/>
    <w:rsid w:val="004C6F6F"/>
    <w:rsid w:val="004C7F1B"/>
    <w:rsid w:val="004D1281"/>
    <w:rsid w:val="004D1950"/>
    <w:rsid w:val="004D2ACB"/>
    <w:rsid w:val="004D3616"/>
    <w:rsid w:val="004D3822"/>
    <w:rsid w:val="004D47C3"/>
    <w:rsid w:val="004D5DB9"/>
    <w:rsid w:val="004D6EDD"/>
    <w:rsid w:val="004D7684"/>
    <w:rsid w:val="004E09EF"/>
    <w:rsid w:val="004E15EF"/>
    <w:rsid w:val="004E286B"/>
    <w:rsid w:val="004E4CB6"/>
    <w:rsid w:val="004E5024"/>
    <w:rsid w:val="004E5794"/>
    <w:rsid w:val="004E7DBE"/>
    <w:rsid w:val="004F1332"/>
    <w:rsid w:val="004F1B1F"/>
    <w:rsid w:val="004F21A9"/>
    <w:rsid w:val="004F23EF"/>
    <w:rsid w:val="004F3757"/>
    <w:rsid w:val="004F40A4"/>
    <w:rsid w:val="004F46DF"/>
    <w:rsid w:val="004F4AC2"/>
    <w:rsid w:val="004F4C54"/>
    <w:rsid w:val="004F4E8E"/>
    <w:rsid w:val="004F5113"/>
    <w:rsid w:val="004F52FD"/>
    <w:rsid w:val="004F53F7"/>
    <w:rsid w:val="004F5813"/>
    <w:rsid w:val="004F6E26"/>
    <w:rsid w:val="004F715E"/>
    <w:rsid w:val="0050163C"/>
    <w:rsid w:val="0050332B"/>
    <w:rsid w:val="00504FF0"/>
    <w:rsid w:val="00505128"/>
    <w:rsid w:val="005062A1"/>
    <w:rsid w:val="0050787E"/>
    <w:rsid w:val="00510452"/>
    <w:rsid w:val="00510A50"/>
    <w:rsid w:val="00510F0D"/>
    <w:rsid w:val="00511347"/>
    <w:rsid w:val="005114EC"/>
    <w:rsid w:val="00511A1F"/>
    <w:rsid w:val="00511C4A"/>
    <w:rsid w:val="00511DDC"/>
    <w:rsid w:val="00512398"/>
    <w:rsid w:val="0051331E"/>
    <w:rsid w:val="0051488F"/>
    <w:rsid w:val="00515E07"/>
    <w:rsid w:val="00517F56"/>
    <w:rsid w:val="00520DA2"/>
    <w:rsid w:val="005224E6"/>
    <w:rsid w:val="00522B78"/>
    <w:rsid w:val="0052360C"/>
    <w:rsid w:val="00524115"/>
    <w:rsid w:val="005242BB"/>
    <w:rsid w:val="00524FE2"/>
    <w:rsid w:val="005253D6"/>
    <w:rsid w:val="005255D0"/>
    <w:rsid w:val="00525640"/>
    <w:rsid w:val="00525719"/>
    <w:rsid w:val="00525AA3"/>
    <w:rsid w:val="00525EB2"/>
    <w:rsid w:val="00526C57"/>
    <w:rsid w:val="0052789A"/>
    <w:rsid w:val="00527CAE"/>
    <w:rsid w:val="00527D75"/>
    <w:rsid w:val="00530F3C"/>
    <w:rsid w:val="00530FE8"/>
    <w:rsid w:val="0053111C"/>
    <w:rsid w:val="00531726"/>
    <w:rsid w:val="0053183B"/>
    <w:rsid w:val="00531873"/>
    <w:rsid w:val="00531927"/>
    <w:rsid w:val="00532697"/>
    <w:rsid w:val="00533AA4"/>
    <w:rsid w:val="00534296"/>
    <w:rsid w:val="00534910"/>
    <w:rsid w:val="00535BEB"/>
    <w:rsid w:val="00537215"/>
    <w:rsid w:val="00537226"/>
    <w:rsid w:val="005375DB"/>
    <w:rsid w:val="00537845"/>
    <w:rsid w:val="00540010"/>
    <w:rsid w:val="00540408"/>
    <w:rsid w:val="00540A39"/>
    <w:rsid w:val="005416B9"/>
    <w:rsid w:val="00541925"/>
    <w:rsid w:val="00541A37"/>
    <w:rsid w:val="00541C1F"/>
    <w:rsid w:val="00542B97"/>
    <w:rsid w:val="00542D15"/>
    <w:rsid w:val="005434B6"/>
    <w:rsid w:val="00543F7C"/>
    <w:rsid w:val="00545260"/>
    <w:rsid w:val="0054591B"/>
    <w:rsid w:val="00545976"/>
    <w:rsid w:val="00545CAA"/>
    <w:rsid w:val="00545E47"/>
    <w:rsid w:val="00545F4A"/>
    <w:rsid w:val="00546445"/>
    <w:rsid w:val="00546C20"/>
    <w:rsid w:val="005476A0"/>
    <w:rsid w:val="00547A9D"/>
    <w:rsid w:val="0055043D"/>
    <w:rsid w:val="00550C3A"/>
    <w:rsid w:val="00553828"/>
    <w:rsid w:val="0055497B"/>
    <w:rsid w:val="00554E3B"/>
    <w:rsid w:val="00554FF3"/>
    <w:rsid w:val="005555CE"/>
    <w:rsid w:val="0055651B"/>
    <w:rsid w:val="00556831"/>
    <w:rsid w:val="00557A3B"/>
    <w:rsid w:val="00557BC8"/>
    <w:rsid w:val="005602BE"/>
    <w:rsid w:val="00560652"/>
    <w:rsid w:val="00560794"/>
    <w:rsid w:val="00560C33"/>
    <w:rsid w:val="005622AB"/>
    <w:rsid w:val="0056245E"/>
    <w:rsid w:val="00562D4C"/>
    <w:rsid w:val="00563E87"/>
    <w:rsid w:val="00565E4F"/>
    <w:rsid w:val="00565F00"/>
    <w:rsid w:val="0056685C"/>
    <w:rsid w:val="0056756B"/>
    <w:rsid w:val="00570D1F"/>
    <w:rsid w:val="00570E2A"/>
    <w:rsid w:val="00571A13"/>
    <w:rsid w:val="00571C21"/>
    <w:rsid w:val="00573BCA"/>
    <w:rsid w:val="00573D3A"/>
    <w:rsid w:val="00574013"/>
    <w:rsid w:val="005740D8"/>
    <w:rsid w:val="00574A36"/>
    <w:rsid w:val="00575470"/>
    <w:rsid w:val="00576942"/>
    <w:rsid w:val="00577A20"/>
    <w:rsid w:val="005817DB"/>
    <w:rsid w:val="00581FDE"/>
    <w:rsid w:val="005829D3"/>
    <w:rsid w:val="005840B5"/>
    <w:rsid w:val="00584678"/>
    <w:rsid w:val="00584A21"/>
    <w:rsid w:val="00584A3D"/>
    <w:rsid w:val="00584E1B"/>
    <w:rsid w:val="00584FEF"/>
    <w:rsid w:val="00585DF3"/>
    <w:rsid w:val="00586322"/>
    <w:rsid w:val="00587A76"/>
    <w:rsid w:val="005903DD"/>
    <w:rsid w:val="00592C39"/>
    <w:rsid w:val="00593E2D"/>
    <w:rsid w:val="005945B9"/>
    <w:rsid w:val="005948F1"/>
    <w:rsid w:val="00595044"/>
    <w:rsid w:val="00595FD0"/>
    <w:rsid w:val="00597D36"/>
    <w:rsid w:val="005A17E3"/>
    <w:rsid w:val="005A1FD9"/>
    <w:rsid w:val="005A2694"/>
    <w:rsid w:val="005A2E7B"/>
    <w:rsid w:val="005A4148"/>
    <w:rsid w:val="005A4665"/>
    <w:rsid w:val="005A5075"/>
    <w:rsid w:val="005A5F93"/>
    <w:rsid w:val="005A6446"/>
    <w:rsid w:val="005A6765"/>
    <w:rsid w:val="005A6931"/>
    <w:rsid w:val="005A781B"/>
    <w:rsid w:val="005B06D3"/>
    <w:rsid w:val="005B0C52"/>
    <w:rsid w:val="005B12FD"/>
    <w:rsid w:val="005B20CA"/>
    <w:rsid w:val="005B2E23"/>
    <w:rsid w:val="005B36FE"/>
    <w:rsid w:val="005B5018"/>
    <w:rsid w:val="005B77CE"/>
    <w:rsid w:val="005B782D"/>
    <w:rsid w:val="005C0592"/>
    <w:rsid w:val="005C086D"/>
    <w:rsid w:val="005C0F76"/>
    <w:rsid w:val="005C33EC"/>
    <w:rsid w:val="005C55B1"/>
    <w:rsid w:val="005C6B7E"/>
    <w:rsid w:val="005C7DD9"/>
    <w:rsid w:val="005D05EE"/>
    <w:rsid w:val="005D0ED7"/>
    <w:rsid w:val="005D15CA"/>
    <w:rsid w:val="005D16B2"/>
    <w:rsid w:val="005D22C6"/>
    <w:rsid w:val="005D33DC"/>
    <w:rsid w:val="005D4A72"/>
    <w:rsid w:val="005D4E0A"/>
    <w:rsid w:val="005D5063"/>
    <w:rsid w:val="005D58AC"/>
    <w:rsid w:val="005D6183"/>
    <w:rsid w:val="005D6385"/>
    <w:rsid w:val="005D7D7C"/>
    <w:rsid w:val="005E057E"/>
    <w:rsid w:val="005E0907"/>
    <w:rsid w:val="005E0B6A"/>
    <w:rsid w:val="005E164A"/>
    <w:rsid w:val="005E1C4F"/>
    <w:rsid w:val="005E2084"/>
    <w:rsid w:val="005E37DE"/>
    <w:rsid w:val="005E3AC4"/>
    <w:rsid w:val="005E4149"/>
    <w:rsid w:val="005E462B"/>
    <w:rsid w:val="005E604F"/>
    <w:rsid w:val="005E6E4F"/>
    <w:rsid w:val="005F068A"/>
    <w:rsid w:val="005F12B0"/>
    <w:rsid w:val="005F16BB"/>
    <w:rsid w:val="005F2A3E"/>
    <w:rsid w:val="005F50DF"/>
    <w:rsid w:val="005F517C"/>
    <w:rsid w:val="005F5B4B"/>
    <w:rsid w:val="005F60D7"/>
    <w:rsid w:val="005F61A5"/>
    <w:rsid w:val="005F64A1"/>
    <w:rsid w:val="005F7114"/>
    <w:rsid w:val="005F71FE"/>
    <w:rsid w:val="005F732B"/>
    <w:rsid w:val="005F79F2"/>
    <w:rsid w:val="005F7A20"/>
    <w:rsid w:val="005F7B25"/>
    <w:rsid w:val="005F7BCA"/>
    <w:rsid w:val="0060076A"/>
    <w:rsid w:val="006033C5"/>
    <w:rsid w:val="006037B4"/>
    <w:rsid w:val="00603B0B"/>
    <w:rsid w:val="0060418E"/>
    <w:rsid w:val="006059B1"/>
    <w:rsid w:val="006059D6"/>
    <w:rsid w:val="0060622D"/>
    <w:rsid w:val="00607A57"/>
    <w:rsid w:val="00607FCB"/>
    <w:rsid w:val="00612D3D"/>
    <w:rsid w:val="00614632"/>
    <w:rsid w:val="006146F1"/>
    <w:rsid w:val="00614988"/>
    <w:rsid w:val="00614AAE"/>
    <w:rsid w:val="006173CA"/>
    <w:rsid w:val="0061741F"/>
    <w:rsid w:val="00617CB3"/>
    <w:rsid w:val="0062156D"/>
    <w:rsid w:val="0062189F"/>
    <w:rsid w:val="00622667"/>
    <w:rsid w:val="0062270B"/>
    <w:rsid w:val="00622ADE"/>
    <w:rsid w:val="00623B3E"/>
    <w:rsid w:val="00624B76"/>
    <w:rsid w:val="00624FA0"/>
    <w:rsid w:val="006253C5"/>
    <w:rsid w:val="00625CA5"/>
    <w:rsid w:val="00625D3A"/>
    <w:rsid w:val="006267BD"/>
    <w:rsid w:val="00626EF3"/>
    <w:rsid w:val="006305EA"/>
    <w:rsid w:val="00631374"/>
    <w:rsid w:val="00632357"/>
    <w:rsid w:val="00633B90"/>
    <w:rsid w:val="006347AB"/>
    <w:rsid w:val="00635A59"/>
    <w:rsid w:val="00636340"/>
    <w:rsid w:val="006365BB"/>
    <w:rsid w:val="00640253"/>
    <w:rsid w:val="00640561"/>
    <w:rsid w:val="0064088A"/>
    <w:rsid w:val="00643D6D"/>
    <w:rsid w:val="00644702"/>
    <w:rsid w:val="00644755"/>
    <w:rsid w:val="00644F4E"/>
    <w:rsid w:val="00645434"/>
    <w:rsid w:val="00645E5E"/>
    <w:rsid w:val="00646822"/>
    <w:rsid w:val="006510CE"/>
    <w:rsid w:val="0065115D"/>
    <w:rsid w:val="00651163"/>
    <w:rsid w:val="006519C7"/>
    <w:rsid w:val="00651D2A"/>
    <w:rsid w:val="006527CB"/>
    <w:rsid w:val="0065396D"/>
    <w:rsid w:val="00653A27"/>
    <w:rsid w:val="00653C0F"/>
    <w:rsid w:val="00653E85"/>
    <w:rsid w:val="006541E9"/>
    <w:rsid w:val="00654E92"/>
    <w:rsid w:val="00655179"/>
    <w:rsid w:val="00655779"/>
    <w:rsid w:val="0065583B"/>
    <w:rsid w:val="006565ED"/>
    <w:rsid w:val="00656B26"/>
    <w:rsid w:val="00656CF1"/>
    <w:rsid w:val="00656D4F"/>
    <w:rsid w:val="00657B99"/>
    <w:rsid w:val="00662878"/>
    <w:rsid w:val="0066472B"/>
    <w:rsid w:val="006651D2"/>
    <w:rsid w:val="0066620B"/>
    <w:rsid w:val="006666D9"/>
    <w:rsid w:val="00666BA1"/>
    <w:rsid w:val="00666DB4"/>
    <w:rsid w:val="0066750E"/>
    <w:rsid w:val="00670819"/>
    <w:rsid w:val="0067298A"/>
    <w:rsid w:val="00672F94"/>
    <w:rsid w:val="0067323D"/>
    <w:rsid w:val="00674E5F"/>
    <w:rsid w:val="00676654"/>
    <w:rsid w:val="006768C3"/>
    <w:rsid w:val="0067717E"/>
    <w:rsid w:val="00680EBC"/>
    <w:rsid w:val="00681FAF"/>
    <w:rsid w:val="00682392"/>
    <w:rsid w:val="0068276D"/>
    <w:rsid w:val="006831E3"/>
    <w:rsid w:val="0068412C"/>
    <w:rsid w:val="0068455E"/>
    <w:rsid w:val="00685A46"/>
    <w:rsid w:val="006866B8"/>
    <w:rsid w:val="00686E50"/>
    <w:rsid w:val="006879C4"/>
    <w:rsid w:val="006902A6"/>
    <w:rsid w:val="00690A6E"/>
    <w:rsid w:val="00690EE3"/>
    <w:rsid w:val="00691318"/>
    <w:rsid w:val="00691722"/>
    <w:rsid w:val="00691B6F"/>
    <w:rsid w:val="00692AFA"/>
    <w:rsid w:val="00692F72"/>
    <w:rsid w:val="0069598E"/>
    <w:rsid w:val="00695CB4"/>
    <w:rsid w:val="00696088"/>
    <w:rsid w:val="006971BB"/>
    <w:rsid w:val="0069744D"/>
    <w:rsid w:val="00697471"/>
    <w:rsid w:val="00697D3C"/>
    <w:rsid w:val="00697F26"/>
    <w:rsid w:val="006A26FC"/>
    <w:rsid w:val="006A3C0A"/>
    <w:rsid w:val="006A4E9D"/>
    <w:rsid w:val="006A765F"/>
    <w:rsid w:val="006B119A"/>
    <w:rsid w:val="006B191F"/>
    <w:rsid w:val="006B1B48"/>
    <w:rsid w:val="006B1DD0"/>
    <w:rsid w:val="006B1F3A"/>
    <w:rsid w:val="006B2053"/>
    <w:rsid w:val="006B4043"/>
    <w:rsid w:val="006B4376"/>
    <w:rsid w:val="006B517F"/>
    <w:rsid w:val="006B6504"/>
    <w:rsid w:val="006B72B8"/>
    <w:rsid w:val="006B7F54"/>
    <w:rsid w:val="006C0CCC"/>
    <w:rsid w:val="006C17D7"/>
    <w:rsid w:val="006C21DD"/>
    <w:rsid w:val="006C3327"/>
    <w:rsid w:val="006C37D1"/>
    <w:rsid w:val="006C4C4E"/>
    <w:rsid w:val="006C5BB5"/>
    <w:rsid w:val="006C7143"/>
    <w:rsid w:val="006C7225"/>
    <w:rsid w:val="006C7B8B"/>
    <w:rsid w:val="006D03E3"/>
    <w:rsid w:val="006D09EE"/>
    <w:rsid w:val="006D0DC0"/>
    <w:rsid w:val="006D1869"/>
    <w:rsid w:val="006D19C6"/>
    <w:rsid w:val="006D1C49"/>
    <w:rsid w:val="006D1EDA"/>
    <w:rsid w:val="006D21C8"/>
    <w:rsid w:val="006D3750"/>
    <w:rsid w:val="006D3FB3"/>
    <w:rsid w:val="006D6DEA"/>
    <w:rsid w:val="006D7404"/>
    <w:rsid w:val="006E132C"/>
    <w:rsid w:val="006E1695"/>
    <w:rsid w:val="006E1D6B"/>
    <w:rsid w:val="006E2901"/>
    <w:rsid w:val="006E2D8C"/>
    <w:rsid w:val="006E4723"/>
    <w:rsid w:val="006E47F8"/>
    <w:rsid w:val="006E5233"/>
    <w:rsid w:val="006E5C7D"/>
    <w:rsid w:val="006E6EC3"/>
    <w:rsid w:val="006E6FB9"/>
    <w:rsid w:val="006E6FEA"/>
    <w:rsid w:val="006E7037"/>
    <w:rsid w:val="006F028E"/>
    <w:rsid w:val="006F0A00"/>
    <w:rsid w:val="006F0F6F"/>
    <w:rsid w:val="006F18DD"/>
    <w:rsid w:val="006F257F"/>
    <w:rsid w:val="006F392D"/>
    <w:rsid w:val="006F3ACB"/>
    <w:rsid w:val="006F3EB9"/>
    <w:rsid w:val="006F4837"/>
    <w:rsid w:val="006F4E1C"/>
    <w:rsid w:val="006F4F25"/>
    <w:rsid w:val="006F5467"/>
    <w:rsid w:val="006F5520"/>
    <w:rsid w:val="006F59FB"/>
    <w:rsid w:val="006F5A35"/>
    <w:rsid w:val="006F6F8B"/>
    <w:rsid w:val="007010D4"/>
    <w:rsid w:val="00702234"/>
    <w:rsid w:val="00702747"/>
    <w:rsid w:val="0070293A"/>
    <w:rsid w:val="00703ABA"/>
    <w:rsid w:val="007058EF"/>
    <w:rsid w:val="0070679A"/>
    <w:rsid w:val="00706BFD"/>
    <w:rsid w:val="0071059B"/>
    <w:rsid w:val="007113FF"/>
    <w:rsid w:val="00711548"/>
    <w:rsid w:val="0071165B"/>
    <w:rsid w:val="00711AE8"/>
    <w:rsid w:val="00711D48"/>
    <w:rsid w:val="007121E7"/>
    <w:rsid w:val="00712F17"/>
    <w:rsid w:val="00713702"/>
    <w:rsid w:val="00714137"/>
    <w:rsid w:val="00714BC8"/>
    <w:rsid w:val="00714FBE"/>
    <w:rsid w:val="0071504E"/>
    <w:rsid w:val="007152DA"/>
    <w:rsid w:val="00716B39"/>
    <w:rsid w:val="00717173"/>
    <w:rsid w:val="0072029C"/>
    <w:rsid w:val="00720AE3"/>
    <w:rsid w:val="00720E72"/>
    <w:rsid w:val="00720F7D"/>
    <w:rsid w:val="00721F89"/>
    <w:rsid w:val="0072207F"/>
    <w:rsid w:val="00723510"/>
    <w:rsid w:val="00724197"/>
    <w:rsid w:val="007244D8"/>
    <w:rsid w:val="00726778"/>
    <w:rsid w:val="0072686B"/>
    <w:rsid w:val="00726BA0"/>
    <w:rsid w:val="00726C04"/>
    <w:rsid w:val="00730404"/>
    <w:rsid w:val="00730555"/>
    <w:rsid w:val="00730E12"/>
    <w:rsid w:val="00730E35"/>
    <w:rsid w:val="00732FCB"/>
    <w:rsid w:val="00733352"/>
    <w:rsid w:val="0073345E"/>
    <w:rsid w:val="007337A7"/>
    <w:rsid w:val="0073457C"/>
    <w:rsid w:val="007348BA"/>
    <w:rsid w:val="007350D4"/>
    <w:rsid w:val="0073618A"/>
    <w:rsid w:val="00736293"/>
    <w:rsid w:val="00736BC2"/>
    <w:rsid w:val="00737250"/>
    <w:rsid w:val="00737DF8"/>
    <w:rsid w:val="00741099"/>
    <w:rsid w:val="007422FB"/>
    <w:rsid w:val="00742CAA"/>
    <w:rsid w:val="00743300"/>
    <w:rsid w:val="00743C6A"/>
    <w:rsid w:val="00743D4A"/>
    <w:rsid w:val="00743F6E"/>
    <w:rsid w:val="00743F94"/>
    <w:rsid w:val="00744643"/>
    <w:rsid w:val="00746061"/>
    <w:rsid w:val="0074689A"/>
    <w:rsid w:val="007476AE"/>
    <w:rsid w:val="00747DAC"/>
    <w:rsid w:val="00750440"/>
    <w:rsid w:val="007504EE"/>
    <w:rsid w:val="00750D1B"/>
    <w:rsid w:val="0075115E"/>
    <w:rsid w:val="00752117"/>
    <w:rsid w:val="007528BB"/>
    <w:rsid w:val="00752957"/>
    <w:rsid w:val="007529F5"/>
    <w:rsid w:val="00754C99"/>
    <w:rsid w:val="00754CAE"/>
    <w:rsid w:val="00754DC8"/>
    <w:rsid w:val="00755B9C"/>
    <w:rsid w:val="00755C13"/>
    <w:rsid w:val="00756276"/>
    <w:rsid w:val="00756285"/>
    <w:rsid w:val="00757153"/>
    <w:rsid w:val="00757480"/>
    <w:rsid w:val="00760528"/>
    <w:rsid w:val="00761335"/>
    <w:rsid w:val="007619AB"/>
    <w:rsid w:val="00761C83"/>
    <w:rsid w:val="00761F19"/>
    <w:rsid w:val="007631AF"/>
    <w:rsid w:val="007632B8"/>
    <w:rsid w:val="00763340"/>
    <w:rsid w:val="0076472A"/>
    <w:rsid w:val="00764A20"/>
    <w:rsid w:val="007660E8"/>
    <w:rsid w:val="00766DEA"/>
    <w:rsid w:val="00767DD9"/>
    <w:rsid w:val="00770584"/>
    <w:rsid w:val="00770923"/>
    <w:rsid w:val="0077094A"/>
    <w:rsid w:val="00771541"/>
    <w:rsid w:val="007724DB"/>
    <w:rsid w:val="0077256F"/>
    <w:rsid w:val="00772811"/>
    <w:rsid w:val="0077468A"/>
    <w:rsid w:val="007766C4"/>
    <w:rsid w:val="00776D82"/>
    <w:rsid w:val="00777660"/>
    <w:rsid w:val="00777666"/>
    <w:rsid w:val="00777877"/>
    <w:rsid w:val="00780F38"/>
    <w:rsid w:val="00781293"/>
    <w:rsid w:val="00782C72"/>
    <w:rsid w:val="00783220"/>
    <w:rsid w:val="007833CD"/>
    <w:rsid w:val="0078342F"/>
    <w:rsid w:val="00783715"/>
    <w:rsid w:val="007848B2"/>
    <w:rsid w:val="00785595"/>
    <w:rsid w:val="0078578F"/>
    <w:rsid w:val="00785FF6"/>
    <w:rsid w:val="007878FA"/>
    <w:rsid w:val="00787F83"/>
    <w:rsid w:val="0079033D"/>
    <w:rsid w:val="00791405"/>
    <w:rsid w:val="00793023"/>
    <w:rsid w:val="00793618"/>
    <w:rsid w:val="007942D6"/>
    <w:rsid w:val="00795794"/>
    <w:rsid w:val="0079686E"/>
    <w:rsid w:val="00797CA9"/>
    <w:rsid w:val="007A01FB"/>
    <w:rsid w:val="007A0C73"/>
    <w:rsid w:val="007A0D84"/>
    <w:rsid w:val="007A1750"/>
    <w:rsid w:val="007A1A31"/>
    <w:rsid w:val="007A1D0E"/>
    <w:rsid w:val="007A1D63"/>
    <w:rsid w:val="007A3687"/>
    <w:rsid w:val="007A40CD"/>
    <w:rsid w:val="007A476A"/>
    <w:rsid w:val="007A48FA"/>
    <w:rsid w:val="007A4989"/>
    <w:rsid w:val="007A4C16"/>
    <w:rsid w:val="007A5DF2"/>
    <w:rsid w:val="007A6F80"/>
    <w:rsid w:val="007A78EE"/>
    <w:rsid w:val="007A7B64"/>
    <w:rsid w:val="007B1149"/>
    <w:rsid w:val="007B20FF"/>
    <w:rsid w:val="007B2E7C"/>
    <w:rsid w:val="007B55FC"/>
    <w:rsid w:val="007B576A"/>
    <w:rsid w:val="007B5C0D"/>
    <w:rsid w:val="007B652B"/>
    <w:rsid w:val="007B67A2"/>
    <w:rsid w:val="007B67A8"/>
    <w:rsid w:val="007B6F22"/>
    <w:rsid w:val="007B75EF"/>
    <w:rsid w:val="007B79ED"/>
    <w:rsid w:val="007B7D80"/>
    <w:rsid w:val="007C082A"/>
    <w:rsid w:val="007C0890"/>
    <w:rsid w:val="007C0CB2"/>
    <w:rsid w:val="007C0D2B"/>
    <w:rsid w:val="007C1290"/>
    <w:rsid w:val="007C132D"/>
    <w:rsid w:val="007C20C8"/>
    <w:rsid w:val="007C255C"/>
    <w:rsid w:val="007C363E"/>
    <w:rsid w:val="007C5464"/>
    <w:rsid w:val="007C5535"/>
    <w:rsid w:val="007C7BF0"/>
    <w:rsid w:val="007D1219"/>
    <w:rsid w:val="007D1A20"/>
    <w:rsid w:val="007D294F"/>
    <w:rsid w:val="007D3BBA"/>
    <w:rsid w:val="007D3E78"/>
    <w:rsid w:val="007D49D1"/>
    <w:rsid w:val="007D4C96"/>
    <w:rsid w:val="007D71AF"/>
    <w:rsid w:val="007E01E5"/>
    <w:rsid w:val="007E0755"/>
    <w:rsid w:val="007E0B84"/>
    <w:rsid w:val="007E21DE"/>
    <w:rsid w:val="007E23D7"/>
    <w:rsid w:val="007E4506"/>
    <w:rsid w:val="007E454A"/>
    <w:rsid w:val="007E4EFA"/>
    <w:rsid w:val="007E55F7"/>
    <w:rsid w:val="007E5CEC"/>
    <w:rsid w:val="007E5DB5"/>
    <w:rsid w:val="007E5E60"/>
    <w:rsid w:val="007E6666"/>
    <w:rsid w:val="007E7DC3"/>
    <w:rsid w:val="007F164D"/>
    <w:rsid w:val="007F1836"/>
    <w:rsid w:val="007F237A"/>
    <w:rsid w:val="007F24EE"/>
    <w:rsid w:val="007F2AB2"/>
    <w:rsid w:val="007F33CB"/>
    <w:rsid w:val="007F3816"/>
    <w:rsid w:val="007F42ED"/>
    <w:rsid w:val="007F47D5"/>
    <w:rsid w:val="007F5702"/>
    <w:rsid w:val="007F7A27"/>
    <w:rsid w:val="00800441"/>
    <w:rsid w:val="00800A0D"/>
    <w:rsid w:val="00800D47"/>
    <w:rsid w:val="00800D70"/>
    <w:rsid w:val="00801488"/>
    <w:rsid w:val="00801866"/>
    <w:rsid w:val="00801C8B"/>
    <w:rsid w:val="00801E39"/>
    <w:rsid w:val="0080212D"/>
    <w:rsid w:val="008026E2"/>
    <w:rsid w:val="008029E0"/>
    <w:rsid w:val="008039EF"/>
    <w:rsid w:val="00804013"/>
    <w:rsid w:val="00805D6E"/>
    <w:rsid w:val="00807FBE"/>
    <w:rsid w:val="008102CA"/>
    <w:rsid w:val="00812122"/>
    <w:rsid w:val="00812C78"/>
    <w:rsid w:val="0081307F"/>
    <w:rsid w:val="008135ED"/>
    <w:rsid w:val="00813CC8"/>
    <w:rsid w:val="00813D1F"/>
    <w:rsid w:val="008147F1"/>
    <w:rsid w:val="00817BEA"/>
    <w:rsid w:val="0082106D"/>
    <w:rsid w:val="008220F6"/>
    <w:rsid w:val="008227A1"/>
    <w:rsid w:val="008236CB"/>
    <w:rsid w:val="00823D2D"/>
    <w:rsid w:val="008240EA"/>
    <w:rsid w:val="008244DA"/>
    <w:rsid w:val="00824E5F"/>
    <w:rsid w:val="00826785"/>
    <w:rsid w:val="0083336E"/>
    <w:rsid w:val="00833D1D"/>
    <w:rsid w:val="00835198"/>
    <w:rsid w:val="00836CC1"/>
    <w:rsid w:val="00837B3A"/>
    <w:rsid w:val="00837FED"/>
    <w:rsid w:val="00840BE4"/>
    <w:rsid w:val="0084105F"/>
    <w:rsid w:val="008423FC"/>
    <w:rsid w:val="0084259E"/>
    <w:rsid w:val="008435FD"/>
    <w:rsid w:val="00843D00"/>
    <w:rsid w:val="00844AF9"/>
    <w:rsid w:val="0084559C"/>
    <w:rsid w:val="00845762"/>
    <w:rsid w:val="0084586B"/>
    <w:rsid w:val="00846A5F"/>
    <w:rsid w:val="00847E64"/>
    <w:rsid w:val="0085000C"/>
    <w:rsid w:val="00850A54"/>
    <w:rsid w:val="00851030"/>
    <w:rsid w:val="008524FC"/>
    <w:rsid w:val="00852A0A"/>
    <w:rsid w:val="00852C0D"/>
    <w:rsid w:val="00853385"/>
    <w:rsid w:val="00854371"/>
    <w:rsid w:val="008544E4"/>
    <w:rsid w:val="00854624"/>
    <w:rsid w:val="00854A02"/>
    <w:rsid w:val="008554D0"/>
    <w:rsid w:val="00855F4C"/>
    <w:rsid w:val="00855F4D"/>
    <w:rsid w:val="00856778"/>
    <w:rsid w:val="0086067E"/>
    <w:rsid w:val="008606E6"/>
    <w:rsid w:val="0086083E"/>
    <w:rsid w:val="00861291"/>
    <w:rsid w:val="008673B4"/>
    <w:rsid w:val="008678C2"/>
    <w:rsid w:val="0086795C"/>
    <w:rsid w:val="008700A8"/>
    <w:rsid w:val="00870165"/>
    <w:rsid w:val="00870194"/>
    <w:rsid w:val="00870814"/>
    <w:rsid w:val="0087093A"/>
    <w:rsid w:val="008710A3"/>
    <w:rsid w:val="008723BC"/>
    <w:rsid w:val="00873086"/>
    <w:rsid w:val="00873208"/>
    <w:rsid w:val="00874730"/>
    <w:rsid w:val="0087625C"/>
    <w:rsid w:val="0087691E"/>
    <w:rsid w:val="00876E40"/>
    <w:rsid w:val="0087719A"/>
    <w:rsid w:val="00877CC6"/>
    <w:rsid w:val="008810B4"/>
    <w:rsid w:val="008815FA"/>
    <w:rsid w:val="008826C6"/>
    <w:rsid w:val="00883160"/>
    <w:rsid w:val="008839D8"/>
    <w:rsid w:val="00884346"/>
    <w:rsid w:val="00884CA0"/>
    <w:rsid w:val="00887677"/>
    <w:rsid w:val="00887E75"/>
    <w:rsid w:val="008901C9"/>
    <w:rsid w:val="00890752"/>
    <w:rsid w:val="0089190F"/>
    <w:rsid w:val="00892393"/>
    <w:rsid w:val="00892B02"/>
    <w:rsid w:val="00892BD6"/>
    <w:rsid w:val="00893CB1"/>
    <w:rsid w:val="008942EF"/>
    <w:rsid w:val="00895256"/>
    <w:rsid w:val="0089550C"/>
    <w:rsid w:val="0089561A"/>
    <w:rsid w:val="0089645D"/>
    <w:rsid w:val="008964DE"/>
    <w:rsid w:val="008968A9"/>
    <w:rsid w:val="008969C9"/>
    <w:rsid w:val="00896FD7"/>
    <w:rsid w:val="00897321"/>
    <w:rsid w:val="00897F43"/>
    <w:rsid w:val="008A0073"/>
    <w:rsid w:val="008A11EC"/>
    <w:rsid w:val="008A21C2"/>
    <w:rsid w:val="008A23A4"/>
    <w:rsid w:val="008A2BD4"/>
    <w:rsid w:val="008A363B"/>
    <w:rsid w:val="008A569F"/>
    <w:rsid w:val="008A594D"/>
    <w:rsid w:val="008A622F"/>
    <w:rsid w:val="008A6772"/>
    <w:rsid w:val="008A75DC"/>
    <w:rsid w:val="008B04E6"/>
    <w:rsid w:val="008B27EB"/>
    <w:rsid w:val="008B2DEB"/>
    <w:rsid w:val="008B3B05"/>
    <w:rsid w:val="008B3C2A"/>
    <w:rsid w:val="008B41BC"/>
    <w:rsid w:val="008B69B8"/>
    <w:rsid w:val="008B6A26"/>
    <w:rsid w:val="008B6B2A"/>
    <w:rsid w:val="008B6FB6"/>
    <w:rsid w:val="008B747B"/>
    <w:rsid w:val="008C1809"/>
    <w:rsid w:val="008C1C90"/>
    <w:rsid w:val="008C2084"/>
    <w:rsid w:val="008C418A"/>
    <w:rsid w:val="008C4C3B"/>
    <w:rsid w:val="008C5D0C"/>
    <w:rsid w:val="008C66F1"/>
    <w:rsid w:val="008C70AB"/>
    <w:rsid w:val="008C721B"/>
    <w:rsid w:val="008C754C"/>
    <w:rsid w:val="008C7652"/>
    <w:rsid w:val="008D0A1E"/>
    <w:rsid w:val="008D0BA5"/>
    <w:rsid w:val="008D0C13"/>
    <w:rsid w:val="008D1659"/>
    <w:rsid w:val="008D1984"/>
    <w:rsid w:val="008D22DC"/>
    <w:rsid w:val="008D24E3"/>
    <w:rsid w:val="008D4107"/>
    <w:rsid w:val="008D42BC"/>
    <w:rsid w:val="008D4681"/>
    <w:rsid w:val="008D4701"/>
    <w:rsid w:val="008D6CEF"/>
    <w:rsid w:val="008D798E"/>
    <w:rsid w:val="008D7BB1"/>
    <w:rsid w:val="008E12CE"/>
    <w:rsid w:val="008E1B1A"/>
    <w:rsid w:val="008E2F50"/>
    <w:rsid w:val="008E3326"/>
    <w:rsid w:val="008E347D"/>
    <w:rsid w:val="008E34B4"/>
    <w:rsid w:val="008E38C5"/>
    <w:rsid w:val="008E405B"/>
    <w:rsid w:val="008E46F0"/>
    <w:rsid w:val="008E55C6"/>
    <w:rsid w:val="008E63EF"/>
    <w:rsid w:val="008E66DC"/>
    <w:rsid w:val="008E69A1"/>
    <w:rsid w:val="008E7336"/>
    <w:rsid w:val="008E7D10"/>
    <w:rsid w:val="008F031F"/>
    <w:rsid w:val="008F03C8"/>
    <w:rsid w:val="008F176B"/>
    <w:rsid w:val="008F1964"/>
    <w:rsid w:val="008F1997"/>
    <w:rsid w:val="008F1E03"/>
    <w:rsid w:val="008F3048"/>
    <w:rsid w:val="008F318F"/>
    <w:rsid w:val="008F3446"/>
    <w:rsid w:val="008F3A2B"/>
    <w:rsid w:val="008F43C2"/>
    <w:rsid w:val="008F4B65"/>
    <w:rsid w:val="008F5111"/>
    <w:rsid w:val="008F5303"/>
    <w:rsid w:val="008F5FE1"/>
    <w:rsid w:val="008F6219"/>
    <w:rsid w:val="00900CF2"/>
    <w:rsid w:val="00901641"/>
    <w:rsid w:val="009017CA"/>
    <w:rsid w:val="009018DB"/>
    <w:rsid w:val="00902E6D"/>
    <w:rsid w:val="0090537E"/>
    <w:rsid w:val="00905656"/>
    <w:rsid w:val="009061F9"/>
    <w:rsid w:val="00906442"/>
    <w:rsid w:val="00906D98"/>
    <w:rsid w:val="009106C6"/>
    <w:rsid w:val="0091070B"/>
    <w:rsid w:val="00910A8D"/>
    <w:rsid w:val="00911A89"/>
    <w:rsid w:val="00911BFF"/>
    <w:rsid w:val="00912184"/>
    <w:rsid w:val="00912C6D"/>
    <w:rsid w:val="00912E95"/>
    <w:rsid w:val="00912F5B"/>
    <w:rsid w:val="00913209"/>
    <w:rsid w:val="009133DA"/>
    <w:rsid w:val="00913964"/>
    <w:rsid w:val="00913A3C"/>
    <w:rsid w:val="00913A64"/>
    <w:rsid w:val="0091433E"/>
    <w:rsid w:val="0091491C"/>
    <w:rsid w:val="00915352"/>
    <w:rsid w:val="00916667"/>
    <w:rsid w:val="00916A53"/>
    <w:rsid w:val="00916A7E"/>
    <w:rsid w:val="00917697"/>
    <w:rsid w:val="00917D65"/>
    <w:rsid w:val="00920E19"/>
    <w:rsid w:val="009216A5"/>
    <w:rsid w:val="00922298"/>
    <w:rsid w:val="00923DC8"/>
    <w:rsid w:val="00924332"/>
    <w:rsid w:val="009246C3"/>
    <w:rsid w:val="00924991"/>
    <w:rsid w:val="009249D4"/>
    <w:rsid w:val="009249E3"/>
    <w:rsid w:val="00924BB2"/>
    <w:rsid w:val="00924F57"/>
    <w:rsid w:val="00925378"/>
    <w:rsid w:val="00925657"/>
    <w:rsid w:val="0092587C"/>
    <w:rsid w:val="00925AA8"/>
    <w:rsid w:val="00925B08"/>
    <w:rsid w:val="00926FD8"/>
    <w:rsid w:val="00927421"/>
    <w:rsid w:val="00927EAD"/>
    <w:rsid w:val="00930132"/>
    <w:rsid w:val="00930581"/>
    <w:rsid w:val="0093067D"/>
    <w:rsid w:val="00930A17"/>
    <w:rsid w:val="00930A97"/>
    <w:rsid w:val="009314BE"/>
    <w:rsid w:val="009314E4"/>
    <w:rsid w:val="00931C6B"/>
    <w:rsid w:val="0093366F"/>
    <w:rsid w:val="009337F0"/>
    <w:rsid w:val="00933E4F"/>
    <w:rsid w:val="00933E60"/>
    <w:rsid w:val="00934AE3"/>
    <w:rsid w:val="00935585"/>
    <w:rsid w:val="009356DF"/>
    <w:rsid w:val="0093582C"/>
    <w:rsid w:val="009368B5"/>
    <w:rsid w:val="00936CD8"/>
    <w:rsid w:val="0093775F"/>
    <w:rsid w:val="00937A48"/>
    <w:rsid w:val="00940518"/>
    <w:rsid w:val="00940978"/>
    <w:rsid w:val="00940EDE"/>
    <w:rsid w:val="00942642"/>
    <w:rsid w:val="00942D62"/>
    <w:rsid w:val="00943829"/>
    <w:rsid w:val="0094409A"/>
    <w:rsid w:val="0094455A"/>
    <w:rsid w:val="0094499A"/>
    <w:rsid w:val="00945BBC"/>
    <w:rsid w:val="00947B4D"/>
    <w:rsid w:val="0095041D"/>
    <w:rsid w:val="00950A84"/>
    <w:rsid w:val="00950DE2"/>
    <w:rsid w:val="0095182A"/>
    <w:rsid w:val="00952086"/>
    <w:rsid w:val="00952230"/>
    <w:rsid w:val="0095326F"/>
    <w:rsid w:val="00954089"/>
    <w:rsid w:val="009554C2"/>
    <w:rsid w:val="009554C4"/>
    <w:rsid w:val="0095651A"/>
    <w:rsid w:val="00956773"/>
    <w:rsid w:val="009570D9"/>
    <w:rsid w:val="00957776"/>
    <w:rsid w:val="009609C0"/>
    <w:rsid w:val="00960BB2"/>
    <w:rsid w:val="00960F2B"/>
    <w:rsid w:val="009615B3"/>
    <w:rsid w:val="00961762"/>
    <w:rsid w:val="0096228A"/>
    <w:rsid w:val="009624EA"/>
    <w:rsid w:val="00963B48"/>
    <w:rsid w:val="009654C1"/>
    <w:rsid w:val="009658EA"/>
    <w:rsid w:val="0097281A"/>
    <w:rsid w:val="00972E21"/>
    <w:rsid w:val="00972ED0"/>
    <w:rsid w:val="00974FA7"/>
    <w:rsid w:val="00975AF1"/>
    <w:rsid w:val="009760A9"/>
    <w:rsid w:val="00977105"/>
    <w:rsid w:val="00977538"/>
    <w:rsid w:val="0097768C"/>
    <w:rsid w:val="00977904"/>
    <w:rsid w:val="00977D86"/>
    <w:rsid w:val="00980526"/>
    <w:rsid w:val="00981429"/>
    <w:rsid w:val="009815E2"/>
    <w:rsid w:val="00981D75"/>
    <w:rsid w:val="00981F5D"/>
    <w:rsid w:val="00982A7D"/>
    <w:rsid w:val="00983AA8"/>
    <w:rsid w:val="00983EAA"/>
    <w:rsid w:val="00986F81"/>
    <w:rsid w:val="00987FE7"/>
    <w:rsid w:val="00990C2A"/>
    <w:rsid w:val="009920D5"/>
    <w:rsid w:val="00992DBF"/>
    <w:rsid w:val="0099308F"/>
    <w:rsid w:val="009931CA"/>
    <w:rsid w:val="00994452"/>
    <w:rsid w:val="00994837"/>
    <w:rsid w:val="009954CE"/>
    <w:rsid w:val="00996B23"/>
    <w:rsid w:val="009A16BE"/>
    <w:rsid w:val="009A26B7"/>
    <w:rsid w:val="009A3B1A"/>
    <w:rsid w:val="009A57DA"/>
    <w:rsid w:val="009A608A"/>
    <w:rsid w:val="009A6F18"/>
    <w:rsid w:val="009A7B29"/>
    <w:rsid w:val="009B0A33"/>
    <w:rsid w:val="009B1B0F"/>
    <w:rsid w:val="009B284C"/>
    <w:rsid w:val="009B2866"/>
    <w:rsid w:val="009B30AA"/>
    <w:rsid w:val="009B30FE"/>
    <w:rsid w:val="009B3413"/>
    <w:rsid w:val="009B3481"/>
    <w:rsid w:val="009B36D8"/>
    <w:rsid w:val="009B3BA1"/>
    <w:rsid w:val="009B508A"/>
    <w:rsid w:val="009B51F7"/>
    <w:rsid w:val="009B5408"/>
    <w:rsid w:val="009B7045"/>
    <w:rsid w:val="009B7ADF"/>
    <w:rsid w:val="009C005F"/>
    <w:rsid w:val="009C12A6"/>
    <w:rsid w:val="009C12D2"/>
    <w:rsid w:val="009C17AF"/>
    <w:rsid w:val="009C1C86"/>
    <w:rsid w:val="009C2967"/>
    <w:rsid w:val="009C2D6B"/>
    <w:rsid w:val="009C3076"/>
    <w:rsid w:val="009C3540"/>
    <w:rsid w:val="009C4586"/>
    <w:rsid w:val="009C5533"/>
    <w:rsid w:val="009C7C69"/>
    <w:rsid w:val="009D0026"/>
    <w:rsid w:val="009D0191"/>
    <w:rsid w:val="009D2F6F"/>
    <w:rsid w:val="009D3C28"/>
    <w:rsid w:val="009D4049"/>
    <w:rsid w:val="009D427A"/>
    <w:rsid w:val="009D46E8"/>
    <w:rsid w:val="009D518A"/>
    <w:rsid w:val="009D5517"/>
    <w:rsid w:val="009D5DAE"/>
    <w:rsid w:val="009D6F4E"/>
    <w:rsid w:val="009D713C"/>
    <w:rsid w:val="009E0304"/>
    <w:rsid w:val="009E1514"/>
    <w:rsid w:val="009E1633"/>
    <w:rsid w:val="009E173A"/>
    <w:rsid w:val="009E2098"/>
    <w:rsid w:val="009E2995"/>
    <w:rsid w:val="009E359C"/>
    <w:rsid w:val="009E3AD5"/>
    <w:rsid w:val="009E3EAF"/>
    <w:rsid w:val="009E4220"/>
    <w:rsid w:val="009E4883"/>
    <w:rsid w:val="009E7288"/>
    <w:rsid w:val="009E789B"/>
    <w:rsid w:val="009F02B5"/>
    <w:rsid w:val="009F084D"/>
    <w:rsid w:val="009F0993"/>
    <w:rsid w:val="009F0E45"/>
    <w:rsid w:val="009F0F46"/>
    <w:rsid w:val="009F2B01"/>
    <w:rsid w:val="009F31DD"/>
    <w:rsid w:val="009F3718"/>
    <w:rsid w:val="009F47C3"/>
    <w:rsid w:val="009F4B38"/>
    <w:rsid w:val="009F4E57"/>
    <w:rsid w:val="009F520D"/>
    <w:rsid w:val="009F6A7E"/>
    <w:rsid w:val="009F6C91"/>
    <w:rsid w:val="009F74E8"/>
    <w:rsid w:val="00A005CE"/>
    <w:rsid w:val="00A0111D"/>
    <w:rsid w:val="00A0116B"/>
    <w:rsid w:val="00A01AEE"/>
    <w:rsid w:val="00A01DEA"/>
    <w:rsid w:val="00A0248E"/>
    <w:rsid w:val="00A029C5"/>
    <w:rsid w:val="00A03A7B"/>
    <w:rsid w:val="00A03E9D"/>
    <w:rsid w:val="00A04060"/>
    <w:rsid w:val="00A0450E"/>
    <w:rsid w:val="00A046B7"/>
    <w:rsid w:val="00A04E84"/>
    <w:rsid w:val="00A0635E"/>
    <w:rsid w:val="00A074BC"/>
    <w:rsid w:val="00A11773"/>
    <w:rsid w:val="00A12261"/>
    <w:rsid w:val="00A13A90"/>
    <w:rsid w:val="00A13BBB"/>
    <w:rsid w:val="00A14782"/>
    <w:rsid w:val="00A1592B"/>
    <w:rsid w:val="00A15E3B"/>
    <w:rsid w:val="00A16190"/>
    <w:rsid w:val="00A16DDB"/>
    <w:rsid w:val="00A17D8C"/>
    <w:rsid w:val="00A17E61"/>
    <w:rsid w:val="00A20531"/>
    <w:rsid w:val="00A20DAC"/>
    <w:rsid w:val="00A2130F"/>
    <w:rsid w:val="00A21A7B"/>
    <w:rsid w:val="00A2255F"/>
    <w:rsid w:val="00A226B5"/>
    <w:rsid w:val="00A24A56"/>
    <w:rsid w:val="00A24A6F"/>
    <w:rsid w:val="00A24C4B"/>
    <w:rsid w:val="00A24C8D"/>
    <w:rsid w:val="00A2522E"/>
    <w:rsid w:val="00A25303"/>
    <w:rsid w:val="00A26649"/>
    <w:rsid w:val="00A271AD"/>
    <w:rsid w:val="00A27AFC"/>
    <w:rsid w:val="00A30923"/>
    <w:rsid w:val="00A315E8"/>
    <w:rsid w:val="00A32A88"/>
    <w:rsid w:val="00A33296"/>
    <w:rsid w:val="00A33949"/>
    <w:rsid w:val="00A341D1"/>
    <w:rsid w:val="00A34C1E"/>
    <w:rsid w:val="00A3626C"/>
    <w:rsid w:val="00A366BF"/>
    <w:rsid w:val="00A3726E"/>
    <w:rsid w:val="00A37CD4"/>
    <w:rsid w:val="00A37ECA"/>
    <w:rsid w:val="00A40849"/>
    <w:rsid w:val="00A415B1"/>
    <w:rsid w:val="00A41D37"/>
    <w:rsid w:val="00A428FB"/>
    <w:rsid w:val="00A42C6B"/>
    <w:rsid w:val="00A43304"/>
    <w:rsid w:val="00A43F4C"/>
    <w:rsid w:val="00A44B0D"/>
    <w:rsid w:val="00A44EFD"/>
    <w:rsid w:val="00A454DA"/>
    <w:rsid w:val="00A45869"/>
    <w:rsid w:val="00A461B1"/>
    <w:rsid w:val="00A462C4"/>
    <w:rsid w:val="00A4694B"/>
    <w:rsid w:val="00A46A4B"/>
    <w:rsid w:val="00A47B3B"/>
    <w:rsid w:val="00A501C3"/>
    <w:rsid w:val="00A5087D"/>
    <w:rsid w:val="00A522BC"/>
    <w:rsid w:val="00A52AA8"/>
    <w:rsid w:val="00A53811"/>
    <w:rsid w:val="00A53B3E"/>
    <w:rsid w:val="00A54B77"/>
    <w:rsid w:val="00A5522D"/>
    <w:rsid w:val="00A553DA"/>
    <w:rsid w:val="00A55B54"/>
    <w:rsid w:val="00A55C6C"/>
    <w:rsid w:val="00A56535"/>
    <w:rsid w:val="00A57943"/>
    <w:rsid w:val="00A579E4"/>
    <w:rsid w:val="00A607E8"/>
    <w:rsid w:val="00A619B4"/>
    <w:rsid w:val="00A62466"/>
    <w:rsid w:val="00A62574"/>
    <w:rsid w:val="00A62937"/>
    <w:rsid w:val="00A62AEA"/>
    <w:rsid w:val="00A63504"/>
    <w:rsid w:val="00A63774"/>
    <w:rsid w:val="00A63E04"/>
    <w:rsid w:val="00A647C3"/>
    <w:rsid w:val="00A64952"/>
    <w:rsid w:val="00A6521D"/>
    <w:rsid w:val="00A6589B"/>
    <w:rsid w:val="00A65AF4"/>
    <w:rsid w:val="00A65B97"/>
    <w:rsid w:val="00A65FC0"/>
    <w:rsid w:val="00A66129"/>
    <w:rsid w:val="00A66B34"/>
    <w:rsid w:val="00A67CA1"/>
    <w:rsid w:val="00A67EA5"/>
    <w:rsid w:val="00A706AA"/>
    <w:rsid w:val="00A7278C"/>
    <w:rsid w:val="00A7290B"/>
    <w:rsid w:val="00A72E65"/>
    <w:rsid w:val="00A73A7B"/>
    <w:rsid w:val="00A73B2B"/>
    <w:rsid w:val="00A7451F"/>
    <w:rsid w:val="00A75BDE"/>
    <w:rsid w:val="00A76A2A"/>
    <w:rsid w:val="00A76AD5"/>
    <w:rsid w:val="00A771B4"/>
    <w:rsid w:val="00A80252"/>
    <w:rsid w:val="00A806CC"/>
    <w:rsid w:val="00A8126C"/>
    <w:rsid w:val="00A83A95"/>
    <w:rsid w:val="00A83EF7"/>
    <w:rsid w:val="00A84675"/>
    <w:rsid w:val="00A857EB"/>
    <w:rsid w:val="00A8651A"/>
    <w:rsid w:val="00A870C4"/>
    <w:rsid w:val="00A87333"/>
    <w:rsid w:val="00A87756"/>
    <w:rsid w:val="00A878F3"/>
    <w:rsid w:val="00A87E81"/>
    <w:rsid w:val="00A9129C"/>
    <w:rsid w:val="00A92506"/>
    <w:rsid w:val="00A927EB"/>
    <w:rsid w:val="00A92E1E"/>
    <w:rsid w:val="00A92FBE"/>
    <w:rsid w:val="00A93118"/>
    <w:rsid w:val="00A931DE"/>
    <w:rsid w:val="00A93716"/>
    <w:rsid w:val="00A947A9"/>
    <w:rsid w:val="00A9484E"/>
    <w:rsid w:val="00A94A91"/>
    <w:rsid w:val="00A94FA1"/>
    <w:rsid w:val="00A9503B"/>
    <w:rsid w:val="00A95CE0"/>
    <w:rsid w:val="00A96E7A"/>
    <w:rsid w:val="00A97D70"/>
    <w:rsid w:val="00AA09A1"/>
    <w:rsid w:val="00AA0F60"/>
    <w:rsid w:val="00AA140D"/>
    <w:rsid w:val="00AA18F5"/>
    <w:rsid w:val="00AA3823"/>
    <w:rsid w:val="00AA3BF3"/>
    <w:rsid w:val="00AA3D46"/>
    <w:rsid w:val="00AA3F19"/>
    <w:rsid w:val="00AA4A20"/>
    <w:rsid w:val="00AA5697"/>
    <w:rsid w:val="00AA5AA5"/>
    <w:rsid w:val="00AA61BA"/>
    <w:rsid w:val="00AA78F8"/>
    <w:rsid w:val="00AB0F43"/>
    <w:rsid w:val="00AB1503"/>
    <w:rsid w:val="00AB16B2"/>
    <w:rsid w:val="00AB1D22"/>
    <w:rsid w:val="00AB351B"/>
    <w:rsid w:val="00AB4CB6"/>
    <w:rsid w:val="00AB5509"/>
    <w:rsid w:val="00AB5910"/>
    <w:rsid w:val="00AB5B25"/>
    <w:rsid w:val="00AC0068"/>
    <w:rsid w:val="00AC1924"/>
    <w:rsid w:val="00AC1D5F"/>
    <w:rsid w:val="00AC27C4"/>
    <w:rsid w:val="00AC2FEB"/>
    <w:rsid w:val="00AC396F"/>
    <w:rsid w:val="00AC3CCA"/>
    <w:rsid w:val="00AC4037"/>
    <w:rsid w:val="00AC41BA"/>
    <w:rsid w:val="00AC43C3"/>
    <w:rsid w:val="00AC4854"/>
    <w:rsid w:val="00AC495A"/>
    <w:rsid w:val="00AC570E"/>
    <w:rsid w:val="00AC74B3"/>
    <w:rsid w:val="00AD0E1C"/>
    <w:rsid w:val="00AD0E81"/>
    <w:rsid w:val="00AD163C"/>
    <w:rsid w:val="00AD2F53"/>
    <w:rsid w:val="00AD3A49"/>
    <w:rsid w:val="00AD418F"/>
    <w:rsid w:val="00AD4541"/>
    <w:rsid w:val="00AD4C88"/>
    <w:rsid w:val="00AD5109"/>
    <w:rsid w:val="00AD512F"/>
    <w:rsid w:val="00AD5615"/>
    <w:rsid w:val="00AD584F"/>
    <w:rsid w:val="00AD5A95"/>
    <w:rsid w:val="00AD79E7"/>
    <w:rsid w:val="00AE0C3C"/>
    <w:rsid w:val="00AE1A21"/>
    <w:rsid w:val="00AE1C21"/>
    <w:rsid w:val="00AE20EB"/>
    <w:rsid w:val="00AE21E2"/>
    <w:rsid w:val="00AE27F2"/>
    <w:rsid w:val="00AE2828"/>
    <w:rsid w:val="00AE28AF"/>
    <w:rsid w:val="00AE2D25"/>
    <w:rsid w:val="00AE3324"/>
    <w:rsid w:val="00AE37F9"/>
    <w:rsid w:val="00AE396C"/>
    <w:rsid w:val="00AE476C"/>
    <w:rsid w:val="00AE5B45"/>
    <w:rsid w:val="00AE5CDF"/>
    <w:rsid w:val="00AE6D2A"/>
    <w:rsid w:val="00AE70C7"/>
    <w:rsid w:val="00AE7C5A"/>
    <w:rsid w:val="00AF1D26"/>
    <w:rsid w:val="00AF1FEC"/>
    <w:rsid w:val="00AF2159"/>
    <w:rsid w:val="00AF2C9A"/>
    <w:rsid w:val="00AF2F11"/>
    <w:rsid w:val="00AF3BF0"/>
    <w:rsid w:val="00AF48E5"/>
    <w:rsid w:val="00AF50E6"/>
    <w:rsid w:val="00AF73FD"/>
    <w:rsid w:val="00B00806"/>
    <w:rsid w:val="00B00A59"/>
    <w:rsid w:val="00B010B9"/>
    <w:rsid w:val="00B01F0D"/>
    <w:rsid w:val="00B02419"/>
    <w:rsid w:val="00B027BF"/>
    <w:rsid w:val="00B02B66"/>
    <w:rsid w:val="00B03E6F"/>
    <w:rsid w:val="00B047FA"/>
    <w:rsid w:val="00B048B6"/>
    <w:rsid w:val="00B048BA"/>
    <w:rsid w:val="00B049DA"/>
    <w:rsid w:val="00B05770"/>
    <w:rsid w:val="00B06603"/>
    <w:rsid w:val="00B07CF3"/>
    <w:rsid w:val="00B07D36"/>
    <w:rsid w:val="00B07EB3"/>
    <w:rsid w:val="00B10F48"/>
    <w:rsid w:val="00B11702"/>
    <w:rsid w:val="00B12331"/>
    <w:rsid w:val="00B12BB1"/>
    <w:rsid w:val="00B13D66"/>
    <w:rsid w:val="00B14C3A"/>
    <w:rsid w:val="00B16238"/>
    <w:rsid w:val="00B1665B"/>
    <w:rsid w:val="00B17576"/>
    <w:rsid w:val="00B219C9"/>
    <w:rsid w:val="00B21F19"/>
    <w:rsid w:val="00B2267A"/>
    <w:rsid w:val="00B24C85"/>
    <w:rsid w:val="00B25557"/>
    <w:rsid w:val="00B26762"/>
    <w:rsid w:val="00B2747B"/>
    <w:rsid w:val="00B2798F"/>
    <w:rsid w:val="00B27993"/>
    <w:rsid w:val="00B30542"/>
    <w:rsid w:val="00B30AED"/>
    <w:rsid w:val="00B3186F"/>
    <w:rsid w:val="00B319D9"/>
    <w:rsid w:val="00B321F9"/>
    <w:rsid w:val="00B32441"/>
    <w:rsid w:val="00B32A54"/>
    <w:rsid w:val="00B32AC7"/>
    <w:rsid w:val="00B33FAE"/>
    <w:rsid w:val="00B359C7"/>
    <w:rsid w:val="00B405BD"/>
    <w:rsid w:val="00B40B0A"/>
    <w:rsid w:val="00B40D68"/>
    <w:rsid w:val="00B40F8C"/>
    <w:rsid w:val="00B41491"/>
    <w:rsid w:val="00B419BC"/>
    <w:rsid w:val="00B419FA"/>
    <w:rsid w:val="00B420D6"/>
    <w:rsid w:val="00B42983"/>
    <w:rsid w:val="00B42E70"/>
    <w:rsid w:val="00B42EEF"/>
    <w:rsid w:val="00B43DD7"/>
    <w:rsid w:val="00B45854"/>
    <w:rsid w:val="00B4644C"/>
    <w:rsid w:val="00B47BC9"/>
    <w:rsid w:val="00B47E95"/>
    <w:rsid w:val="00B51993"/>
    <w:rsid w:val="00B520E6"/>
    <w:rsid w:val="00B5247B"/>
    <w:rsid w:val="00B539EF"/>
    <w:rsid w:val="00B53CB0"/>
    <w:rsid w:val="00B53D26"/>
    <w:rsid w:val="00B5405D"/>
    <w:rsid w:val="00B54744"/>
    <w:rsid w:val="00B56A41"/>
    <w:rsid w:val="00B56FEE"/>
    <w:rsid w:val="00B576E7"/>
    <w:rsid w:val="00B60429"/>
    <w:rsid w:val="00B60CC9"/>
    <w:rsid w:val="00B62476"/>
    <w:rsid w:val="00B62896"/>
    <w:rsid w:val="00B645CC"/>
    <w:rsid w:val="00B64649"/>
    <w:rsid w:val="00B647A9"/>
    <w:rsid w:val="00B650EF"/>
    <w:rsid w:val="00B651A3"/>
    <w:rsid w:val="00B660A9"/>
    <w:rsid w:val="00B66DF5"/>
    <w:rsid w:val="00B66FC5"/>
    <w:rsid w:val="00B67802"/>
    <w:rsid w:val="00B70D42"/>
    <w:rsid w:val="00B7201E"/>
    <w:rsid w:val="00B72B0D"/>
    <w:rsid w:val="00B73BDB"/>
    <w:rsid w:val="00B73F1C"/>
    <w:rsid w:val="00B74215"/>
    <w:rsid w:val="00B74743"/>
    <w:rsid w:val="00B75406"/>
    <w:rsid w:val="00B7554F"/>
    <w:rsid w:val="00B759B2"/>
    <w:rsid w:val="00B75A2B"/>
    <w:rsid w:val="00B76443"/>
    <w:rsid w:val="00B76C9C"/>
    <w:rsid w:val="00B777CF"/>
    <w:rsid w:val="00B80209"/>
    <w:rsid w:val="00B81A8F"/>
    <w:rsid w:val="00B825B1"/>
    <w:rsid w:val="00B8388F"/>
    <w:rsid w:val="00B843A7"/>
    <w:rsid w:val="00B84CB1"/>
    <w:rsid w:val="00B85598"/>
    <w:rsid w:val="00B86B41"/>
    <w:rsid w:val="00B87ABA"/>
    <w:rsid w:val="00B9063A"/>
    <w:rsid w:val="00B9207A"/>
    <w:rsid w:val="00B921D3"/>
    <w:rsid w:val="00B92575"/>
    <w:rsid w:val="00B92EA6"/>
    <w:rsid w:val="00B93365"/>
    <w:rsid w:val="00B947C5"/>
    <w:rsid w:val="00B94A8A"/>
    <w:rsid w:val="00B94B37"/>
    <w:rsid w:val="00B94D0F"/>
    <w:rsid w:val="00B95C13"/>
    <w:rsid w:val="00B96271"/>
    <w:rsid w:val="00B963EF"/>
    <w:rsid w:val="00B977A9"/>
    <w:rsid w:val="00B977E3"/>
    <w:rsid w:val="00B97AE4"/>
    <w:rsid w:val="00BA178D"/>
    <w:rsid w:val="00BA28CD"/>
    <w:rsid w:val="00BA2B21"/>
    <w:rsid w:val="00BA4036"/>
    <w:rsid w:val="00BA403A"/>
    <w:rsid w:val="00BA4370"/>
    <w:rsid w:val="00BA4893"/>
    <w:rsid w:val="00BA4B52"/>
    <w:rsid w:val="00BA5620"/>
    <w:rsid w:val="00BA59FF"/>
    <w:rsid w:val="00BA5A10"/>
    <w:rsid w:val="00BA5D7F"/>
    <w:rsid w:val="00BA68D4"/>
    <w:rsid w:val="00BB0205"/>
    <w:rsid w:val="00BB0312"/>
    <w:rsid w:val="00BB0667"/>
    <w:rsid w:val="00BB071C"/>
    <w:rsid w:val="00BB10CC"/>
    <w:rsid w:val="00BB15DD"/>
    <w:rsid w:val="00BB2211"/>
    <w:rsid w:val="00BB22C6"/>
    <w:rsid w:val="00BB34D7"/>
    <w:rsid w:val="00BB3F90"/>
    <w:rsid w:val="00BB44E2"/>
    <w:rsid w:val="00BB4703"/>
    <w:rsid w:val="00BB4734"/>
    <w:rsid w:val="00BB486F"/>
    <w:rsid w:val="00BB5951"/>
    <w:rsid w:val="00BB7B0B"/>
    <w:rsid w:val="00BC0ACF"/>
    <w:rsid w:val="00BC11DF"/>
    <w:rsid w:val="00BC1974"/>
    <w:rsid w:val="00BC2000"/>
    <w:rsid w:val="00BC2B55"/>
    <w:rsid w:val="00BC2BD1"/>
    <w:rsid w:val="00BC304D"/>
    <w:rsid w:val="00BC3B2E"/>
    <w:rsid w:val="00BC405F"/>
    <w:rsid w:val="00BC4748"/>
    <w:rsid w:val="00BC54ED"/>
    <w:rsid w:val="00BC5E18"/>
    <w:rsid w:val="00BC6471"/>
    <w:rsid w:val="00BC6EEC"/>
    <w:rsid w:val="00BC78B9"/>
    <w:rsid w:val="00BC7B1B"/>
    <w:rsid w:val="00BD1233"/>
    <w:rsid w:val="00BD1400"/>
    <w:rsid w:val="00BD1626"/>
    <w:rsid w:val="00BD2636"/>
    <w:rsid w:val="00BD26A2"/>
    <w:rsid w:val="00BD2EB2"/>
    <w:rsid w:val="00BD2F21"/>
    <w:rsid w:val="00BD397C"/>
    <w:rsid w:val="00BD39A1"/>
    <w:rsid w:val="00BD3E5B"/>
    <w:rsid w:val="00BD4B70"/>
    <w:rsid w:val="00BD51DF"/>
    <w:rsid w:val="00BD5B47"/>
    <w:rsid w:val="00BD5BB8"/>
    <w:rsid w:val="00BD67C5"/>
    <w:rsid w:val="00BD6A82"/>
    <w:rsid w:val="00BD7F86"/>
    <w:rsid w:val="00BE097A"/>
    <w:rsid w:val="00BE0ABB"/>
    <w:rsid w:val="00BE0D52"/>
    <w:rsid w:val="00BE10C6"/>
    <w:rsid w:val="00BE1D51"/>
    <w:rsid w:val="00BE235D"/>
    <w:rsid w:val="00BE2C8E"/>
    <w:rsid w:val="00BE3074"/>
    <w:rsid w:val="00BE362E"/>
    <w:rsid w:val="00BE4ADF"/>
    <w:rsid w:val="00BE4DCD"/>
    <w:rsid w:val="00BE54B3"/>
    <w:rsid w:val="00BE58D7"/>
    <w:rsid w:val="00BE6098"/>
    <w:rsid w:val="00BE6855"/>
    <w:rsid w:val="00BE7466"/>
    <w:rsid w:val="00BE7A37"/>
    <w:rsid w:val="00BF03DB"/>
    <w:rsid w:val="00BF0516"/>
    <w:rsid w:val="00BF0E90"/>
    <w:rsid w:val="00BF245B"/>
    <w:rsid w:val="00BF2D04"/>
    <w:rsid w:val="00BF4582"/>
    <w:rsid w:val="00BF471F"/>
    <w:rsid w:val="00BF4D32"/>
    <w:rsid w:val="00BF4E5D"/>
    <w:rsid w:val="00BF4F4A"/>
    <w:rsid w:val="00BF5116"/>
    <w:rsid w:val="00BF5EB9"/>
    <w:rsid w:val="00BF6AA7"/>
    <w:rsid w:val="00BF6C04"/>
    <w:rsid w:val="00BF6C2B"/>
    <w:rsid w:val="00C00AAD"/>
    <w:rsid w:val="00C032E2"/>
    <w:rsid w:val="00C038F7"/>
    <w:rsid w:val="00C03F21"/>
    <w:rsid w:val="00C040CB"/>
    <w:rsid w:val="00C04176"/>
    <w:rsid w:val="00C044D8"/>
    <w:rsid w:val="00C05153"/>
    <w:rsid w:val="00C06934"/>
    <w:rsid w:val="00C07847"/>
    <w:rsid w:val="00C101AE"/>
    <w:rsid w:val="00C1056A"/>
    <w:rsid w:val="00C10D15"/>
    <w:rsid w:val="00C11182"/>
    <w:rsid w:val="00C115DC"/>
    <w:rsid w:val="00C1336A"/>
    <w:rsid w:val="00C138B0"/>
    <w:rsid w:val="00C139DF"/>
    <w:rsid w:val="00C1410A"/>
    <w:rsid w:val="00C14C92"/>
    <w:rsid w:val="00C15FE0"/>
    <w:rsid w:val="00C16E7B"/>
    <w:rsid w:val="00C170D7"/>
    <w:rsid w:val="00C176C7"/>
    <w:rsid w:val="00C20C19"/>
    <w:rsid w:val="00C2113E"/>
    <w:rsid w:val="00C2123B"/>
    <w:rsid w:val="00C2153E"/>
    <w:rsid w:val="00C217B2"/>
    <w:rsid w:val="00C21B11"/>
    <w:rsid w:val="00C22BDF"/>
    <w:rsid w:val="00C22BF9"/>
    <w:rsid w:val="00C22CFA"/>
    <w:rsid w:val="00C22F51"/>
    <w:rsid w:val="00C23167"/>
    <w:rsid w:val="00C24C48"/>
    <w:rsid w:val="00C24CB3"/>
    <w:rsid w:val="00C2694C"/>
    <w:rsid w:val="00C272BF"/>
    <w:rsid w:val="00C272DA"/>
    <w:rsid w:val="00C304BB"/>
    <w:rsid w:val="00C313BF"/>
    <w:rsid w:val="00C31F2D"/>
    <w:rsid w:val="00C33691"/>
    <w:rsid w:val="00C33B7F"/>
    <w:rsid w:val="00C34110"/>
    <w:rsid w:val="00C3500D"/>
    <w:rsid w:val="00C3629A"/>
    <w:rsid w:val="00C37A83"/>
    <w:rsid w:val="00C37DA2"/>
    <w:rsid w:val="00C40413"/>
    <w:rsid w:val="00C40A47"/>
    <w:rsid w:val="00C40D9C"/>
    <w:rsid w:val="00C41FBD"/>
    <w:rsid w:val="00C42BF5"/>
    <w:rsid w:val="00C4356A"/>
    <w:rsid w:val="00C43621"/>
    <w:rsid w:val="00C4387E"/>
    <w:rsid w:val="00C43A42"/>
    <w:rsid w:val="00C43AD2"/>
    <w:rsid w:val="00C4495D"/>
    <w:rsid w:val="00C44A29"/>
    <w:rsid w:val="00C44C5B"/>
    <w:rsid w:val="00C45346"/>
    <w:rsid w:val="00C456FC"/>
    <w:rsid w:val="00C474CC"/>
    <w:rsid w:val="00C47859"/>
    <w:rsid w:val="00C50175"/>
    <w:rsid w:val="00C50A44"/>
    <w:rsid w:val="00C50FA3"/>
    <w:rsid w:val="00C51083"/>
    <w:rsid w:val="00C512D1"/>
    <w:rsid w:val="00C51D99"/>
    <w:rsid w:val="00C52A76"/>
    <w:rsid w:val="00C52E35"/>
    <w:rsid w:val="00C53B87"/>
    <w:rsid w:val="00C53C1C"/>
    <w:rsid w:val="00C54C66"/>
    <w:rsid w:val="00C5564C"/>
    <w:rsid w:val="00C5637B"/>
    <w:rsid w:val="00C57257"/>
    <w:rsid w:val="00C57751"/>
    <w:rsid w:val="00C60855"/>
    <w:rsid w:val="00C61422"/>
    <w:rsid w:val="00C616C6"/>
    <w:rsid w:val="00C62E9A"/>
    <w:rsid w:val="00C630FF"/>
    <w:rsid w:val="00C6687B"/>
    <w:rsid w:val="00C6728E"/>
    <w:rsid w:val="00C67FA3"/>
    <w:rsid w:val="00C70311"/>
    <w:rsid w:val="00C7098A"/>
    <w:rsid w:val="00C70CDB"/>
    <w:rsid w:val="00C7115C"/>
    <w:rsid w:val="00C71201"/>
    <w:rsid w:val="00C7171B"/>
    <w:rsid w:val="00C719A2"/>
    <w:rsid w:val="00C71B2C"/>
    <w:rsid w:val="00C72985"/>
    <w:rsid w:val="00C73945"/>
    <w:rsid w:val="00C742B4"/>
    <w:rsid w:val="00C74FFC"/>
    <w:rsid w:val="00C757AF"/>
    <w:rsid w:val="00C7584E"/>
    <w:rsid w:val="00C75F7F"/>
    <w:rsid w:val="00C775CE"/>
    <w:rsid w:val="00C77720"/>
    <w:rsid w:val="00C77E11"/>
    <w:rsid w:val="00C800ED"/>
    <w:rsid w:val="00C80515"/>
    <w:rsid w:val="00C8082A"/>
    <w:rsid w:val="00C80B72"/>
    <w:rsid w:val="00C80EDF"/>
    <w:rsid w:val="00C811CE"/>
    <w:rsid w:val="00C8178E"/>
    <w:rsid w:val="00C822E9"/>
    <w:rsid w:val="00C826DF"/>
    <w:rsid w:val="00C844A5"/>
    <w:rsid w:val="00C84996"/>
    <w:rsid w:val="00C84F2D"/>
    <w:rsid w:val="00C8523C"/>
    <w:rsid w:val="00C865AC"/>
    <w:rsid w:val="00C87017"/>
    <w:rsid w:val="00C8772A"/>
    <w:rsid w:val="00C87BB0"/>
    <w:rsid w:val="00C90810"/>
    <w:rsid w:val="00C9189D"/>
    <w:rsid w:val="00C919F5"/>
    <w:rsid w:val="00C9249D"/>
    <w:rsid w:val="00C924A6"/>
    <w:rsid w:val="00C9277A"/>
    <w:rsid w:val="00C93E4F"/>
    <w:rsid w:val="00C948FB"/>
    <w:rsid w:val="00C94924"/>
    <w:rsid w:val="00C949FD"/>
    <w:rsid w:val="00C94BC3"/>
    <w:rsid w:val="00CA0024"/>
    <w:rsid w:val="00CA0857"/>
    <w:rsid w:val="00CA0881"/>
    <w:rsid w:val="00CA1066"/>
    <w:rsid w:val="00CA13A7"/>
    <w:rsid w:val="00CA1B18"/>
    <w:rsid w:val="00CA2D0E"/>
    <w:rsid w:val="00CA317E"/>
    <w:rsid w:val="00CA34F9"/>
    <w:rsid w:val="00CA3D7A"/>
    <w:rsid w:val="00CA41DB"/>
    <w:rsid w:val="00CA5ECE"/>
    <w:rsid w:val="00CA5EE6"/>
    <w:rsid w:val="00CA62D2"/>
    <w:rsid w:val="00CA6C2F"/>
    <w:rsid w:val="00CA7C22"/>
    <w:rsid w:val="00CB023A"/>
    <w:rsid w:val="00CB14AE"/>
    <w:rsid w:val="00CB1C9E"/>
    <w:rsid w:val="00CB2E5B"/>
    <w:rsid w:val="00CB34DC"/>
    <w:rsid w:val="00CB3D6E"/>
    <w:rsid w:val="00CB42CA"/>
    <w:rsid w:val="00CB48F6"/>
    <w:rsid w:val="00CB4C9D"/>
    <w:rsid w:val="00CB6417"/>
    <w:rsid w:val="00CB76BC"/>
    <w:rsid w:val="00CB7ACF"/>
    <w:rsid w:val="00CB7DB3"/>
    <w:rsid w:val="00CC08D6"/>
    <w:rsid w:val="00CC1460"/>
    <w:rsid w:val="00CC1A40"/>
    <w:rsid w:val="00CC1BED"/>
    <w:rsid w:val="00CC4297"/>
    <w:rsid w:val="00CC476F"/>
    <w:rsid w:val="00CC499F"/>
    <w:rsid w:val="00CC4CB6"/>
    <w:rsid w:val="00CC5D5D"/>
    <w:rsid w:val="00CC7478"/>
    <w:rsid w:val="00CC78F8"/>
    <w:rsid w:val="00CC7C6E"/>
    <w:rsid w:val="00CD0081"/>
    <w:rsid w:val="00CD010B"/>
    <w:rsid w:val="00CD10FC"/>
    <w:rsid w:val="00CD14B0"/>
    <w:rsid w:val="00CD19A5"/>
    <w:rsid w:val="00CD3222"/>
    <w:rsid w:val="00CD4E89"/>
    <w:rsid w:val="00CD52CD"/>
    <w:rsid w:val="00CD5C57"/>
    <w:rsid w:val="00CD6849"/>
    <w:rsid w:val="00CD68C9"/>
    <w:rsid w:val="00CD7094"/>
    <w:rsid w:val="00CD723F"/>
    <w:rsid w:val="00CD7CD4"/>
    <w:rsid w:val="00CE0735"/>
    <w:rsid w:val="00CE0F87"/>
    <w:rsid w:val="00CE0F93"/>
    <w:rsid w:val="00CE2584"/>
    <w:rsid w:val="00CE2CED"/>
    <w:rsid w:val="00CE3D85"/>
    <w:rsid w:val="00CE43E4"/>
    <w:rsid w:val="00CE61C7"/>
    <w:rsid w:val="00CF02A6"/>
    <w:rsid w:val="00CF04A6"/>
    <w:rsid w:val="00CF1831"/>
    <w:rsid w:val="00CF20DB"/>
    <w:rsid w:val="00CF22E5"/>
    <w:rsid w:val="00CF2B37"/>
    <w:rsid w:val="00CF3E99"/>
    <w:rsid w:val="00CF4790"/>
    <w:rsid w:val="00CF5CA1"/>
    <w:rsid w:val="00CF6467"/>
    <w:rsid w:val="00CF6953"/>
    <w:rsid w:val="00CF6E54"/>
    <w:rsid w:val="00CF7344"/>
    <w:rsid w:val="00D000D9"/>
    <w:rsid w:val="00D01B87"/>
    <w:rsid w:val="00D01E91"/>
    <w:rsid w:val="00D02086"/>
    <w:rsid w:val="00D023ED"/>
    <w:rsid w:val="00D0256F"/>
    <w:rsid w:val="00D027B1"/>
    <w:rsid w:val="00D0345D"/>
    <w:rsid w:val="00D04074"/>
    <w:rsid w:val="00D044E6"/>
    <w:rsid w:val="00D04638"/>
    <w:rsid w:val="00D0491D"/>
    <w:rsid w:val="00D049F1"/>
    <w:rsid w:val="00D0520B"/>
    <w:rsid w:val="00D0637A"/>
    <w:rsid w:val="00D07248"/>
    <w:rsid w:val="00D07503"/>
    <w:rsid w:val="00D07B84"/>
    <w:rsid w:val="00D11772"/>
    <w:rsid w:val="00D1191B"/>
    <w:rsid w:val="00D11BA4"/>
    <w:rsid w:val="00D11EA4"/>
    <w:rsid w:val="00D12B7F"/>
    <w:rsid w:val="00D12FAD"/>
    <w:rsid w:val="00D1306C"/>
    <w:rsid w:val="00D13448"/>
    <w:rsid w:val="00D14211"/>
    <w:rsid w:val="00D14256"/>
    <w:rsid w:val="00D14638"/>
    <w:rsid w:val="00D14B44"/>
    <w:rsid w:val="00D152A7"/>
    <w:rsid w:val="00D15D77"/>
    <w:rsid w:val="00D15EC1"/>
    <w:rsid w:val="00D16ECF"/>
    <w:rsid w:val="00D175AA"/>
    <w:rsid w:val="00D2054F"/>
    <w:rsid w:val="00D20C54"/>
    <w:rsid w:val="00D2148B"/>
    <w:rsid w:val="00D2180A"/>
    <w:rsid w:val="00D21F2F"/>
    <w:rsid w:val="00D22C45"/>
    <w:rsid w:val="00D23383"/>
    <w:rsid w:val="00D23799"/>
    <w:rsid w:val="00D246A1"/>
    <w:rsid w:val="00D2479A"/>
    <w:rsid w:val="00D24B4C"/>
    <w:rsid w:val="00D251A6"/>
    <w:rsid w:val="00D25CBF"/>
    <w:rsid w:val="00D265D1"/>
    <w:rsid w:val="00D30CA0"/>
    <w:rsid w:val="00D314A2"/>
    <w:rsid w:val="00D31D58"/>
    <w:rsid w:val="00D32175"/>
    <w:rsid w:val="00D32D45"/>
    <w:rsid w:val="00D33314"/>
    <w:rsid w:val="00D34890"/>
    <w:rsid w:val="00D353F2"/>
    <w:rsid w:val="00D368D6"/>
    <w:rsid w:val="00D376A8"/>
    <w:rsid w:val="00D37A93"/>
    <w:rsid w:val="00D4008B"/>
    <w:rsid w:val="00D4016B"/>
    <w:rsid w:val="00D407B4"/>
    <w:rsid w:val="00D414BD"/>
    <w:rsid w:val="00D41514"/>
    <w:rsid w:val="00D41AF7"/>
    <w:rsid w:val="00D41E4B"/>
    <w:rsid w:val="00D4205A"/>
    <w:rsid w:val="00D4271B"/>
    <w:rsid w:val="00D43FEE"/>
    <w:rsid w:val="00D44DE5"/>
    <w:rsid w:val="00D44E65"/>
    <w:rsid w:val="00D456CA"/>
    <w:rsid w:val="00D45770"/>
    <w:rsid w:val="00D4606F"/>
    <w:rsid w:val="00D46B1F"/>
    <w:rsid w:val="00D47002"/>
    <w:rsid w:val="00D4753F"/>
    <w:rsid w:val="00D47D48"/>
    <w:rsid w:val="00D47FF2"/>
    <w:rsid w:val="00D50A2F"/>
    <w:rsid w:val="00D50FCD"/>
    <w:rsid w:val="00D51916"/>
    <w:rsid w:val="00D51FC4"/>
    <w:rsid w:val="00D523E5"/>
    <w:rsid w:val="00D52D39"/>
    <w:rsid w:val="00D52E34"/>
    <w:rsid w:val="00D56086"/>
    <w:rsid w:val="00D566FC"/>
    <w:rsid w:val="00D5687A"/>
    <w:rsid w:val="00D56A6D"/>
    <w:rsid w:val="00D576CA"/>
    <w:rsid w:val="00D577C8"/>
    <w:rsid w:val="00D57882"/>
    <w:rsid w:val="00D5793C"/>
    <w:rsid w:val="00D57D47"/>
    <w:rsid w:val="00D6000D"/>
    <w:rsid w:val="00D62500"/>
    <w:rsid w:val="00D6274F"/>
    <w:rsid w:val="00D62E76"/>
    <w:rsid w:val="00D6315D"/>
    <w:rsid w:val="00D631E3"/>
    <w:rsid w:val="00D63549"/>
    <w:rsid w:val="00D63DC5"/>
    <w:rsid w:val="00D6466A"/>
    <w:rsid w:val="00D64817"/>
    <w:rsid w:val="00D64900"/>
    <w:rsid w:val="00D65099"/>
    <w:rsid w:val="00D653A4"/>
    <w:rsid w:val="00D66661"/>
    <w:rsid w:val="00D67838"/>
    <w:rsid w:val="00D7060F"/>
    <w:rsid w:val="00D70B8C"/>
    <w:rsid w:val="00D71300"/>
    <w:rsid w:val="00D724DC"/>
    <w:rsid w:val="00D72F9C"/>
    <w:rsid w:val="00D74D09"/>
    <w:rsid w:val="00D74F3C"/>
    <w:rsid w:val="00D7504D"/>
    <w:rsid w:val="00D750EF"/>
    <w:rsid w:val="00D75386"/>
    <w:rsid w:val="00D7577F"/>
    <w:rsid w:val="00D7620C"/>
    <w:rsid w:val="00D763E5"/>
    <w:rsid w:val="00D77DAD"/>
    <w:rsid w:val="00D80B9B"/>
    <w:rsid w:val="00D81FFD"/>
    <w:rsid w:val="00D82342"/>
    <w:rsid w:val="00D82AEA"/>
    <w:rsid w:val="00D83D5E"/>
    <w:rsid w:val="00D85859"/>
    <w:rsid w:val="00D85CF7"/>
    <w:rsid w:val="00D85E81"/>
    <w:rsid w:val="00D86EFA"/>
    <w:rsid w:val="00D92852"/>
    <w:rsid w:val="00D93CFA"/>
    <w:rsid w:val="00D94567"/>
    <w:rsid w:val="00D945C5"/>
    <w:rsid w:val="00D94650"/>
    <w:rsid w:val="00D946FD"/>
    <w:rsid w:val="00D94A7B"/>
    <w:rsid w:val="00D959E8"/>
    <w:rsid w:val="00D9688C"/>
    <w:rsid w:val="00D968AE"/>
    <w:rsid w:val="00D96AF2"/>
    <w:rsid w:val="00D96B99"/>
    <w:rsid w:val="00D96F25"/>
    <w:rsid w:val="00DA00E5"/>
    <w:rsid w:val="00DA05C3"/>
    <w:rsid w:val="00DA1A81"/>
    <w:rsid w:val="00DA2AAD"/>
    <w:rsid w:val="00DA2D3F"/>
    <w:rsid w:val="00DA344A"/>
    <w:rsid w:val="00DA3C50"/>
    <w:rsid w:val="00DA409F"/>
    <w:rsid w:val="00DA4F31"/>
    <w:rsid w:val="00DA52AA"/>
    <w:rsid w:val="00DA619F"/>
    <w:rsid w:val="00DA62A7"/>
    <w:rsid w:val="00DA6738"/>
    <w:rsid w:val="00DA78B7"/>
    <w:rsid w:val="00DA79FF"/>
    <w:rsid w:val="00DA7EAB"/>
    <w:rsid w:val="00DB0224"/>
    <w:rsid w:val="00DB0279"/>
    <w:rsid w:val="00DB0D6F"/>
    <w:rsid w:val="00DB1982"/>
    <w:rsid w:val="00DB1DEC"/>
    <w:rsid w:val="00DB1F74"/>
    <w:rsid w:val="00DB224E"/>
    <w:rsid w:val="00DB2586"/>
    <w:rsid w:val="00DB2800"/>
    <w:rsid w:val="00DB2FDA"/>
    <w:rsid w:val="00DB4D97"/>
    <w:rsid w:val="00DB55A8"/>
    <w:rsid w:val="00DB5F69"/>
    <w:rsid w:val="00DB6186"/>
    <w:rsid w:val="00DC0B99"/>
    <w:rsid w:val="00DC0BB9"/>
    <w:rsid w:val="00DC12B6"/>
    <w:rsid w:val="00DC1E12"/>
    <w:rsid w:val="00DC3990"/>
    <w:rsid w:val="00DC411F"/>
    <w:rsid w:val="00DC4793"/>
    <w:rsid w:val="00DC4F30"/>
    <w:rsid w:val="00DC5D03"/>
    <w:rsid w:val="00DC622F"/>
    <w:rsid w:val="00DC6F45"/>
    <w:rsid w:val="00DC73A2"/>
    <w:rsid w:val="00DC754E"/>
    <w:rsid w:val="00DD0703"/>
    <w:rsid w:val="00DD0E23"/>
    <w:rsid w:val="00DD1479"/>
    <w:rsid w:val="00DD1D55"/>
    <w:rsid w:val="00DD1E71"/>
    <w:rsid w:val="00DD20ED"/>
    <w:rsid w:val="00DD279A"/>
    <w:rsid w:val="00DD3C1E"/>
    <w:rsid w:val="00DD5B41"/>
    <w:rsid w:val="00DD5E78"/>
    <w:rsid w:val="00DD6D54"/>
    <w:rsid w:val="00DD701C"/>
    <w:rsid w:val="00DD7106"/>
    <w:rsid w:val="00DE01B1"/>
    <w:rsid w:val="00DE0267"/>
    <w:rsid w:val="00DE0A69"/>
    <w:rsid w:val="00DE20E3"/>
    <w:rsid w:val="00DE26DF"/>
    <w:rsid w:val="00DE4247"/>
    <w:rsid w:val="00DE4DC6"/>
    <w:rsid w:val="00DE628B"/>
    <w:rsid w:val="00DE6EC3"/>
    <w:rsid w:val="00DF0035"/>
    <w:rsid w:val="00DF09F9"/>
    <w:rsid w:val="00DF0C9B"/>
    <w:rsid w:val="00DF163B"/>
    <w:rsid w:val="00DF1A0D"/>
    <w:rsid w:val="00DF27D6"/>
    <w:rsid w:val="00DF699A"/>
    <w:rsid w:val="00DF6BE6"/>
    <w:rsid w:val="00DF7274"/>
    <w:rsid w:val="00DF75D0"/>
    <w:rsid w:val="00DF767C"/>
    <w:rsid w:val="00DF7941"/>
    <w:rsid w:val="00E02509"/>
    <w:rsid w:val="00E02F01"/>
    <w:rsid w:val="00E03B45"/>
    <w:rsid w:val="00E044CE"/>
    <w:rsid w:val="00E048BB"/>
    <w:rsid w:val="00E05653"/>
    <w:rsid w:val="00E05784"/>
    <w:rsid w:val="00E0736B"/>
    <w:rsid w:val="00E07ECD"/>
    <w:rsid w:val="00E10D2B"/>
    <w:rsid w:val="00E1163E"/>
    <w:rsid w:val="00E12046"/>
    <w:rsid w:val="00E13581"/>
    <w:rsid w:val="00E135A3"/>
    <w:rsid w:val="00E13656"/>
    <w:rsid w:val="00E151E1"/>
    <w:rsid w:val="00E156F0"/>
    <w:rsid w:val="00E16052"/>
    <w:rsid w:val="00E166F5"/>
    <w:rsid w:val="00E168BE"/>
    <w:rsid w:val="00E16E16"/>
    <w:rsid w:val="00E17EBE"/>
    <w:rsid w:val="00E204A3"/>
    <w:rsid w:val="00E21A72"/>
    <w:rsid w:val="00E22D22"/>
    <w:rsid w:val="00E25381"/>
    <w:rsid w:val="00E2622B"/>
    <w:rsid w:val="00E264BD"/>
    <w:rsid w:val="00E264D5"/>
    <w:rsid w:val="00E2673D"/>
    <w:rsid w:val="00E26D09"/>
    <w:rsid w:val="00E27C14"/>
    <w:rsid w:val="00E303D7"/>
    <w:rsid w:val="00E307A5"/>
    <w:rsid w:val="00E326FE"/>
    <w:rsid w:val="00E333FF"/>
    <w:rsid w:val="00E3359F"/>
    <w:rsid w:val="00E3433C"/>
    <w:rsid w:val="00E34C3D"/>
    <w:rsid w:val="00E35625"/>
    <w:rsid w:val="00E35B37"/>
    <w:rsid w:val="00E36875"/>
    <w:rsid w:val="00E3720E"/>
    <w:rsid w:val="00E3789C"/>
    <w:rsid w:val="00E37C05"/>
    <w:rsid w:val="00E37FF5"/>
    <w:rsid w:val="00E40DBD"/>
    <w:rsid w:val="00E42A54"/>
    <w:rsid w:val="00E42E7D"/>
    <w:rsid w:val="00E43343"/>
    <w:rsid w:val="00E436A5"/>
    <w:rsid w:val="00E43719"/>
    <w:rsid w:val="00E43829"/>
    <w:rsid w:val="00E45202"/>
    <w:rsid w:val="00E46561"/>
    <w:rsid w:val="00E46E60"/>
    <w:rsid w:val="00E46F02"/>
    <w:rsid w:val="00E4756F"/>
    <w:rsid w:val="00E4785E"/>
    <w:rsid w:val="00E47F41"/>
    <w:rsid w:val="00E506D9"/>
    <w:rsid w:val="00E507E7"/>
    <w:rsid w:val="00E50B01"/>
    <w:rsid w:val="00E5108A"/>
    <w:rsid w:val="00E513F7"/>
    <w:rsid w:val="00E51F77"/>
    <w:rsid w:val="00E5360A"/>
    <w:rsid w:val="00E538E8"/>
    <w:rsid w:val="00E53E92"/>
    <w:rsid w:val="00E54173"/>
    <w:rsid w:val="00E546CE"/>
    <w:rsid w:val="00E54CF8"/>
    <w:rsid w:val="00E553E2"/>
    <w:rsid w:val="00E56713"/>
    <w:rsid w:val="00E56DB8"/>
    <w:rsid w:val="00E57040"/>
    <w:rsid w:val="00E5733A"/>
    <w:rsid w:val="00E612C3"/>
    <w:rsid w:val="00E618C4"/>
    <w:rsid w:val="00E61ACC"/>
    <w:rsid w:val="00E6219C"/>
    <w:rsid w:val="00E633B3"/>
    <w:rsid w:val="00E6350E"/>
    <w:rsid w:val="00E63936"/>
    <w:rsid w:val="00E63AC6"/>
    <w:rsid w:val="00E644CA"/>
    <w:rsid w:val="00E64892"/>
    <w:rsid w:val="00E64D49"/>
    <w:rsid w:val="00E66A44"/>
    <w:rsid w:val="00E71C64"/>
    <w:rsid w:val="00E71D4F"/>
    <w:rsid w:val="00E73519"/>
    <w:rsid w:val="00E74035"/>
    <w:rsid w:val="00E74120"/>
    <w:rsid w:val="00E74419"/>
    <w:rsid w:val="00E74A5B"/>
    <w:rsid w:val="00E75FBC"/>
    <w:rsid w:val="00E761D6"/>
    <w:rsid w:val="00E807E7"/>
    <w:rsid w:val="00E80ABC"/>
    <w:rsid w:val="00E80B92"/>
    <w:rsid w:val="00E811C5"/>
    <w:rsid w:val="00E81674"/>
    <w:rsid w:val="00E81D23"/>
    <w:rsid w:val="00E82B2F"/>
    <w:rsid w:val="00E82BFE"/>
    <w:rsid w:val="00E82D3D"/>
    <w:rsid w:val="00E83F3C"/>
    <w:rsid w:val="00E84D65"/>
    <w:rsid w:val="00E85CBD"/>
    <w:rsid w:val="00E90189"/>
    <w:rsid w:val="00E9262A"/>
    <w:rsid w:val="00E95F34"/>
    <w:rsid w:val="00E9690A"/>
    <w:rsid w:val="00E9795A"/>
    <w:rsid w:val="00EA1CA2"/>
    <w:rsid w:val="00EA2166"/>
    <w:rsid w:val="00EA32ED"/>
    <w:rsid w:val="00EA344E"/>
    <w:rsid w:val="00EA3576"/>
    <w:rsid w:val="00EA3FD7"/>
    <w:rsid w:val="00EA4386"/>
    <w:rsid w:val="00EA52C6"/>
    <w:rsid w:val="00EA52F4"/>
    <w:rsid w:val="00EA6072"/>
    <w:rsid w:val="00EA6200"/>
    <w:rsid w:val="00EA6AF3"/>
    <w:rsid w:val="00EA78F3"/>
    <w:rsid w:val="00EA7A58"/>
    <w:rsid w:val="00EA7C5C"/>
    <w:rsid w:val="00EA7F56"/>
    <w:rsid w:val="00EB0763"/>
    <w:rsid w:val="00EB2D3E"/>
    <w:rsid w:val="00EB3806"/>
    <w:rsid w:val="00EB38E4"/>
    <w:rsid w:val="00EB4D56"/>
    <w:rsid w:val="00EB5293"/>
    <w:rsid w:val="00EB5335"/>
    <w:rsid w:val="00EB6286"/>
    <w:rsid w:val="00EB6731"/>
    <w:rsid w:val="00EB7083"/>
    <w:rsid w:val="00EB7607"/>
    <w:rsid w:val="00EB7B11"/>
    <w:rsid w:val="00EB7FCE"/>
    <w:rsid w:val="00EC00BC"/>
    <w:rsid w:val="00EC079C"/>
    <w:rsid w:val="00EC209E"/>
    <w:rsid w:val="00EC247A"/>
    <w:rsid w:val="00EC2987"/>
    <w:rsid w:val="00EC30A8"/>
    <w:rsid w:val="00EC3C04"/>
    <w:rsid w:val="00EC4A19"/>
    <w:rsid w:val="00EC5461"/>
    <w:rsid w:val="00EC561E"/>
    <w:rsid w:val="00EC679B"/>
    <w:rsid w:val="00EC7353"/>
    <w:rsid w:val="00EC7DB7"/>
    <w:rsid w:val="00ED005F"/>
    <w:rsid w:val="00ED1156"/>
    <w:rsid w:val="00ED1D21"/>
    <w:rsid w:val="00ED256A"/>
    <w:rsid w:val="00ED28A5"/>
    <w:rsid w:val="00ED3054"/>
    <w:rsid w:val="00ED544E"/>
    <w:rsid w:val="00ED57CF"/>
    <w:rsid w:val="00ED5976"/>
    <w:rsid w:val="00ED674B"/>
    <w:rsid w:val="00ED6FD6"/>
    <w:rsid w:val="00ED7769"/>
    <w:rsid w:val="00ED7A26"/>
    <w:rsid w:val="00ED7BD1"/>
    <w:rsid w:val="00EE0F6C"/>
    <w:rsid w:val="00EE19CD"/>
    <w:rsid w:val="00EE2E62"/>
    <w:rsid w:val="00EE2F0C"/>
    <w:rsid w:val="00EE31FB"/>
    <w:rsid w:val="00EE35AC"/>
    <w:rsid w:val="00EE4FCF"/>
    <w:rsid w:val="00EE57F5"/>
    <w:rsid w:val="00EE7C64"/>
    <w:rsid w:val="00EF2281"/>
    <w:rsid w:val="00EF26FB"/>
    <w:rsid w:val="00EF34C8"/>
    <w:rsid w:val="00EF42D7"/>
    <w:rsid w:val="00EF47A4"/>
    <w:rsid w:val="00EF4F0C"/>
    <w:rsid w:val="00EF5593"/>
    <w:rsid w:val="00EF56BE"/>
    <w:rsid w:val="00EF5C31"/>
    <w:rsid w:val="00EF656F"/>
    <w:rsid w:val="00EF6687"/>
    <w:rsid w:val="00EF6825"/>
    <w:rsid w:val="00EF6EB7"/>
    <w:rsid w:val="00F0094C"/>
    <w:rsid w:val="00F00A43"/>
    <w:rsid w:val="00F00C9E"/>
    <w:rsid w:val="00F01F0D"/>
    <w:rsid w:val="00F02247"/>
    <w:rsid w:val="00F02B35"/>
    <w:rsid w:val="00F02C91"/>
    <w:rsid w:val="00F02EEF"/>
    <w:rsid w:val="00F045B1"/>
    <w:rsid w:val="00F05081"/>
    <w:rsid w:val="00F05098"/>
    <w:rsid w:val="00F05605"/>
    <w:rsid w:val="00F057B5"/>
    <w:rsid w:val="00F059A6"/>
    <w:rsid w:val="00F06767"/>
    <w:rsid w:val="00F06C7F"/>
    <w:rsid w:val="00F07643"/>
    <w:rsid w:val="00F1023B"/>
    <w:rsid w:val="00F1089B"/>
    <w:rsid w:val="00F121BB"/>
    <w:rsid w:val="00F1257F"/>
    <w:rsid w:val="00F13DD3"/>
    <w:rsid w:val="00F15683"/>
    <w:rsid w:val="00F176FC"/>
    <w:rsid w:val="00F2092E"/>
    <w:rsid w:val="00F20DBF"/>
    <w:rsid w:val="00F2156D"/>
    <w:rsid w:val="00F21955"/>
    <w:rsid w:val="00F21ABD"/>
    <w:rsid w:val="00F21BE7"/>
    <w:rsid w:val="00F21F6A"/>
    <w:rsid w:val="00F221B7"/>
    <w:rsid w:val="00F2270C"/>
    <w:rsid w:val="00F24198"/>
    <w:rsid w:val="00F2655E"/>
    <w:rsid w:val="00F26B2D"/>
    <w:rsid w:val="00F2749A"/>
    <w:rsid w:val="00F30309"/>
    <w:rsid w:val="00F31839"/>
    <w:rsid w:val="00F31CFB"/>
    <w:rsid w:val="00F31D76"/>
    <w:rsid w:val="00F320FA"/>
    <w:rsid w:val="00F32A5D"/>
    <w:rsid w:val="00F3380D"/>
    <w:rsid w:val="00F33AA1"/>
    <w:rsid w:val="00F34729"/>
    <w:rsid w:val="00F348AF"/>
    <w:rsid w:val="00F34A94"/>
    <w:rsid w:val="00F34E8A"/>
    <w:rsid w:val="00F35FF0"/>
    <w:rsid w:val="00F36085"/>
    <w:rsid w:val="00F360D2"/>
    <w:rsid w:val="00F363A2"/>
    <w:rsid w:val="00F36B8B"/>
    <w:rsid w:val="00F36BA7"/>
    <w:rsid w:val="00F3700E"/>
    <w:rsid w:val="00F371F1"/>
    <w:rsid w:val="00F37F38"/>
    <w:rsid w:val="00F4027C"/>
    <w:rsid w:val="00F41506"/>
    <w:rsid w:val="00F427D4"/>
    <w:rsid w:val="00F43413"/>
    <w:rsid w:val="00F4429D"/>
    <w:rsid w:val="00F44D90"/>
    <w:rsid w:val="00F4692B"/>
    <w:rsid w:val="00F46C88"/>
    <w:rsid w:val="00F46F29"/>
    <w:rsid w:val="00F473C7"/>
    <w:rsid w:val="00F47523"/>
    <w:rsid w:val="00F47C55"/>
    <w:rsid w:val="00F50FB0"/>
    <w:rsid w:val="00F52385"/>
    <w:rsid w:val="00F545DE"/>
    <w:rsid w:val="00F54CE8"/>
    <w:rsid w:val="00F54CF5"/>
    <w:rsid w:val="00F56534"/>
    <w:rsid w:val="00F56B35"/>
    <w:rsid w:val="00F57182"/>
    <w:rsid w:val="00F571C6"/>
    <w:rsid w:val="00F57AD3"/>
    <w:rsid w:val="00F621E6"/>
    <w:rsid w:val="00F62773"/>
    <w:rsid w:val="00F62C29"/>
    <w:rsid w:val="00F62EFD"/>
    <w:rsid w:val="00F64218"/>
    <w:rsid w:val="00F646D0"/>
    <w:rsid w:val="00F65C3E"/>
    <w:rsid w:val="00F661F1"/>
    <w:rsid w:val="00F66D46"/>
    <w:rsid w:val="00F67CFF"/>
    <w:rsid w:val="00F67D71"/>
    <w:rsid w:val="00F712B7"/>
    <w:rsid w:val="00F7230F"/>
    <w:rsid w:val="00F7266D"/>
    <w:rsid w:val="00F72AEC"/>
    <w:rsid w:val="00F72B9F"/>
    <w:rsid w:val="00F74059"/>
    <w:rsid w:val="00F74870"/>
    <w:rsid w:val="00F74896"/>
    <w:rsid w:val="00F770A4"/>
    <w:rsid w:val="00F774D4"/>
    <w:rsid w:val="00F7772A"/>
    <w:rsid w:val="00F77969"/>
    <w:rsid w:val="00F77F3F"/>
    <w:rsid w:val="00F77FE9"/>
    <w:rsid w:val="00F80B9C"/>
    <w:rsid w:val="00F81884"/>
    <w:rsid w:val="00F82855"/>
    <w:rsid w:val="00F83145"/>
    <w:rsid w:val="00F835D1"/>
    <w:rsid w:val="00F839FF"/>
    <w:rsid w:val="00F83A66"/>
    <w:rsid w:val="00F83ABE"/>
    <w:rsid w:val="00F83CEB"/>
    <w:rsid w:val="00F83EF1"/>
    <w:rsid w:val="00F8515D"/>
    <w:rsid w:val="00F85B81"/>
    <w:rsid w:val="00F873EC"/>
    <w:rsid w:val="00F876D6"/>
    <w:rsid w:val="00F87DDB"/>
    <w:rsid w:val="00F87FDD"/>
    <w:rsid w:val="00F90621"/>
    <w:rsid w:val="00F916B0"/>
    <w:rsid w:val="00F916B6"/>
    <w:rsid w:val="00F91C99"/>
    <w:rsid w:val="00F92794"/>
    <w:rsid w:val="00F92BBA"/>
    <w:rsid w:val="00F93B00"/>
    <w:rsid w:val="00F94130"/>
    <w:rsid w:val="00F9417C"/>
    <w:rsid w:val="00F95126"/>
    <w:rsid w:val="00F954DD"/>
    <w:rsid w:val="00F95EA2"/>
    <w:rsid w:val="00F96615"/>
    <w:rsid w:val="00F976B6"/>
    <w:rsid w:val="00F979A3"/>
    <w:rsid w:val="00FA01E7"/>
    <w:rsid w:val="00FA0F99"/>
    <w:rsid w:val="00FA144D"/>
    <w:rsid w:val="00FA2079"/>
    <w:rsid w:val="00FA2B06"/>
    <w:rsid w:val="00FA3902"/>
    <w:rsid w:val="00FA4185"/>
    <w:rsid w:val="00FA4DEF"/>
    <w:rsid w:val="00FA5CDA"/>
    <w:rsid w:val="00FA5EB3"/>
    <w:rsid w:val="00FA65E8"/>
    <w:rsid w:val="00FA76C5"/>
    <w:rsid w:val="00FB08BC"/>
    <w:rsid w:val="00FB0A42"/>
    <w:rsid w:val="00FB169C"/>
    <w:rsid w:val="00FB1C8C"/>
    <w:rsid w:val="00FB2181"/>
    <w:rsid w:val="00FB24DA"/>
    <w:rsid w:val="00FB2691"/>
    <w:rsid w:val="00FB3681"/>
    <w:rsid w:val="00FB37F7"/>
    <w:rsid w:val="00FB3894"/>
    <w:rsid w:val="00FB4DEF"/>
    <w:rsid w:val="00FB4EF2"/>
    <w:rsid w:val="00FB6099"/>
    <w:rsid w:val="00FB6C4A"/>
    <w:rsid w:val="00FB6E34"/>
    <w:rsid w:val="00FB72ED"/>
    <w:rsid w:val="00FB7398"/>
    <w:rsid w:val="00FC18E5"/>
    <w:rsid w:val="00FC1AB7"/>
    <w:rsid w:val="00FC1FAF"/>
    <w:rsid w:val="00FC2008"/>
    <w:rsid w:val="00FC3298"/>
    <w:rsid w:val="00FC3EF6"/>
    <w:rsid w:val="00FC479D"/>
    <w:rsid w:val="00FC6707"/>
    <w:rsid w:val="00FC69A6"/>
    <w:rsid w:val="00FC6DC8"/>
    <w:rsid w:val="00FC6E17"/>
    <w:rsid w:val="00FC734D"/>
    <w:rsid w:val="00FC7B1F"/>
    <w:rsid w:val="00FD212B"/>
    <w:rsid w:val="00FD2E85"/>
    <w:rsid w:val="00FD2FE2"/>
    <w:rsid w:val="00FD351A"/>
    <w:rsid w:val="00FD4077"/>
    <w:rsid w:val="00FD4829"/>
    <w:rsid w:val="00FD5AB7"/>
    <w:rsid w:val="00FD750B"/>
    <w:rsid w:val="00FE042F"/>
    <w:rsid w:val="00FE15DC"/>
    <w:rsid w:val="00FE1607"/>
    <w:rsid w:val="00FE1E2B"/>
    <w:rsid w:val="00FE1ED9"/>
    <w:rsid w:val="00FE2521"/>
    <w:rsid w:val="00FE258B"/>
    <w:rsid w:val="00FE374B"/>
    <w:rsid w:val="00FE3760"/>
    <w:rsid w:val="00FE4672"/>
    <w:rsid w:val="00FE483C"/>
    <w:rsid w:val="00FE4B9C"/>
    <w:rsid w:val="00FE59DF"/>
    <w:rsid w:val="00FE6155"/>
    <w:rsid w:val="00FE6302"/>
    <w:rsid w:val="00FE7442"/>
    <w:rsid w:val="00FE76F7"/>
    <w:rsid w:val="00FE7975"/>
    <w:rsid w:val="00FE7A75"/>
    <w:rsid w:val="00FE7B7B"/>
    <w:rsid w:val="00FF02F3"/>
    <w:rsid w:val="00FF123D"/>
    <w:rsid w:val="00FF1517"/>
    <w:rsid w:val="00FF2C7F"/>
    <w:rsid w:val="00FF3D0F"/>
    <w:rsid w:val="00FF3DE7"/>
    <w:rsid w:val="00FF4B2C"/>
    <w:rsid w:val="00FF4C36"/>
    <w:rsid w:val="00FF698F"/>
    <w:rsid w:val="00FF6BC8"/>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66"/>
    <o:shapelayout v:ext="edit">
      <o:idmap v:ext="edit" data="1"/>
    </o:shapelayout>
  </w:shapeDefaults>
  <w:decimalSymbol w:val="."/>
  <w:listSeparator w:val=","/>
  <w15:docId w15:val="{2183A67B-F902-4D3C-992A-F8D318716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1B6F"/>
    <w:pPr>
      <w:spacing w:after="200" w:line="276" w:lineRule="auto"/>
    </w:pPr>
    <w:rPr>
      <w:sz w:val="22"/>
      <w:szCs w:val="22"/>
      <w:lang w:eastAsia="en-US"/>
    </w:rPr>
  </w:style>
  <w:style w:type="paragraph" w:styleId="Ttulo1">
    <w:name w:val="heading 1"/>
    <w:basedOn w:val="Normal"/>
    <w:next w:val="Normal"/>
    <w:link w:val="Ttulo1Car"/>
    <w:uiPriority w:val="9"/>
    <w:qFormat/>
    <w:rsid w:val="00F427D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unhideWhenUsed/>
    <w:qFormat/>
    <w:rsid w:val="00D12FA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
    <w:unhideWhenUsed/>
    <w:qFormat/>
    <w:rsid w:val="00D12FA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427D4"/>
    <w:rPr>
      <w:rFonts w:asciiTheme="majorHAnsi" w:eastAsiaTheme="majorEastAsia" w:hAnsiTheme="majorHAnsi" w:cstheme="majorBidi"/>
      <w:color w:val="365F91" w:themeColor="accent1" w:themeShade="BF"/>
      <w:sz w:val="32"/>
      <w:szCs w:val="32"/>
      <w:lang w:eastAsia="en-US"/>
    </w:rPr>
  </w:style>
  <w:style w:type="paragraph" w:styleId="Encabezado">
    <w:name w:val="header"/>
    <w:basedOn w:val="Normal"/>
    <w:link w:val="EncabezadoCar"/>
    <w:uiPriority w:val="99"/>
    <w:unhideWhenUsed/>
    <w:rsid w:val="00072BC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72BC8"/>
  </w:style>
  <w:style w:type="paragraph" w:styleId="Piedepgina">
    <w:name w:val="footer"/>
    <w:basedOn w:val="Normal"/>
    <w:link w:val="PiedepginaCar"/>
    <w:uiPriority w:val="99"/>
    <w:unhideWhenUsed/>
    <w:rsid w:val="00072BC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72BC8"/>
  </w:style>
  <w:style w:type="paragraph" w:customStyle="1" w:styleId="estilo30">
    <w:name w:val="estilo30"/>
    <w:basedOn w:val="Normal"/>
    <w:rsid w:val="00761C83"/>
    <w:pPr>
      <w:spacing w:before="100" w:beforeAutospacing="1" w:after="100" w:afterAutospacing="1" w:line="240" w:lineRule="auto"/>
    </w:pPr>
    <w:rPr>
      <w:rFonts w:ascii="Times New Roman" w:eastAsia="Times New Roman" w:hAnsi="Times New Roman"/>
      <w:sz w:val="24"/>
      <w:szCs w:val="24"/>
      <w:lang w:eastAsia="es-MX"/>
    </w:rPr>
  </w:style>
  <w:style w:type="paragraph" w:styleId="NormalWeb">
    <w:name w:val="Normal (Web)"/>
    <w:basedOn w:val="Normal"/>
    <w:uiPriority w:val="99"/>
    <w:semiHidden/>
    <w:unhideWhenUsed/>
    <w:rsid w:val="00761C83"/>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Default">
    <w:name w:val="Default"/>
    <w:rsid w:val="00916A7E"/>
    <w:pPr>
      <w:autoSpaceDE w:val="0"/>
      <w:autoSpaceDN w:val="0"/>
      <w:adjustRightInd w:val="0"/>
    </w:pPr>
    <w:rPr>
      <w:rFonts w:ascii="Tahoma" w:hAnsi="Tahoma" w:cs="Tahoma"/>
      <w:color w:val="000000"/>
      <w:sz w:val="24"/>
      <w:szCs w:val="24"/>
    </w:rPr>
  </w:style>
  <w:style w:type="paragraph" w:styleId="Prrafodelista">
    <w:name w:val="List Paragraph"/>
    <w:basedOn w:val="Normal"/>
    <w:link w:val="PrrafodelistaCar"/>
    <w:uiPriority w:val="34"/>
    <w:qFormat/>
    <w:rsid w:val="00B048BA"/>
    <w:pPr>
      <w:spacing w:after="0" w:line="240" w:lineRule="auto"/>
      <w:ind w:left="708"/>
    </w:pPr>
    <w:rPr>
      <w:rFonts w:ascii="Arial" w:eastAsia="Times New Roman" w:hAnsi="Arial"/>
      <w:sz w:val="24"/>
      <w:szCs w:val="20"/>
      <w:lang w:val="es-ES" w:eastAsia="es-ES"/>
    </w:rPr>
  </w:style>
  <w:style w:type="character" w:customStyle="1" w:styleId="PrrafodelistaCar">
    <w:name w:val="Párrafo de lista Car"/>
    <w:link w:val="Prrafodelista"/>
    <w:uiPriority w:val="34"/>
    <w:locked/>
    <w:rsid w:val="00B17576"/>
    <w:rPr>
      <w:rFonts w:ascii="Arial" w:eastAsia="Times New Roman" w:hAnsi="Arial"/>
      <w:sz w:val="24"/>
      <w:lang w:val="es-ES" w:eastAsia="es-ES"/>
    </w:rPr>
  </w:style>
  <w:style w:type="paragraph" w:styleId="Textodeglobo">
    <w:name w:val="Balloon Text"/>
    <w:basedOn w:val="Normal"/>
    <w:link w:val="TextodegloboCar"/>
    <w:uiPriority w:val="99"/>
    <w:semiHidden/>
    <w:unhideWhenUsed/>
    <w:rsid w:val="00B048B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048BA"/>
    <w:rPr>
      <w:rFonts w:ascii="Tahoma" w:hAnsi="Tahoma" w:cs="Tahoma"/>
      <w:sz w:val="16"/>
      <w:szCs w:val="16"/>
      <w:lang w:eastAsia="en-US"/>
    </w:rPr>
  </w:style>
  <w:style w:type="character" w:customStyle="1" w:styleId="apple-converted-space">
    <w:name w:val="apple-converted-space"/>
    <w:basedOn w:val="Fuentedeprrafopredeter"/>
    <w:rsid w:val="00D04074"/>
  </w:style>
  <w:style w:type="character" w:styleId="Refdecomentario">
    <w:name w:val="annotation reference"/>
    <w:basedOn w:val="Fuentedeprrafopredeter"/>
    <w:uiPriority w:val="99"/>
    <w:semiHidden/>
    <w:unhideWhenUsed/>
    <w:rsid w:val="004C0BCC"/>
    <w:rPr>
      <w:sz w:val="16"/>
      <w:szCs w:val="16"/>
    </w:rPr>
  </w:style>
  <w:style w:type="paragraph" w:styleId="Textocomentario">
    <w:name w:val="annotation text"/>
    <w:basedOn w:val="Normal"/>
    <w:link w:val="TextocomentarioCar"/>
    <w:uiPriority w:val="99"/>
    <w:unhideWhenUsed/>
    <w:rsid w:val="004C0BCC"/>
    <w:pPr>
      <w:spacing w:line="240" w:lineRule="auto"/>
    </w:pPr>
    <w:rPr>
      <w:sz w:val="20"/>
      <w:szCs w:val="20"/>
    </w:rPr>
  </w:style>
  <w:style w:type="character" w:customStyle="1" w:styleId="TextocomentarioCar">
    <w:name w:val="Texto comentario Car"/>
    <w:basedOn w:val="Fuentedeprrafopredeter"/>
    <w:link w:val="Textocomentario"/>
    <w:uiPriority w:val="99"/>
    <w:rsid w:val="004C0BCC"/>
    <w:rPr>
      <w:lang w:eastAsia="en-US"/>
    </w:rPr>
  </w:style>
  <w:style w:type="paragraph" w:styleId="Asuntodelcomentario">
    <w:name w:val="annotation subject"/>
    <w:basedOn w:val="Textocomentario"/>
    <w:next w:val="Textocomentario"/>
    <w:link w:val="AsuntodelcomentarioCar"/>
    <w:uiPriority w:val="99"/>
    <w:semiHidden/>
    <w:unhideWhenUsed/>
    <w:rsid w:val="004C0BCC"/>
    <w:rPr>
      <w:b/>
      <w:bCs/>
    </w:rPr>
  </w:style>
  <w:style w:type="character" w:customStyle="1" w:styleId="AsuntodelcomentarioCar">
    <w:name w:val="Asunto del comentario Car"/>
    <w:basedOn w:val="TextocomentarioCar"/>
    <w:link w:val="Asuntodelcomentario"/>
    <w:uiPriority w:val="99"/>
    <w:semiHidden/>
    <w:rsid w:val="004C0BCC"/>
    <w:rPr>
      <w:b/>
      <w:bCs/>
      <w:lang w:eastAsia="en-US"/>
    </w:rPr>
  </w:style>
  <w:style w:type="table" w:styleId="Tablaconcuadrcula">
    <w:name w:val="Table Grid"/>
    <w:basedOn w:val="Tablanormal"/>
    <w:uiPriority w:val="59"/>
    <w:rsid w:val="00657B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BC304D"/>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BC304D"/>
    <w:rPr>
      <w:lang w:eastAsia="en-US"/>
    </w:rPr>
  </w:style>
  <w:style w:type="character" w:styleId="Refdenotaalpie">
    <w:name w:val="footnote reference"/>
    <w:basedOn w:val="Fuentedeprrafopredeter"/>
    <w:uiPriority w:val="99"/>
    <w:semiHidden/>
    <w:unhideWhenUsed/>
    <w:rsid w:val="00BC304D"/>
    <w:rPr>
      <w:vertAlign w:val="superscript"/>
    </w:rPr>
  </w:style>
  <w:style w:type="paragraph" w:styleId="Revisin">
    <w:name w:val="Revision"/>
    <w:hidden/>
    <w:uiPriority w:val="99"/>
    <w:semiHidden/>
    <w:rsid w:val="009658EA"/>
    <w:rPr>
      <w:sz w:val="22"/>
      <w:szCs w:val="22"/>
      <w:lang w:eastAsia="en-US"/>
    </w:rPr>
  </w:style>
  <w:style w:type="character" w:styleId="Hipervnculo">
    <w:name w:val="Hyperlink"/>
    <w:basedOn w:val="Fuentedeprrafopredeter"/>
    <w:uiPriority w:val="99"/>
    <w:unhideWhenUsed/>
    <w:rsid w:val="00AF48E5"/>
    <w:rPr>
      <w:color w:val="0000FF" w:themeColor="hyperlink"/>
      <w:u w:val="single"/>
    </w:rPr>
  </w:style>
  <w:style w:type="character" w:styleId="Hipervnculovisitado">
    <w:name w:val="FollowedHyperlink"/>
    <w:basedOn w:val="Fuentedeprrafopredeter"/>
    <w:uiPriority w:val="99"/>
    <w:semiHidden/>
    <w:unhideWhenUsed/>
    <w:rsid w:val="00AF48E5"/>
    <w:rPr>
      <w:color w:val="800080" w:themeColor="followedHyperlink"/>
      <w:u w:val="single"/>
    </w:rPr>
  </w:style>
  <w:style w:type="paragraph" w:styleId="Sinespaciado">
    <w:name w:val="No Spacing"/>
    <w:uiPriority w:val="1"/>
    <w:qFormat/>
    <w:rsid w:val="00D12FAD"/>
    <w:rPr>
      <w:sz w:val="22"/>
      <w:szCs w:val="22"/>
      <w:lang w:eastAsia="en-US"/>
    </w:rPr>
  </w:style>
  <w:style w:type="character" w:customStyle="1" w:styleId="Ttulo2Car">
    <w:name w:val="Título 2 Car"/>
    <w:basedOn w:val="Fuentedeprrafopredeter"/>
    <w:link w:val="Ttulo2"/>
    <w:uiPriority w:val="9"/>
    <w:rsid w:val="00D12FAD"/>
    <w:rPr>
      <w:rFonts w:asciiTheme="majorHAnsi" w:eastAsiaTheme="majorEastAsia" w:hAnsiTheme="majorHAnsi" w:cstheme="majorBidi"/>
      <w:color w:val="365F91" w:themeColor="accent1" w:themeShade="BF"/>
      <w:sz w:val="26"/>
      <w:szCs w:val="26"/>
      <w:lang w:eastAsia="en-US"/>
    </w:rPr>
  </w:style>
  <w:style w:type="character" w:customStyle="1" w:styleId="Ttulo3Car">
    <w:name w:val="Título 3 Car"/>
    <w:basedOn w:val="Fuentedeprrafopredeter"/>
    <w:link w:val="Ttulo3"/>
    <w:uiPriority w:val="9"/>
    <w:rsid w:val="00D12FAD"/>
    <w:rPr>
      <w:rFonts w:asciiTheme="majorHAnsi" w:eastAsiaTheme="majorEastAsia" w:hAnsiTheme="majorHAnsi" w:cstheme="majorBidi"/>
      <w:color w:val="243F60" w:themeColor="accent1" w:themeShade="7F"/>
      <w:sz w:val="24"/>
      <w:szCs w:val="24"/>
      <w:lang w:eastAsia="en-US"/>
    </w:rPr>
  </w:style>
  <w:style w:type="paragraph" w:styleId="Descripcin">
    <w:name w:val="caption"/>
    <w:basedOn w:val="Normal"/>
    <w:next w:val="Normal"/>
    <w:uiPriority w:val="35"/>
    <w:unhideWhenUsed/>
    <w:qFormat/>
    <w:rsid w:val="000D6638"/>
    <w:pPr>
      <w:spacing w:line="240" w:lineRule="auto"/>
    </w:pPr>
    <w:rPr>
      <w:i/>
      <w:iCs/>
      <w:color w:val="1F497D" w:themeColor="text2"/>
      <w:sz w:val="18"/>
      <w:szCs w:val="18"/>
    </w:rPr>
  </w:style>
  <w:style w:type="table" w:customStyle="1" w:styleId="Tablaconcuadrcula1">
    <w:name w:val="Tabla con cuadrícula1"/>
    <w:basedOn w:val="Tablanormal"/>
    <w:next w:val="Tablaconcuadrcula"/>
    <w:uiPriority w:val="39"/>
    <w:rsid w:val="00105A9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1IFTCar">
    <w:name w:val="N1 IFT Car"/>
    <w:basedOn w:val="Fuentedeprrafopredeter"/>
    <w:link w:val="N1IFT"/>
    <w:locked/>
    <w:rsid w:val="0030422D"/>
    <w:rPr>
      <w:rFonts w:ascii="ITC Avant Garde" w:hAnsi="ITC Avant Garde"/>
      <w:b/>
      <w:bCs/>
      <w:color w:val="000000"/>
      <w:lang w:eastAsia="es-ES"/>
    </w:rPr>
  </w:style>
  <w:style w:type="paragraph" w:customStyle="1" w:styleId="N1IFT">
    <w:name w:val="N1 IFT"/>
    <w:basedOn w:val="Normal"/>
    <w:link w:val="N1IFTCar"/>
    <w:rsid w:val="0030422D"/>
    <w:pPr>
      <w:jc w:val="both"/>
    </w:pPr>
    <w:rPr>
      <w:rFonts w:ascii="ITC Avant Garde" w:hAnsi="ITC Avant Garde"/>
      <w:b/>
      <w:bCs/>
      <w:color w:val="000000"/>
      <w:sz w:val="20"/>
      <w:szCs w:val="20"/>
      <w:lang w:eastAsia="es-ES"/>
    </w:rPr>
  </w:style>
  <w:style w:type="paragraph" w:styleId="Subttulo">
    <w:name w:val="Subtitle"/>
    <w:basedOn w:val="Normal"/>
    <w:next w:val="Normal"/>
    <w:link w:val="SubttuloCar"/>
    <w:uiPriority w:val="11"/>
    <w:qFormat/>
    <w:rsid w:val="00F83ABE"/>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tuloCar">
    <w:name w:val="Subtítulo Car"/>
    <w:basedOn w:val="Fuentedeprrafopredeter"/>
    <w:link w:val="Subttulo"/>
    <w:uiPriority w:val="11"/>
    <w:rsid w:val="00F83ABE"/>
    <w:rPr>
      <w:rFonts w:asciiTheme="minorHAnsi" w:eastAsiaTheme="minorEastAsia" w:hAnsiTheme="minorHAnsi" w:cstheme="minorBidi"/>
      <w:color w:val="5A5A5A" w:themeColor="text1" w:themeTint="A5"/>
      <w:spacing w:val="15"/>
      <w:sz w:val="22"/>
      <w:szCs w:val="22"/>
      <w:lang w:eastAsia="en-US"/>
    </w:rPr>
  </w:style>
  <w:style w:type="table" w:customStyle="1" w:styleId="Tablanormal41">
    <w:name w:val="Tabla normal 41"/>
    <w:basedOn w:val="Tablanormal"/>
    <w:next w:val="Tablanormal4"/>
    <w:uiPriority w:val="44"/>
    <w:rsid w:val="00F83ABE"/>
    <w:rPr>
      <w:rFonts w:eastAsia="Times New Roman"/>
      <w:sz w:val="24"/>
      <w:szCs w:val="24"/>
      <w:lang w:val="es-ES_tradnl" w:eastAsia="es-ES_tradnl"/>
    </w:rPr>
    <w:tblPr>
      <w:tblStyleRowBandSize w:val="1"/>
      <w:tblStyleColBandSize w:val="1"/>
      <w:tblInd w:w="0" w:type="nil"/>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Tablanormal4">
    <w:name w:val="Plain Table 4"/>
    <w:basedOn w:val="Tablanormal"/>
    <w:uiPriority w:val="44"/>
    <w:rsid w:val="00F83ABE"/>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553321">
      <w:bodyDiv w:val="1"/>
      <w:marLeft w:val="0"/>
      <w:marRight w:val="0"/>
      <w:marTop w:val="0"/>
      <w:marBottom w:val="0"/>
      <w:divBdr>
        <w:top w:val="none" w:sz="0" w:space="0" w:color="auto"/>
        <w:left w:val="none" w:sz="0" w:space="0" w:color="auto"/>
        <w:bottom w:val="none" w:sz="0" w:space="0" w:color="auto"/>
        <w:right w:val="none" w:sz="0" w:space="0" w:color="auto"/>
      </w:divBdr>
      <w:divsChild>
        <w:div w:id="125705111">
          <w:marLeft w:val="288"/>
          <w:marRight w:val="0"/>
          <w:marTop w:val="0"/>
          <w:marBottom w:val="101"/>
          <w:divBdr>
            <w:top w:val="none" w:sz="0" w:space="0" w:color="auto"/>
            <w:left w:val="none" w:sz="0" w:space="0" w:color="auto"/>
            <w:bottom w:val="none" w:sz="0" w:space="0" w:color="auto"/>
            <w:right w:val="none" w:sz="0" w:space="0" w:color="auto"/>
          </w:divBdr>
        </w:div>
        <w:div w:id="152256269">
          <w:marLeft w:val="288"/>
          <w:marRight w:val="0"/>
          <w:marTop w:val="0"/>
          <w:marBottom w:val="101"/>
          <w:divBdr>
            <w:top w:val="none" w:sz="0" w:space="0" w:color="auto"/>
            <w:left w:val="none" w:sz="0" w:space="0" w:color="auto"/>
            <w:bottom w:val="none" w:sz="0" w:space="0" w:color="auto"/>
            <w:right w:val="none" w:sz="0" w:space="0" w:color="auto"/>
          </w:divBdr>
        </w:div>
        <w:div w:id="252054001">
          <w:marLeft w:val="288"/>
          <w:marRight w:val="0"/>
          <w:marTop w:val="0"/>
          <w:marBottom w:val="101"/>
          <w:divBdr>
            <w:top w:val="none" w:sz="0" w:space="0" w:color="auto"/>
            <w:left w:val="none" w:sz="0" w:space="0" w:color="auto"/>
            <w:bottom w:val="none" w:sz="0" w:space="0" w:color="auto"/>
            <w:right w:val="none" w:sz="0" w:space="0" w:color="auto"/>
          </w:divBdr>
        </w:div>
        <w:div w:id="1054501765">
          <w:marLeft w:val="288"/>
          <w:marRight w:val="0"/>
          <w:marTop w:val="0"/>
          <w:marBottom w:val="101"/>
          <w:divBdr>
            <w:top w:val="none" w:sz="0" w:space="0" w:color="auto"/>
            <w:left w:val="none" w:sz="0" w:space="0" w:color="auto"/>
            <w:bottom w:val="none" w:sz="0" w:space="0" w:color="auto"/>
            <w:right w:val="none" w:sz="0" w:space="0" w:color="auto"/>
          </w:divBdr>
        </w:div>
        <w:div w:id="1094977088">
          <w:marLeft w:val="288"/>
          <w:marRight w:val="0"/>
          <w:marTop w:val="0"/>
          <w:marBottom w:val="101"/>
          <w:divBdr>
            <w:top w:val="none" w:sz="0" w:space="0" w:color="auto"/>
            <w:left w:val="none" w:sz="0" w:space="0" w:color="auto"/>
            <w:bottom w:val="none" w:sz="0" w:space="0" w:color="auto"/>
            <w:right w:val="none" w:sz="0" w:space="0" w:color="auto"/>
          </w:divBdr>
        </w:div>
        <w:div w:id="1159926600">
          <w:marLeft w:val="288"/>
          <w:marRight w:val="0"/>
          <w:marTop w:val="0"/>
          <w:marBottom w:val="101"/>
          <w:divBdr>
            <w:top w:val="none" w:sz="0" w:space="0" w:color="auto"/>
            <w:left w:val="none" w:sz="0" w:space="0" w:color="auto"/>
            <w:bottom w:val="none" w:sz="0" w:space="0" w:color="auto"/>
            <w:right w:val="none" w:sz="0" w:space="0" w:color="auto"/>
          </w:divBdr>
        </w:div>
        <w:div w:id="1280914378">
          <w:marLeft w:val="288"/>
          <w:marRight w:val="0"/>
          <w:marTop w:val="0"/>
          <w:marBottom w:val="101"/>
          <w:divBdr>
            <w:top w:val="none" w:sz="0" w:space="0" w:color="auto"/>
            <w:left w:val="none" w:sz="0" w:space="0" w:color="auto"/>
            <w:bottom w:val="none" w:sz="0" w:space="0" w:color="auto"/>
            <w:right w:val="none" w:sz="0" w:space="0" w:color="auto"/>
          </w:divBdr>
        </w:div>
        <w:div w:id="1387945535">
          <w:marLeft w:val="288"/>
          <w:marRight w:val="0"/>
          <w:marTop w:val="0"/>
          <w:marBottom w:val="101"/>
          <w:divBdr>
            <w:top w:val="none" w:sz="0" w:space="0" w:color="auto"/>
            <w:left w:val="none" w:sz="0" w:space="0" w:color="auto"/>
            <w:bottom w:val="none" w:sz="0" w:space="0" w:color="auto"/>
            <w:right w:val="none" w:sz="0" w:space="0" w:color="auto"/>
          </w:divBdr>
        </w:div>
        <w:div w:id="1482847404">
          <w:marLeft w:val="288"/>
          <w:marRight w:val="0"/>
          <w:marTop w:val="0"/>
          <w:marBottom w:val="101"/>
          <w:divBdr>
            <w:top w:val="none" w:sz="0" w:space="0" w:color="auto"/>
            <w:left w:val="none" w:sz="0" w:space="0" w:color="auto"/>
            <w:bottom w:val="none" w:sz="0" w:space="0" w:color="auto"/>
            <w:right w:val="none" w:sz="0" w:space="0" w:color="auto"/>
          </w:divBdr>
        </w:div>
        <w:div w:id="1602906665">
          <w:marLeft w:val="288"/>
          <w:marRight w:val="0"/>
          <w:marTop w:val="0"/>
          <w:marBottom w:val="101"/>
          <w:divBdr>
            <w:top w:val="none" w:sz="0" w:space="0" w:color="auto"/>
            <w:left w:val="none" w:sz="0" w:space="0" w:color="auto"/>
            <w:bottom w:val="none" w:sz="0" w:space="0" w:color="auto"/>
            <w:right w:val="none" w:sz="0" w:space="0" w:color="auto"/>
          </w:divBdr>
        </w:div>
        <w:div w:id="1829445162">
          <w:marLeft w:val="288"/>
          <w:marRight w:val="0"/>
          <w:marTop w:val="0"/>
          <w:marBottom w:val="101"/>
          <w:divBdr>
            <w:top w:val="none" w:sz="0" w:space="0" w:color="auto"/>
            <w:left w:val="none" w:sz="0" w:space="0" w:color="auto"/>
            <w:bottom w:val="none" w:sz="0" w:space="0" w:color="auto"/>
            <w:right w:val="none" w:sz="0" w:space="0" w:color="auto"/>
          </w:divBdr>
        </w:div>
        <w:div w:id="1837069150">
          <w:marLeft w:val="288"/>
          <w:marRight w:val="0"/>
          <w:marTop w:val="0"/>
          <w:marBottom w:val="101"/>
          <w:divBdr>
            <w:top w:val="none" w:sz="0" w:space="0" w:color="auto"/>
            <w:left w:val="none" w:sz="0" w:space="0" w:color="auto"/>
            <w:bottom w:val="none" w:sz="0" w:space="0" w:color="auto"/>
            <w:right w:val="none" w:sz="0" w:space="0" w:color="auto"/>
          </w:divBdr>
        </w:div>
      </w:divsChild>
    </w:div>
    <w:div w:id="41903427">
      <w:bodyDiv w:val="1"/>
      <w:marLeft w:val="0"/>
      <w:marRight w:val="0"/>
      <w:marTop w:val="0"/>
      <w:marBottom w:val="0"/>
      <w:divBdr>
        <w:top w:val="none" w:sz="0" w:space="0" w:color="auto"/>
        <w:left w:val="none" w:sz="0" w:space="0" w:color="auto"/>
        <w:bottom w:val="none" w:sz="0" w:space="0" w:color="auto"/>
        <w:right w:val="none" w:sz="0" w:space="0" w:color="auto"/>
      </w:divBdr>
      <w:divsChild>
        <w:div w:id="148791629">
          <w:marLeft w:val="288"/>
          <w:marRight w:val="0"/>
          <w:marTop w:val="0"/>
          <w:marBottom w:val="101"/>
          <w:divBdr>
            <w:top w:val="none" w:sz="0" w:space="0" w:color="auto"/>
            <w:left w:val="none" w:sz="0" w:space="0" w:color="auto"/>
            <w:bottom w:val="none" w:sz="0" w:space="0" w:color="auto"/>
            <w:right w:val="none" w:sz="0" w:space="0" w:color="auto"/>
          </w:divBdr>
        </w:div>
        <w:div w:id="482505881">
          <w:marLeft w:val="288"/>
          <w:marRight w:val="0"/>
          <w:marTop w:val="0"/>
          <w:marBottom w:val="101"/>
          <w:divBdr>
            <w:top w:val="none" w:sz="0" w:space="0" w:color="auto"/>
            <w:left w:val="none" w:sz="0" w:space="0" w:color="auto"/>
            <w:bottom w:val="none" w:sz="0" w:space="0" w:color="auto"/>
            <w:right w:val="none" w:sz="0" w:space="0" w:color="auto"/>
          </w:divBdr>
        </w:div>
        <w:div w:id="529878100">
          <w:marLeft w:val="288"/>
          <w:marRight w:val="0"/>
          <w:marTop w:val="0"/>
          <w:marBottom w:val="101"/>
          <w:divBdr>
            <w:top w:val="none" w:sz="0" w:space="0" w:color="auto"/>
            <w:left w:val="none" w:sz="0" w:space="0" w:color="auto"/>
            <w:bottom w:val="none" w:sz="0" w:space="0" w:color="auto"/>
            <w:right w:val="none" w:sz="0" w:space="0" w:color="auto"/>
          </w:divBdr>
        </w:div>
        <w:div w:id="720636621">
          <w:marLeft w:val="288"/>
          <w:marRight w:val="0"/>
          <w:marTop w:val="0"/>
          <w:marBottom w:val="101"/>
          <w:divBdr>
            <w:top w:val="none" w:sz="0" w:space="0" w:color="auto"/>
            <w:left w:val="none" w:sz="0" w:space="0" w:color="auto"/>
            <w:bottom w:val="none" w:sz="0" w:space="0" w:color="auto"/>
            <w:right w:val="none" w:sz="0" w:space="0" w:color="auto"/>
          </w:divBdr>
        </w:div>
        <w:div w:id="858275622">
          <w:marLeft w:val="288"/>
          <w:marRight w:val="0"/>
          <w:marTop w:val="0"/>
          <w:marBottom w:val="101"/>
          <w:divBdr>
            <w:top w:val="none" w:sz="0" w:space="0" w:color="auto"/>
            <w:left w:val="none" w:sz="0" w:space="0" w:color="auto"/>
            <w:bottom w:val="none" w:sz="0" w:space="0" w:color="auto"/>
            <w:right w:val="none" w:sz="0" w:space="0" w:color="auto"/>
          </w:divBdr>
        </w:div>
        <w:div w:id="1039819410">
          <w:marLeft w:val="288"/>
          <w:marRight w:val="0"/>
          <w:marTop w:val="0"/>
          <w:marBottom w:val="101"/>
          <w:divBdr>
            <w:top w:val="none" w:sz="0" w:space="0" w:color="auto"/>
            <w:left w:val="none" w:sz="0" w:space="0" w:color="auto"/>
            <w:bottom w:val="none" w:sz="0" w:space="0" w:color="auto"/>
            <w:right w:val="none" w:sz="0" w:space="0" w:color="auto"/>
          </w:divBdr>
        </w:div>
        <w:div w:id="1177694881">
          <w:marLeft w:val="288"/>
          <w:marRight w:val="0"/>
          <w:marTop w:val="0"/>
          <w:marBottom w:val="101"/>
          <w:divBdr>
            <w:top w:val="none" w:sz="0" w:space="0" w:color="auto"/>
            <w:left w:val="none" w:sz="0" w:space="0" w:color="auto"/>
            <w:bottom w:val="none" w:sz="0" w:space="0" w:color="auto"/>
            <w:right w:val="none" w:sz="0" w:space="0" w:color="auto"/>
          </w:divBdr>
        </w:div>
        <w:div w:id="1289361495">
          <w:marLeft w:val="288"/>
          <w:marRight w:val="0"/>
          <w:marTop w:val="0"/>
          <w:marBottom w:val="101"/>
          <w:divBdr>
            <w:top w:val="none" w:sz="0" w:space="0" w:color="auto"/>
            <w:left w:val="none" w:sz="0" w:space="0" w:color="auto"/>
            <w:bottom w:val="none" w:sz="0" w:space="0" w:color="auto"/>
            <w:right w:val="none" w:sz="0" w:space="0" w:color="auto"/>
          </w:divBdr>
        </w:div>
        <w:div w:id="1496915213">
          <w:marLeft w:val="288"/>
          <w:marRight w:val="0"/>
          <w:marTop w:val="0"/>
          <w:marBottom w:val="101"/>
          <w:divBdr>
            <w:top w:val="none" w:sz="0" w:space="0" w:color="auto"/>
            <w:left w:val="none" w:sz="0" w:space="0" w:color="auto"/>
            <w:bottom w:val="none" w:sz="0" w:space="0" w:color="auto"/>
            <w:right w:val="none" w:sz="0" w:space="0" w:color="auto"/>
          </w:divBdr>
        </w:div>
        <w:div w:id="1505824378">
          <w:marLeft w:val="288"/>
          <w:marRight w:val="0"/>
          <w:marTop w:val="0"/>
          <w:marBottom w:val="101"/>
          <w:divBdr>
            <w:top w:val="none" w:sz="0" w:space="0" w:color="auto"/>
            <w:left w:val="none" w:sz="0" w:space="0" w:color="auto"/>
            <w:bottom w:val="none" w:sz="0" w:space="0" w:color="auto"/>
            <w:right w:val="none" w:sz="0" w:space="0" w:color="auto"/>
          </w:divBdr>
        </w:div>
        <w:div w:id="1654213527">
          <w:marLeft w:val="288"/>
          <w:marRight w:val="0"/>
          <w:marTop w:val="0"/>
          <w:marBottom w:val="101"/>
          <w:divBdr>
            <w:top w:val="none" w:sz="0" w:space="0" w:color="auto"/>
            <w:left w:val="none" w:sz="0" w:space="0" w:color="auto"/>
            <w:bottom w:val="none" w:sz="0" w:space="0" w:color="auto"/>
            <w:right w:val="none" w:sz="0" w:space="0" w:color="auto"/>
          </w:divBdr>
        </w:div>
        <w:div w:id="1856531884">
          <w:marLeft w:val="288"/>
          <w:marRight w:val="0"/>
          <w:marTop w:val="0"/>
          <w:marBottom w:val="101"/>
          <w:divBdr>
            <w:top w:val="none" w:sz="0" w:space="0" w:color="auto"/>
            <w:left w:val="none" w:sz="0" w:space="0" w:color="auto"/>
            <w:bottom w:val="none" w:sz="0" w:space="0" w:color="auto"/>
            <w:right w:val="none" w:sz="0" w:space="0" w:color="auto"/>
          </w:divBdr>
        </w:div>
      </w:divsChild>
    </w:div>
    <w:div w:id="88084749">
      <w:bodyDiv w:val="1"/>
      <w:marLeft w:val="0"/>
      <w:marRight w:val="0"/>
      <w:marTop w:val="0"/>
      <w:marBottom w:val="0"/>
      <w:divBdr>
        <w:top w:val="none" w:sz="0" w:space="0" w:color="auto"/>
        <w:left w:val="none" w:sz="0" w:space="0" w:color="auto"/>
        <w:bottom w:val="none" w:sz="0" w:space="0" w:color="auto"/>
        <w:right w:val="none" w:sz="0" w:space="0" w:color="auto"/>
      </w:divBdr>
    </w:div>
    <w:div w:id="111023337">
      <w:bodyDiv w:val="1"/>
      <w:marLeft w:val="0"/>
      <w:marRight w:val="0"/>
      <w:marTop w:val="0"/>
      <w:marBottom w:val="0"/>
      <w:divBdr>
        <w:top w:val="none" w:sz="0" w:space="0" w:color="auto"/>
        <w:left w:val="none" w:sz="0" w:space="0" w:color="auto"/>
        <w:bottom w:val="none" w:sz="0" w:space="0" w:color="auto"/>
        <w:right w:val="none" w:sz="0" w:space="0" w:color="auto"/>
      </w:divBdr>
    </w:div>
    <w:div w:id="379328572">
      <w:bodyDiv w:val="1"/>
      <w:marLeft w:val="0"/>
      <w:marRight w:val="0"/>
      <w:marTop w:val="0"/>
      <w:marBottom w:val="0"/>
      <w:divBdr>
        <w:top w:val="none" w:sz="0" w:space="0" w:color="auto"/>
        <w:left w:val="none" w:sz="0" w:space="0" w:color="auto"/>
        <w:bottom w:val="none" w:sz="0" w:space="0" w:color="auto"/>
        <w:right w:val="none" w:sz="0" w:space="0" w:color="auto"/>
      </w:divBdr>
    </w:div>
    <w:div w:id="511802071">
      <w:bodyDiv w:val="1"/>
      <w:marLeft w:val="0"/>
      <w:marRight w:val="0"/>
      <w:marTop w:val="0"/>
      <w:marBottom w:val="0"/>
      <w:divBdr>
        <w:top w:val="none" w:sz="0" w:space="0" w:color="auto"/>
        <w:left w:val="none" w:sz="0" w:space="0" w:color="auto"/>
        <w:bottom w:val="none" w:sz="0" w:space="0" w:color="auto"/>
        <w:right w:val="none" w:sz="0" w:space="0" w:color="auto"/>
      </w:divBdr>
    </w:div>
    <w:div w:id="542980483">
      <w:bodyDiv w:val="1"/>
      <w:marLeft w:val="0"/>
      <w:marRight w:val="0"/>
      <w:marTop w:val="0"/>
      <w:marBottom w:val="0"/>
      <w:divBdr>
        <w:top w:val="none" w:sz="0" w:space="0" w:color="auto"/>
        <w:left w:val="none" w:sz="0" w:space="0" w:color="auto"/>
        <w:bottom w:val="none" w:sz="0" w:space="0" w:color="auto"/>
        <w:right w:val="none" w:sz="0" w:space="0" w:color="auto"/>
      </w:divBdr>
    </w:div>
    <w:div w:id="645745777">
      <w:bodyDiv w:val="1"/>
      <w:marLeft w:val="0"/>
      <w:marRight w:val="0"/>
      <w:marTop w:val="0"/>
      <w:marBottom w:val="0"/>
      <w:divBdr>
        <w:top w:val="none" w:sz="0" w:space="0" w:color="auto"/>
        <w:left w:val="none" w:sz="0" w:space="0" w:color="auto"/>
        <w:bottom w:val="none" w:sz="0" w:space="0" w:color="auto"/>
        <w:right w:val="none" w:sz="0" w:space="0" w:color="auto"/>
      </w:divBdr>
    </w:div>
    <w:div w:id="716704011">
      <w:bodyDiv w:val="1"/>
      <w:marLeft w:val="0"/>
      <w:marRight w:val="0"/>
      <w:marTop w:val="0"/>
      <w:marBottom w:val="0"/>
      <w:divBdr>
        <w:top w:val="none" w:sz="0" w:space="0" w:color="auto"/>
        <w:left w:val="none" w:sz="0" w:space="0" w:color="auto"/>
        <w:bottom w:val="none" w:sz="0" w:space="0" w:color="auto"/>
        <w:right w:val="none" w:sz="0" w:space="0" w:color="auto"/>
      </w:divBdr>
    </w:div>
    <w:div w:id="738137712">
      <w:bodyDiv w:val="1"/>
      <w:marLeft w:val="0"/>
      <w:marRight w:val="0"/>
      <w:marTop w:val="0"/>
      <w:marBottom w:val="0"/>
      <w:divBdr>
        <w:top w:val="none" w:sz="0" w:space="0" w:color="auto"/>
        <w:left w:val="none" w:sz="0" w:space="0" w:color="auto"/>
        <w:bottom w:val="none" w:sz="0" w:space="0" w:color="auto"/>
        <w:right w:val="none" w:sz="0" w:space="0" w:color="auto"/>
      </w:divBdr>
    </w:div>
    <w:div w:id="822356552">
      <w:bodyDiv w:val="1"/>
      <w:marLeft w:val="0"/>
      <w:marRight w:val="0"/>
      <w:marTop w:val="0"/>
      <w:marBottom w:val="0"/>
      <w:divBdr>
        <w:top w:val="none" w:sz="0" w:space="0" w:color="auto"/>
        <w:left w:val="none" w:sz="0" w:space="0" w:color="auto"/>
        <w:bottom w:val="none" w:sz="0" w:space="0" w:color="auto"/>
        <w:right w:val="none" w:sz="0" w:space="0" w:color="auto"/>
      </w:divBdr>
    </w:div>
    <w:div w:id="850071926">
      <w:bodyDiv w:val="1"/>
      <w:marLeft w:val="0"/>
      <w:marRight w:val="0"/>
      <w:marTop w:val="0"/>
      <w:marBottom w:val="0"/>
      <w:divBdr>
        <w:top w:val="none" w:sz="0" w:space="0" w:color="auto"/>
        <w:left w:val="none" w:sz="0" w:space="0" w:color="auto"/>
        <w:bottom w:val="none" w:sz="0" w:space="0" w:color="auto"/>
        <w:right w:val="none" w:sz="0" w:space="0" w:color="auto"/>
      </w:divBdr>
    </w:div>
    <w:div w:id="893664829">
      <w:bodyDiv w:val="1"/>
      <w:marLeft w:val="0"/>
      <w:marRight w:val="0"/>
      <w:marTop w:val="0"/>
      <w:marBottom w:val="0"/>
      <w:divBdr>
        <w:top w:val="none" w:sz="0" w:space="0" w:color="auto"/>
        <w:left w:val="none" w:sz="0" w:space="0" w:color="auto"/>
        <w:bottom w:val="none" w:sz="0" w:space="0" w:color="auto"/>
        <w:right w:val="none" w:sz="0" w:space="0" w:color="auto"/>
      </w:divBdr>
    </w:div>
    <w:div w:id="911504147">
      <w:bodyDiv w:val="1"/>
      <w:marLeft w:val="0"/>
      <w:marRight w:val="0"/>
      <w:marTop w:val="0"/>
      <w:marBottom w:val="0"/>
      <w:divBdr>
        <w:top w:val="none" w:sz="0" w:space="0" w:color="auto"/>
        <w:left w:val="none" w:sz="0" w:space="0" w:color="auto"/>
        <w:bottom w:val="none" w:sz="0" w:space="0" w:color="auto"/>
        <w:right w:val="none" w:sz="0" w:space="0" w:color="auto"/>
      </w:divBdr>
    </w:div>
    <w:div w:id="987169847">
      <w:bodyDiv w:val="1"/>
      <w:marLeft w:val="0"/>
      <w:marRight w:val="0"/>
      <w:marTop w:val="0"/>
      <w:marBottom w:val="0"/>
      <w:divBdr>
        <w:top w:val="none" w:sz="0" w:space="0" w:color="auto"/>
        <w:left w:val="none" w:sz="0" w:space="0" w:color="auto"/>
        <w:bottom w:val="none" w:sz="0" w:space="0" w:color="auto"/>
        <w:right w:val="none" w:sz="0" w:space="0" w:color="auto"/>
      </w:divBdr>
    </w:div>
    <w:div w:id="1149059933">
      <w:bodyDiv w:val="1"/>
      <w:marLeft w:val="0"/>
      <w:marRight w:val="0"/>
      <w:marTop w:val="0"/>
      <w:marBottom w:val="0"/>
      <w:divBdr>
        <w:top w:val="none" w:sz="0" w:space="0" w:color="auto"/>
        <w:left w:val="none" w:sz="0" w:space="0" w:color="auto"/>
        <w:bottom w:val="none" w:sz="0" w:space="0" w:color="auto"/>
        <w:right w:val="none" w:sz="0" w:space="0" w:color="auto"/>
      </w:divBdr>
    </w:div>
    <w:div w:id="1237592365">
      <w:bodyDiv w:val="1"/>
      <w:marLeft w:val="0"/>
      <w:marRight w:val="0"/>
      <w:marTop w:val="0"/>
      <w:marBottom w:val="0"/>
      <w:divBdr>
        <w:top w:val="none" w:sz="0" w:space="0" w:color="auto"/>
        <w:left w:val="none" w:sz="0" w:space="0" w:color="auto"/>
        <w:bottom w:val="none" w:sz="0" w:space="0" w:color="auto"/>
        <w:right w:val="none" w:sz="0" w:space="0" w:color="auto"/>
      </w:divBdr>
    </w:div>
    <w:div w:id="1281306064">
      <w:bodyDiv w:val="1"/>
      <w:marLeft w:val="0"/>
      <w:marRight w:val="0"/>
      <w:marTop w:val="0"/>
      <w:marBottom w:val="0"/>
      <w:divBdr>
        <w:top w:val="none" w:sz="0" w:space="0" w:color="auto"/>
        <w:left w:val="none" w:sz="0" w:space="0" w:color="auto"/>
        <w:bottom w:val="none" w:sz="0" w:space="0" w:color="auto"/>
        <w:right w:val="none" w:sz="0" w:space="0" w:color="auto"/>
      </w:divBdr>
    </w:div>
    <w:div w:id="1281379703">
      <w:bodyDiv w:val="1"/>
      <w:marLeft w:val="0"/>
      <w:marRight w:val="0"/>
      <w:marTop w:val="0"/>
      <w:marBottom w:val="0"/>
      <w:divBdr>
        <w:top w:val="none" w:sz="0" w:space="0" w:color="auto"/>
        <w:left w:val="none" w:sz="0" w:space="0" w:color="auto"/>
        <w:bottom w:val="none" w:sz="0" w:space="0" w:color="auto"/>
        <w:right w:val="none" w:sz="0" w:space="0" w:color="auto"/>
      </w:divBdr>
    </w:div>
    <w:div w:id="1295714682">
      <w:bodyDiv w:val="1"/>
      <w:marLeft w:val="0"/>
      <w:marRight w:val="0"/>
      <w:marTop w:val="0"/>
      <w:marBottom w:val="0"/>
      <w:divBdr>
        <w:top w:val="none" w:sz="0" w:space="0" w:color="auto"/>
        <w:left w:val="none" w:sz="0" w:space="0" w:color="auto"/>
        <w:bottom w:val="none" w:sz="0" w:space="0" w:color="auto"/>
        <w:right w:val="none" w:sz="0" w:space="0" w:color="auto"/>
      </w:divBdr>
    </w:div>
    <w:div w:id="1296178568">
      <w:bodyDiv w:val="1"/>
      <w:marLeft w:val="0"/>
      <w:marRight w:val="0"/>
      <w:marTop w:val="0"/>
      <w:marBottom w:val="0"/>
      <w:divBdr>
        <w:top w:val="none" w:sz="0" w:space="0" w:color="auto"/>
        <w:left w:val="none" w:sz="0" w:space="0" w:color="auto"/>
        <w:bottom w:val="none" w:sz="0" w:space="0" w:color="auto"/>
        <w:right w:val="none" w:sz="0" w:space="0" w:color="auto"/>
      </w:divBdr>
    </w:div>
    <w:div w:id="1495220679">
      <w:bodyDiv w:val="1"/>
      <w:marLeft w:val="0"/>
      <w:marRight w:val="0"/>
      <w:marTop w:val="0"/>
      <w:marBottom w:val="0"/>
      <w:divBdr>
        <w:top w:val="none" w:sz="0" w:space="0" w:color="auto"/>
        <w:left w:val="none" w:sz="0" w:space="0" w:color="auto"/>
        <w:bottom w:val="none" w:sz="0" w:space="0" w:color="auto"/>
        <w:right w:val="none" w:sz="0" w:space="0" w:color="auto"/>
      </w:divBdr>
    </w:div>
    <w:div w:id="1530990533">
      <w:bodyDiv w:val="1"/>
      <w:marLeft w:val="0"/>
      <w:marRight w:val="0"/>
      <w:marTop w:val="0"/>
      <w:marBottom w:val="0"/>
      <w:divBdr>
        <w:top w:val="none" w:sz="0" w:space="0" w:color="auto"/>
        <w:left w:val="none" w:sz="0" w:space="0" w:color="auto"/>
        <w:bottom w:val="none" w:sz="0" w:space="0" w:color="auto"/>
        <w:right w:val="none" w:sz="0" w:space="0" w:color="auto"/>
      </w:divBdr>
    </w:div>
    <w:div w:id="1548761115">
      <w:bodyDiv w:val="1"/>
      <w:marLeft w:val="0"/>
      <w:marRight w:val="0"/>
      <w:marTop w:val="0"/>
      <w:marBottom w:val="0"/>
      <w:divBdr>
        <w:top w:val="none" w:sz="0" w:space="0" w:color="auto"/>
        <w:left w:val="none" w:sz="0" w:space="0" w:color="auto"/>
        <w:bottom w:val="none" w:sz="0" w:space="0" w:color="auto"/>
        <w:right w:val="none" w:sz="0" w:space="0" w:color="auto"/>
      </w:divBdr>
    </w:div>
    <w:div w:id="1613510596">
      <w:bodyDiv w:val="1"/>
      <w:marLeft w:val="0"/>
      <w:marRight w:val="0"/>
      <w:marTop w:val="0"/>
      <w:marBottom w:val="0"/>
      <w:divBdr>
        <w:top w:val="none" w:sz="0" w:space="0" w:color="auto"/>
        <w:left w:val="none" w:sz="0" w:space="0" w:color="auto"/>
        <w:bottom w:val="none" w:sz="0" w:space="0" w:color="auto"/>
        <w:right w:val="none" w:sz="0" w:space="0" w:color="auto"/>
      </w:divBdr>
    </w:div>
    <w:div w:id="1708527186">
      <w:bodyDiv w:val="1"/>
      <w:marLeft w:val="0"/>
      <w:marRight w:val="0"/>
      <w:marTop w:val="0"/>
      <w:marBottom w:val="0"/>
      <w:divBdr>
        <w:top w:val="none" w:sz="0" w:space="0" w:color="auto"/>
        <w:left w:val="none" w:sz="0" w:space="0" w:color="auto"/>
        <w:bottom w:val="none" w:sz="0" w:space="0" w:color="auto"/>
        <w:right w:val="none" w:sz="0" w:space="0" w:color="auto"/>
      </w:divBdr>
    </w:div>
    <w:div w:id="1775713544">
      <w:bodyDiv w:val="1"/>
      <w:marLeft w:val="0"/>
      <w:marRight w:val="0"/>
      <w:marTop w:val="0"/>
      <w:marBottom w:val="0"/>
      <w:divBdr>
        <w:top w:val="none" w:sz="0" w:space="0" w:color="auto"/>
        <w:left w:val="none" w:sz="0" w:space="0" w:color="auto"/>
        <w:bottom w:val="none" w:sz="0" w:space="0" w:color="auto"/>
        <w:right w:val="none" w:sz="0" w:space="0" w:color="auto"/>
      </w:divBdr>
    </w:div>
    <w:div w:id="2048677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1AC2C065CC618A4ABCED8889D3F4D0B8" ma:contentTypeVersion="0" ma:contentTypeDescription="Crear nuevo documento." ma:contentTypeScope="" ma:versionID="af3b5cbbff4b821cee4b5d9a2093ab72">
  <xsd:schema xmlns:xsd="http://www.w3.org/2001/XMLSchema" xmlns:xs="http://www.w3.org/2001/XMLSchema" xmlns:p="http://schemas.microsoft.com/office/2006/metadata/properties" targetNamespace="http://schemas.microsoft.com/office/2006/metadata/properties" ma:root="true" ma:fieldsID="e9e1db60988e2dac20ac50170a786a2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ED8FF5-F946-4FD8-8E0D-EA66383E67A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8ECFFD8-9091-49DD-B045-A60A0514AF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9251DAB3-DA55-453C-9523-13F80266FA5A}">
  <ds:schemaRefs>
    <ds:schemaRef ds:uri="http://schemas.microsoft.com/sharepoint/v3/contenttype/forms"/>
  </ds:schemaRefs>
</ds:datastoreItem>
</file>

<file path=customXml/itemProps4.xml><?xml version="1.0" encoding="utf-8"?>
<ds:datastoreItem xmlns:ds="http://schemas.openxmlformats.org/officeDocument/2006/customXml" ds:itemID="{C2A4C1DB-43FD-43FA-AD10-10CD395BFF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Pages>
  <Words>5857</Words>
  <Characters>32217</Characters>
  <Application>Microsoft Office Word</Application>
  <DocSecurity>0</DocSecurity>
  <Lines>268</Lines>
  <Paragraphs>75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DGA TDT</dc:creator>
  <cp:keywords/>
  <dc:description/>
  <cp:lastModifiedBy>Maria del Consuelo Gonzalez Moreno</cp:lastModifiedBy>
  <cp:revision>8</cp:revision>
  <cp:lastPrinted>2017-03-13T18:10:00Z</cp:lastPrinted>
  <dcterms:created xsi:type="dcterms:W3CDTF">2017-04-04T00:30:00Z</dcterms:created>
  <dcterms:modified xsi:type="dcterms:W3CDTF">2017-04-04T14:27:00Z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0x0101001AC2C065CC618A4ABCED8889D3F4D0B8</vt:lpwstr>
  </property>
</Properties>
</file>