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639A9" w14:textId="77777777" w:rsidR="00E21288" w:rsidRPr="00E21288" w:rsidRDefault="00720CFB" w:rsidP="00E21288">
      <w:pPr>
        <w:pStyle w:val="Ttulo1"/>
        <w:spacing w:after="240" w:line="240" w:lineRule="auto"/>
        <w:jc w:val="both"/>
        <w:rPr>
          <w:rFonts w:ascii="ITC Avant Garde" w:hAnsi="ITC Avant Garde"/>
          <w:b/>
          <w:color w:val="000000" w:themeColor="text1"/>
          <w:sz w:val="22"/>
          <w:szCs w:val="22"/>
          <w:lang w:eastAsia="es-MX"/>
        </w:rPr>
      </w:pPr>
      <w:r w:rsidRPr="00E21288">
        <w:rPr>
          <w:rFonts w:ascii="ITC Avant Garde" w:hAnsi="ITC Avant Garde"/>
          <w:b/>
          <w:color w:val="000000" w:themeColor="text1"/>
          <w:sz w:val="22"/>
          <w:szCs w:val="22"/>
          <w:lang w:eastAsia="es-MX"/>
        </w:rPr>
        <w:t>RESOLUCIÓN MEDIANTE LA CUAL EL PLENO DEL INSTITUTO FEDERAL DE TELECOMUNICACIONES OTORGA A</w:t>
      </w:r>
      <w:r w:rsidR="002E6965" w:rsidRPr="00E21288">
        <w:rPr>
          <w:rFonts w:ascii="ITC Avant Garde" w:hAnsi="ITC Avant Garde"/>
          <w:b/>
          <w:color w:val="000000" w:themeColor="text1"/>
          <w:sz w:val="22"/>
          <w:szCs w:val="22"/>
          <w:lang w:eastAsia="es-MX"/>
        </w:rPr>
        <w:t xml:space="preserve"> </w:t>
      </w:r>
      <w:r w:rsidR="000E58F9" w:rsidRPr="00E21288">
        <w:rPr>
          <w:rFonts w:ascii="ITC Avant Garde" w:hAnsi="ITC Avant Garde"/>
          <w:b/>
          <w:color w:val="000000" w:themeColor="text1"/>
          <w:sz w:val="22"/>
          <w:szCs w:val="22"/>
          <w:lang w:eastAsia="es-MX"/>
        </w:rPr>
        <w:t>MATC FIBRAOPTICA</w:t>
      </w:r>
      <w:r w:rsidR="00011D3E" w:rsidRPr="00E21288">
        <w:rPr>
          <w:rFonts w:ascii="ITC Avant Garde" w:hAnsi="ITC Avant Garde"/>
          <w:b/>
          <w:color w:val="000000" w:themeColor="text1"/>
          <w:sz w:val="22"/>
          <w:szCs w:val="22"/>
          <w:lang w:eastAsia="es-MX"/>
        </w:rPr>
        <w:t>, S. DE R.</w:t>
      </w:r>
      <w:r w:rsidR="00471D5F" w:rsidRPr="00E21288">
        <w:rPr>
          <w:rFonts w:ascii="ITC Avant Garde" w:hAnsi="ITC Avant Garde"/>
          <w:b/>
          <w:color w:val="000000" w:themeColor="text1"/>
          <w:sz w:val="22"/>
          <w:szCs w:val="22"/>
          <w:lang w:eastAsia="es-MX"/>
        </w:rPr>
        <w:t xml:space="preserve"> </w:t>
      </w:r>
      <w:r w:rsidR="00011D3E" w:rsidRPr="00E21288">
        <w:rPr>
          <w:rFonts w:ascii="ITC Avant Garde" w:hAnsi="ITC Avant Garde"/>
          <w:b/>
          <w:color w:val="000000" w:themeColor="text1"/>
          <w:sz w:val="22"/>
          <w:szCs w:val="22"/>
          <w:lang w:eastAsia="es-MX"/>
        </w:rPr>
        <w:t>L.</w:t>
      </w:r>
      <w:r w:rsidR="008B61F2" w:rsidRPr="00E21288">
        <w:rPr>
          <w:rFonts w:ascii="ITC Avant Garde" w:hAnsi="ITC Avant Garde"/>
          <w:b/>
          <w:color w:val="000000" w:themeColor="text1"/>
          <w:sz w:val="22"/>
          <w:szCs w:val="22"/>
          <w:lang w:eastAsia="es-MX"/>
        </w:rPr>
        <w:t xml:space="preserve"> DE C.V.</w:t>
      </w:r>
      <w:r w:rsidRPr="00E21288">
        <w:rPr>
          <w:rFonts w:ascii="ITC Avant Garde" w:hAnsi="ITC Avant Garde"/>
          <w:b/>
          <w:color w:val="000000" w:themeColor="text1"/>
          <w:sz w:val="22"/>
          <w:szCs w:val="22"/>
          <w:lang w:eastAsia="es-MX"/>
        </w:rPr>
        <w:t>, UN TÍTULO DE CONCESIÓN ÚNICA PARA USO COMERCIAL.</w:t>
      </w:r>
    </w:p>
    <w:p w14:paraId="46F29D20" w14:textId="0C84831A" w:rsidR="00E21288" w:rsidRPr="00E21288" w:rsidRDefault="00720CFB" w:rsidP="00E21288">
      <w:pPr>
        <w:pStyle w:val="Ttulo2"/>
        <w:spacing w:after="240"/>
        <w:jc w:val="center"/>
        <w:rPr>
          <w:rFonts w:ascii="ITC Avant Garde" w:hAnsi="ITC Avant Garde"/>
          <w:b/>
          <w:color w:val="000000" w:themeColor="text1"/>
          <w:sz w:val="22"/>
          <w:szCs w:val="22"/>
        </w:rPr>
      </w:pPr>
      <w:r w:rsidRPr="00E21288">
        <w:rPr>
          <w:rFonts w:ascii="ITC Avant Garde" w:hAnsi="ITC Avant Garde"/>
          <w:b/>
          <w:color w:val="000000" w:themeColor="text1"/>
          <w:sz w:val="22"/>
          <w:szCs w:val="22"/>
        </w:rPr>
        <w:t>ANTECEDENTES</w:t>
      </w:r>
    </w:p>
    <w:p w14:paraId="05FE4ACD" w14:textId="77777777" w:rsidR="00E21288" w:rsidRPr="00E21288" w:rsidRDefault="00720CFB" w:rsidP="00E21288">
      <w:pPr>
        <w:numPr>
          <w:ilvl w:val="0"/>
          <w:numId w:val="1"/>
        </w:numPr>
        <w:spacing w:before="240" w:after="240"/>
        <w:ind w:left="567" w:hanging="578"/>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Decreto de Reforma Constitucional.</w:t>
      </w:r>
      <w:r w:rsidRPr="00E21288">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w:t>
      </w:r>
      <w:r w:rsidR="0053630D"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mediante el cual se creó el Instituto Federal de Telecomunicaciones (el “Instituto”)</w:t>
      </w:r>
      <w:r w:rsidR="00BF423F" w:rsidRPr="00E21288">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E21288">
        <w:rPr>
          <w:rFonts w:ascii="ITC Avant Garde" w:hAnsi="ITC Avant Garde"/>
          <w:bCs/>
          <w:color w:val="000000"/>
          <w:sz w:val="22"/>
          <w:szCs w:val="22"/>
          <w:lang w:val="es-MX" w:eastAsia="es-MX"/>
        </w:rPr>
        <w:t>.</w:t>
      </w:r>
      <w:r w:rsidR="00EA1BA5" w:rsidRPr="00E21288">
        <w:rPr>
          <w:rFonts w:ascii="ITC Avant Garde" w:hAnsi="ITC Avant Garde"/>
          <w:bCs/>
          <w:color w:val="000000"/>
          <w:sz w:val="22"/>
          <w:szCs w:val="22"/>
          <w:lang w:val="es-MX" w:eastAsia="es-MX"/>
        </w:rPr>
        <w:t xml:space="preserve"> </w:t>
      </w:r>
    </w:p>
    <w:p w14:paraId="12D87851" w14:textId="77777777" w:rsidR="00E21288" w:rsidRPr="00E21288" w:rsidRDefault="00720CFB" w:rsidP="00E21288">
      <w:pPr>
        <w:numPr>
          <w:ilvl w:val="0"/>
          <w:numId w:val="1"/>
        </w:numPr>
        <w:spacing w:before="240" w:after="240"/>
        <w:ind w:left="567" w:hanging="578"/>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 xml:space="preserve">Decreto de Ley. </w:t>
      </w:r>
      <w:r w:rsidRPr="00E21288">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81B23BE" w14:textId="07884C01" w:rsidR="008919AA" w:rsidRPr="00E21288" w:rsidRDefault="008B6D84"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Cs/>
          <w:color w:val="000000"/>
          <w:sz w:val="22"/>
          <w:szCs w:val="22"/>
          <w:lang w:val="es-MX" w:eastAsia="es-MX"/>
        </w:rPr>
        <w:t xml:space="preserve"> </w:t>
      </w:r>
    </w:p>
    <w:p w14:paraId="46457413" w14:textId="77777777" w:rsidR="00E21288" w:rsidRPr="00E21288" w:rsidRDefault="00720CFB" w:rsidP="00E21288">
      <w:pPr>
        <w:numPr>
          <w:ilvl w:val="0"/>
          <w:numId w:val="1"/>
        </w:numPr>
        <w:spacing w:before="240" w:after="240"/>
        <w:ind w:left="567" w:hanging="578"/>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Estatuto Orgánico.</w:t>
      </w:r>
      <w:r w:rsidRPr="00E21288">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mod</w:t>
      </w:r>
      <w:r w:rsidR="00852F77" w:rsidRPr="00E21288">
        <w:rPr>
          <w:rFonts w:ascii="ITC Avant Garde" w:hAnsi="ITC Avant Garde"/>
          <w:bCs/>
          <w:color w:val="000000"/>
          <w:sz w:val="22"/>
          <w:szCs w:val="22"/>
          <w:lang w:val="es-MX" w:eastAsia="es-MX"/>
        </w:rPr>
        <w:t xml:space="preserve">ificado </w:t>
      </w:r>
      <w:r w:rsidR="00A43E78" w:rsidRPr="00E21288">
        <w:rPr>
          <w:rFonts w:ascii="ITC Avant Garde" w:hAnsi="ITC Avant Garde"/>
          <w:bCs/>
          <w:color w:val="000000"/>
          <w:sz w:val="22"/>
          <w:szCs w:val="22"/>
          <w:lang w:val="es-MX" w:eastAsia="es-MX"/>
        </w:rPr>
        <w:t>por última vez</w:t>
      </w:r>
      <w:r w:rsidR="00106D9E" w:rsidRPr="00E21288">
        <w:rPr>
          <w:rFonts w:ascii="ITC Avant Garde" w:hAnsi="ITC Avant Garde"/>
          <w:bCs/>
          <w:color w:val="000000"/>
          <w:sz w:val="22"/>
          <w:szCs w:val="22"/>
          <w:lang w:val="es-MX" w:eastAsia="es-MX"/>
        </w:rPr>
        <w:t xml:space="preserve"> el </w:t>
      </w:r>
      <w:r w:rsidR="00341CDA" w:rsidRPr="00E21288">
        <w:rPr>
          <w:rFonts w:ascii="ITC Avant Garde" w:hAnsi="ITC Avant Garde"/>
          <w:bCs/>
          <w:color w:val="000000"/>
          <w:sz w:val="22"/>
          <w:szCs w:val="22"/>
          <w:lang w:val="es-MX" w:eastAsia="es-MX"/>
        </w:rPr>
        <w:t>20 de julio de 2017</w:t>
      </w:r>
      <w:r w:rsidRPr="00E21288">
        <w:rPr>
          <w:rFonts w:ascii="ITC Avant Garde" w:hAnsi="ITC Avant Garde"/>
          <w:bCs/>
          <w:color w:val="000000"/>
          <w:sz w:val="22"/>
          <w:szCs w:val="22"/>
          <w:lang w:val="es-MX" w:eastAsia="es-MX"/>
        </w:rPr>
        <w:t>.</w:t>
      </w:r>
    </w:p>
    <w:p w14:paraId="4391C767" w14:textId="77777777" w:rsidR="00E21288" w:rsidRPr="00E21288" w:rsidRDefault="00720CFB" w:rsidP="00E21288">
      <w:pPr>
        <w:numPr>
          <w:ilvl w:val="0"/>
          <w:numId w:val="1"/>
        </w:numPr>
        <w:spacing w:before="240" w:after="240"/>
        <w:ind w:left="567" w:hanging="578"/>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Lineamientos para el Otorgamiento de Concesiones.</w:t>
      </w:r>
      <w:r w:rsidRPr="00E21288">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w:t>
      </w:r>
      <w:r w:rsidR="00341CDA" w:rsidRPr="00E21288">
        <w:rPr>
          <w:rFonts w:ascii="ITC Avant Garde" w:hAnsi="ITC Avant Garde"/>
          <w:bCs/>
          <w:color w:val="000000"/>
          <w:sz w:val="22"/>
          <w:szCs w:val="22"/>
          <w:lang w:val="es-MX" w:eastAsia="es-MX"/>
        </w:rPr>
        <w:t>,</w:t>
      </w:r>
      <w:r w:rsidRPr="00E21288">
        <w:rPr>
          <w:rFonts w:ascii="ITC Avant Garde" w:hAnsi="ITC Avant Garde"/>
          <w:bCs/>
          <w:color w:val="000000"/>
          <w:sz w:val="22"/>
          <w:szCs w:val="22"/>
          <w:lang w:val="es-MX" w:eastAsia="es-MX"/>
        </w:rPr>
        <w:t xml:space="preserve"> </w:t>
      </w:r>
      <w:r w:rsidR="00341CDA" w:rsidRPr="00E21288">
        <w:rPr>
          <w:rFonts w:ascii="ITC Avant Garde" w:hAnsi="ITC Avant Garde"/>
          <w:bCs/>
          <w:color w:val="000000"/>
          <w:sz w:val="22"/>
          <w:szCs w:val="22"/>
          <w:lang w:val="es-MX" w:eastAsia="es-MX"/>
        </w:rPr>
        <w:t>y modificados el 26 de mayo de 2017</w:t>
      </w:r>
      <w:r w:rsidR="00341CDA" w:rsidRPr="00E21288">
        <w:rPr>
          <w:rFonts w:ascii="ITC Avant Garde" w:hAnsi="ITC Avant Garde"/>
          <w:bCs/>
        </w:rPr>
        <w:t xml:space="preserve"> </w:t>
      </w:r>
      <w:r w:rsidRPr="00E21288">
        <w:rPr>
          <w:rFonts w:ascii="ITC Avant Garde" w:hAnsi="ITC Avant Garde"/>
          <w:bCs/>
          <w:color w:val="000000"/>
          <w:sz w:val="22"/>
          <w:szCs w:val="22"/>
          <w:lang w:val="es-MX" w:eastAsia="es-MX"/>
        </w:rPr>
        <w:t>(los “Lineamientos”).</w:t>
      </w:r>
    </w:p>
    <w:p w14:paraId="4D14FF57" w14:textId="77777777" w:rsidR="00E21288" w:rsidRPr="00E21288" w:rsidRDefault="00720CFB" w:rsidP="00E21288">
      <w:pPr>
        <w:numPr>
          <w:ilvl w:val="0"/>
          <w:numId w:val="1"/>
        </w:numPr>
        <w:spacing w:before="240" w:after="240"/>
        <w:ind w:left="567" w:hanging="578"/>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Solicitud de Concesión.</w:t>
      </w:r>
      <w:r w:rsidRPr="00E21288">
        <w:rPr>
          <w:rFonts w:ascii="ITC Avant Garde" w:hAnsi="ITC Avant Garde"/>
          <w:b/>
          <w:lang w:val="es-MX" w:eastAsia="es-MX"/>
        </w:rPr>
        <w:t xml:space="preserve"> </w:t>
      </w:r>
      <w:r w:rsidRPr="00E21288">
        <w:rPr>
          <w:rFonts w:ascii="ITC Avant Garde" w:hAnsi="ITC Avant Garde"/>
          <w:bCs/>
          <w:color w:val="000000"/>
          <w:sz w:val="22"/>
          <w:szCs w:val="22"/>
          <w:lang w:val="es-MX" w:eastAsia="es-MX"/>
        </w:rPr>
        <w:t xml:space="preserve">Con fecha </w:t>
      </w:r>
      <w:r w:rsidR="00BB78BE" w:rsidRPr="00E21288">
        <w:rPr>
          <w:rFonts w:ascii="ITC Avant Garde" w:hAnsi="ITC Avant Garde"/>
          <w:bCs/>
          <w:color w:val="000000"/>
          <w:sz w:val="22"/>
          <w:szCs w:val="22"/>
          <w:lang w:val="es-MX" w:eastAsia="es-MX"/>
        </w:rPr>
        <w:t>1</w:t>
      </w:r>
      <w:r w:rsidR="00851F7F" w:rsidRPr="00E21288">
        <w:rPr>
          <w:rFonts w:ascii="ITC Avant Garde" w:hAnsi="ITC Avant Garde"/>
          <w:bCs/>
          <w:color w:val="000000"/>
          <w:sz w:val="22"/>
          <w:szCs w:val="22"/>
          <w:lang w:val="es-MX" w:eastAsia="es-MX"/>
        </w:rPr>
        <w:t>6</w:t>
      </w:r>
      <w:r w:rsidR="00801C45" w:rsidRPr="00E21288">
        <w:rPr>
          <w:rFonts w:ascii="ITC Avant Garde" w:hAnsi="ITC Avant Garde"/>
          <w:bCs/>
          <w:color w:val="000000"/>
          <w:sz w:val="22"/>
          <w:szCs w:val="22"/>
          <w:lang w:val="es-MX" w:eastAsia="es-MX"/>
        </w:rPr>
        <w:t xml:space="preserve"> de </w:t>
      </w:r>
      <w:r w:rsidR="00851F7F" w:rsidRPr="00E21288">
        <w:rPr>
          <w:rFonts w:ascii="ITC Avant Garde" w:hAnsi="ITC Avant Garde"/>
          <w:bCs/>
          <w:color w:val="000000"/>
          <w:sz w:val="22"/>
          <w:szCs w:val="22"/>
          <w:lang w:val="es-MX" w:eastAsia="es-MX"/>
        </w:rPr>
        <w:t>mayo</w:t>
      </w:r>
      <w:r w:rsidR="00801C45" w:rsidRPr="00E21288">
        <w:rPr>
          <w:rFonts w:ascii="ITC Avant Garde" w:hAnsi="ITC Avant Garde"/>
          <w:bCs/>
          <w:color w:val="000000"/>
          <w:sz w:val="22"/>
          <w:szCs w:val="22"/>
          <w:lang w:val="es-MX" w:eastAsia="es-MX"/>
        </w:rPr>
        <w:t xml:space="preserve"> </w:t>
      </w:r>
      <w:r w:rsidR="00832EA3" w:rsidRPr="00E21288">
        <w:rPr>
          <w:rFonts w:ascii="ITC Avant Garde" w:hAnsi="ITC Avant Garde"/>
          <w:bCs/>
          <w:color w:val="000000"/>
          <w:sz w:val="22"/>
          <w:szCs w:val="22"/>
          <w:lang w:val="es-MX" w:eastAsia="es-MX"/>
        </w:rPr>
        <w:t>de 201</w:t>
      </w:r>
      <w:r w:rsidR="00801C45" w:rsidRPr="00E21288">
        <w:rPr>
          <w:rFonts w:ascii="ITC Avant Garde" w:hAnsi="ITC Avant Garde"/>
          <w:bCs/>
          <w:color w:val="000000"/>
          <w:sz w:val="22"/>
          <w:szCs w:val="22"/>
          <w:lang w:val="es-MX" w:eastAsia="es-MX"/>
        </w:rPr>
        <w:t>7</w:t>
      </w:r>
      <w:r w:rsidR="00DC3DFB" w:rsidRPr="00E21288">
        <w:rPr>
          <w:rFonts w:ascii="ITC Avant Garde" w:hAnsi="ITC Avant Garde"/>
          <w:bCs/>
          <w:color w:val="000000"/>
          <w:sz w:val="22"/>
          <w:szCs w:val="22"/>
          <w:lang w:val="es-MX" w:eastAsia="es-MX"/>
        </w:rPr>
        <w:t>,</w:t>
      </w:r>
      <w:r w:rsidR="000D238E" w:rsidRPr="00E21288">
        <w:rPr>
          <w:rFonts w:ascii="ITC Avant Garde" w:hAnsi="ITC Avant Garde"/>
          <w:bCs/>
          <w:color w:val="000000"/>
          <w:sz w:val="22"/>
          <w:szCs w:val="22"/>
          <w:lang w:val="es-MX" w:eastAsia="es-MX"/>
        </w:rPr>
        <w:t xml:space="preserve"> </w:t>
      </w:r>
      <w:proofErr w:type="spellStart"/>
      <w:r w:rsidR="003A2D7E" w:rsidRPr="00E21288">
        <w:rPr>
          <w:rFonts w:ascii="ITC Avant Garde" w:hAnsi="ITC Avant Garde"/>
          <w:bCs/>
          <w:color w:val="000000"/>
          <w:sz w:val="22"/>
          <w:szCs w:val="22"/>
          <w:lang w:val="es-MX" w:eastAsia="es-MX"/>
        </w:rPr>
        <w:t>Ma</w:t>
      </w:r>
      <w:r w:rsidR="00851F7F" w:rsidRPr="00E21288">
        <w:rPr>
          <w:rFonts w:ascii="ITC Avant Garde" w:hAnsi="ITC Avant Garde"/>
          <w:bCs/>
          <w:color w:val="000000"/>
          <w:sz w:val="22"/>
          <w:szCs w:val="22"/>
          <w:lang w:val="es-MX" w:eastAsia="es-MX"/>
        </w:rPr>
        <w:t>t</w:t>
      </w:r>
      <w:r w:rsidR="003A2D7E" w:rsidRPr="00E21288">
        <w:rPr>
          <w:rFonts w:ascii="ITC Avant Garde" w:hAnsi="ITC Avant Garde"/>
          <w:bCs/>
          <w:color w:val="000000"/>
          <w:sz w:val="22"/>
          <w:szCs w:val="22"/>
          <w:lang w:val="es-MX" w:eastAsia="es-MX"/>
        </w:rPr>
        <w:t>c</w:t>
      </w:r>
      <w:proofErr w:type="spellEnd"/>
      <w:r w:rsidR="00851F7F" w:rsidRPr="00E21288">
        <w:rPr>
          <w:rFonts w:ascii="ITC Avant Garde" w:hAnsi="ITC Avant Garde"/>
          <w:bCs/>
          <w:color w:val="000000"/>
          <w:sz w:val="22"/>
          <w:szCs w:val="22"/>
          <w:lang w:val="es-MX" w:eastAsia="es-MX"/>
        </w:rPr>
        <w:t xml:space="preserve"> </w:t>
      </w:r>
      <w:proofErr w:type="spellStart"/>
      <w:r w:rsidR="00851F7F" w:rsidRPr="00E21288">
        <w:rPr>
          <w:rFonts w:ascii="ITC Avant Garde" w:hAnsi="ITC Avant Garde"/>
          <w:bCs/>
          <w:color w:val="000000"/>
          <w:sz w:val="22"/>
          <w:szCs w:val="22"/>
          <w:lang w:val="es-MX" w:eastAsia="es-MX"/>
        </w:rPr>
        <w:t>Fibraoptica</w:t>
      </w:r>
      <w:proofErr w:type="spellEnd"/>
      <w:r w:rsidR="00E20CB4" w:rsidRPr="00E21288">
        <w:rPr>
          <w:rFonts w:ascii="ITC Avant Garde" w:hAnsi="ITC Avant Garde"/>
          <w:bCs/>
          <w:color w:val="000000"/>
          <w:sz w:val="22"/>
          <w:szCs w:val="22"/>
          <w:lang w:val="es-MX" w:eastAsia="es-MX"/>
        </w:rPr>
        <w:t>, S.</w:t>
      </w:r>
      <w:r w:rsidR="00851F7F" w:rsidRPr="00E21288">
        <w:rPr>
          <w:rFonts w:ascii="ITC Avant Garde" w:hAnsi="ITC Avant Garde"/>
          <w:bCs/>
          <w:color w:val="000000"/>
          <w:sz w:val="22"/>
          <w:szCs w:val="22"/>
          <w:lang w:val="es-MX" w:eastAsia="es-MX"/>
        </w:rPr>
        <w:t xml:space="preserve"> de R.</w:t>
      </w:r>
      <w:r w:rsidR="00D933E2" w:rsidRPr="00E21288">
        <w:rPr>
          <w:rFonts w:ascii="ITC Avant Garde" w:hAnsi="ITC Avant Garde"/>
          <w:bCs/>
          <w:color w:val="000000"/>
          <w:sz w:val="22"/>
          <w:szCs w:val="22"/>
          <w:lang w:val="es-MX" w:eastAsia="es-MX"/>
        </w:rPr>
        <w:t xml:space="preserve"> </w:t>
      </w:r>
      <w:r w:rsidR="00851F7F" w:rsidRPr="00E21288">
        <w:rPr>
          <w:rFonts w:ascii="ITC Avant Garde" w:hAnsi="ITC Avant Garde"/>
          <w:bCs/>
          <w:color w:val="000000"/>
          <w:sz w:val="22"/>
          <w:szCs w:val="22"/>
          <w:lang w:val="es-MX" w:eastAsia="es-MX"/>
        </w:rPr>
        <w:t>L.</w:t>
      </w:r>
      <w:r w:rsidR="00E20CB4" w:rsidRPr="00E21288">
        <w:rPr>
          <w:rFonts w:ascii="ITC Avant Garde" w:hAnsi="ITC Avant Garde"/>
          <w:bCs/>
          <w:color w:val="000000"/>
          <w:sz w:val="22"/>
          <w:szCs w:val="22"/>
          <w:lang w:val="es-MX" w:eastAsia="es-MX"/>
        </w:rPr>
        <w:t xml:space="preserve"> de C.V., a través de su </w:t>
      </w:r>
      <w:r w:rsidR="0053380C" w:rsidRPr="00E21288">
        <w:rPr>
          <w:rFonts w:ascii="ITC Avant Garde" w:hAnsi="ITC Avant Garde"/>
          <w:bCs/>
          <w:color w:val="000000"/>
          <w:sz w:val="22"/>
          <w:szCs w:val="22"/>
          <w:lang w:val="es-MX" w:eastAsia="es-MX"/>
        </w:rPr>
        <w:t>apoderada</w:t>
      </w:r>
      <w:r w:rsidR="00E20CB4" w:rsidRPr="00E21288">
        <w:rPr>
          <w:rFonts w:ascii="ITC Avant Garde" w:hAnsi="ITC Avant Garde"/>
          <w:bCs/>
          <w:color w:val="000000"/>
          <w:sz w:val="22"/>
          <w:szCs w:val="22"/>
          <w:lang w:val="es-MX" w:eastAsia="es-MX"/>
        </w:rPr>
        <w:t xml:space="preserve"> legal,</w:t>
      </w:r>
      <w:r w:rsidR="000D238E"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presentó ante el Instituto</w:t>
      </w:r>
      <w:r w:rsidRPr="00E21288">
        <w:rPr>
          <w:rFonts w:ascii="ITC Avant Garde" w:hAnsi="ITC Avant Garde"/>
          <w:bCs/>
          <w:color w:val="000000"/>
          <w:sz w:val="22"/>
          <w:szCs w:val="22"/>
        </w:rPr>
        <w:t xml:space="preserve"> </w:t>
      </w:r>
      <w:r w:rsidRPr="00E21288">
        <w:rPr>
          <w:rFonts w:ascii="ITC Avant Garde" w:hAnsi="ITC Avant Garde"/>
          <w:bCs/>
          <w:color w:val="000000"/>
          <w:sz w:val="22"/>
          <w:szCs w:val="22"/>
          <w:lang w:val="es-MX" w:eastAsia="es-MX"/>
        </w:rPr>
        <w:t>el Formato IFT-Concesión Única</w:t>
      </w:r>
      <w:r w:rsidR="00DC3DFB" w:rsidRPr="00E21288">
        <w:rPr>
          <w:rFonts w:ascii="ITC Avant Garde" w:hAnsi="ITC Avant Garde"/>
          <w:bCs/>
          <w:color w:val="000000"/>
          <w:sz w:val="22"/>
          <w:szCs w:val="22"/>
          <w:lang w:val="es-MX" w:eastAsia="es-MX"/>
        </w:rPr>
        <w:t>,</w:t>
      </w:r>
      <w:r w:rsidR="00EA1BA5"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mediante el cual solicitó el otorgamiento de una concesión única p</w:t>
      </w:r>
      <w:r w:rsidR="0037632C" w:rsidRPr="00E21288">
        <w:rPr>
          <w:rFonts w:ascii="ITC Avant Garde" w:hAnsi="ITC Avant Garde"/>
          <w:bCs/>
          <w:color w:val="000000"/>
          <w:sz w:val="22"/>
          <w:szCs w:val="22"/>
          <w:lang w:val="es-MX" w:eastAsia="es-MX"/>
        </w:rPr>
        <w:t xml:space="preserve">ara uso comercial para prestar </w:t>
      </w:r>
      <w:r w:rsidR="00801C45" w:rsidRPr="00E21288">
        <w:rPr>
          <w:rFonts w:ascii="ITC Avant Garde" w:hAnsi="ITC Avant Garde"/>
          <w:bCs/>
          <w:color w:val="000000"/>
          <w:sz w:val="22"/>
          <w:szCs w:val="22"/>
          <w:lang w:val="es-MX" w:eastAsia="es-MX"/>
        </w:rPr>
        <w:t>el</w:t>
      </w:r>
      <w:r w:rsidR="00884CE5" w:rsidRPr="00E21288">
        <w:rPr>
          <w:rFonts w:ascii="ITC Avant Garde" w:hAnsi="ITC Avant Garde"/>
          <w:bCs/>
          <w:color w:val="000000"/>
          <w:sz w:val="22"/>
          <w:szCs w:val="22"/>
          <w:lang w:val="es-MX" w:eastAsia="es-MX"/>
        </w:rPr>
        <w:t xml:space="preserve"> servicio</w:t>
      </w:r>
      <w:r w:rsidR="00801C45" w:rsidRPr="00E21288">
        <w:rPr>
          <w:rFonts w:ascii="ITC Avant Garde" w:hAnsi="ITC Avant Garde"/>
          <w:bCs/>
          <w:color w:val="000000"/>
          <w:sz w:val="22"/>
          <w:szCs w:val="22"/>
          <w:lang w:val="es-MX" w:eastAsia="es-MX"/>
        </w:rPr>
        <w:t xml:space="preserve"> </w:t>
      </w:r>
      <w:r w:rsidR="0077567D" w:rsidRPr="00E21288">
        <w:rPr>
          <w:rFonts w:ascii="ITC Avant Garde" w:hAnsi="ITC Avant Garde"/>
          <w:bCs/>
          <w:color w:val="000000"/>
          <w:sz w:val="22"/>
          <w:szCs w:val="22"/>
          <w:lang w:val="es-MX" w:eastAsia="es-MX"/>
        </w:rPr>
        <w:t xml:space="preserve">de </w:t>
      </w:r>
      <w:r w:rsidR="000C3870" w:rsidRPr="00E21288">
        <w:rPr>
          <w:rFonts w:ascii="ITC Avant Garde" w:hAnsi="ITC Avant Garde"/>
          <w:bCs/>
          <w:color w:val="000000"/>
          <w:sz w:val="22"/>
          <w:szCs w:val="22"/>
          <w:lang w:val="es-MX" w:eastAsia="es-MX"/>
        </w:rPr>
        <w:t>provisión de capacidad</w:t>
      </w:r>
      <w:r w:rsidR="0077567D"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en</w:t>
      </w:r>
      <w:r w:rsidR="00BB78BE" w:rsidRPr="00E21288">
        <w:rPr>
          <w:rFonts w:ascii="ITC Avant Garde" w:hAnsi="ITC Avant Garde"/>
          <w:bCs/>
          <w:color w:val="000000"/>
          <w:sz w:val="22"/>
          <w:szCs w:val="22"/>
          <w:lang w:val="es-MX" w:eastAsia="es-MX"/>
        </w:rPr>
        <w:t xml:space="preserve"> </w:t>
      </w:r>
      <w:r w:rsidR="004D7946" w:rsidRPr="00E21288">
        <w:rPr>
          <w:rFonts w:ascii="ITC Avant Garde" w:hAnsi="ITC Avant Garde"/>
          <w:bCs/>
          <w:color w:val="000000"/>
          <w:sz w:val="22"/>
          <w:szCs w:val="22"/>
          <w:lang w:val="es-MX" w:eastAsia="es-MX"/>
        </w:rPr>
        <w:t>León</w:t>
      </w:r>
      <w:r w:rsidR="00CB6367" w:rsidRPr="00E21288">
        <w:rPr>
          <w:rFonts w:ascii="ITC Avant Garde" w:hAnsi="ITC Avant Garde"/>
          <w:bCs/>
          <w:color w:val="000000"/>
          <w:sz w:val="22"/>
          <w:szCs w:val="22"/>
          <w:lang w:val="es-MX" w:eastAsia="es-MX"/>
        </w:rPr>
        <w:t xml:space="preserve"> de los Aldama</w:t>
      </w:r>
      <w:r w:rsidR="00801C45" w:rsidRPr="00E21288">
        <w:rPr>
          <w:rFonts w:ascii="ITC Avant Garde" w:hAnsi="ITC Avant Garde"/>
          <w:bCs/>
          <w:color w:val="000000"/>
          <w:sz w:val="22"/>
          <w:szCs w:val="22"/>
          <w:lang w:val="es-MX" w:eastAsia="es-MX"/>
        </w:rPr>
        <w:t xml:space="preserve">, Municipio de </w:t>
      </w:r>
      <w:r w:rsidR="004D7946" w:rsidRPr="00E21288">
        <w:rPr>
          <w:rFonts w:ascii="ITC Avant Garde" w:hAnsi="ITC Avant Garde"/>
          <w:bCs/>
          <w:color w:val="000000"/>
          <w:sz w:val="22"/>
          <w:szCs w:val="22"/>
          <w:lang w:val="es-MX" w:eastAsia="es-MX"/>
        </w:rPr>
        <w:t>León</w:t>
      </w:r>
      <w:r w:rsidR="00227548" w:rsidRPr="00E21288">
        <w:rPr>
          <w:rFonts w:ascii="ITC Avant Garde" w:hAnsi="ITC Avant Garde"/>
          <w:bCs/>
          <w:color w:val="000000"/>
          <w:sz w:val="22"/>
          <w:szCs w:val="22"/>
          <w:lang w:val="es-MX" w:eastAsia="es-MX"/>
        </w:rPr>
        <w:t xml:space="preserve"> y</w:t>
      </w:r>
      <w:r w:rsidR="004D7946" w:rsidRPr="00E21288">
        <w:rPr>
          <w:rFonts w:ascii="ITC Avant Garde" w:hAnsi="ITC Avant Garde"/>
          <w:bCs/>
          <w:color w:val="000000"/>
          <w:sz w:val="22"/>
          <w:szCs w:val="22"/>
          <w:lang w:val="es-MX" w:eastAsia="es-MX"/>
        </w:rPr>
        <w:t xml:space="preserve"> Silao, Municipio de Silao</w:t>
      </w:r>
      <w:r w:rsidR="005A56E9" w:rsidRPr="00E21288">
        <w:rPr>
          <w:rFonts w:ascii="ITC Avant Garde" w:hAnsi="ITC Avant Garde"/>
          <w:bCs/>
          <w:color w:val="000000"/>
          <w:sz w:val="22"/>
          <w:szCs w:val="22"/>
          <w:lang w:val="es-MX" w:eastAsia="es-MX"/>
        </w:rPr>
        <w:t>,</w:t>
      </w:r>
      <w:r w:rsidR="004D7946" w:rsidRPr="00E21288">
        <w:rPr>
          <w:rFonts w:ascii="ITC Avant Garde" w:hAnsi="ITC Avant Garde"/>
          <w:bCs/>
          <w:color w:val="000000"/>
          <w:sz w:val="22"/>
          <w:szCs w:val="22"/>
          <w:lang w:val="es-MX" w:eastAsia="es-MX"/>
        </w:rPr>
        <w:t xml:space="preserve"> </w:t>
      </w:r>
      <w:r w:rsidR="00801C45" w:rsidRPr="00E21288">
        <w:rPr>
          <w:rFonts w:ascii="ITC Avant Garde" w:hAnsi="ITC Avant Garde"/>
          <w:bCs/>
          <w:color w:val="000000"/>
          <w:sz w:val="22"/>
          <w:szCs w:val="22"/>
          <w:lang w:val="es-MX" w:eastAsia="es-MX"/>
        </w:rPr>
        <w:t xml:space="preserve">en el </w:t>
      </w:r>
      <w:r w:rsidR="006047E9" w:rsidRPr="00E21288">
        <w:rPr>
          <w:rFonts w:ascii="ITC Avant Garde" w:hAnsi="ITC Avant Garde"/>
          <w:bCs/>
          <w:color w:val="000000"/>
          <w:sz w:val="22"/>
          <w:szCs w:val="22"/>
          <w:lang w:val="es-MX" w:eastAsia="es-MX"/>
        </w:rPr>
        <w:t>Estado</w:t>
      </w:r>
      <w:r w:rsidR="00801C45" w:rsidRPr="00E21288">
        <w:rPr>
          <w:rFonts w:ascii="ITC Avant Garde" w:hAnsi="ITC Avant Garde"/>
          <w:bCs/>
          <w:color w:val="000000"/>
          <w:sz w:val="22"/>
          <w:szCs w:val="22"/>
          <w:lang w:val="es-MX" w:eastAsia="es-MX"/>
        </w:rPr>
        <w:t xml:space="preserve"> </w:t>
      </w:r>
      <w:r w:rsidR="006047E9" w:rsidRPr="00E21288">
        <w:rPr>
          <w:rFonts w:ascii="ITC Avant Garde" w:hAnsi="ITC Avant Garde"/>
          <w:bCs/>
          <w:color w:val="000000"/>
          <w:sz w:val="22"/>
          <w:szCs w:val="22"/>
          <w:lang w:val="es-MX" w:eastAsia="es-MX"/>
        </w:rPr>
        <w:t xml:space="preserve">de </w:t>
      </w:r>
      <w:r w:rsidR="004D7946" w:rsidRPr="00E21288">
        <w:rPr>
          <w:rFonts w:ascii="ITC Avant Garde" w:hAnsi="ITC Avant Garde"/>
          <w:bCs/>
          <w:color w:val="000000"/>
          <w:sz w:val="22"/>
          <w:szCs w:val="22"/>
          <w:lang w:val="es-MX" w:eastAsia="es-MX"/>
        </w:rPr>
        <w:t>Guanajuato</w:t>
      </w:r>
      <w:r w:rsidR="00801C45" w:rsidRPr="00E21288">
        <w:rPr>
          <w:rFonts w:ascii="ITC Avant Garde" w:hAnsi="ITC Avant Garde"/>
          <w:bCs/>
          <w:color w:val="000000"/>
          <w:sz w:val="22"/>
          <w:szCs w:val="22"/>
          <w:lang w:val="es-MX" w:eastAsia="es-MX"/>
        </w:rPr>
        <w:t xml:space="preserve"> </w:t>
      </w:r>
      <w:r w:rsidR="001A4AC3" w:rsidRPr="00E21288">
        <w:rPr>
          <w:rFonts w:ascii="ITC Avant Garde" w:hAnsi="ITC Avant Garde"/>
          <w:bCs/>
          <w:color w:val="000000"/>
          <w:sz w:val="22"/>
          <w:szCs w:val="22"/>
          <w:lang w:val="es-MX" w:eastAsia="es-MX"/>
        </w:rPr>
        <w:t>(la “Solicitud de Concesión”).</w:t>
      </w:r>
      <w:r w:rsidR="008D32DB" w:rsidRPr="00E21288">
        <w:rPr>
          <w:rFonts w:ascii="ITC Avant Garde" w:hAnsi="ITC Avant Garde"/>
          <w:bCs/>
          <w:color w:val="000000"/>
          <w:sz w:val="22"/>
          <w:szCs w:val="22"/>
          <w:lang w:val="es-MX" w:eastAsia="es-MX"/>
        </w:rPr>
        <w:t xml:space="preserve"> </w:t>
      </w:r>
      <w:r w:rsidR="008D32DB" w:rsidRPr="00E21288">
        <w:rPr>
          <w:rFonts w:ascii="ITC Avant Garde" w:hAnsi="ITC Avant Garde"/>
          <w:color w:val="000000"/>
          <w:sz w:val="22"/>
          <w:szCs w:val="22"/>
          <w:lang w:eastAsia="es-MX"/>
        </w:rPr>
        <w:t xml:space="preserve">Lo anterior, de conformidad con las precisiones realizadas mediante </w:t>
      </w:r>
      <w:r w:rsidR="002518BF" w:rsidRPr="00E21288">
        <w:rPr>
          <w:rFonts w:ascii="ITC Avant Garde" w:hAnsi="ITC Avant Garde"/>
          <w:color w:val="000000"/>
          <w:sz w:val="22"/>
          <w:szCs w:val="22"/>
          <w:lang w:eastAsia="es-MX"/>
        </w:rPr>
        <w:t>el escrito</w:t>
      </w:r>
      <w:r w:rsidR="008D32DB" w:rsidRPr="00E21288">
        <w:rPr>
          <w:rFonts w:ascii="ITC Avant Garde" w:hAnsi="ITC Avant Garde"/>
          <w:color w:val="000000"/>
          <w:sz w:val="22"/>
          <w:szCs w:val="22"/>
          <w:lang w:eastAsia="es-MX"/>
        </w:rPr>
        <w:t xml:space="preserve"> </w:t>
      </w:r>
      <w:r w:rsidR="002518BF" w:rsidRPr="00E21288">
        <w:rPr>
          <w:rFonts w:ascii="ITC Avant Garde" w:hAnsi="ITC Avant Garde"/>
          <w:color w:val="000000"/>
          <w:sz w:val="22"/>
          <w:szCs w:val="22"/>
          <w:lang w:eastAsia="es-MX"/>
        </w:rPr>
        <w:t>presentado</w:t>
      </w:r>
      <w:r w:rsidR="008D32DB" w:rsidRPr="00E21288">
        <w:rPr>
          <w:rFonts w:ascii="ITC Avant Garde" w:hAnsi="ITC Avant Garde"/>
          <w:color w:val="000000"/>
          <w:sz w:val="22"/>
          <w:szCs w:val="22"/>
          <w:lang w:eastAsia="es-MX"/>
        </w:rPr>
        <w:t xml:space="preserve"> ante el Instituto el </w:t>
      </w:r>
      <w:r w:rsidR="00862B53" w:rsidRPr="00E21288">
        <w:rPr>
          <w:rFonts w:ascii="ITC Avant Garde" w:hAnsi="ITC Avant Garde"/>
          <w:bCs/>
          <w:color w:val="000000"/>
          <w:sz w:val="22"/>
          <w:szCs w:val="22"/>
          <w:lang w:val="es-MX" w:eastAsia="es-MX"/>
        </w:rPr>
        <w:t>8 de agosto</w:t>
      </w:r>
      <w:r w:rsidR="008D32DB" w:rsidRPr="00E21288">
        <w:rPr>
          <w:rFonts w:ascii="ITC Avant Garde" w:hAnsi="ITC Avant Garde"/>
          <w:bCs/>
          <w:color w:val="000000"/>
          <w:sz w:val="22"/>
          <w:szCs w:val="22"/>
          <w:lang w:val="es-MX" w:eastAsia="es-MX"/>
        </w:rPr>
        <w:t xml:space="preserve"> de 201</w:t>
      </w:r>
      <w:r w:rsidR="00801C45" w:rsidRPr="00E21288">
        <w:rPr>
          <w:rFonts w:ascii="ITC Avant Garde" w:hAnsi="ITC Avant Garde"/>
          <w:bCs/>
          <w:color w:val="000000"/>
          <w:sz w:val="22"/>
          <w:szCs w:val="22"/>
          <w:lang w:val="es-MX" w:eastAsia="es-MX"/>
        </w:rPr>
        <w:t xml:space="preserve">7 </w:t>
      </w:r>
      <w:r w:rsidR="008D32DB" w:rsidRPr="00E21288">
        <w:rPr>
          <w:rFonts w:ascii="ITC Avant Garde" w:hAnsi="ITC Avant Garde"/>
          <w:color w:val="000000"/>
          <w:sz w:val="22"/>
          <w:szCs w:val="22"/>
          <w:lang w:eastAsia="es-MX"/>
        </w:rPr>
        <w:t xml:space="preserve">por </w:t>
      </w:r>
      <w:proofErr w:type="spellStart"/>
      <w:r w:rsidR="003A2D7E" w:rsidRPr="00E21288">
        <w:rPr>
          <w:rFonts w:ascii="ITC Avant Garde" w:hAnsi="ITC Avant Garde"/>
          <w:bCs/>
          <w:color w:val="000000"/>
          <w:sz w:val="22"/>
          <w:szCs w:val="22"/>
          <w:lang w:val="es-MX" w:eastAsia="es-MX"/>
        </w:rPr>
        <w:t>Matc</w:t>
      </w:r>
      <w:proofErr w:type="spellEnd"/>
      <w:r w:rsidR="003A2D7E" w:rsidRPr="00E21288">
        <w:rPr>
          <w:rFonts w:ascii="ITC Avant Garde" w:hAnsi="ITC Avant Garde"/>
          <w:bCs/>
          <w:color w:val="000000"/>
          <w:sz w:val="22"/>
          <w:szCs w:val="22"/>
          <w:lang w:val="es-MX" w:eastAsia="es-MX"/>
        </w:rPr>
        <w:t xml:space="preserve"> </w:t>
      </w:r>
      <w:proofErr w:type="spellStart"/>
      <w:r w:rsidR="003A2D7E" w:rsidRPr="00E21288">
        <w:rPr>
          <w:rFonts w:ascii="ITC Avant Garde" w:hAnsi="ITC Avant Garde"/>
          <w:bCs/>
          <w:color w:val="000000"/>
          <w:sz w:val="22"/>
          <w:szCs w:val="22"/>
          <w:lang w:val="es-MX" w:eastAsia="es-MX"/>
        </w:rPr>
        <w:t>Fibraoptica</w:t>
      </w:r>
      <w:proofErr w:type="spellEnd"/>
      <w:r w:rsidR="003A2D7E" w:rsidRPr="00E21288">
        <w:rPr>
          <w:rFonts w:ascii="ITC Avant Garde" w:hAnsi="ITC Avant Garde"/>
          <w:bCs/>
          <w:color w:val="000000"/>
          <w:sz w:val="22"/>
          <w:szCs w:val="22"/>
          <w:lang w:val="es-MX" w:eastAsia="es-MX"/>
        </w:rPr>
        <w:t>, S. de R.</w:t>
      </w:r>
      <w:r w:rsidR="00D933E2" w:rsidRPr="00E21288">
        <w:rPr>
          <w:rFonts w:ascii="ITC Avant Garde" w:hAnsi="ITC Avant Garde"/>
          <w:bCs/>
          <w:color w:val="000000"/>
          <w:sz w:val="22"/>
          <w:szCs w:val="22"/>
          <w:lang w:val="es-MX" w:eastAsia="es-MX"/>
        </w:rPr>
        <w:t xml:space="preserve"> </w:t>
      </w:r>
      <w:r w:rsidR="003A2D7E" w:rsidRPr="00E21288">
        <w:rPr>
          <w:rFonts w:ascii="ITC Avant Garde" w:hAnsi="ITC Avant Garde"/>
          <w:bCs/>
          <w:color w:val="000000"/>
          <w:sz w:val="22"/>
          <w:szCs w:val="22"/>
          <w:lang w:val="es-MX" w:eastAsia="es-MX"/>
        </w:rPr>
        <w:t xml:space="preserve">L. </w:t>
      </w:r>
      <w:r w:rsidR="008D32DB" w:rsidRPr="00E21288">
        <w:rPr>
          <w:rFonts w:ascii="ITC Avant Garde" w:hAnsi="ITC Avant Garde"/>
          <w:sz w:val="22"/>
          <w:szCs w:val="22"/>
        </w:rPr>
        <w:t>de C.V., en respuesta al requerimiento formulado mediante oficio IFT/223/UCS/DG-CTEL/</w:t>
      </w:r>
      <w:r w:rsidR="00862B53" w:rsidRPr="00E21288">
        <w:rPr>
          <w:rFonts w:ascii="ITC Avant Garde" w:hAnsi="ITC Avant Garde"/>
          <w:bCs/>
          <w:color w:val="000000"/>
          <w:sz w:val="22"/>
          <w:szCs w:val="22"/>
          <w:lang w:val="es-MX" w:eastAsia="es-MX"/>
        </w:rPr>
        <w:t>1246</w:t>
      </w:r>
      <w:r w:rsidR="00801C45" w:rsidRPr="00E21288">
        <w:rPr>
          <w:rFonts w:ascii="ITC Avant Garde" w:hAnsi="ITC Avant Garde"/>
          <w:sz w:val="22"/>
          <w:szCs w:val="22"/>
        </w:rPr>
        <w:t>/2017</w:t>
      </w:r>
      <w:r w:rsidR="008D32DB" w:rsidRPr="00E21288">
        <w:rPr>
          <w:rFonts w:ascii="ITC Avant Garde" w:hAnsi="ITC Avant Garde"/>
          <w:sz w:val="22"/>
          <w:szCs w:val="22"/>
        </w:rPr>
        <w:t xml:space="preserve">, notificado el </w:t>
      </w:r>
      <w:r w:rsidR="00862B53" w:rsidRPr="00E21288">
        <w:rPr>
          <w:rFonts w:ascii="ITC Avant Garde" w:hAnsi="ITC Avant Garde"/>
          <w:sz w:val="22"/>
          <w:szCs w:val="22"/>
        </w:rPr>
        <w:t>20 de junio</w:t>
      </w:r>
      <w:r w:rsidR="008D32DB" w:rsidRPr="00E21288">
        <w:rPr>
          <w:rFonts w:ascii="ITC Avant Garde" w:hAnsi="ITC Avant Garde"/>
          <w:sz w:val="22"/>
          <w:szCs w:val="22"/>
        </w:rPr>
        <w:t xml:space="preserve"> de 201</w:t>
      </w:r>
      <w:r w:rsidR="00801C45" w:rsidRPr="00E21288">
        <w:rPr>
          <w:rFonts w:ascii="ITC Avant Garde" w:hAnsi="ITC Avant Garde"/>
          <w:sz w:val="22"/>
          <w:szCs w:val="22"/>
        </w:rPr>
        <w:t>7</w:t>
      </w:r>
      <w:r w:rsidR="008D32DB" w:rsidRPr="00E21288">
        <w:rPr>
          <w:rFonts w:ascii="ITC Avant Garde" w:hAnsi="ITC Avant Garde"/>
          <w:sz w:val="22"/>
          <w:szCs w:val="22"/>
        </w:rPr>
        <w:t>.</w:t>
      </w:r>
    </w:p>
    <w:p w14:paraId="1052E7F9" w14:textId="77777777" w:rsidR="00E21288" w:rsidRPr="00E21288" w:rsidRDefault="0009473F" w:rsidP="00E21288">
      <w:pPr>
        <w:numPr>
          <w:ilvl w:val="0"/>
          <w:numId w:val="1"/>
        </w:numPr>
        <w:spacing w:before="240" w:after="240"/>
        <w:ind w:left="567"/>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lastRenderedPageBreak/>
        <w:t xml:space="preserve">Solicitud de Opinión Técnica. </w:t>
      </w:r>
      <w:r w:rsidRPr="00E21288">
        <w:rPr>
          <w:rFonts w:ascii="ITC Avant Garde" w:hAnsi="ITC Avant Garde"/>
          <w:bCs/>
          <w:color w:val="000000"/>
          <w:sz w:val="22"/>
          <w:szCs w:val="22"/>
          <w:lang w:val="es-MX" w:eastAsia="es-MX"/>
        </w:rPr>
        <w:t xml:space="preserve">El 23 de mayo de 2017, mediante oficio IFT/223/UCS/789/2017 el Instituto solicitó a la Secretaría de Comunicaciones y Transportes (la “Secretaría”) la opinión técnica correspondiente a la Solicitud de Concesión, de conformidad con lo establecido por el artículo 28 párrafo décimo séptimo de la Constitución Política de los Estados Unidos Mexicanos (la “Constitución”). </w:t>
      </w:r>
    </w:p>
    <w:p w14:paraId="458D2E39" w14:textId="77777777" w:rsidR="00E21288" w:rsidRPr="00E21288" w:rsidRDefault="006E5E7E" w:rsidP="00E21288">
      <w:pPr>
        <w:numPr>
          <w:ilvl w:val="0"/>
          <w:numId w:val="1"/>
        </w:numPr>
        <w:spacing w:before="240" w:after="240"/>
        <w:ind w:left="567"/>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 xml:space="preserve">Opinión Técnica de la Secretaría. </w:t>
      </w:r>
      <w:r w:rsidR="00AB50F1" w:rsidRPr="00E21288">
        <w:rPr>
          <w:rFonts w:ascii="ITC Avant Garde" w:hAnsi="ITC Avant Garde"/>
          <w:bCs/>
          <w:color w:val="000000"/>
          <w:sz w:val="22"/>
          <w:szCs w:val="22"/>
          <w:lang w:val="es-MX" w:eastAsia="es-MX"/>
        </w:rPr>
        <w:t>Con fecha 10</w:t>
      </w:r>
      <w:r w:rsidRPr="00E21288">
        <w:rPr>
          <w:rFonts w:ascii="ITC Avant Garde" w:hAnsi="ITC Avant Garde"/>
          <w:bCs/>
          <w:color w:val="000000"/>
          <w:sz w:val="22"/>
          <w:szCs w:val="22"/>
          <w:lang w:val="es-MX" w:eastAsia="es-MX"/>
        </w:rPr>
        <w:t xml:space="preserve"> de julio de 2017, </w:t>
      </w:r>
      <w:r w:rsidR="00AB50F1" w:rsidRPr="00E21288">
        <w:rPr>
          <w:rFonts w:ascii="ITC Avant Garde" w:hAnsi="ITC Avant Garde"/>
          <w:bCs/>
          <w:color w:val="000000"/>
          <w:sz w:val="22"/>
          <w:szCs w:val="22"/>
          <w:lang w:val="es-MX" w:eastAsia="es-MX"/>
        </w:rPr>
        <w:t>este Instituto recibió el</w:t>
      </w:r>
      <w:r w:rsidRPr="00E21288">
        <w:rPr>
          <w:rFonts w:ascii="ITC Avant Garde" w:hAnsi="ITC Avant Garde"/>
          <w:bCs/>
          <w:color w:val="000000"/>
          <w:sz w:val="22"/>
          <w:szCs w:val="22"/>
          <w:lang w:val="es-MX" w:eastAsia="es-MX"/>
        </w:rPr>
        <w:t xml:space="preserve"> oficio 2.1.-249/2017 </w:t>
      </w:r>
      <w:r w:rsidR="00AB50F1" w:rsidRPr="00E21288">
        <w:rPr>
          <w:rFonts w:ascii="ITC Avant Garde" w:hAnsi="ITC Avant Garde"/>
          <w:bCs/>
          <w:color w:val="000000"/>
          <w:sz w:val="22"/>
          <w:szCs w:val="22"/>
          <w:lang w:val="es-MX" w:eastAsia="es-MX"/>
        </w:rPr>
        <w:t xml:space="preserve">de </w:t>
      </w:r>
      <w:r w:rsidRPr="00E21288">
        <w:rPr>
          <w:rFonts w:ascii="ITC Avant Garde" w:hAnsi="ITC Avant Garde"/>
          <w:bCs/>
          <w:color w:val="000000"/>
          <w:sz w:val="22"/>
          <w:szCs w:val="22"/>
          <w:lang w:val="es-MX" w:eastAsia="es-MX"/>
        </w:rPr>
        <w:t>la Dirección General de Política de Telecomunicaciones y de Radiodifusión de la Secretaría</w:t>
      </w:r>
      <w:r w:rsidR="00AB50F1" w:rsidRPr="00E21288">
        <w:rPr>
          <w:rFonts w:ascii="ITC Avant Garde" w:hAnsi="ITC Avant Garde"/>
          <w:bCs/>
          <w:color w:val="000000"/>
          <w:sz w:val="22"/>
          <w:szCs w:val="22"/>
          <w:lang w:val="es-MX" w:eastAsia="es-MX"/>
        </w:rPr>
        <w:t>, con el que</w:t>
      </w:r>
      <w:r w:rsidRPr="00E21288">
        <w:rPr>
          <w:rFonts w:ascii="ITC Avant Garde" w:hAnsi="ITC Avant Garde"/>
          <w:bCs/>
          <w:color w:val="000000"/>
          <w:sz w:val="22"/>
          <w:szCs w:val="22"/>
          <w:lang w:val="es-MX" w:eastAsia="es-MX"/>
        </w:rPr>
        <w:t xml:space="preserve"> remitió el oficio 1.-179 de fecha 6 de julio de 2017, con la opinión técnica de dicha Dependencia respecto de la Solicitud de Concesión.</w:t>
      </w:r>
    </w:p>
    <w:p w14:paraId="47C1FC34" w14:textId="77777777" w:rsidR="00E21288" w:rsidRPr="00E21288" w:rsidRDefault="00185BD4" w:rsidP="00E21288">
      <w:pPr>
        <w:numPr>
          <w:ilvl w:val="0"/>
          <w:numId w:val="1"/>
        </w:numPr>
        <w:spacing w:before="240" w:after="240"/>
        <w:ind w:left="567"/>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 xml:space="preserve">Solicitud de Opinión a la Unidad de Competencia Económica. </w:t>
      </w:r>
      <w:r w:rsidRPr="00E21288">
        <w:rPr>
          <w:rFonts w:ascii="ITC Avant Garde" w:hAnsi="ITC Avant Garde"/>
          <w:bCs/>
          <w:color w:val="000000"/>
          <w:sz w:val="22"/>
          <w:szCs w:val="22"/>
          <w:lang w:val="es-MX" w:eastAsia="es-MX"/>
        </w:rPr>
        <w:t>Mediante oficio IFT/223/UCS/DG-CTEL/</w:t>
      </w:r>
      <w:r w:rsidR="006B622C" w:rsidRPr="00E21288">
        <w:rPr>
          <w:rFonts w:ascii="ITC Avant Garde" w:hAnsi="ITC Avant Garde"/>
          <w:bCs/>
          <w:color w:val="000000"/>
          <w:sz w:val="22"/>
          <w:szCs w:val="22"/>
          <w:lang w:val="es-MX" w:eastAsia="es-MX"/>
        </w:rPr>
        <w:t>1599</w:t>
      </w:r>
      <w:r w:rsidR="00106D73" w:rsidRPr="00E21288">
        <w:rPr>
          <w:rFonts w:ascii="ITC Avant Garde" w:hAnsi="ITC Avant Garde"/>
          <w:bCs/>
          <w:color w:val="000000"/>
          <w:sz w:val="22"/>
          <w:szCs w:val="22"/>
          <w:lang w:val="es-MX" w:eastAsia="es-MX"/>
        </w:rPr>
        <w:t>/2017</w:t>
      </w:r>
      <w:r w:rsidRPr="00E21288">
        <w:rPr>
          <w:rFonts w:ascii="ITC Avant Garde" w:hAnsi="ITC Avant Garde"/>
          <w:bCs/>
          <w:color w:val="000000"/>
          <w:sz w:val="22"/>
          <w:szCs w:val="22"/>
          <w:lang w:val="es-MX" w:eastAsia="es-MX"/>
        </w:rPr>
        <w:t xml:space="preserve"> de fecha </w:t>
      </w:r>
      <w:r w:rsidR="006B622C" w:rsidRPr="00E21288">
        <w:rPr>
          <w:rFonts w:ascii="ITC Avant Garde" w:hAnsi="ITC Avant Garde"/>
          <w:bCs/>
          <w:color w:val="000000"/>
          <w:sz w:val="22"/>
          <w:szCs w:val="22"/>
          <w:lang w:val="es-MX" w:eastAsia="es-MX"/>
        </w:rPr>
        <w:t>10</w:t>
      </w:r>
      <w:r w:rsidRPr="00E21288">
        <w:rPr>
          <w:rFonts w:ascii="ITC Avant Garde" w:hAnsi="ITC Avant Garde"/>
          <w:bCs/>
          <w:color w:val="000000"/>
          <w:sz w:val="22"/>
          <w:szCs w:val="22"/>
          <w:lang w:val="es-MX" w:eastAsia="es-MX"/>
        </w:rPr>
        <w:t xml:space="preserve"> de </w:t>
      </w:r>
      <w:r w:rsidR="006B622C" w:rsidRPr="00E21288">
        <w:rPr>
          <w:rFonts w:ascii="ITC Avant Garde" w:hAnsi="ITC Avant Garde"/>
          <w:bCs/>
          <w:color w:val="000000"/>
          <w:sz w:val="22"/>
          <w:szCs w:val="22"/>
          <w:lang w:val="es-MX" w:eastAsia="es-MX"/>
        </w:rPr>
        <w:t>agosto</w:t>
      </w:r>
      <w:r w:rsidRPr="00E21288">
        <w:rPr>
          <w:rFonts w:ascii="ITC Avant Garde" w:hAnsi="ITC Avant Garde"/>
          <w:bCs/>
          <w:color w:val="000000"/>
          <w:sz w:val="22"/>
          <w:szCs w:val="22"/>
          <w:lang w:val="es-MX" w:eastAsia="es-MX"/>
        </w:rPr>
        <w:t xml:space="preserve"> de 201</w:t>
      </w:r>
      <w:r w:rsidR="00106D73" w:rsidRPr="00E21288">
        <w:rPr>
          <w:rFonts w:ascii="ITC Avant Garde" w:hAnsi="ITC Avant Garde"/>
          <w:bCs/>
          <w:color w:val="000000"/>
          <w:sz w:val="22"/>
          <w:szCs w:val="22"/>
          <w:lang w:val="es-MX" w:eastAsia="es-MX"/>
        </w:rPr>
        <w:t>7</w:t>
      </w:r>
      <w:r w:rsidRPr="00E21288">
        <w:rPr>
          <w:rFonts w:ascii="ITC Avant Garde" w:hAnsi="ITC Avant Garde"/>
          <w:bCs/>
          <w:color w:val="000000"/>
          <w:sz w:val="22"/>
          <w:szCs w:val="22"/>
          <w:lang w:val="es-MX" w:eastAsia="es-MX"/>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14ABC3FD" w14:textId="77777777" w:rsidR="00E21288" w:rsidRPr="00E21288" w:rsidRDefault="00720CFB" w:rsidP="00E21288">
      <w:pPr>
        <w:numPr>
          <w:ilvl w:val="0"/>
          <w:numId w:val="1"/>
        </w:numPr>
        <w:spacing w:before="240" w:after="240"/>
        <w:ind w:left="567"/>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eastAsia="es-MX"/>
        </w:rPr>
        <w:t xml:space="preserve">Opinión de la Unidad de Competencia Económica. </w:t>
      </w:r>
      <w:r w:rsidR="006714A3" w:rsidRPr="00E21288">
        <w:rPr>
          <w:rFonts w:ascii="ITC Avant Garde" w:hAnsi="ITC Avant Garde"/>
          <w:bCs/>
          <w:color w:val="000000"/>
          <w:sz w:val="22"/>
          <w:szCs w:val="22"/>
          <w:lang w:eastAsia="es-MX"/>
        </w:rPr>
        <w:t xml:space="preserve">El </w:t>
      </w:r>
      <w:r w:rsidR="00AB50F1" w:rsidRPr="00E21288">
        <w:rPr>
          <w:rFonts w:ascii="ITC Avant Garde" w:hAnsi="ITC Avant Garde"/>
          <w:bCs/>
          <w:color w:val="000000"/>
          <w:sz w:val="22"/>
          <w:szCs w:val="22"/>
          <w:lang w:eastAsia="es-MX"/>
        </w:rPr>
        <w:t>22 de agosto</w:t>
      </w:r>
      <w:r w:rsidR="005B7086" w:rsidRPr="00E21288">
        <w:rPr>
          <w:rFonts w:ascii="ITC Avant Garde" w:hAnsi="ITC Avant Garde" w:cs="Tahoma"/>
          <w:bCs/>
          <w:color w:val="000000" w:themeColor="text1"/>
          <w:sz w:val="22"/>
          <w:szCs w:val="22"/>
          <w:lang w:eastAsia="es-MX"/>
        </w:rPr>
        <w:t xml:space="preserve"> de 201</w:t>
      </w:r>
      <w:r w:rsidR="00A80D31" w:rsidRPr="00E21288">
        <w:rPr>
          <w:rFonts w:ascii="ITC Avant Garde" w:hAnsi="ITC Avant Garde" w:cs="Tahoma"/>
          <w:bCs/>
          <w:color w:val="000000" w:themeColor="text1"/>
          <w:sz w:val="22"/>
          <w:szCs w:val="22"/>
          <w:lang w:eastAsia="es-MX"/>
        </w:rPr>
        <w:t>7</w:t>
      </w:r>
      <w:r w:rsidR="005B7086" w:rsidRPr="00E21288">
        <w:rPr>
          <w:rFonts w:ascii="ITC Avant Garde" w:hAnsi="ITC Avant Garde" w:cs="Tahoma"/>
          <w:bCs/>
          <w:color w:val="000000" w:themeColor="text1"/>
          <w:sz w:val="22"/>
          <w:szCs w:val="22"/>
          <w:lang w:eastAsia="es-MX"/>
        </w:rPr>
        <w:t>, m</w:t>
      </w:r>
      <w:r w:rsidRPr="00E21288">
        <w:rPr>
          <w:rFonts w:ascii="ITC Avant Garde" w:hAnsi="ITC Avant Garde"/>
          <w:bCs/>
          <w:color w:val="000000"/>
          <w:sz w:val="22"/>
          <w:szCs w:val="22"/>
          <w:lang w:eastAsia="es-MX"/>
        </w:rPr>
        <w:t xml:space="preserve">ediante oficio </w:t>
      </w:r>
      <w:r w:rsidRPr="00E21288">
        <w:rPr>
          <w:rFonts w:ascii="ITC Avant Garde" w:hAnsi="ITC Avant Garde" w:cs="Tahoma"/>
          <w:bCs/>
          <w:color w:val="000000" w:themeColor="text1"/>
          <w:sz w:val="22"/>
          <w:szCs w:val="22"/>
          <w:lang w:eastAsia="es-MX"/>
        </w:rPr>
        <w:t>IFT/226/UCE/DG-CCON/</w:t>
      </w:r>
      <w:r w:rsidR="00AB50F1" w:rsidRPr="00E21288">
        <w:rPr>
          <w:rFonts w:ascii="ITC Avant Garde" w:hAnsi="ITC Avant Garde" w:cs="Tahoma"/>
          <w:bCs/>
          <w:color w:val="000000" w:themeColor="text1"/>
          <w:sz w:val="22"/>
          <w:szCs w:val="22"/>
          <w:lang w:eastAsia="es-MX"/>
        </w:rPr>
        <w:t>543</w:t>
      </w:r>
      <w:r w:rsidRPr="00E21288">
        <w:rPr>
          <w:rFonts w:ascii="ITC Avant Garde" w:hAnsi="ITC Avant Garde" w:cs="Tahoma"/>
          <w:bCs/>
          <w:color w:val="000000" w:themeColor="text1"/>
          <w:sz w:val="22"/>
          <w:szCs w:val="22"/>
          <w:lang w:eastAsia="es-MX"/>
        </w:rPr>
        <w:t>/201</w:t>
      </w:r>
      <w:r w:rsidR="00217257" w:rsidRPr="00E21288">
        <w:rPr>
          <w:rFonts w:ascii="ITC Avant Garde" w:hAnsi="ITC Avant Garde" w:cs="Tahoma"/>
          <w:bCs/>
          <w:color w:val="000000" w:themeColor="text1"/>
          <w:sz w:val="22"/>
          <w:szCs w:val="22"/>
          <w:lang w:eastAsia="es-MX"/>
        </w:rPr>
        <w:t>7</w:t>
      </w:r>
      <w:r w:rsidRPr="00E21288">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E21288">
        <w:rPr>
          <w:rFonts w:ascii="ITC Avant Garde" w:hAnsi="ITC Avant Garde"/>
          <w:bCs/>
          <w:color w:val="000000"/>
          <w:sz w:val="22"/>
          <w:szCs w:val="22"/>
          <w:lang w:eastAsia="es-MX"/>
        </w:rPr>
        <w:t xml:space="preserve"> </w:t>
      </w:r>
    </w:p>
    <w:p w14:paraId="0688CCAD" w14:textId="77777777" w:rsidR="00E21288" w:rsidRPr="00E21288" w:rsidRDefault="00720CFB" w:rsidP="00E21288">
      <w:pPr>
        <w:spacing w:before="240" w:after="240" w:line="276" w:lineRule="auto"/>
        <w:jc w:val="both"/>
        <w:rPr>
          <w:rFonts w:ascii="ITC Avant Garde" w:hAnsi="ITC Avant Garde"/>
          <w:bCs/>
          <w:color w:val="000000"/>
          <w:sz w:val="22"/>
          <w:szCs w:val="22"/>
          <w:lang w:val="es-MX" w:eastAsia="es-MX"/>
        </w:rPr>
      </w:pPr>
      <w:r w:rsidRPr="00E21288">
        <w:rPr>
          <w:rFonts w:ascii="ITC Avant Garde" w:hAnsi="ITC Avant Garde"/>
          <w:bCs/>
          <w:color w:val="000000"/>
          <w:sz w:val="22"/>
          <w:szCs w:val="22"/>
          <w:lang w:val="es-MX" w:eastAsia="es-MX"/>
        </w:rPr>
        <w:t>En virtud de los Antecedentes referidos, y</w:t>
      </w:r>
    </w:p>
    <w:p w14:paraId="070557EA" w14:textId="77777777" w:rsidR="00E21288" w:rsidRPr="00E21288" w:rsidRDefault="00420844" w:rsidP="00E21288">
      <w:pPr>
        <w:pStyle w:val="Ttulo2"/>
        <w:spacing w:after="240"/>
        <w:jc w:val="center"/>
        <w:rPr>
          <w:rFonts w:ascii="ITC Avant Garde" w:hAnsi="ITC Avant Garde"/>
          <w:b/>
          <w:color w:val="000000" w:themeColor="text1"/>
          <w:sz w:val="22"/>
          <w:szCs w:val="22"/>
        </w:rPr>
      </w:pPr>
      <w:r w:rsidRPr="00E21288">
        <w:rPr>
          <w:rFonts w:ascii="ITC Avant Garde" w:hAnsi="ITC Avant Garde"/>
          <w:b/>
          <w:color w:val="000000" w:themeColor="text1"/>
          <w:sz w:val="22"/>
          <w:szCs w:val="22"/>
        </w:rPr>
        <w:t>CONSIDERANDO</w:t>
      </w:r>
    </w:p>
    <w:p w14:paraId="721A5167"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
          <w:bCs/>
          <w:sz w:val="22"/>
          <w:szCs w:val="22"/>
        </w:rPr>
        <w:t>Primero.-</w:t>
      </w:r>
      <w:r w:rsidRPr="00E21288">
        <w:rPr>
          <w:rFonts w:ascii="ITC Avant Garde" w:hAnsi="ITC Avant Garde"/>
          <w:bCs/>
          <w:sz w:val="22"/>
          <w:szCs w:val="22"/>
        </w:rPr>
        <w:t xml:space="preserve"> </w:t>
      </w:r>
      <w:r w:rsidRPr="00E21288">
        <w:rPr>
          <w:rFonts w:ascii="ITC Avant Garde" w:hAnsi="ITC Avant Garde"/>
          <w:b/>
          <w:bCs/>
          <w:sz w:val="22"/>
          <w:szCs w:val="22"/>
        </w:rPr>
        <w:t>Competencia.</w:t>
      </w:r>
      <w:r w:rsidRPr="00E21288">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1F3E9EF6"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E21288">
        <w:rPr>
          <w:rFonts w:ascii="ITC Avant Garde" w:hAnsi="ITC Avant Garde"/>
          <w:bCs/>
          <w:sz w:val="22"/>
          <w:szCs w:val="22"/>
        </w:rPr>
        <w:t>concesionamiento</w:t>
      </w:r>
      <w:proofErr w:type="spellEnd"/>
      <w:r w:rsidRPr="00E21288">
        <w:rPr>
          <w:rFonts w:ascii="ITC Avant Garde" w:hAnsi="ITC Avant Garde"/>
          <w:bCs/>
          <w:sz w:val="22"/>
          <w:szCs w:val="22"/>
        </w:rPr>
        <w:t xml:space="preserve"> y a la propiedad cruzada que controle varios medios de comunicación que sean concesionarios de radiodifusión y telecomunicaciones que </w:t>
      </w:r>
      <w:r w:rsidRPr="00E21288">
        <w:rPr>
          <w:rFonts w:ascii="ITC Avant Garde" w:hAnsi="ITC Avant Garde"/>
          <w:bCs/>
          <w:sz w:val="22"/>
          <w:szCs w:val="22"/>
        </w:rPr>
        <w:lastRenderedPageBreak/>
        <w:t>sirvan a un mismo mercado o zona de cobertura geográfica, garantizando lo dispuesto en los artículos 6o. y 7o. de la Constitución.</w:t>
      </w:r>
    </w:p>
    <w:p w14:paraId="7E587760"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517DF194"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737F8465" w14:textId="77777777" w:rsidR="00E21288" w:rsidRPr="00E21288" w:rsidRDefault="00420844" w:rsidP="00E21288">
      <w:pPr>
        <w:autoSpaceDE w:val="0"/>
        <w:autoSpaceDN w:val="0"/>
        <w:adjustRightInd w:val="0"/>
        <w:spacing w:before="240" w:after="240"/>
        <w:ind w:right="48"/>
        <w:jc w:val="both"/>
        <w:rPr>
          <w:rFonts w:ascii="ITC Avant Garde" w:hAnsi="ITC Avant Garde" w:cs="Tahoma"/>
          <w:bCs/>
          <w:sz w:val="22"/>
          <w:szCs w:val="22"/>
          <w:lang w:eastAsia="es-MX"/>
        </w:rPr>
      </w:pPr>
      <w:r w:rsidRPr="00E21288">
        <w:rPr>
          <w:rFonts w:ascii="ITC Avant Garde" w:hAnsi="ITC Avant Garde"/>
          <w:bCs/>
          <w:sz w:val="22"/>
          <w:szCs w:val="22"/>
        </w:rPr>
        <w:t>Asimismo,</w:t>
      </w:r>
      <w:r w:rsidRPr="00E21288">
        <w:rPr>
          <w:rFonts w:ascii="ITC Avant Garde" w:hAnsi="ITC Avant Garde" w:cs="Tahoma"/>
          <w:bCs/>
          <w:sz w:val="22"/>
          <w:szCs w:val="22"/>
          <w:lang w:eastAsia="es-MX"/>
        </w:rPr>
        <w:t xml:space="preserve"> conforme a los artículos 32 y 33 fracción I del Estatuto Orgánico,</w:t>
      </w:r>
      <w:r w:rsidRPr="00E21288">
        <w:rPr>
          <w:rFonts w:ascii="ITC Avant Garde" w:hAnsi="ITC Avant Garde"/>
          <w:bCs/>
          <w:sz w:val="22"/>
          <w:szCs w:val="22"/>
        </w:rPr>
        <w:t xml:space="preserve"> corresponde a </w:t>
      </w:r>
      <w:r w:rsidRPr="00E21288">
        <w:rPr>
          <w:rFonts w:ascii="ITC Avant Garde" w:hAnsi="ITC Avant Garde" w:cs="Tahoma"/>
          <w:bCs/>
          <w:sz w:val="22"/>
          <w:szCs w:val="22"/>
          <w:lang w:eastAsia="es-MX"/>
        </w:rPr>
        <w:t xml:space="preserve">la Unidad de Concesiones y Servicios, a través de la Dirección General de Concesiones de Telecomunicaciones, </w:t>
      </w:r>
      <w:r w:rsidRPr="00E21288">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6FCCCF1B" w14:textId="77777777" w:rsidR="00E21288" w:rsidRPr="00E21288" w:rsidRDefault="00420844" w:rsidP="00E21288">
      <w:pPr>
        <w:autoSpaceDE w:val="0"/>
        <w:autoSpaceDN w:val="0"/>
        <w:adjustRightInd w:val="0"/>
        <w:spacing w:before="240" w:after="240"/>
        <w:ind w:right="48"/>
        <w:jc w:val="both"/>
        <w:rPr>
          <w:rFonts w:ascii="ITC Avant Garde" w:hAnsi="ITC Avant Garde"/>
          <w:bCs/>
          <w:sz w:val="22"/>
          <w:szCs w:val="22"/>
        </w:rPr>
      </w:pPr>
      <w:r w:rsidRPr="00E21288">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14:paraId="660423B2"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
          <w:bCs/>
          <w:sz w:val="22"/>
          <w:szCs w:val="22"/>
        </w:rPr>
        <w:t>Segundo.-</w:t>
      </w:r>
      <w:r w:rsidRPr="00E21288">
        <w:rPr>
          <w:rFonts w:ascii="ITC Avant Garde" w:hAnsi="ITC Avant Garde"/>
          <w:bCs/>
          <w:sz w:val="22"/>
          <w:szCs w:val="22"/>
        </w:rPr>
        <w:t xml:space="preserve"> </w:t>
      </w:r>
      <w:r w:rsidRPr="00E21288">
        <w:rPr>
          <w:rFonts w:ascii="ITC Avant Garde" w:hAnsi="ITC Avant Garde"/>
          <w:b/>
          <w:bCs/>
          <w:sz w:val="22"/>
          <w:szCs w:val="22"/>
        </w:rPr>
        <w:t>Marco legal aplicable a la Solicitud de Concesión.</w:t>
      </w:r>
      <w:r w:rsidRPr="00E21288">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14:paraId="1EAC3F0A" w14:textId="77777777" w:rsidR="00E21288" w:rsidRPr="00E21288" w:rsidRDefault="00420844" w:rsidP="00E21288">
      <w:pPr>
        <w:autoSpaceDE w:val="0"/>
        <w:autoSpaceDN w:val="0"/>
        <w:adjustRightInd w:val="0"/>
        <w:spacing w:before="240" w:after="240"/>
        <w:ind w:right="48"/>
        <w:jc w:val="both"/>
        <w:rPr>
          <w:rFonts w:ascii="ITC Avant Garde" w:hAnsi="ITC Avant Garde"/>
          <w:bCs/>
          <w:sz w:val="22"/>
          <w:szCs w:val="22"/>
        </w:rPr>
      </w:pPr>
      <w:r w:rsidRPr="00E21288">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14:paraId="4F99B328" w14:textId="77777777" w:rsidR="00E21288" w:rsidRPr="00E21288" w:rsidRDefault="00420844" w:rsidP="00E21288">
      <w:pPr>
        <w:autoSpaceDE w:val="0"/>
        <w:autoSpaceDN w:val="0"/>
        <w:adjustRightInd w:val="0"/>
        <w:spacing w:before="240" w:after="240"/>
        <w:ind w:right="48"/>
        <w:jc w:val="both"/>
        <w:rPr>
          <w:rFonts w:ascii="ITC Avant Garde" w:hAnsi="ITC Avant Garde"/>
          <w:bCs/>
          <w:sz w:val="22"/>
          <w:szCs w:val="22"/>
        </w:rPr>
      </w:pPr>
      <w:r w:rsidRPr="00E21288">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38B746" w14:textId="7BCFFD1F" w:rsidR="00420844" w:rsidRPr="00E21288" w:rsidRDefault="00420844" w:rsidP="00E21288">
      <w:pPr>
        <w:autoSpaceDE w:val="0"/>
        <w:autoSpaceDN w:val="0"/>
        <w:adjustRightInd w:val="0"/>
        <w:spacing w:before="240" w:after="240"/>
        <w:ind w:right="48"/>
        <w:jc w:val="both"/>
        <w:rPr>
          <w:rFonts w:ascii="ITC Avant Garde" w:hAnsi="ITC Avant Garde"/>
          <w:bCs/>
          <w:sz w:val="22"/>
          <w:szCs w:val="22"/>
        </w:rPr>
      </w:pPr>
      <w:r w:rsidRPr="00E21288">
        <w:rPr>
          <w:rFonts w:ascii="ITC Avant Garde" w:hAnsi="ITC Avant Garde"/>
          <w:bCs/>
          <w:sz w:val="22"/>
          <w:szCs w:val="22"/>
        </w:rPr>
        <w:t>Es importante mencionar que la Solicitud de Concesión debe contener los requisitos establecidos en el artículo 73 de la Ley, el cual establece lo siguiente:</w:t>
      </w:r>
    </w:p>
    <w:p w14:paraId="4EDBC229" w14:textId="77777777" w:rsidR="00420844" w:rsidRPr="00E21288" w:rsidRDefault="00420844" w:rsidP="00E21288">
      <w:pPr>
        <w:spacing w:before="240" w:after="240"/>
        <w:ind w:left="567" w:right="618"/>
        <w:jc w:val="both"/>
        <w:rPr>
          <w:rFonts w:ascii="ITC Avant Garde" w:hAnsi="ITC Avant Garde"/>
          <w:bCs/>
          <w:color w:val="000000"/>
          <w:sz w:val="20"/>
          <w:lang w:val="es-MX" w:eastAsia="es-MX"/>
        </w:rPr>
      </w:pPr>
      <w:r w:rsidRPr="00E21288">
        <w:rPr>
          <w:rFonts w:ascii="ITC Avant Garde" w:hAnsi="ITC Avant Garde"/>
          <w:bCs/>
          <w:color w:val="000000"/>
          <w:sz w:val="20"/>
          <w:lang w:val="es-MX" w:eastAsia="es-MX"/>
        </w:rPr>
        <w:t>“</w:t>
      </w:r>
      <w:r w:rsidRPr="00E21288">
        <w:rPr>
          <w:rFonts w:ascii="ITC Avant Garde" w:hAnsi="ITC Avant Garde"/>
          <w:b/>
          <w:bCs/>
          <w:color w:val="000000"/>
          <w:sz w:val="20"/>
          <w:lang w:val="es-MX" w:eastAsia="es-MX"/>
        </w:rPr>
        <w:t>Artículo 73.</w:t>
      </w:r>
      <w:r w:rsidRPr="00E21288">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440BA359" w14:textId="77777777" w:rsidR="00E21288" w:rsidRPr="00E21288" w:rsidRDefault="00420844" w:rsidP="00E21288">
      <w:pPr>
        <w:spacing w:before="240" w:after="240"/>
        <w:ind w:left="567" w:right="618"/>
        <w:jc w:val="both"/>
        <w:rPr>
          <w:rFonts w:ascii="ITC Avant Garde" w:hAnsi="ITC Avant Garde"/>
          <w:bCs/>
          <w:color w:val="000000"/>
          <w:sz w:val="20"/>
          <w:lang w:val="es-MX" w:eastAsia="es-MX"/>
        </w:rPr>
      </w:pPr>
      <w:r w:rsidRPr="00E21288">
        <w:rPr>
          <w:rFonts w:ascii="ITC Avant Garde" w:hAnsi="ITC Avant Garde"/>
          <w:bCs/>
          <w:color w:val="000000"/>
          <w:sz w:val="20"/>
          <w:lang w:val="es-MX" w:eastAsia="es-MX"/>
        </w:rPr>
        <w:lastRenderedPageBreak/>
        <w:t>I. Nombre y domicilio del solicitante;</w:t>
      </w:r>
    </w:p>
    <w:p w14:paraId="75485626" w14:textId="77777777" w:rsidR="00E21288" w:rsidRPr="00E21288" w:rsidRDefault="00420844" w:rsidP="00E21288">
      <w:pPr>
        <w:spacing w:before="240" w:after="240"/>
        <w:ind w:left="567" w:right="618"/>
        <w:jc w:val="both"/>
        <w:rPr>
          <w:rFonts w:ascii="ITC Avant Garde" w:hAnsi="ITC Avant Garde"/>
          <w:bCs/>
          <w:color w:val="000000"/>
          <w:sz w:val="20"/>
          <w:lang w:val="es-MX" w:eastAsia="es-MX"/>
        </w:rPr>
      </w:pPr>
      <w:r w:rsidRPr="00E21288">
        <w:rPr>
          <w:rFonts w:ascii="ITC Avant Garde" w:hAnsi="ITC Avant Garde"/>
          <w:bCs/>
          <w:color w:val="000000"/>
          <w:sz w:val="20"/>
          <w:lang w:val="es-MX" w:eastAsia="es-MX"/>
        </w:rPr>
        <w:t xml:space="preserve">II. Las características generales del proyecto de que se trate, y </w:t>
      </w:r>
    </w:p>
    <w:p w14:paraId="5D767B17" w14:textId="77777777" w:rsidR="00E21288" w:rsidRPr="00E21288" w:rsidRDefault="00420844" w:rsidP="00E21288">
      <w:pPr>
        <w:spacing w:before="240" w:after="240"/>
        <w:ind w:left="567" w:right="618"/>
        <w:jc w:val="both"/>
        <w:rPr>
          <w:rFonts w:ascii="ITC Avant Garde" w:hAnsi="ITC Avant Garde"/>
          <w:bCs/>
          <w:color w:val="000000"/>
          <w:sz w:val="20"/>
          <w:lang w:val="es-MX" w:eastAsia="es-MX"/>
        </w:rPr>
      </w:pPr>
      <w:r w:rsidRPr="00E21288">
        <w:rPr>
          <w:rFonts w:ascii="ITC Avant Garde" w:hAnsi="ITC Avant Garde"/>
          <w:bCs/>
          <w:color w:val="000000"/>
          <w:sz w:val="20"/>
          <w:lang w:val="es-MX" w:eastAsia="es-MX"/>
        </w:rPr>
        <w:t xml:space="preserve">III. La documentación e información que acredite su capacidad técnica, económica, jurídica y administrativa. </w:t>
      </w:r>
    </w:p>
    <w:p w14:paraId="7F8FCB9F" w14:textId="77777777" w:rsidR="00E21288" w:rsidRPr="00E21288" w:rsidRDefault="00420844" w:rsidP="00E21288">
      <w:pPr>
        <w:spacing w:before="240" w:after="240"/>
        <w:ind w:left="567" w:right="618"/>
        <w:jc w:val="both"/>
        <w:rPr>
          <w:rFonts w:ascii="ITC Avant Garde" w:hAnsi="ITC Avant Garde"/>
          <w:bCs/>
          <w:color w:val="000000"/>
          <w:sz w:val="20"/>
          <w:lang w:val="es-MX" w:eastAsia="es-MX"/>
        </w:rPr>
      </w:pPr>
      <w:r w:rsidRPr="00E21288">
        <w:rPr>
          <w:rFonts w:ascii="ITC Avant Garde" w:hAnsi="ITC Avant Garde"/>
          <w:bCs/>
          <w:color w:val="000000"/>
          <w:sz w:val="20"/>
          <w:lang w:val="es-MX" w:eastAsia="es-MX"/>
        </w:rPr>
        <w:t>[…].”</w:t>
      </w:r>
    </w:p>
    <w:p w14:paraId="317F43F3"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14:paraId="175B2323"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14:paraId="59F86B4B" w14:textId="77777777" w:rsidR="00E21288" w:rsidRPr="00E21288" w:rsidRDefault="00420844"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 xml:space="preserve">Tercero.- Análisis de la Solicitud de Concesión. </w:t>
      </w:r>
      <w:r w:rsidRPr="00E21288">
        <w:rPr>
          <w:rFonts w:ascii="ITC Avant Garde" w:hAnsi="ITC Avant Garde"/>
          <w:bCs/>
          <w:color w:val="000000"/>
          <w:sz w:val="22"/>
          <w:szCs w:val="22"/>
          <w:lang w:val="es-MX" w:eastAsia="es-MX"/>
        </w:rPr>
        <w:t xml:space="preserve">Por lo que se refiere a los requisitos señalados en el artículo </w:t>
      </w:r>
      <w:r w:rsidRPr="00E21288">
        <w:rPr>
          <w:rFonts w:ascii="ITC Avant Garde" w:hAnsi="ITC Avant Garde"/>
          <w:bCs/>
          <w:sz w:val="22"/>
          <w:szCs w:val="22"/>
        </w:rPr>
        <w:t>3 de los Lineamientos</w:t>
      </w:r>
      <w:r w:rsidRPr="00E21288">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14:paraId="2629A96E" w14:textId="1E5FBD93" w:rsidR="00A27648" w:rsidRPr="00E21288" w:rsidRDefault="00A27648" w:rsidP="00E21288">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Datos generales del Interesado.</w:t>
      </w:r>
    </w:p>
    <w:p w14:paraId="2C887BFA" w14:textId="7B6CA7F9" w:rsidR="00392D1A" w:rsidRPr="00E21288" w:rsidRDefault="00E44D2F" w:rsidP="00E21288">
      <w:pPr>
        <w:pStyle w:val="Prrafodelista"/>
        <w:spacing w:before="240" w:after="240"/>
        <w:ind w:left="709"/>
        <w:jc w:val="both"/>
        <w:rPr>
          <w:rFonts w:ascii="ITC Avant Garde" w:hAnsi="ITC Avant Garde"/>
          <w:bCs/>
          <w:color w:val="000000"/>
          <w:sz w:val="22"/>
          <w:szCs w:val="22"/>
          <w:lang w:val="es-MX" w:eastAsia="es-MX"/>
        </w:rPr>
      </w:pPr>
      <w:proofErr w:type="spellStart"/>
      <w:r w:rsidRPr="00E21288">
        <w:rPr>
          <w:rFonts w:ascii="ITC Avant Garde" w:hAnsi="ITC Avant Garde"/>
          <w:bCs/>
          <w:color w:val="000000"/>
          <w:sz w:val="22"/>
          <w:szCs w:val="22"/>
          <w:lang w:val="es-MX" w:eastAsia="es-MX"/>
        </w:rPr>
        <w:t>Matc</w:t>
      </w:r>
      <w:proofErr w:type="spellEnd"/>
      <w:r w:rsidRPr="00E21288">
        <w:rPr>
          <w:rFonts w:ascii="ITC Avant Garde" w:hAnsi="ITC Avant Garde"/>
          <w:bCs/>
          <w:color w:val="000000"/>
          <w:sz w:val="22"/>
          <w:szCs w:val="22"/>
          <w:lang w:val="es-MX" w:eastAsia="es-MX"/>
        </w:rPr>
        <w:t xml:space="preserve"> </w:t>
      </w:r>
      <w:proofErr w:type="spellStart"/>
      <w:r w:rsidRPr="00E21288">
        <w:rPr>
          <w:rFonts w:ascii="ITC Avant Garde" w:hAnsi="ITC Avant Garde"/>
          <w:bCs/>
          <w:color w:val="000000"/>
          <w:sz w:val="22"/>
          <w:szCs w:val="22"/>
          <w:lang w:val="es-MX" w:eastAsia="es-MX"/>
        </w:rPr>
        <w:t>Fibraoptica</w:t>
      </w:r>
      <w:proofErr w:type="spellEnd"/>
      <w:r w:rsidRPr="00E21288">
        <w:rPr>
          <w:rFonts w:ascii="ITC Avant Garde" w:hAnsi="ITC Avant Garde"/>
          <w:bCs/>
          <w:color w:val="000000"/>
          <w:sz w:val="22"/>
          <w:szCs w:val="22"/>
          <w:lang w:val="es-MX" w:eastAsia="es-MX"/>
        </w:rPr>
        <w:t>, S. de R.</w:t>
      </w:r>
      <w:r w:rsidR="00D933E2"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L. de C.V.</w:t>
      </w:r>
      <w:r w:rsidR="00A27648" w:rsidRPr="00E21288">
        <w:rPr>
          <w:rFonts w:ascii="ITC Avant Garde" w:hAnsi="ITC Avant Garde"/>
          <w:bCs/>
          <w:color w:val="000000"/>
          <w:sz w:val="22"/>
          <w:szCs w:val="22"/>
          <w:lang w:val="es-MX" w:eastAsia="es-MX"/>
        </w:rPr>
        <w:t xml:space="preserve"> acreditó los requisitos de procedencia establecidos en la fracción I del artículo 3 de los Lineamientos, </w:t>
      </w:r>
      <w:r w:rsidR="00383311" w:rsidRPr="00E21288">
        <w:rPr>
          <w:rFonts w:ascii="ITC Avant Garde" w:hAnsi="ITC Avant Garde"/>
          <w:bCs/>
          <w:color w:val="000000"/>
          <w:sz w:val="22"/>
          <w:szCs w:val="22"/>
          <w:lang w:val="es-MX" w:eastAsia="es-MX"/>
        </w:rPr>
        <w:t xml:space="preserve">proporcionando los datos correspondientes de dicha empresa, y presentando, en su caso, </w:t>
      </w:r>
      <w:r w:rsidR="00A27648" w:rsidRPr="00E21288">
        <w:rPr>
          <w:rFonts w:ascii="ITC Avant Garde" w:hAnsi="ITC Avant Garde"/>
          <w:bCs/>
          <w:color w:val="000000"/>
          <w:sz w:val="22"/>
          <w:szCs w:val="22"/>
          <w:lang w:val="es-MX" w:eastAsia="es-MX"/>
        </w:rPr>
        <w:t>las constancias documentales que contienen los datos generales de</w:t>
      </w:r>
      <w:r w:rsidR="002B4383" w:rsidRPr="00E21288">
        <w:rPr>
          <w:rFonts w:ascii="ITC Avant Garde" w:hAnsi="ITC Avant Garde"/>
          <w:bCs/>
          <w:color w:val="000000"/>
          <w:sz w:val="22"/>
          <w:szCs w:val="22"/>
          <w:lang w:val="es-MX" w:eastAsia="es-MX"/>
        </w:rPr>
        <w:t xml:space="preserve"> </w:t>
      </w:r>
      <w:r w:rsidR="00A27648" w:rsidRPr="00E21288">
        <w:rPr>
          <w:rFonts w:ascii="ITC Avant Garde" w:hAnsi="ITC Avant Garde"/>
          <w:bCs/>
          <w:color w:val="000000"/>
          <w:sz w:val="22"/>
          <w:szCs w:val="22"/>
          <w:lang w:val="es-MX" w:eastAsia="es-MX"/>
        </w:rPr>
        <w:t>l</w:t>
      </w:r>
      <w:r w:rsidR="002B4383" w:rsidRPr="00E21288">
        <w:rPr>
          <w:rFonts w:ascii="ITC Avant Garde" w:hAnsi="ITC Avant Garde"/>
          <w:bCs/>
          <w:color w:val="000000"/>
          <w:sz w:val="22"/>
          <w:szCs w:val="22"/>
          <w:lang w:val="es-MX" w:eastAsia="es-MX"/>
        </w:rPr>
        <w:t>a interesada</w:t>
      </w:r>
      <w:r w:rsidR="00A27648" w:rsidRPr="00E21288">
        <w:rPr>
          <w:rFonts w:ascii="ITC Avant Garde" w:hAnsi="ITC Avant Garde"/>
          <w:bCs/>
          <w:color w:val="000000"/>
          <w:sz w:val="22"/>
          <w:szCs w:val="22"/>
          <w:lang w:val="es-MX" w:eastAsia="es-MX"/>
        </w:rPr>
        <w:t>.</w:t>
      </w:r>
    </w:p>
    <w:p w14:paraId="0B08E104" w14:textId="77777777" w:rsidR="00A27648" w:rsidRPr="00E21288" w:rsidRDefault="00A27648" w:rsidP="00E21288">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Modalidad de uso.</w:t>
      </w:r>
    </w:p>
    <w:p w14:paraId="6AB208B5" w14:textId="77777777" w:rsidR="00E21288" w:rsidRPr="00E21288" w:rsidRDefault="00E44D2F" w:rsidP="00E21288">
      <w:pPr>
        <w:pStyle w:val="Prrafodelista"/>
        <w:spacing w:before="240" w:after="240"/>
        <w:ind w:left="709"/>
        <w:jc w:val="both"/>
        <w:rPr>
          <w:rFonts w:ascii="ITC Avant Garde" w:hAnsi="ITC Avant Garde"/>
          <w:bCs/>
          <w:color w:val="000000"/>
          <w:sz w:val="22"/>
          <w:szCs w:val="22"/>
          <w:lang w:val="es-MX" w:eastAsia="es-MX"/>
        </w:rPr>
      </w:pPr>
      <w:proofErr w:type="spellStart"/>
      <w:r w:rsidRPr="00E21288">
        <w:rPr>
          <w:rFonts w:ascii="ITC Avant Garde" w:hAnsi="ITC Avant Garde"/>
          <w:bCs/>
          <w:color w:val="000000"/>
          <w:sz w:val="22"/>
          <w:szCs w:val="22"/>
          <w:lang w:val="es-MX" w:eastAsia="es-MX"/>
        </w:rPr>
        <w:t>Matc</w:t>
      </w:r>
      <w:proofErr w:type="spellEnd"/>
      <w:r w:rsidRPr="00E21288">
        <w:rPr>
          <w:rFonts w:ascii="ITC Avant Garde" w:hAnsi="ITC Avant Garde"/>
          <w:bCs/>
          <w:color w:val="000000"/>
          <w:sz w:val="22"/>
          <w:szCs w:val="22"/>
          <w:lang w:val="es-MX" w:eastAsia="es-MX"/>
        </w:rPr>
        <w:t xml:space="preserve"> </w:t>
      </w:r>
      <w:proofErr w:type="spellStart"/>
      <w:r w:rsidRPr="00E21288">
        <w:rPr>
          <w:rFonts w:ascii="ITC Avant Garde" w:hAnsi="ITC Avant Garde"/>
          <w:bCs/>
          <w:color w:val="000000"/>
          <w:sz w:val="22"/>
          <w:szCs w:val="22"/>
          <w:lang w:val="es-MX" w:eastAsia="es-MX"/>
        </w:rPr>
        <w:t>Fibraoptica</w:t>
      </w:r>
      <w:proofErr w:type="spellEnd"/>
      <w:r w:rsidRPr="00E21288">
        <w:rPr>
          <w:rFonts w:ascii="ITC Avant Garde" w:hAnsi="ITC Avant Garde"/>
          <w:bCs/>
          <w:color w:val="000000"/>
          <w:sz w:val="22"/>
          <w:szCs w:val="22"/>
          <w:lang w:val="es-MX" w:eastAsia="es-MX"/>
        </w:rPr>
        <w:t>, S. de R.</w:t>
      </w:r>
      <w:r w:rsidR="00D933E2"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L. de C.V.</w:t>
      </w:r>
      <w:r w:rsidR="006B37F9" w:rsidRPr="00E21288">
        <w:rPr>
          <w:rFonts w:ascii="ITC Avant Garde" w:hAnsi="ITC Avant Garde"/>
          <w:bCs/>
          <w:color w:val="000000"/>
          <w:sz w:val="22"/>
          <w:szCs w:val="22"/>
          <w:lang w:val="es-MX" w:eastAsia="es-MX"/>
        </w:rPr>
        <w:t xml:space="preserve"> </w:t>
      </w:r>
      <w:r w:rsidR="00A27648" w:rsidRPr="00E21288">
        <w:rPr>
          <w:rFonts w:ascii="ITC Avant Garde" w:hAnsi="ITC Avant Garde"/>
          <w:bCs/>
          <w:color w:val="000000"/>
          <w:sz w:val="22"/>
          <w:szCs w:val="22"/>
          <w:lang w:val="es-MX" w:eastAsia="es-MX"/>
        </w:rPr>
        <w:t>especificó que la concesión solicitada consiste en una Concesión Única para Uso Comercial.</w:t>
      </w:r>
    </w:p>
    <w:p w14:paraId="1920A9EC" w14:textId="77777777" w:rsidR="00E21288" w:rsidRPr="00E21288" w:rsidRDefault="00A27648" w:rsidP="00E21288">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Características Generales del Proyecto.</w:t>
      </w:r>
    </w:p>
    <w:p w14:paraId="779FB75B" w14:textId="77777777" w:rsidR="00E21288" w:rsidRPr="00E21288" w:rsidRDefault="00A27648" w:rsidP="00E21288">
      <w:pPr>
        <w:pStyle w:val="Prrafodelista"/>
        <w:numPr>
          <w:ilvl w:val="0"/>
          <w:numId w:val="10"/>
        </w:numPr>
        <w:spacing w:before="240" w:after="240"/>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Descripción del Proyecto:</w:t>
      </w:r>
      <w:r w:rsidR="004C6C64" w:rsidRPr="00E21288">
        <w:rPr>
          <w:rFonts w:ascii="ITC Avant Garde" w:hAnsi="ITC Avant Garde"/>
          <w:b/>
          <w:bCs/>
          <w:color w:val="000000"/>
          <w:sz w:val="22"/>
          <w:szCs w:val="22"/>
          <w:lang w:val="es-MX" w:eastAsia="es-MX"/>
        </w:rPr>
        <w:t xml:space="preserve"> </w:t>
      </w:r>
      <w:r w:rsidR="00BC22C4" w:rsidRPr="00E21288">
        <w:rPr>
          <w:rFonts w:ascii="ITC Avant Garde" w:hAnsi="ITC Avant Garde"/>
          <w:bCs/>
          <w:color w:val="000000"/>
          <w:sz w:val="22"/>
          <w:szCs w:val="22"/>
          <w:lang w:val="es-MX" w:eastAsia="es-MX"/>
        </w:rPr>
        <w:t>A</w:t>
      </w:r>
      <w:r w:rsidR="004C6C64" w:rsidRPr="00E21288">
        <w:rPr>
          <w:rFonts w:ascii="ITC Avant Garde" w:hAnsi="ITC Avant Garde"/>
          <w:bCs/>
          <w:color w:val="000000"/>
          <w:sz w:val="22"/>
          <w:szCs w:val="22"/>
          <w:lang w:val="es-MX" w:eastAsia="es-MX"/>
        </w:rPr>
        <w:t xml:space="preserve"> </w:t>
      </w:r>
      <w:r w:rsidR="00BC22C4" w:rsidRPr="00E21288">
        <w:rPr>
          <w:rFonts w:ascii="ITC Avant Garde" w:hAnsi="ITC Avant Garde"/>
          <w:bCs/>
          <w:color w:val="000000"/>
          <w:sz w:val="22"/>
          <w:szCs w:val="22"/>
          <w:lang w:val="es-MX" w:eastAsia="es-MX"/>
        </w:rPr>
        <w:t>través</w:t>
      </w:r>
      <w:r w:rsidR="004C6C64" w:rsidRPr="00E21288">
        <w:rPr>
          <w:rFonts w:ascii="ITC Avant Garde" w:hAnsi="ITC Avant Garde"/>
          <w:bCs/>
          <w:color w:val="000000"/>
          <w:sz w:val="22"/>
          <w:szCs w:val="22"/>
          <w:lang w:val="es-MX" w:eastAsia="es-MX"/>
        </w:rPr>
        <w:t xml:space="preserve"> </w:t>
      </w:r>
      <w:r w:rsidR="00BC22C4" w:rsidRPr="00E21288">
        <w:rPr>
          <w:rFonts w:ascii="ITC Avant Garde" w:hAnsi="ITC Avant Garde"/>
          <w:bCs/>
          <w:color w:val="000000"/>
          <w:sz w:val="22"/>
          <w:szCs w:val="22"/>
          <w:lang w:val="es-MX" w:eastAsia="es-MX"/>
        </w:rPr>
        <w:t>de</w:t>
      </w:r>
      <w:r w:rsidR="004C6C64" w:rsidRPr="00E21288">
        <w:rPr>
          <w:rFonts w:ascii="ITC Avant Garde" w:hAnsi="ITC Avant Garde"/>
          <w:bCs/>
          <w:color w:val="000000"/>
          <w:sz w:val="22"/>
          <w:szCs w:val="22"/>
          <w:lang w:val="es-MX" w:eastAsia="es-MX"/>
        </w:rPr>
        <w:t xml:space="preserve"> </w:t>
      </w:r>
      <w:r w:rsidR="00BC22C4" w:rsidRPr="00E21288">
        <w:rPr>
          <w:rFonts w:ascii="ITC Avant Garde" w:hAnsi="ITC Avant Garde"/>
          <w:bCs/>
          <w:color w:val="000000"/>
          <w:sz w:val="22"/>
          <w:szCs w:val="22"/>
          <w:lang w:val="es-MX" w:eastAsia="es-MX"/>
        </w:rPr>
        <w:t>la</w:t>
      </w:r>
      <w:r w:rsidR="004C6C64" w:rsidRPr="00E21288">
        <w:rPr>
          <w:rFonts w:ascii="ITC Avant Garde" w:hAnsi="ITC Avant Garde"/>
          <w:bCs/>
          <w:color w:val="000000"/>
          <w:sz w:val="22"/>
          <w:szCs w:val="22"/>
          <w:lang w:val="es-MX" w:eastAsia="es-MX"/>
        </w:rPr>
        <w:t xml:space="preserve"> </w:t>
      </w:r>
      <w:r w:rsidR="00BC22C4" w:rsidRPr="00E21288">
        <w:rPr>
          <w:rFonts w:ascii="ITC Avant Garde" w:hAnsi="ITC Avant Garde"/>
          <w:bCs/>
          <w:color w:val="000000"/>
          <w:sz w:val="22"/>
          <w:szCs w:val="22"/>
          <w:lang w:val="es-MX" w:eastAsia="es-MX"/>
        </w:rPr>
        <w:t>Concesión</w:t>
      </w:r>
      <w:r w:rsidR="004C6C64" w:rsidRPr="00E21288">
        <w:rPr>
          <w:rFonts w:ascii="ITC Avant Garde" w:hAnsi="ITC Avant Garde"/>
          <w:bCs/>
          <w:color w:val="000000"/>
          <w:sz w:val="22"/>
          <w:szCs w:val="22"/>
          <w:lang w:val="es-MX" w:eastAsia="es-MX"/>
        </w:rPr>
        <w:t xml:space="preserve"> </w:t>
      </w:r>
      <w:r w:rsidR="00BC22C4" w:rsidRPr="00E21288">
        <w:rPr>
          <w:rFonts w:ascii="ITC Avant Garde" w:hAnsi="ITC Avant Garde"/>
          <w:bCs/>
          <w:color w:val="000000"/>
          <w:sz w:val="22"/>
          <w:szCs w:val="22"/>
          <w:lang w:val="es-MX" w:eastAsia="es-MX"/>
        </w:rPr>
        <w:t>Única,</w:t>
      </w:r>
      <w:r w:rsidR="004C6C64" w:rsidRPr="00E21288">
        <w:rPr>
          <w:rFonts w:ascii="ITC Avant Garde" w:hAnsi="ITC Avant Garde"/>
          <w:bCs/>
          <w:color w:val="000000"/>
          <w:sz w:val="22"/>
          <w:szCs w:val="22"/>
          <w:lang w:val="es-MX" w:eastAsia="es-MX"/>
        </w:rPr>
        <w:t xml:space="preserve"> </w:t>
      </w:r>
      <w:proofErr w:type="spellStart"/>
      <w:r w:rsidR="00E44D2F" w:rsidRPr="00E21288">
        <w:rPr>
          <w:rFonts w:ascii="ITC Avant Garde" w:hAnsi="ITC Avant Garde"/>
          <w:bCs/>
          <w:color w:val="000000"/>
          <w:sz w:val="22"/>
          <w:szCs w:val="22"/>
          <w:lang w:val="es-MX" w:eastAsia="es-MX"/>
        </w:rPr>
        <w:t>Matc</w:t>
      </w:r>
      <w:proofErr w:type="spellEnd"/>
      <w:r w:rsidR="00E44D2F" w:rsidRPr="00E21288">
        <w:rPr>
          <w:rFonts w:ascii="ITC Avant Garde" w:hAnsi="ITC Avant Garde"/>
          <w:bCs/>
          <w:color w:val="000000"/>
          <w:sz w:val="22"/>
          <w:szCs w:val="22"/>
          <w:lang w:val="es-MX" w:eastAsia="es-MX"/>
        </w:rPr>
        <w:t xml:space="preserve"> </w:t>
      </w:r>
      <w:proofErr w:type="spellStart"/>
      <w:r w:rsidR="00E44D2F" w:rsidRPr="00E21288">
        <w:rPr>
          <w:rFonts w:ascii="ITC Avant Garde" w:hAnsi="ITC Avant Garde"/>
          <w:bCs/>
          <w:color w:val="000000"/>
          <w:sz w:val="22"/>
          <w:szCs w:val="22"/>
          <w:lang w:val="es-MX" w:eastAsia="es-MX"/>
        </w:rPr>
        <w:t>Fibraoptica</w:t>
      </w:r>
      <w:proofErr w:type="spellEnd"/>
      <w:r w:rsidR="00E44D2F" w:rsidRPr="00E21288">
        <w:rPr>
          <w:rFonts w:ascii="ITC Avant Garde" w:hAnsi="ITC Avant Garde"/>
          <w:bCs/>
          <w:color w:val="000000"/>
          <w:sz w:val="22"/>
          <w:szCs w:val="22"/>
          <w:lang w:val="es-MX" w:eastAsia="es-MX"/>
        </w:rPr>
        <w:t>, S. de R.</w:t>
      </w:r>
      <w:r w:rsidR="00D933E2" w:rsidRPr="00E21288">
        <w:rPr>
          <w:rFonts w:ascii="ITC Avant Garde" w:hAnsi="ITC Avant Garde"/>
          <w:bCs/>
          <w:color w:val="000000"/>
          <w:sz w:val="22"/>
          <w:szCs w:val="22"/>
          <w:lang w:val="es-MX" w:eastAsia="es-MX"/>
        </w:rPr>
        <w:t xml:space="preserve"> </w:t>
      </w:r>
      <w:r w:rsidR="00E44D2F" w:rsidRPr="00E21288">
        <w:rPr>
          <w:rFonts w:ascii="ITC Avant Garde" w:hAnsi="ITC Avant Garde"/>
          <w:bCs/>
          <w:color w:val="000000"/>
          <w:sz w:val="22"/>
          <w:szCs w:val="22"/>
          <w:lang w:val="es-MX" w:eastAsia="es-MX"/>
        </w:rPr>
        <w:t>L. de C.V.</w:t>
      </w:r>
      <w:r w:rsidR="004C6C64" w:rsidRPr="00E21288">
        <w:rPr>
          <w:rFonts w:ascii="ITC Avant Garde" w:hAnsi="ITC Avant Garde"/>
          <w:bCs/>
          <w:color w:val="000000"/>
          <w:sz w:val="22"/>
          <w:szCs w:val="22"/>
          <w:lang w:val="es-MX" w:eastAsia="es-MX"/>
        </w:rPr>
        <w:t xml:space="preserve"> proveerá </w:t>
      </w:r>
      <w:r w:rsidR="0005301B" w:rsidRPr="00E21288">
        <w:rPr>
          <w:rFonts w:ascii="ITC Avant Garde" w:hAnsi="ITC Avant Garde"/>
          <w:bCs/>
          <w:color w:val="000000"/>
          <w:sz w:val="22"/>
          <w:szCs w:val="22"/>
          <w:lang w:val="es-MX" w:eastAsia="es-MX"/>
        </w:rPr>
        <w:t xml:space="preserve">el </w:t>
      </w:r>
      <w:r w:rsidR="00BC22C4" w:rsidRPr="00E21288">
        <w:rPr>
          <w:rFonts w:ascii="ITC Avant Garde" w:hAnsi="ITC Avant Garde"/>
          <w:bCs/>
          <w:color w:val="000000"/>
          <w:sz w:val="22"/>
          <w:szCs w:val="22"/>
          <w:lang w:val="es-MX" w:eastAsia="es-MX"/>
        </w:rPr>
        <w:t>servicio</w:t>
      </w:r>
      <w:r w:rsidR="0005301B" w:rsidRPr="00E21288">
        <w:rPr>
          <w:rFonts w:ascii="ITC Avant Garde" w:hAnsi="ITC Avant Garde"/>
          <w:bCs/>
          <w:color w:val="000000"/>
          <w:sz w:val="22"/>
          <w:szCs w:val="22"/>
          <w:lang w:val="es-MX" w:eastAsia="es-MX"/>
        </w:rPr>
        <w:t xml:space="preserve"> </w:t>
      </w:r>
      <w:r w:rsidR="00BC22C4" w:rsidRPr="00E21288">
        <w:rPr>
          <w:rFonts w:ascii="ITC Avant Garde" w:hAnsi="ITC Avant Garde"/>
          <w:bCs/>
          <w:color w:val="000000"/>
          <w:sz w:val="22"/>
          <w:szCs w:val="22"/>
          <w:lang w:val="es-MX" w:eastAsia="es-MX"/>
        </w:rPr>
        <w:t xml:space="preserve">de </w:t>
      </w:r>
      <w:r w:rsidR="00C34C34" w:rsidRPr="00E21288">
        <w:rPr>
          <w:rFonts w:ascii="ITC Avant Garde" w:hAnsi="ITC Avant Garde"/>
          <w:bCs/>
          <w:color w:val="000000"/>
          <w:sz w:val="22"/>
          <w:szCs w:val="22"/>
          <w:lang w:val="es-MX" w:eastAsia="es-MX"/>
        </w:rPr>
        <w:t>provisión de capacidad</w:t>
      </w:r>
      <w:r w:rsidR="00F0242C" w:rsidRPr="00E21288">
        <w:rPr>
          <w:rFonts w:ascii="ITC Avant Garde" w:hAnsi="ITC Avant Garde"/>
          <w:bCs/>
          <w:color w:val="000000"/>
          <w:sz w:val="22"/>
          <w:szCs w:val="22"/>
          <w:lang w:val="es-MX" w:eastAsia="es-MX"/>
        </w:rPr>
        <w:t xml:space="preserve"> </w:t>
      </w:r>
      <w:r w:rsidR="004C2438" w:rsidRPr="00E21288">
        <w:rPr>
          <w:rFonts w:ascii="ITC Avant Garde" w:hAnsi="ITC Avant Garde"/>
          <w:bCs/>
          <w:color w:val="000000"/>
          <w:sz w:val="22"/>
          <w:szCs w:val="22"/>
          <w:lang w:val="es-MX" w:eastAsia="es-MX"/>
        </w:rPr>
        <w:t>con equipo propio y que consistirá</w:t>
      </w:r>
      <w:r w:rsidR="00F0242C" w:rsidRPr="00E21288">
        <w:rPr>
          <w:rFonts w:ascii="ITC Avant Garde" w:hAnsi="ITC Avant Garde"/>
          <w:bCs/>
          <w:color w:val="000000"/>
          <w:sz w:val="22"/>
          <w:szCs w:val="22"/>
          <w:lang w:val="es-MX" w:eastAsia="es-MX"/>
        </w:rPr>
        <w:t xml:space="preserve"> en la emisión, conducción, transmisión o recepción de signos, señales, escritor, imágenes, voz, datos o información de cualquier naturaleza a través del uso de fibra óptica. </w:t>
      </w:r>
      <w:r w:rsidR="00106AD5" w:rsidRPr="00E21288">
        <w:rPr>
          <w:rFonts w:ascii="ITC Avant Garde" w:hAnsi="ITC Avant Garde"/>
          <w:bCs/>
          <w:color w:val="000000"/>
          <w:sz w:val="22"/>
          <w:szCs w:val="22"/>
          <w:lang w:val="es-MX" w:eastAsia="es-MX"/>
        </w:rPr>
        <w:t xml:space="preserve"> </w:t>
      </w:r>
      <w:r w:rsidR="00383311" w:rsidRPr="00E21288">
        <w:rPr>
          <w:rFonts w:ascii="ITC Avant Garde" w:hAnsi="ITC Avant Garde"/>
          <w:bCs/>
          <w:color w:val="000000"/>
          <w:sz w:val="22"/>
          <w:szCs w:val="22"/>
          <w:lang w:val="es-MX" w:eastAsia="es-MX"/>
        </w:rPr>
        <w:t>Asimismo, señala que p</w:t>
      </w:r>
      <w:r w:rsidR="00696F47" w:rsidRPr="00E21288">
        <w:rPr>
          <w:rFonts w:ascii="ITC Avant Garde" w:hAnsi="ITC Avant Garde"/>
          <w:bCs/>
          <w:color w:val="000000"/>
          <w:sz w:val="22"/>
          <w:szCs w:val="22"/>
          <w:lang w:val="es-MX" w:eastAsia="es-MX"/>
        </w:rPr>
        <w:t>retenden construir una red propia de fibra ó</w:t>
      </w:r>
      <w:r w:rsidR="00904A1C" w:rsidRPr="00E21288">
        <w:rPr>
          <w:rFonts w:ascii="ITC Avant Garde" w:hAnsi="ITC Avant Garde"/>
          <w:bCs/>
          <w:color w:val="000000"/>
          <w:sz w:val="22"/>
          <w:szCs w:val="22"/>
          <w:lang w:val="es-MX" w:eastAsia="es-MX"/>
        </w:rPr>
        <w:t>p</w:t>
      </w:r>
      <w:r w:rsidR="00696F47" w:rsidRPr="00E21288">
        <w:rPr>
          <w:rFonts w:ascii="ITC Avant Garde" w:hAnsi="ITC Avant Garde"/>
          <w:bCs/>
          <w:color w:val="000000"/>
          <w:sz w:val="22"/>
          <w:szCs w:val="22"/>
          <w:lang w:val="es-MX" w:eastAsia="es-MX"/>
        </w:rPr>
        <w:t xml:space="preserve">tica de por lo menos dos hilos que proporcionen conectividad de banda ancha para una red que interconecte sitios </w:t>
      </w:r>
      <w:r w:rsidR="00A72C42" w:rsidRPr="00E21288">
        <w:rPr>
          <w:rFonts w:ascii="ITC Avant Garde" w:hAnsi="ITC Avant Garde"/>
          <w:bCs/>
          <w:color w:val="000000"/>
          <w:sz w:val="22"/>
          <w:szCs w:val="22"/>
          <w:lang w:val="es-MX" w:eastAsia="es-MX"/>
        </w:rPr>
        <w:t xml:space="preserve">de telecomunicaciones administrados </w:t>
      </w:r>
      <w:r w:rsidR="00A72C42" w:rsidRPr="00E21288">
        <w:rPr>
          <w:rFonts w:ascii="ITC Avant Garde" w:hAnsi="ITC Avant Garde"/>
          <w:bCs/>
          <w:color w:val="000000"/>
          <w:sz w:val="22"/>
          <w:szCs w:val="22"/>
          <w:lang w:val="es-MX" w:eastAsia="es-MX"/>
        </w:rPr>
        <w:lastRenderedPageBreak/>
        <w:t xml:space="preserve">por </w:t>
      </w:r>
      <w:r w:rsidR="00296587" w:rsidRPr="00E21288">
        <w:rPr>
          <w:rFonts w:ascii="ITC Avant Garde" w:hAnsi="ITC Avant Garde"/>
          <w:bCs/>
          <w:color w:val="000000"/>
          <w:sz w:val="22"/>
          <w:szCs w:val="22"/>
          <w:lang w:val="es-MX" w:eastAsia="es-MX"/>
        </w:rPr>
        <w:t xml:space="preserve">el grupo denominado </w:t>
      </w:r>
      <w:r w:rsidR="00A72C42" w:rsidRPr="00E21288">
        <w:rPr>
          <w:rFonts w:ascii="ITC Avant Garde" w:hAnsi="ITC Avant Garde"/>
          <w:bCs/>
          <w:color w:val="000000"/>
          <w:sz w:val="22"/>
          <w:szCs w:val="22"/>
          <w:lang w:val="es-MX" w:eastAsia="es-MX"/>
        </w:rPr>
        <w:t>American Tower</w:t>
      </w:r>
      <w:r w:rsidR="00BF2CFA" w:rsidRPr="00E21288">
        <w:rPr>
          <w:rStyle w:val="Refdenotaalpie"/>
          <w:rFonts w:ascii="ITC Avant Garde" w:hAnsi="ITC Avant Garde"/>
          <w:bCs/>
          <w:color w:val="000000"/>
          <w:sz w:val="22"/>
          <w:szCs w:val="22"/>
          <w:lang w:val="es-MX" w:eastAsia="es-MX"/>
        </w:rPr>
        <w:footnoteReference w:id="1"/>
      </w:r>
      <w:r w:rsidR="00A72C42" w:rsidRPr="00E21288">
        <w:rPr>
          <w:rFonts w:ascii="ITC Avant Garde" w:hAnsi="ITC Avant Garde"/>
          <w:bCs/>
          <w:color w:val="000000"/>
          <w:sz w:val="22"/>
          <w:szCs w:val="22"/>
          <w:lang w:val="es-MX" w:eastAsia="es-MX"/>
        </w:rPr>
        <w:t xml:space="preserve">, en las ciudades iniciales consideradas en el proyecto. </w:t>
      </w:r>
    </w:p>
    <w:p w14:paraId="46556F39" w14:textId="77777777" w:rsidR="00E21288" w:rsidRPr="00E21288" w:rsidRDefault="00A27648" w:rsidP="00E21288">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Capacidad Técnica, Económica, Jurídica y Administrativa.</w:t>
      </w:r>
    </w:p>
    <w:p w14:paraId="3CEE5A36" w14:textId="77777777" w:rsidR="00E21288" w:rsidRPr="00E21288" w:rsidRDefault="00A27648" w:rsidP="00E21288">
      <w:pPr>
        <w:pStyle w:val="Prrafodelista"/>
        <w:numPr>
          <w:ilvl w:val="0"/>
          <w:numId w:val="14"/>
        </w:numPr>
        <w:spacing w:before="240" w:after="240"/>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Capacidad técnica.</w:t>
      </w:r>
      <w:r w:rsidR="00BB0589" w:rsidRPr="00E21288">
        <w:rPr>
          <w:rFonts w:ascii="ITC Avant Garde" w:hAnsi="ITC Avant Garde"/>
          <w:b/>
          <w:bCs/>
          <w:color w:val="000000"/>
          <w:sz w:val="22"/>
          <w:szCs w:val="22"/>
          <w:lang w:val="es-MX" w:eastAsia="es-MX"/>
        </w:rPr>
        <w:t xml:space="preserve"> </w:t>
      </w:r>
      <w:proofErr w:type="spellStart"/>
      <w:r w:rsidR="00B62044" w:rsidRPr="00E21288">
        <w:rPr>
          <w:rFonts w:ascii="ITC Avant Garde" w:hAnsi="ITC Avant Garde"/>
          <w:bCs/>
          <w:color w:val="000000"/>
          <w:sz w:val="22"/>
          <w:szCs w:val="22"/>
          <w:lang w:val="es-MX" w:eastAsia="es-MX"/>
        </w:rPr>
        <w:t>Matc</w:t>
      </w:r>
      <w:proofErr w:type="spellEnd"/>
      <w:r w:rsidR="00B62044" w:rsidRPr="00E21288">
        <w:rPr>
          <w:rFonts w:ascii="ITC Avant Garde" w:hAnsi="ITC Avant Garde"/>
          <w:bCs/>
          <w:color w:val="000000"/>
          <w:sz w:val="22"/>
          <w:szCs w:val="22"/>
          <w:lang w:val="es-MX" w:eastAsia="es-MX"/>
        </w:rPr>
        <w:t xml:space="preserve"> </w:t>
      </w:r>
      <w:proofErr w:type="spellStart"/>
      <w:r w:rsidR="00B62044" w:rsidRPr="00E21288">
        <w:rPr>
          <w:rFonts w:ascii="ITC Avant Garde" w:hAnsi="ITC Avant Garde"/>
          <w:bCs/>
          <w:color w:val="000000"/>
          <w:sz w:val="22"/>
          <w:szCs w:val="22"/>
          <w:lang w:val="es-MX" w:eastAsia="es-MX"/>
        </w:rPr>
        <w:t>Fibraoptica</w:t>
      </w:r>
      <w:proofErr w:type="spellEnd"/>
      <w:r w:rsidR="00B62044" w:rsidRPr="00E21288">
        <w:rPr>
          <w:rFonts w:ascii="ITC Avant Garde" w:hAnsi="ITC Avant Garde"/>
          <w:bCs/>
          <w:color w:val="000000"/>
          <w:sz w:val="22"/>
          <w:szCs w:val="22"/>
          <w:lang w:val="es-MX" w:eastAsia="es-MX"/>
        </w:rPr>
        <w:t>, S. de R. L. de C.V.</w:t>
      </w:r>
      <w:r w:rsidR="005C319A" w:rsidRPr="00E21288">
        <w:rPr>
          <w:rFonts w:ascii="ITC Avant Garde" w:hAnsi="ITC Avant Garde"/>
          <w:bCs/>
          <w:color w:val="000000"/>
          <w:sz w:val="22"/>
          <w:szCs w:val="22"/>
          <w:lang w:val="es-MX" w:eastAsia="es-MX"/>
        </w:rPr>
        <w:t xml:space="preserve"> </w:t>
      </w:r>
      <w:r w:rsidRPr="00E21288">
        <w:rPr>
          <w:rFonts w:ascii="ITC Avant Garde" w:hAnsi="ITC Avant Garde"/>
          <w:bCs/>
          <w:sz w:val="22"/>
          <w:szCs w:val="22"/>
          <w:lang w:val="es-MX" w:eastAsia="es-MX"/>
        </w:rPr>
        <w:t>presentó la documentación que contiene la descripción de las actividades que ha</w:t>
      </w:r>
      <w:r w:rsidR="00BB0589" w:rsidRPr="00E21288">
        <w:rPr>
          <w:rFonts w:ascii="ITC Avant Garde" w:hAnsi="ITC Avant Garde"/>
          <w:bCs/>
          <w:sz w:val="22"/>
          <w:szCs w:val="22"/>
          <w:lang w:val="es-MX" w:eastAsia="es-MX"/>
        </w:rPr>
        <w:t>n</w:t>
      </w:r>
      <w:r w:rsidR="006C35EE" w:rsidRPr="00E21288">
        <w:rPr>
          <w:rFonts w:ascii="ITC Avant Garde" w:hAnsi="ITC Avant Garde"/>
          <w:bCs/>
          <w:sz w:val="22"/>
          <w:szCs w:val="22"/>
          <w:lang w:val="es-MX" w:eastAsia="es-MX"/>
        </w:rPr>
        <w:t xml:space="preserve"> desarrollado la</w:t>
      </w:r>
      <w:r w:rsidR="00BB0589" w:rsidRPr="00E21288">
        <w:rPr>
          <w:rFonts w:ascii="ITC Avant Garde" w:hAnsi="ITC Avant Garde"/>
          <w:bCs/>
          <w:sz w:val="22"/>
          <w:szCs w:val="22"/>
          <w:lang w:val="es-MX" w:eastAsia="es-MX"/>
        </w:rPr>
        <w:t>s</w:t>
      </w:r>
      <w:r w:rsidR="006C35EE" w:rsidRPr="00E21288">
        <w:rPr>
          <w:rFonts w:ascii="ITC Avant Garde" w:hAnsi="ITC Avant Garde"/>
          <w:bCs/>
          <w:sz w:val="22"/>
          <w:szCs w:val="22"/>
          <w:lang w:val="es-MX" w:eastAsia="es-MX"/>
        </w:rPr>
        <w:t xml:space="preserve"> persona</w:t>
      </w:r>
      <w:r w:rsidR="00BB0589" w:rsidRPr="00E21288">
        <w:rPr>
          <w:rFonts w:ascii="ITC Avant Garde" w:hAnsi="ITC Avant Garde"/>
          <w:bCs/>
          <w:sz w:val="22"/>
          <w:szCs w:val="22"/>
          <w:lang w:val="es-MX" w:eastAsia="es-MX"/>
        </w:rPr>
        <w:t>s</w:t>
      </w:r>
      <w:r w:rsidRPr="00E21288">
        <w:rPr>
          <w:rFonts w:ascii="ITC Avant Garde" w:hAnsi="ITC Avant Garde"/>
          <w:bCs/>
          <w:sz w:val="22"/>
          <w:szCs w:val="22"/>
          <w:lang w:val="es-MX" w:eastAsia="es-MX"/>
        </w:rPr>
        <w:t xml:space="preserve"> que </w:t>
      </w:r>
      <w:r w:rsidR="009551B5" w:rsidRPr="00E21288">
        <w:rPr>
          <w:rFonts w:ascii="ITC Avant Garde" w:hAnsi="ITC Avant Garde"/>
          <w:bCs/>
          <w:sz w:val="22"/>
          <w:szCs w:val="22"/>
          <w:lang w:val="es-MX" w:eastAsia="es-MX"/>
        </w:rPr>
        <w:t>estarán directamente involucradas en el proyecto</w:t>
      </w:r>
      <w:r w:rsidRPr="00E21288">
        <w:rPr>
          <w:rFonts w:ascii="ITC Avant Garde" w:hAnsi="ITC Avant Garde"/>
          <w:bCs/>
          <w:sz w:val="22"/>
          <w:szCs w:val="22"/>
          <w:lang w:val="es-MX" w:eastAsia="es-MX"/>
        </w:rPr>
        <w:t xml:space="preserve"> </w:t>
      </w:r>
      <w:r w:rsidR="001A71E7" w:rsidRPr="00E21288">
        <w:rPr>
          <w:rFonts w:ascii="ITC Avant Garde" w:hAnsi="ITC Avant Garde"/>
          <w:bCs/>
          <w:sz w:val="22"/>
          <w:szCs w:val="22"/>
          <w:lang w:val="es-MX" w:eastAsia="es-MX"/>
        </w:rPr>
        <w:t>en</w:t>
      </w:r>
      <w:r w:rsidRPr="00E21288">
        <w:rPr>
          <w:rFonts w:ascii="ITC Avant Garde" w:hAnsi="ITC Avant Garde"/>
          <w:bCs/>
          <w:sz w:val="22"/>
          <w:szCs w:val="22"/>
          <w:lang w:val="es-MX" w:eastAsia="es-MX"/>
        </w:rPr>
        <w:t xml:space="preserve"> la instalación de la red</w:t>
      </w:r>
      <w:r w:rsidR="009551B5" w:rsidRPr="00E21288">
        <w:rPr>
          <w:rFonts w:ascii="ITC Avant Garde" w:hAnsi="ITC Avant Garde"/>
          <w:bCs/>
          <w:sz w:val="22"/>
          <w:szCs w:val="22"/>
          <w:lang w:val="es-MX" w:eastAsia="es-MX"/>
        </w:rPr>
        <w:t>. De igual forma, en la respuesta al requerimiento señala que para acreditar la capacidad t</w:t>
      </w:r>
      <w:r w:rsidR="0005037A" w:rsidRPr="00E21288">
        <w:rPr>
          <w:rFonts w:ascii="ITC Avant Garde" w:hAnsi="ITC Avant Garde"/>
          <w:bCs/>
          <w:sz w:val="22"/>
          <w:szCs w:val="22"/>
          <w:lang w:val="es-MX" w:eastAsia="es-MX"/>
        </w:rPr>
        <w:t xml:space="preserve">écnica, la empresa contará con el apoyo, soporte técnico y experiencia que recibirá de las empresas del grupo American Tower, </w:t>
      </w:r>
      <w:r w:rsidR="00931DC8" w:rsidRPr="00E21288">
        <w:rPr>
          <w:rFonts w:ascii="ITC Avant Garde" w:hAnsi="ITC Avant Garde"/>
          <w:bCs/>
          <w:sz w:val="22"/>
          <w:szCs w:val="22"/>
          <w:lang w:val="es-MX" w:eastAsia="es-MX"/>
        </w:rPr>
        <w:t xml:space="preserve">con lo </w:t>
      </w:r>
      <w:r w:rsidR="00D417D1" w:rsidRPr="00E21288">
        <w:rPr>
          <w:rFonts w:ascii="ITC Avant Garde" w:hAnsi="ITC Avant Garde"/>
          <w:bCs/>
          <w:sz w:val="22"/>
          <w:szCs w:val="22"/>
          <w:lang w:val="es-MX" w:eastAsia="es-MX"/>
        </w:rPr>
        <w:t xml:space="preserve">que </w:t>
      </w:r>
      <w:r w:rsidRPr="00E21288">
        <w:rPr>
          <w:rFonts w:ascii="ITC Avant Garde" w:hAnsi="ITC Avant Garde"/>
          <w:bCs/>
          <w:sz w:val="22"/>
          <w:szCs w:val="22"/>
          <w:lang w:val="es-MX" w:eastAsia="es-MX"/>
        </w:rPr>
        <w:t xml:space="preserve">justifica </w:t>
      </w:r>
      <w:r w:rsidR="00D417D1" w:rsidRPr="00E21288">
        <w:rPr>
          <w:rFonts w:ascii="ITC Avant Garde" w:hAnsi="ITC Avant Garde"/>
          <w:bCs/>
          <w:sz w:val="22"/>
          <w:szCs w:val="22"/>
          <w:lang w:val="es-MX" w:eastAsia="es-MX"/>
        </w:rPr>
        <w:t xml:space="preserve">su </w:t>
      </w:r>
      <w:r w:rsidRPr="00E21288">
        <w:rPr>
          <w:rFonts w:ascii="ITC Avant Garde" w:hAnsi="ITC Avant Garde"/>
          <w:bCs/>
          <w:sz w:val="22"/>
          <w:szCs w:val="22"/>
          <w:lang w:val="es-MX" w:eastAsia="es-MX"/>
        </w:rPr>
        <w:t>capacidad técnica.</w:t>
      </w:r>
    </w:p>
    <w:p w14:paraId="02A67639" w14:textId="77777777" w:rsidR="00E21288" w:rsidRPr="00E21288" w:rsidRDefault="00A27648" w:rsidP="00E21288">
      <w:pPr>
        <w:pStyle w:val="Prrafodelista"/>
        <w:numPr>
          <w:ilvl w:val="0"/>
          <w:numId w:val="14"/>
        </w:numPr>
        <w:spacing w:before="240" w:after="240"/>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Capacidad económica</w:t>
      </w:r>
      <w:r w:rsidR="00D05088" w:rsidRPr="00E21288">
        <w:rPr>
          <w:rFonts w:ascii="ITC Avant Garde" w:hAnsi="ITC Avant Garde"/>
          <w:b/>
          <w:bCs/>
          <w:color w:val="000000"/>
          <w:sz w:val="22"/>
          <w:szCs w:val="22"/>
          <w:lang w:val="es-MX" w:eastAsia="es-MX"/>
        </w:rPr>
        <w:t>.</w:t>
      </w:r>
      <w:r w:rsidR="00BB0589" w:rsidRPr="00E21288">
        <w:rPr>
          <w:rFonts w:ascii="ITC Avant Garde" w:hAnsi="ITC Avant Garde"/>
          <w:bCs/>
          <w:color w:val="000000"/>
          <w:sz w:val="22"/>
          <w:szCs w:val="22"/>
          <w:lang w:val="es-MX" w:eastAsia="es-MX"/>
        </w:rPr>
        <w:t xml:space="preserve"> </w:t>
      </w:r>
      <w:proofErr w:type="spellStart"/>
      <w:r w:rsidR="00B62044" w:rsidRPr="00E21288">
        <w:rPr>
          <w:rFonts w:ascii="ITC Avant Garde" w:hAnsi="ITC Avant Garde"/>
          <w:bCs/>
          <w:color w:val="000000"/>
          <w:sz w:val="22"/>
          <w:szCs w:val="22"/>
          <w:lang w:val="es-MX" w:eastAsia="es-MX"/>
        </w:rPr>
        <w:t>Matc</w:t>
      </w:r>
      <w:proofErr w:type="spellEnd"/>
      <w:r w:rsidR="00B62044" w:rsidRPr="00E21288">
        <w:rPr>
          <w:rFonts w:ascii="ITC Avant Garde" w:hAnsi="ITC Avant Garde"/>
          <w:bCs/>
          <w:color w:val="000000"/>
          <w:sz w:val="22"/>
          <w:szCs w:val="22"/>
          <w:lang w:val="es-MX" w:eastAsia="es-MX"/>
        </w:rPr>
        <w:t xml:space="preserve"> </w:t>
      </w:r>
      <w:proofErr w:type="spellStart"/>
      <w:r w:rsidR="00B62044" w:rsidRPr="00E21288">
        <w:rPr>
          <w:rFonts w:ascii="ITC Avant Garde" w:hAnsi="ITC Avant Garde"/>
          <w:bCs/>
          <w:color w:val="000000"/>
          <w:sz w:val="22"/>
          <w:szCs w:val="22"/>
          <w:lang w:val="es-MX" w:eastAsia="es-MX"/>
        </w:rPr>
        <w:t>Fibraoptica</w:t>
      </w:r>
      <w:proofErr w:type="spellEnd"/>
      <w:r w:rsidR="00B62044" w:rsidRPr="00E21288">
        <w:rPr>
          <w:rFonts w:ascii="ITC Avant Garde" w:hAnsi="ITC Avant Garde"/>
          <w:bCs/>
          <w:color w:val="000000"/>
          <w:sz w:val="22"/>
          <w:szCs w:val="22"/>
          <w:lang w:val="es-MX" w:eastAsia="es-MX"/>
        </w:rPr>
        <w:t>, S. de R. L. de C.V.</w:t>
      </w:r>
      <w:r w:rsidR="00BB0589"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acreditó solvencia económica</w:t>
      </w:r>
      <w:r w:rsidR="007B7810"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 xml:space="preserve">mediante </w:t>
      </w:r>
      <w:r w:rsidR="00106AD5" w:rsidRPr="00E21288">
        <w:rPr>
          <w:rFonts w:ascii="ITC Avant Garde" w:hAnsi="ITC Avant Garde"/>
          <w:bCs/>
          <w:sz w:val="22"/>
          <w:szCs w:val="22"/>
          <w:lang w:val="es-MX" w:eastAsia="es-MX"/>
        </w:rPr>
        <w:t>la declaración anual del Impuesto Sobre la Renta del ejercicio 201</w:t>
      </w:r>
      <w:r w:rsidR="00B62044" w:rsidRPr="00E21288">
        <w:rPr>
          <w:rFonts w:ascii="ITC Avant Garde" w:hAnsi="ITC Avant Garde"/>
          <w:bCs/>
          <w:sz w:val="22"/>
          <w:szCs w:val="22"/>
          <w:lang w:val="es-MX" w:eastAsia="es-MX"/>
        </w:rPr>
        <w:t>6</w:t>
      </w:r>
      <w:r w:rsidR="005A5F2C" w:rsidRPr="00E21288">
        <w:rPr>
          <w:rFonts w:ascii="ITC Avant Garde" w:hAnsi="ITC Avant Garde"/>
          <w:bCs/>
          <w:sz w:val="22"/>
          <w:szCs w:val="22"/>
          <w:lang w:val="es-MX" w:eastAsia="es-MX"/>
        </w:rPr>
        <w:t>,</w:t>
      </w:r>
      <w:r w:rsidR="00106AD5" w:rsidRPr="00E21288">
        <w:rPr>
          <w:rFonts w:ascii="ITC Avant Garde" w:hAnsi="ITC Avant Garde"/>
          <w:bCs/>
          <w:sz w:val="22"/>
          <w:szCs w:val="22"/>
          <w:lang w:val="es-MX" w:eastAsia="es-MX"/>
        </w:rPr>
        <w:t xml:space="preserve"> a nombre de </w:t>
      </w:r>
      <w:r w:rsidR="00EA0473" w:rsidRPr="00E21288">
        <w:rPr>
          <w:rFonts w:ascii="ITC Avant Garde" w:hAnsi="ITC Avant Garde"/>
          <w:bCs/>
          <w:color w:val="000000"/>
          <w:sz w:val="22"/>
          <w:szCs w:val="22"/>
          <w:lang w:val="es-MX" w:eastAsia="es-MX"/>
        </w:rPr>
        <w:t xml:space="preserve">American Tower </w:t>
      </w:r>
      <w:proofErr w:type="spellStart"/>
      <w:r w:rsidR="00EA0473" w:rsidRPr="00E21288">
        <w:rPr>
          <w:rFonts w:ascii="ITC Avant Garde" w:hAnsi="ITC Avant Garde"/>
          <w:bCs/>
          <w:color w:val="000000"/>
          <w:sz w:val="22"/>
          <w:szCs w:val="22"/>
          <w:lang w:val="es-MX" w:eastAsia="es-MX"/>
        </w:rPr>
        <w:t>Corporation</w:t>
      </w:r>
      <w:proofErr w:type="spellEnd"/>
      <w:r w:rsidR="00EA0473" w:rsidRPr="00E21288">
        <w:rPr>
          <w:rFonts w:ascii="ITC Avant Garde" w:hAnsi="ITC Avant Garde"/>
          <w:bCs/>
          <w:color w:val="000000"/>
          <w:sz w:val="22"/>
          <w:szCs w:val="22"/>
          <w:lang w:val="es-MX" w:eastAsia="es-MX"/>
        </w:rPr>
        <w:t xml:space="preserve"> de México, S. </w:t>
      </w:r>
      <w:r w:rsidR="00B62044" w:rsidRPr="00E21288">
        <w:rPr>
          <w:rFonts w:ascii="ITC Avant Garde" w:hAnsi="ITC Avant Garde"/>
          <w:bCs/>
          <w:color w:val="000000"/>
          <w:sz w:val="22"/>
          <w:szCs w:val="22"/>
          <w:lang w:val="es-MX" w:eastAsia="es-MX"/>
        </w:rPr>
        <w:t>de R. L. de C.V.,</w:t>
      </w:r>
      <w:r w:rsidR="00EA0473" w:rsidRPr="00E21288">
        <w:rPr>
          <w:rFonts w:ascii="ITC Avant Garde" w:hAnsi="ITC Avant Garde"/>
          <w:bCs/>
          <w:color w:val="000000"/>
          <w:sz w:val="22"/>
          <w:szCs w:val="22"/>
          <w:lang w:val="es-MX" w:eastAsia="es-MX"/>
        </w:rPr>
        <w:t xml:space="preserve"> empresa que es accionista mayoritaria de</w:t>
      </w:r>
      <w:r w:rsidR="00106AD5" w:rsidRPr="00E21288">
        <w:rPr>
          <w:rFonts w:ascii="ITC Avant Garde" w:hAnsi="ITC Avant Garde"/>
          <w:bCs/>
          <w:color w:val="000000"/>
          <w:sz w:val="22"/>
          <w:szCs w:val="22"/>
          <w:lang w:val="es-MX" w:eastAsia="es-MX"/>
        </w:rPr>
        <w:t xml:space="preserve"> </w:t>
      </w:r>
      <w:proofErr w:type="spellStart"/>
      <w:r w:rsidR="00EA0473" w:rsidRPr="00E21288">
        <w:rPr>
          <w:rFonts w:ascii="ITC Avant Garde" w:hAnsi="ITC Avant Garde"/>
          <w:bCs/>
          <w:color w:val="000000"/>
          <w:sz w:val="22"/>
          <w:szCs w:val="22"/>
          <w:lang w:val="es-MX" w:eastAsia="es-MX"/>
        </w:rPr>
        <w:t>Matc</w:t>
      </w:r>
      <w:proofErr w:type="spellEnd"/>
      <w:r w:rsidR="00EA0473" w:rsidRPr="00E21288">
        <w:rPr>
          <w:rFonts w:ascii="ITC Avant Garde" w:hAnsi="ITC Avant Garde"/>
          <w:bCs/>
          <w:color w:val="000000"/>
          <w:sz w:val="22"/>
          <w:szCs w:val="22"/>
          <w:lang w:val="es-MX" w:eastAsia="es-MX"/>
        </w:rPr>
        <w:t xml:space="preserve"> </w:t>
      </w:r>
      <w:proofErr w:type="spellStart"/>
      <w:r w:rsidR="00EA0473" w:rsidRPr="00E21288">
        <w:rPr>
          <w:rFonts w:ascii="ITC Avant Garde" w:hAnsi="ITC Avant Garde"/>
          <w:bCs/>
          <w:color w:val="000000"/>
          <w:sz w:val="22"/>
          <w:szCs w:val="22"/>
          <w:lang w:val="es-MX" w:eastAsia="es-MX"/>
        </w:rPr>
        <w:t>Fibraoptica</w:t>
      </w:r>
      <w:proofErr w:type="spellEnd"/>
      <w:r w:rsidR="00EA0473" w:rsidRPr="00E21288">
        <w:rPr>
          <w:rFonts w:ascii="ITC Avant Garde" w:hAnsi="ITC Avant Garde"/>
          <w:bCs/>
          <w:color w:val="000000"/>
          <w:sz w:val="22"/>
          <w:szCs w:val="22"/>
          <w:lang w:val="es-MX" w:eastAsia="es-MX"/>
        </w:rPr>
        <w:t xml:space="preserve">, S. de R. L. de C.V., </w:t>
      </w:r>
      <w:r w:rsidR="005A5F2C" w:rsidRPr="00E21288">
        <w:rPr>
          <w:rFonts w:ascii="ITC Avant Garde" w:hAnsi="ITC Avant Garde"/>
          <w:bCs/>
          <w:color w:val="000000"/>
          <w:sz w:val="22"/>
          <w:szCs w:val="22"/>
          <w:lang w:val="es-MX" w:eastAsia="es-MX"/>
        </w:rPr>
        <w:t>con lo que</w:t>
      </w:r>
      <w:r w:rsidR="00106AD5" w:rsidRPr="00E21288">
        <w:rPr>
          <w:rFonts w:ascii="ITC Avant Garde" w:hAnsi="ITC Avant Garde"/>
          <w:bCs/>
          <w:color w:val="000000"/>
          <w:sz w:val="22"/>
          <w:szCs w:val="22"/>
          <w:lang w:val="es-MX" w:eastAsia="es-MX"/>
        </w:rPr>
        <w:t xml:space="preserve"> demuestra capacidad económica en relación directa con las característ</w:t>
      </w:r>
      <w:r w:rsidR="00EA0473" w:rsidRPr="00E21288">
        <w:rPr>
          <w:rFonts w:ascii="ITC Avant Garde" w:hAnsi="ITC Avant Garde"/>
          <w:bCs/>
          <w:color w:val="000000"/>
          <w:sz w:val="22"/>
          <w:szCs w:val="22"/>
          <w:lang w:val="es-MX" w:eastAsia="es-MX"/>
        </w:rPr>
        <w:t>icas y dimensiones del proyecto</w:t>
      </w:r>
      <w:r w:rsidR="00106AD5" w:rsidRPr="00E21288">
        <w:rPr>
          <w:rFonts w:ascii="ITC Avant Garde" w:hAnsi="ITC Avant Garde"/>
          <w:bCs/>
          <w:sz w:val="22"/>
          <w:szCs w:val="22"/>
          <w:lang w:val="es-MX" w:eastAsia="es-MX"/>
        </w:rPr>
        <w:t>.</w:t>
      </w:r>
    </w:p>
    <w:p w14:paraId="1DD59CFB" w14:textId="77777777" w:rsidR="00E21288" w:rsidRPr="00E21288" w:rsidRDefault="00A27648" w:rsidP="00E21288">
      <w:pPr>
        <w:pStyle w:val="Prrafodelista"/>
        <w:numPr>
          <w:ilvl w:val="0"/>
          <w:numId w:val="14"/>
        </w:numPr>
        <w:spacing w:before="240" w:after="240"/>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 xml:space="preserve">Capacidad Jurídica. </w:t>
      </w:r>
      <w:proofErr w:type="spellStart"/>
      <w:r w:rsidR="00B62044" w:rsidRPr="00E21288">
        <w:rPr>
          <w:rFonts w:ascii="ITC Avant Garde" w:hAnsi="ITC Avant Garde"/>
          <w:bCs/>
          <w:color w:val="000000"/>
          <w:sz w:val="22"/>
          <w:szCs w:val="22"/>
          <w:lang w:val="es-MX" w:eastAsia="es-MX"/>
        </w:rPr>
        <w:t>Matc</w:t>
      </w:r>
      <w:proofErr w:type="spellEnd"/>
      <w:r w:rsidR="00B62044" w:rsidRPr="00E21288">
        <w:rPr>
          <w:rFonts w:ascii="ITC Avant Garde" w:hAnsi="ITC Avant Garde"/>
          <w:bCs/>
          <w:color w:val="000000"/>
          <w:sz w:val="22"/>
          <w:szCs w:val="22"/>
          <w:lang w:val="es-MX" w:eastAsia="es-MX"/>
        </w:rPr>
        <w:t xml:space="preserve"> </w:t>
      </w:r>
      <w:proofErr w:type="spellStart"/>
      <w:r w:rsidR="00B62044" w:rsidRPr="00E21288">
        <w:rPr>
          <w:rFonts w:ascii="ITC Avant Garde" w:hAnsi="ITC Avant Garde"/>
          <w:bCs/>
          <w:color w:val="000000"/>
          <w:sz w:val="22"/>
          <w:szCs w:val="22"/>
          <w:lang w:val="es-MX" w:eastAsia="es-MX"/>
        </w:rPr>
        <w:t>Fibraoptica</w:t>
      </w:r>
      <w:proofErr w:type="spellEnd"/>
      <w:r w:rsidR="00B62044" w:rsidRPr="00E21288">
        <w:rPr>
          <w:rFonts w:ascii="ITC Avant Garde" w:hAnsi="ITC Avant Garde"/>
          <w:bCs/>
          <w:color w:val="000000"/>
          <w:sz w:val="22"/>
          <w:szCs w:val="22"/>
          <w:lang w:val="es-MX" w:eastAsia="es-MX"/>
        </w:rPr>
        <w:t>, S. de R. L. de C.V.</w:t>
      </w:r>
      <w:r w:rsidR="00EF4D82"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 xml:space="preserve">acreditó capacidad jurídica mediante </w:t>
      </w:r>
      <w:r w:rsidR="005A25C2" w:rsidRPr="00E21288">
        <w:rPr>
          <w:rFonts w:ascii="ITC Avant Garde" w:hAnsi="ITC Avant Garde"/>
          <w:bCs/>
          <w:color w:val="000000"/>
          <w:sz w:val="22"/>
          <w:szCs w:val="22"/>
          <w:lang w:val="es-MX" w:eastAsia="es-MX"/>
        </w:rPr>
        <w:t>copia certificada de la escritura pública número 77,137</w:t>
      </w:r>
      <w:r w:rsidRPr="00E21288">
        <w:rPr>
          <w:rFonts w:ascii="ITC Avant Garde" w:hAnsi="ITC Avant Garde"/>
          <w:bCs/>
          <w:color w:val="000000"/>
          <w:sz w:val="22"/>
          <w:szCs w:val="22"/>
          <w:lang w:val="es-MX" w:eastAsia="es-MX"/>
        </w:rPr>
        <w:t xml:space="preserve"> de fecha </w:t>
      </w:r>
      <w:r w:rsidR="005A25C2" w:rsidRPr="00E21288">
        <w:rPr>
          <w:rFonts w:ascii="ITC Avant Garde" w:hAnsi="ITC Avant Garde"/>
          <w:bCs/>
          <w:color w:val="000000"/>
          <w:sz w:val="22"/>
          <w:szCs w:val="22"/>
          <w:lang w:val="es-MX" w:eastAsia="es-MX"/>
        </w:rPr>
        <w:t>19 de abril de 2017</w:t>
      </w:r>
      <w:r w:rsidR="00A82D83" w:rsidRPr="00E21288">
        <w:rPr>
          <w:rFonts w:ascii="ITC Avant Garde" w:hAnsi="ITC Avant Garde"/>
          <w:bCs/>
          <w:color w:val="000000"/>
          <w:sz w:val="22"/>
          <w:szCs w:val="22"/>
          <w:lang w:val="es-MX" w:eastAsia="es-MX"/>
        </w:rPr>
        <w:t xml:space="preserve">, otorgada por </w:t>
      </w:r>
      <w:r w:rsidR="00CA4255" w:rsidRPr="00E21288">
        <w:rPr>
          <w:rFonts w:ascii="ITC Avant Garde" w:hAnsi="ITC Avant Garde"/>
          <w:bCs/>
          <w:color w:val="000000"/>
          <w:sz w:val="22"/>
          <w:szCs w:val="22"/>
          <w:lang w:val="es-MX" w:eastAsia="es-MX"/>
        </w:rPr>
        <w:t>el</w:t>
      </w:r>
      <w:r w:rsidRPr="00E21288">
        <w:rPr>
          <w:rFonts w:ascii="ITC Avant Garde" w:hAnsi="ITC Avant Garde"/>
          <w:bCs/>
          <w:color w:val="000000"/>
          <w:sz w:val="22"/>
          <w:szCs w:val="22"/>
          <w:lang w:val="es-MX" w:eastAsia="es-MX"/>
        </w:rPr>
        <w:t xml:space="preserve"> </w:t>
      </w:r>
      <w:r w:rsidR="00A64AF6" w:rsidRPr="00E21288">
        <w:rPr>
          <w:rFonts w:ascii="ITC Avant Garde" w:hAnsi="ITC Avant Garde"/>
          <w:bCs/>
          <w:color w:val="000000"/>
          <w:sz w:val="22"/>
          <w:szCs w:val="22"/>
          <w:lang w:val="es-MX" w:eastAsia="es-MX"/>
        </w:rPr>
        <w:t xml:space="preserve">titular de la </w:t>
      </w:r>
      <w:r w:rsidR="005A25C2" w:rsidRPr="00E21288">
        <w:rPr>
          <w:rFonts w:ascii="ITC Avant Garde" w:hAnsi="ITC Avant Garde"/>
          <w:bCs/>
          <w:color w:val="000000"/>
          <w:sz w:val="22"/>
          <w:szCs w:val="22"/>
          <w:lang w:val="es-MX" w:eastAsia="es-MX"/>
        </w:rPr>
        <w:t>Notaría</w:t>
      </w:r>
      <w:r w:rsidR="008817CE" w:rsidRPr="00E21288">
        <w:rPr>
          <w:rFonts w:ascii="ITC Avant Garde" w:hAnsi="ITC Avant Garde"/>
          <w:bCs/>
          <w:color w:val="000000"/>
          <w:sz w:val="22"/>
          <w:szCs w:val="22"/>
          <w:lang w:val="es-MX" w:eastAsia="es-MX"/>
        </w:rPr>
        <w:t xml:space="preserve"> </w:t>
      </w:r>
      <w:r w:rsidR="00D561CD" w:rsidRPr="00E21288">
        <w:rPr>
          <w:rFonts w:ascii="ITC Avant Garde" w:hAnsi="ITC Avant Garde"/>
          <w:bCs/>
          <w:color w:val="000000"/>
          <w:sz w:val="22"/>
          <w:szCs w:val="22"/>
          <w:lang w:val="es-MX" w:eastAsia="es-MX"/>
        </w:rPr>
        <w:t>número</w:t>
      </w:r>
      <w:r w:rsidR="007D5D18" w:rsidRPr="00E21288">
        <w:rPr>
          <w:rFonts w:ascii="ITC Avant Garde" w:hAnsi="ITC Avant Garde"/>
          <w:bCs/>
          <w:color w:val="000000"/>
          <w:sz w:val="22"/>
          <w:szCs w:val="22"/>
          <w:lang w:val="es-MX" w:eastAsia="es-MX"/>
        </w:rPr>
        <w:t xml:space="preserve"> </w:t>
      </w:r>
      <w:r w:rsidR="00ED78F9" w:rsidRPr="00E21288">
        <w:rPr>
          <w:rFonts w:ascii="ITC Avant Garde" w:hAnsi="ITC Avant Garde"/>
          <w:bCs/>
          <w:color w:val="000000"/>
          <w:sz w:val="22"/>
          <w:szCs w:val="22"/>
          <w:lang w:val="es-MX" w:eastAsia="es-MX"/>
        </w:rPr>
        <w:t>94 de la Ciudad de México</w:t>
      </w:r>
      <w:r w:rsidR="008817CE" w:rsidRPr="00E21288">
        <w:rPr>
          <w:rFonts w:ascii="ITC Avant Garde" w:hAnsi="ITC Avant Garde"/>
          <w:bCs/>
          <w:color w:val="000000"/>
          <w:sz w:val="22"/>
          <w:szCs w:val="22"/>
          <w:lang w:val="es-MX" w:eastAsia="es-MX"/>
        </w:rPr>
        <w:t xml:space="preserve">, </w:t>
      </w:r>
      <w:r w:rsidR="005A5F2C" w:rsidRPr="00E21288">
        <w:rPr>
          <w:rFonts w:ascii="ITC Avant Garde" w:hAnsi="ITC Avant Garde"/>
          <w:bCs/>
          <w:color w:val="000000"/>
          <w:sz w:val="22"/>
          <w:szCs w:val="22"/>
          <w:lang w:val="es-MX" w:eastAsia="es-MX"/>
        </w:rPr>
        <w:t>la cual se ajusta a lo establecido en el artículo 3, fracción IV, inciso C, numeral 2 de los Lineamientos, y</w:t>
      </w:r>
      <w:r w:rsidR="003A3B2E" w:rsidRPr="00E21288">
        <w:rPr>
          <w:rFonts w:ascii="ITC Avant Garde" w:hAnsi="ITC Avant Garde"/>
          <w:bCs/>
          <w:color w:val="000000"/>
          <w:sz w:val="22"/>
          <w:szCs w:val="22"/>
          <w:lang w:val="es-MX" w:eastAsia="es-MX"/>
        </w:rPr>
        <w:t xml:space="preserve"> señaló</w:t>
      </w:r>
      <w:r w:rsidR="005A5F2C" w:rsidRPr="00E21288">
        <w:rPr>
          <w:rFonts w:ascii="ITC Avant Garde" w:hAnsi="ITC Avant Garde"/>
          <w:bCs/>
          <w:color w:val="000000"/>
          <w:sz w:val="22"/>
          <w:szCs w:val="22"/>
          <w:lang w:val="es-MX" w:eastAsia="es-MX"/>
        </w:rPr>
        <w:t xml:space="preserve"> que </w:t>
      </w:r>
      <w:r w:rsidR="003A3B2E" w:rsidRPr="00E21288">
        <w:rPr>
          <w:rFonts w:ascii="ITC Avant Garde" w:hAnsi="ITC Avant Garde"/>
          <w:bCs/>
          <w:color w:val="000000"/>
          <w:sz w:val="22"/>
          <w:szCs w:val="22"/>
          <w:lang w:val="es-MX" w:eastAsia="es-MX"/>
        </w:rPr>
        <w:t>dicho instrumento</w:t>
      </w:r>
      <w:r w:rsidR="005A5F2C" w:rsidRPr="00E21288">
        <w:rPr>
          <w:rFonts w:ascii="ITC Avant Garde" w:hAnsi="ITC Avant Garde"/>
          <w:bCs/>
          <w:color w:val="000000"/>
          <w:sz w:val="22"/>
          <w:szCs w:val="22"/>
          <w:lang w:val="es-MX" w:eastAsia="es-MX"/>
        </w:rPr>
        <w:t xml:space="preserve"> se encuentra en trámite de inscripción ante el Registro Público de Comercio, para lo cual acompaña el original de la carta emitida por </w:t>
      </w:r>
      <w:r w:rsidR="003A3B2E" w:rsidRPr="00E21288">
        <w:rPr>
          <w:rFonts w:ascii="ITC Avant Garde" w:hAnsi="ITC Avant Garde"/>
          <w:bCs/>
          <w:color w:val="000000"/>
          <w:sz w:val="22"/>
          <w:szCs w:val="22"/>
          <w:lang w:val="es-MX" w:eastAsia="es-MX"/>
        </w:rPr>
        <w:t>el</w:t>
      </w:r>
      <w:r w:rsidR="005A5F2C" w:rsidRPr="00E21288">
        <w:rPr>
          <w:rFonts w:ascii="ITC Avant Garde" w:hAnsi="ITC Avant Garde"/>
          <w:bCs/>
          <w:color w:val="000000"/>
          <w:sz w:val="22"/>
          <w:szCs w:val="22"/>
          <w:lang w:val="es-MX" w:eastAsia="es-MX"/>
        </w:rPr>
        <w:t xml:space="preserve"> notario</w:t>
      </w:r>
      <w:r w:rsidR="003A3B2E" w:rsidRPr="00E21288">
        <w:rPr>
          <w:rFonts w:ascii="ITC Avant Garde" w:hAnsi="ITC Avant Garde"/>
          <w:bCs/>
          <w:color w:val="000000"/>
          <w:sz w:val="22"/>
          <w:szCs w:val="22"/>
          <w:lang w:val="es-MX" w:eastAsia="es-MX"/>
        </w:rPr>
        <w:t xml:space="preserve"> en comento</w:t>
      </w:r>
      <w:r w:rsidR="005A5F2C" w:rsidRPr="00E21288">
        <w:rPr>
          <w:rFonts w:ascii="ITC Avant Garde" w:hAnsi="ITC Avant Garde"/>
          <w:bCs/>
          <w:color w:val="000000"/>
          <w:sz w:val="22"/>
          <w:szCs w:val="22"/>
          <w:lang w:val="es-MX" w:eastAsia="es-MX"/>
        </w:rPr>
        <w:t xml:space="preserve"> que así lo </w:t>
      </w:r>
      <w:r w:rsidR="003A3B2E" w:rsidRPr="00E21288">
        <w:rPr>
          <w:rFonts w:ascii="ITC Avant Garde" w:hAnsi="ITC Avant Garde"/>
          <w:bCs/>
          <w:color w:val="000000"/>
          <w:sz w:val="22"/>
          <w:szCs w:val="22"/>
          <w:lang w:val="es-MX" w:eastAsia="es-MX"/>
        </w:rPr>
        <w:t>manifiesta.</w:t>
      </w:r>
    </w:p>
    <w:p w14:paraId="7DDC7B43" w14:textId="77777777" w:rsidR="00E21288" w:rsidRPr="00E21288" w:rsidRDefault="008D70EE" w:rsidP="00E21288">
      <w:pPr>
        <w:pStyle w:val="Prrafodelista"/>
        <w:spacing w:before="240" w:after="240"/>
        <w:ind w:left="1440"/>
        <w:jc w:val="both"/>
        <w:rPr>
          <w:rFonts w:ascii="ITC Avant Garde" w:hAnsi="ITC Avant Garde"/>
          <w:color w:val="000000"/>
          <w:sz w:val="22"/>
          <w:szCs w:val="22"/>
          <w:lang w:eastAsia="es-MX"/>
        </w:rPr>
      </w:pPr>
      <w:r w:rsidRPr="00E21288">
        <w:rPr>
          <w:rFonts w:ascii="ITC Avant Garde" w:hAnsi="ITC Avant Garde"/>
          <w:bCs/>
          <w:color w:val="000000"/>
          <w:sz w:val="22"/>
          <w:szCs w:val="22"/>
          <w:lang w:val="es-MX" w:eastAsia="es-MX"/>
        </w:rPr>
        <w:t xml:space="preserve">En ese sentido, es de destacar que la citada escritura pública número 77,137 considera que </w:t>
      </w:r>
      <w:r w:rsidRPr="00E21288">
        <w:rPr>
          <w:rFonts w:ascii="ITC Avant Garde" w:hAnsi="ITC Avant Garde"/>
          <w:color w:val="000000"/>
          <w:sz w:val="22"/>
          <w:szCs w:val="22"/>
          <w:lang w:eastAsia="es-MX"/>
        </w:rPr>
        <w:t>todo extranjero que en el acto de la constitución o en cualquier tiempo ulterior, adquiera un interés o participación social en la sociedad, se considerará por ese hecho como mexicano respecto de uno y otra, así como por lo que se refiere a todos los activos, derechos, concesiones, participaciones o intereses que pueda tener en la sociedad. Lo anterior, en relación con el artículo 14 del Reglamento de la Ley de Inversión Extranjera y del Registro Nacional de Inversiones Extranjeras.</w:t>
      </w:r>
    </w:p>
    <w:p w14:paraId="3DA28754" w14:textId="77777777" w:rsidR="00E21288" w:rsidRPr="00E21288" w:rsidRDefault="00135897" w:rsidP="00E21288">
      <w:pPr>
        <w:pStyle w:val="Prrafodelista"/>
        <w:spacing w:before="240" w:after="240"/>
        <w:ind w:left="1440"/>
        <w:jc w:val="both"/>
        <w:rPr>
          <w:rFonts w:ascii="ITC Avant Garde" w:hAnsi="ITC Avant Garde"/>
          <w:bCs/>
          <w:color w:val="000000"/>
          <w:sz w:val="22"/>
          <w:szCs w:val="22"/>
          <w:lang w:val="es-MX" w:eastAsia="es-MX"/>
        </w:rPr>
      </w:pPr>
      <w:r w:rsidRPr="00E21288">
        <w:rPr>
          <w:rFonts w:ascii="ITC Avant Garde" w:hAnsi="ITC Avant Garde"/>
          <w:color w:val="000000"/>
          <w:sz w:val="22"/>
          <w:szCs w:val="22"/>
          <w:lang w:eastAsia="es-MX"/>
        </w:rPr>
        <w:lastRenderedPageBreak/>
        <w:t>Al respecto</w:t>
      </w:r>
      <w:r w:rsidR="005A5F2C" w:rsidRPr="00E21288">
        <w:rPr>
          <w:rFonts w:ascii="ITC Avant Garde" w:hAnsi="ITC Avant Garde"/>
          <w:color w:val="000000"/>
          <w:sz w:val="22"/>
          <w:szCs w:val="22"/>
          <w:lang w:eastAsia="es-MX"/>
        </w:rPr>
        <w:t xml:space="preserve">, es importante destacar que </w:t>
      </w:r>
      <w:proofErr w:type="spellStart"/>
      <w:r w:rsidR="005A5F2C" w:rsidRPr="00E21288">
        <w:rPr>
          <w:rFonts w:ascii="ITC Avant Garde" w:hAnsi="ITC Avant Garde"/>
          <w:bCs/>
          <w:color w:val="000000"/>
          <w:sz w:val="22"/>
          <w:szCs w:val="22"/>
          <w:lang w:val="es-MX" w:eastAsia="es-MX"/>
        </w:rPr>
        <w:t>Matc</w:t>
      </w:r>
      <w:proofErr w:type="spellEnd"/>
      <w:r w:rsidR="005A5F2C" w:rsidRPr="00E21288">
        <w:rPr>
          <w:rFonts w:ascii="ITC Avant Garde" w:hAnsi="ITC Avant Garde"/>
          <w:bCs/>
          <w:color w:val="000000"/>
          <w:sz w:val="22"/>
          <w:szCs w:val="22"/>
          <w:lang w:val="es-MX" w:eastAsia="es-MX"/>
        </w:rPr>
        <w:t xml:space="preserve"> </w:t>
      </w:r>
      <w:proofErr w:type="spellStart"/>
      <w:r w:rsidR="005A5F2C" w:rsidRPr="00E21288">
        <w:rPr>
          <w:rFonts w:ascii="ITC Avant Garde" w:hAnsi="ITC Avant Garde"/>
          <w:bCs/>
          <w:color w:val="000000"/>
          <w:sz w:val="22"/>
          <w:szCs w:val="22"/>
          <w:lang w:val="es-MX" w:eastAsia="es-MX"/>
        </w:rPr>
        <w:t>Fibraoptica</w:t>
      </w:r>
      <w:proofErr w:type="spellEnd"/>
      <w:r w:rsidR="005A5F2C" w:rsidRPr="00E21288">
        <w:rPr>
          <w:rFonts w:ascii="ITC Avant Garde" w:hAnsi="ITC Avant Garde"/>
          <w:bCs/>
          <w:color w:val="000000"/>
          <w:sz w:val="22"/>
          <w:szCs w:val="22"/>
          <w:lang w:val="es-MX" w:eastAsia="es-MX"/>
        </w:rPr>
        <w:t>, S. de R. L. de C.V.</w:t>
      </w:r>
      <w:r w:rsidR="003A3B2E" w:rsidRPr="00E21288">
        <w:rPr>
          <w:rFonts w:ascii="ITC Avant Garde" w:hAnsi="ITC Avant Garde"/>
          <w:bCs/>
          <w:color w:val="000000"/>
          <w:sz w:val="22"/>
          <w:szCs w:val="22"/>
          <w:lang w:val="es-MX" w:eastAsia="es-MX"/>
        </w:rPr>
        <w:t xml:space="preserve">, está integrada por las empresas American Tower </w:t>
      </w:r>
      <w:proofErr w:type="spellStart"/>
      <w:r w:rsidR="003A3B2E" w:rsidRPr="00E21288">
        <w:rPr>
          <w:rFonts w:ascii="ITC Avant Garde" w:hAnsi="ITC Avant Garde"/>
          <w:bCs/>
          <w:color w:val="000000"/>
          <w:sz w:val="22"/>
          <w:szCs w:val="22"/>
          <w:lang w:val="es-MX" w:eastAsia="es-MX"/>
        </w:rPr>
        <w:t>Corporation</w:t>
      </w:r>
      <w:proofErr w:type="spellEnd"/>
      <w:r w:rsidR="003A3B2E" w:rsidRPr="00E21288">
        <w:rPr>
          <w:rFonts w:ascii="ITC Avant Garde" w:hAnsi="ITC Avant Garde"/>
          <w:bCs/>
          <w:color w:val="000000"/>
          <w:sz w:val="22"/>
          <w:szCs w:val="22"/>
          <w:lang w:val="es-MX" w:eastAsia="es-MX"/>
        </w:rPr>
        <w:t xml:space="preserve"> de México, S. de R.L. de C.V. con un una participación del 99.07%, y ATC Tower </w:t>
      </w:r>
      <w:proofErr w:type="spellStart"/>
      <w:r w:rsidR="003A3B2E" w:rsidRPr="00E21288">
        <w:rPr>
          <w:rFonts w:ascii="ITC Avant Garde" w:hAnsi="ITC Avant Garde"/>
          <w:bCs/>
          <w:color w:val="000000"/>
          <w:sz w:val="22"/>
          <w:szCs w:val="22"/>
          <w:lang w:val="es-MX" w:eastAsia="es-MX"/>
        </w:rPr>
        <w:t>Services</w:t>
      </w:r>
      <w:proofErr w:type="spellEnd"/>
      <w:r w:rsidR="003A3B2E" w:rsidRPr="00E21288">
        <w:rPr>
          <w:rFonts w:ascii="ITC Avant Garde" w:hAnsi="ITC Avant Garde"/>
          <w:bCs/>
          <w:color w:val="000000"/>
          <w:sz w:val="22"/>
          <w:szCs w:val="22"/>
          <w:lang w:val="es-MX" w:eastAsia="es-MX"/>
        </w:rPr>
        <w:t xml:space="preserve"> LLC, con el 0.03%, ambas sociedades controladas por la sociedad extran</w:t>
      </w:r>
      <w:r w:rsidR="008D70EE" w:rsidRPr="00E21288">
        <w:rPr>
          <w:rFonts w:ascii="ITC Avant Garde" w:hAnsi="ITC Avant Garde"/>
          <w:bCs/>
          <w:color w:val="000000"/>
          <w:sz w:val="22"/>
          <w:szCs w:val="22"/>
          <w:lang w:val="es-MX" w:eastAsia="es-MX"/>
        </w:rPr>
        <w:t xml:space="preserve">jera American Tower </w:t>
      </w:r>
      <w:proofErr w:type="spellStart"/>
      <w:r w:rsidR="008D70EE" w:rsidRPr="00E21288">
        <w:rPr>
          <w:rFonts w:ascii="ITC Avant Garde" w:hAnsi="ITC Avant Garde"/>
          <w:bCs/>
          <w:color w:val="000000"/>
          <w:sz w:val="22"/>
          <w:szCs w:val="22"/>
          <w:lang w:val="es-MX" w:eastAsia="es-MX"/>
        </w:rPr>
        <w:t>Corporation</w:t>
      </w:r>
      <w:proofErr w:type="spellEnd"/>
      <w:r w:rsidR="008D70EE" w:rsidRPr="00E21288">
        <w:rPr>
          <w:rFonts w:ascii="ITC Avant Garde" w:hAnsi="ITC Avant Garde"/>
          <w:bCs/>
          <w:color w:val="000000"/>
          <w:sz w:val="22"/>
          <w:szCs w:val="22"/>
          <w:lang w:val="es-MX" w:eastAsia="es-MX"/>
        </w:rPr>
        <w:t xml:space="preserve">, </w:t>
      </w:r>
      <w:r w:rsidR="008D70EE" w:rsidRPr="00E21288">
        <w:rPr>
          <w:rFonts w:ascii="ITC Avant Garde" w:hAnsi="ITC Avant Garde"/>
          <w:bCs/>
          <w:sz w:val="22"/>
          <w:szCs w:val="22"/>
          <w:lang w:val="es-MX" w:eastAsia="es-MX"/>
        </w:rPr>
        <w:t xml:space="preserve">por lo que en caso de que </w:t>
      </w:r>
      <w:r w:rsidR="008D70EE" w:rsidRPr="00E21288">
        <w:rPr>
          <w:rFonts w:ascii="ITC Avant Garde" w:hAnsi="ITC Avant Garde"/>
          <w:bCs/>
          <w:color w:val="000000"/>
          <w:sz w:val="22"/>
          <w:szCs w:val="22"/>
          <w:lang w:val="es-MX" w:eastAsia="es-MX"/>
        </w:rPr>
        <w:t>dicha empresa</w:t>
      </w:r>
      <w:r w:rsidR="008D70EE" w:rsidRPr="00E21288">
        <w:rPr>
          <w:rFonts w:ascii="ITC Avant Garde" w:hAnsi="ITC Avant Garde"/>
          <w:bCs/>
          <w:sz w:val="22"/>
          <w:szCs w:val="22"/>
          <w:lang w:val="es-MX" w:eastAsia="es-MX"/>
        </w:rPr>
        <w:t xml:space="preserve"> tenga interés en prestar servicios de radiodifusión, deberá obtener previamente la opinión favorable de la Comisión Nacional de Inversiones Extranjeras, quien verificará que se cumpla con los límites de inversión extranjera previstos en el artículo Quinto Transitorio del Decreto de Reforma Constitucional, así como lo establecido en la Ley de Inversión Extranjera</w:t>
      </w:r>
      <w:r w:rsidR="008D70EE" w:rsidRPr="00E21288">
        <w:rPr>
          <w:rFonts w:ascii="ITC Avant Garde" w:hAnsi="ITC Avant Garde"/>
          <w:bCs/>
          <w:color w:val="000000"/>
          <w:sz w:val="22"/>
          <w:szCs w:val="22"/>
          <w:lang w:val="es-MX" w:eastAsia="es-MX"/>
        </w:rPr>
        <w:t>.</w:t>
      </w:r>
    </w:p>
    <w:p w14:paraId="531A1C6E" w14:textId="77777777" w:rsidR="00E21288" w:rsidRPr="00E21288" w:rsidRDefault="00A27648" w:rsidP="00E21288">
      <w:pPr>
        <w:pStyle w:val="Prrafodelista"/>
        <w:numPr>
          <w:ilvl w:val="0"/>
          <w:numId w:val="14"/>
        </w:numPr>
        <w:spacing w:before="240" w:after="240"/>
        <w:ind w:left="1416"/>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Capacidad Administrativa</w:t>
      </w:r>
      <w:r w:rsidRPr="00E21288">
        <w:rPr>
          <w:rFonts w:ascii="ITC Avant Garde" w:hAnsi="ITC Avant Garde"/>
          <w:bCs/>
          <w:color w:val="000000"/>
          <w:sz w:val="22"/>
          <w:szCs w:val="22"/>
          <w:lang w:val="es-MX" w:eastAsia="es-MX"/>
        </w:rPr>
        <w:t>.</w:t>
      </w:r>
      <w:r w:rsidR="006826A3" w:rsidRPr="00E21288">
        <w:rPr>
          <w:rFonts w:ascii="ITC Avant Garde" w:hAnsi="ITC Avant Garde"/>
          <w:bCs/>
          <w:color w:val="000000"/>
          <w:sz w:val="22"/>
          <w:szCs w:val="22"/>
          <w:lang w:val="es-MX" w:eastAsia="es-MX"/>
        </w:rPr>
        <w:t xml:space="preserve"> </w:t>
      </w:r>
      <w:proofErr w:type="spellStart"/>
      <w:r w:rsidR="002B1070" w:rsidRPr="00E21288">
        <w:rPr>
          <w:rFonts w:ascii="ITC Avant Garde" w:hAnsi="ITC Avant Garde"/>
          <w:bCs/>
          <w:color w:val="000000"/>
          <w:sz w:val="22"/>
          <w:szCs w:val="22"/>
          <w:lang w:val="es-MX" w:eastAsia="es-MX"/>
        </w:rPr>
        <w:t>Matc</w:t>
      </w:r>
      <w:proofErr w:type="spellEnd"/>
      <w:r w:rsidR="002B1070" w:rsidRPr="00E21288">
        <w:rPr>
          <w:rFonts w:ascii="ITC Avant Garde" w:hAnsi="ITC Avant Garde"/>
          <w:bCs/>
          <w:color w:val="000000"/>
          <w:sz w:val="22"/>
          <w:szCs w:val="22"/>
          <w:lang w:val="es-MX" w:eastAsia="es-MX"/>
        </w:rPr>
        <w:t xml:space="preserve"> </w:t>
      </w:r>
      <w:proofErr w:type="spellStart"/>
      <w:r w:rsidR="002B1070" w:rsidRPr="00E21288">
        <w:rPr>
          <w:rFonts w:ascii="ITC Avant Garde" w:hAnsi="ITC Avant Garde"/>
          <w:bCs/>
          <w:color w:val="000000"/>
          <w:sz w:val="22"/>
          <w:szCs w:val="22"/>
          <w:lang w:val="es-MX" w:eastAsia="es-MX"/>
        </w:rPr>
        <w:t>Fibraoptica</w:t>
      </w:r>
      <w:proofErr w:type="spellEnd"/>
      <w:r w:rsidR="002B1070" w:rsidRPr="00E21288">
        <w:rPr>
          <w:rFonts w:ascii="ITC Avant Garde" w:hAnsi="ITC Avant Garde"/>
          <w:bCs/>
          <w:color w:val="000000"/>
          <w:sz w:val="22"/>
          <w:szCs w:val="22"/>
          <w:lang w:val="es-MX" w:eastAsia="es-MX"/>
        </w:rPr>
        <w:t>, S. de R. L. de C.V.</w:t>
      </w:r>
      <w:r w:rsidR="006826A3"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confirmó tener capacidad administrativa para la prestación de</w:t>
      </w:r>
      <w:r w:rsidR="004C6C64"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l</w:t>
      </w:r>
      <w:r w:rsidR="004C6C64" w:rsidRPr="00E21288">
        <w:rPr>
          <w:rFonts w:ascii="ITC Avant Garde" w:hAnsi="ITC Avant Garde"/>
          <w:bCs/>
          <w:color w:val="000000"/>
          <w:sz w:val="22"/>
          <w:szCs w:val="22"/>
          <w:lang w:val="es-MX" w:eastAsia="es-MX"/>
        </w:rPr>
        <w:t>os</w:t>
      </w:r>
      <w:r w:rsidR="00A64366"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servicio</w:t>
      </w:r>
      <w:r w:rsidR="004C6C64" w:rsidRPr="00E21288">
        <w:rPr>
          <w:rFonts w:ascii="ITC Avant Garde" w:hAnsi="ITC Avant Garde"/>
          <w:bCs/>
          <w:color w:val="000000"/>
          <w:sz w:val="22"/>
          <w:szCs w:val="22"/>
          <w:lang w:val="es-MX" w:eastAsia="es-MX"/>
        </w:rPr>
        <w:t>s</w:t>
      </w:r>
      <w:r w:rsidRPr="00E21288">
        <w:rPr>
          <w:rFonts w:ascii="ITC Avant Garde" w:hAnsi="ITC Avant Garde"/>
          <w:bCs/>
          <w:color w:val="000000"/>
          <w:sz w:val="22"/>
          <w:szCs w:val="22"/>
          <w:lang w:val="es-MX" w:eastAsia="es-MX"/>
        </w:rPr>
        <w:t xml:space="preserve"> de telecomunicaciones a que se refiere su proyecto</w:t>
      </w:r>
      <w:r w:rsidR="00AE67C8" w:rsidRPr="00E21288">
        <w:rPr>
          <w:rFonts w:ascii="ITC Avant Garde" w:hAnsi="ITC Avant Garde"/>
          <w:bCs/>
          <w:color w:val="000000"/>
          <w:sz w:val="22"/>
          <w:szCs w:val="22"/>
          <w:lang w:val="es-MX" w:eastAsia="es-MX"/>
        </w:rPr>
        <w:t>,</w:t>
      </w:r>
      <w:r w:rsidRPr="00E21288">
        <w:rPr>
          <w:rFonts w:ascii="ITC Avant Garde" w:hAnsi="ITC Avant Garde"/>
          <w:bCs/>
          <w:color w:val="000000"/>
          <w:sz w:val="22"/>
          <w:szCs w:val="22"/>
          <w:lang w:val="es-MX" w:eastAsia="es-MX"/>
        </w:rPr>
        <w:t xml:space="preserve"> mediante la descripción de los procesos administrativos</w:t>
      </w:r>
      <w:r w:rsidR="00AE67C8" w:rsidRPr="00E21288">
        <w:rPr>
          <w:rFonts w:ascii="ITC Avant Garde" w:hAnsi="ITC Avant Garde"/>
          <w:bCs/>
          <w:color w:val="000000"/>
          <w:sz w:val="22"/>
          <w:szCs w:val="22"/>
          <w:lang w:val="es-MX" w:eastAsia="es-MX"/>
        </w:rPr>
        <w:t xml:space="preserve"> para la atención de quejas y sus procesos de facturación</w:t>
      </w:r>
      <w:r w:rsidR="002B1070" w:rsidRPr="00E21288">
        <w:rPr>
          <w:rFonts w:ascii="ITC Avant Garde" w:hAnsi="ITC Avant Garde"/>
          <w:bCs/>
          <w:color w:val="000000"/>
          <w:sz w:val="22"/>
          <w:szCs w:val="22"/>
          <w:lang w:val="es-MX" w:eastAsia="es-MX"/>
        </w:rPr>
        <w:t xml:space="preserve">, mismos que fueron acreditados </w:t>
      </w:r>
      <w:r w:rsidR="00E85AE7" w:rsidRPr="00E21288">
        <w:rPr>
          <w:rFonts w:ascii="ITC Avant Garde" w:hAnsi="ITC Avant Garde"/>
          <w:bCs/>
          <w:sz w:val="22"/>
          <w:szCs w:val="22"/>
          <w:lang w:val="es-MX" w:eastAsia="es-MX"/>
        </w:rPr>
        <w:t>en respuesta al requerimiento de información notificado el 20 de junio de 2017, mediante oficio número IFT/223/UCS/DG-CTEL/1246/2017</w:t>
      </w:r>
      <w:r w:rsidR="00E85AE7" w:rsidRPr="00E21288">
        <w:rPr>
          <w:rFonts w:ascii="ITC Avant Garde" w:hAnsi="ITC Avant Garde"/>
          <w:bCs/>
          <w:color w:val="000000"/>
          <w:sz w:val="22"/>
          <w:szCs w:val="22"/>
          <w:lang w:val="es-MX" w:eastAsia="es-MX"/>
        </w:rPr>
        <w:t>.</w:t>
      </w:r>
    </w:p>
    <w:p w14:paraId="02922136" w14:textId="1F2E6D0C" w:rsidR="00A27648" w:rsidRPr="00E21288" w:rsidRDefault="00A27648" w:rsidP="00E21288">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Programa inicial de cobertura.</w:t>
      </w:r>
      <w:r w:rsidRPr="00E21288">
        <w:rPr>
          <w:rFonts w:ascii="ITC Avant Garde" w:hAnsi="ITC Avant Garde"/>
          <w:bCs/>
          <w:color w:val="000000"/>
          <w:sz w:val="22"/>
          <w:szCs w:val="22"/>
          <w:lang w:val="es-MX" w:eastAsia="es-MX"/>
        </w:rPr>
        <w:t xml:space="preserve"> </w:t>
      </w:r>
    </w:p>
    <w:p w14:paraId="3C85E5A6" w14:textId="77777777" w:rsidR="00E21288" w:rsidRPr="00E21288" w:rsidRDefault="00E85AE7" w:rsidP="00E21288">
      <w:pPr>
        <w:spacing w:before="240" w:after="240"/>
        <w:ind w:left="708"/>
        <w:jc w:val="both"/>
        <w:rPr>
          <w:rFonts w:ascii="ITC Avant Garde" w:hAnsi="ITC Avant Garde"/>
          <w:bCs/>
          <w:color w:val="000000"/>
          <w:sz w:val="22"/>
          <w:szCs w:val="22"/>
          <w:lang w:val="es-MX" w:eastAsia="es-MX"/>
        </w:rPr>
      </w:pPr>
      <w:proofErr w:type="spellStart"/>
      <w:r w:rsidRPr="00E21288">
        <w:rPr>
          <w:rFonts w:ascii="ITC Avant Garde" w:hAnsi="ITC Avant Garde"/>
          <w:bCs/>
          <w:color w:val="000000"/>
          <w:sz w:val="22"/>
          <w:szCs w:val="22"/>
          <w:lang w:val="es-MX" w:eastAsia="es-MX"/>
        </w:rPr>
        <w:t>Matc</w:t>
      </w:r>
      <w:proofErr w:type="spellEnd"/>
      <w:r w:rsidRPr="00E21288">
        <w:rPr>
          <w:rFonts w:ascii="ITC Avant Garde" w:hAnsi="ITC Avant Garde"/>
          <w:bCs/>
          <w:color w:val="000000"/>
          <w:sz w:val="22"/>
          <w:szCs w:val="22"/>
          <w:lang w:val="es-MX" w:eastAsia="es-MX"/>
        </w:rPr>
        <w:t xml:space="preserve"> </w:t>
      </w:r>
      <w:proofErr w:type="spellStart"/>
      <w:r w:rsidRPr="00E21288">
        <w:rPr>
          <w:rFonts w:ascii="ITC Avant Garde" w:hAnsi="ITC Avant Garde"/>
          <w:bCs/>
          <w:color w:val="000000"/>
          <w:sz w:val="22"/>
          <w:szCs w:val="22"/>
          <w:lang w:val="es-MX" w:eastAsia="es-MX"/>
        </w:rPr>
        <w:t>Fibraoptica</w:t>
      </w:r>
      <w:proofErr w:type="spellEnd"/>
      <w:r w:rsidRPr="00E21288">
        <w:rPr>
          <w:rFonts w:ascii="ITC Avant Garde" w:hAnsi="ITC Avant Garde"/>
          <w:bCs/>
          <w:color w:val="000000"/>
          <w:sz w:val="22"/>
          <w:szCs w:val="22"/>
          <w:lang w:val="es-MX" w:eastAsia="es-MX"/>
        </w:rPr>
        <w:t>, S. de R. L. de C.V.</w:t>
      </w:r>
      <w:r w:rsidR="004F6C7D" w:rsidRPr="00E21288">
        <w:rPr>
          <w:rFonts w:ascii="ITC Avant Garde" w:hAnsi="ITC Avant Garde"/>
          <w:bCs/>
          <w:color w:val="000000"/>
          <w:sz w:val="22"/>
          <w:szCs w:val="22"/>
          <w:lang w:val="es-MX" w:eastAsia="es-MX"/>
        </w:rPr>
        <w:t xml:space="preserve"> </w:t>
      </w:r>
      <w:r w:rsidR="00A27648" w:rsidRPr="00E21288">
        <w:rPr>
          <w:rFonts w:ascii="ITC Avant Garde" w:hAnsi="ITC Avant Garde"/>
          <w:bCs/>
          <w:color w:val="000000"/>
          <w:sz w:val="22"/>
          <w:szCs w:val="22"/>
          <w:lang w:val="es-MX" w:eastAsia="es-MX"/>
        </w:rPr>
        <w:t xml:space="preserve">señaló como programa </w:t>
      </w:r>
      <w:r w:rsidR="000421B3" w:rsidRPr="00E21288">
        <w:rPr>
          <w:rFonts w:ascii="ITC Avant Garde" w:hAnsi="ITC Avant Garde"/>
          <w:bCs/>
          <w:color w:val="000000"/>
          <w:sz w:val="22"/>
          <w:szCs w:val="22"/>
          <w:lang w:val="es-MX" w:eastAsia="es-MX"/>
        </w:rPr>
        <w:t xml:space="preserve">inicial </w:t>
      </w:r>
      <w:r w:rsidR="00A27648" w:rsidRPr="00E21288">
        <w:rPr>
          <w:rFonts w:ascii="ITC Avant Garde" w:hAnsi="ITC Avant Garde"/>
          <w:bCs/>
          <w:color w:val="000000"/>
          <w:sz w:val="22"/>
          <w:szCs w:val="22"/>
          <w:lang w:val="es-MX" w:eastAsia="es-MX"/>
        </w:rPr>
        <w:t>de cobertura de su proyecto</w:t>
      </w:r>
      <w:r w:rsidR="00853F89" w:rsidRPr="00E21288">
        <w:rPr>
          <w:rFonts w:ascii="ITC Avant Garde" w:hAnsi="ITC Avant Garde"/>
          <w:bCs/>
          <w:color w:val="000000"/>
          <w:sz w:val="22"/>
          <w:szCs w:val="22"/>
          <w:lang w:val="es-MX" w:eastAsia="es-MX"/>
        </w:rPr>
        <w:t xml:space="preserve"> la</w:t>
      </w:r>
      <w:r w:rsidR="00227548" w:rsidRPr="00E21288">
        <w:rPr>
          <w:rFonts w:ascii="ITC Avant Garde" w:hAnsi="ITC Avant Garde"/>
          <w:bCs/>
          <w:color w:val="000000"/>
          <w:sz w:val="22"/>
          <w:szCs w:val="22"/>
          <w:lang w:val="es-MX" w:eastAsia="es-MX"/>
        </w:rPr>
        <w:t>s</w:t>
      </w:r>
      <w:r w:rsidR="00853F89" w:rsidRPr="00E21288">
        <w:rPr>
          <w:rFonts w:ascii="ITC Avant Garde" w:hAnsi="ITC Avant Garde"/>
          <w:bCs/>
          <w:color w:val="000000"/>
          <w:sz w:val="22"/>
          <w:szCs w:val="22"/>
          <w:lang w:val="es-MX" w:eastAsia="es-MX"/>
        </w:rPr>
        <w:t xml:space="preserve"> localidad</w:t>
      </w:r>
      <w:r w:rsidR="00227548" w:rsidRPr="00E21288">
        <w:rPr>
          <w:rFonts w:ascii="ITC Avant Garde" w:hAnsi="ITC Avant Garde"/>
          <w:bCs/>
          <w:color w:val="000000"/>
          <w:sz w:val="22"/>
          <w:szCs w:val="22"/>
          <w:lang w:val="es-MX" w:eastAsia="es-MX"/>
        </w:rPr>
        <w:t>es</w:t>
      </w:r>
      <w:r w:rsidR="00853F89" w:rsidRPr="00E21288">
        <w:rPr>
          <w:rFonts w:ascii="ITC Avant Garde" w:hAnsi="ITC Avant Garde"/>
          <w:bCs/>
          <w:color w:val="000000"/>
          <w:sz w:val="22"/>
          <w:szCs w:val="22"/>
          <w:lang w:val="es-MX" w:eastAsia="es-MX"/>
        </w:rPr>
        <w:t xml:space="preserve"> de León, Municipio de León de los Aldama</w:t>
      </w:r>
      <w:r w:rsidR="00227548" w:rsidRPr="00E21288">
        <w:rPr>
          <w:rFonts w:ascii="ITC Avant Garde" w:hAnsi="ITC Avant Garde"/>
          <w:bCs/>
          <w:color w:val="000000"/>
          <w:sz w:val="22"/>
          <w:szCs w:val="22"/>
          <w:lang w:val="es-MX" w:eastAsia="es-MX"/>
        </w:rPr>
        <w:t xml:space="preserve"> y</w:t>
      </w:r>
      <w:r w:rsidR="00853F89" w:rsidRPr="00E21288">
        <w:rPr>
          <w:rFonts w:ascii="ITC Avant Garde" w:hAnsi="ITC Avant Garde"/>
          <w:bCs/>
          <w:color w:val="000000"/>
          <w:sz w:val="22"/>
          <w:szCs w:val="22"/>
          <w:lang w:val="es-MX" w:eastAsia="es-MX"/>
        </w:rPr>
        <w:t xml:space="preserve"> Silao, Municipio de Silao, en el Estado de Guanajuato</w:t>
      </w:r>
      <w:r w:rsidR="00227548" w:rsidRPr="00E21288">
        <w:rPr>
          <w:rFonts w:ascii="ITC Avant Garde" w:hAnsi="ITC Avant Garde"/>
          <w:bCs/>
          <w:color w:val="000000"/>
          <w:sz w:val="22"/>
          <w:szCs w:val="22"/>
          <w:lang w:val="es-MX" w:eastAsia="es-MX"/>
        </w:rPr>
        <w:t xml:space="preserve">. Lo anterior, de conformidad con las precisiones realizadas a través del escrito presentado ante el Instituto el 8 de agosto de 2017, </w:t>
      </w:r>
      <w:r w:rsidR="00227548" w:rsidRPr="00E21288">
        <w:rPr>
          <w:rFonts w:ascii="ITC Avant Garde" w:hAnsi="ITC Avant Garde"/>
          <w:bCs/>
          <w:sz w:val="22"/>
          <w:szCs w:val="22"/>
          <w:lang w:val="es-MX" w:eastAsia="es-MX"/>
        </w:rPr>
        <w:t>en respuesta al requerimiento de información notificado el 20 de junio de 2017, mediante oficio número IFT/223/UCS/DG-CTEL/1246/2017.</w:t>
      </w:r>
    </w:p>
    <w:p w14:paraId="6FBC991A" w14:textId="2BC19535" w:rsidR="00A27648" w:rsidRPr="00E21288" w:rsidRDefault="00A27648" w:rsidP="00E21288">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E21288">
        <w:rPr>
          <w:rFonts w:ascii="ITC Avant Garde" w:hAnsi="ITC Avant Garde"/>
          <w:b/>
          <w:bCs/>
          <w:color w:val="000000"/>
          <w:sz w:val="22"/>
          <w:szCs w:val="22"/>
          <w:lang w:val="es-MX" w:eastAsia="es-MX"/>
        </w:rPr>
        <w:t>Pago por el análisis de la solicitud.</w:t>
      </w:r>
    </w:p>
    <w:p w14:paraId="4C89111F" w14:textId="77777777" w:rsidR="00E21288" w:rsidRPr="00E21288" w:rsidRDefault="00A27648" w:rsidP="00E21288">
      <w:pPr>
        <w:spacing w:before="240" w:after="240"/>
        <w:ind w:left="708"/>
        <w:jc w:val="both"/>
        <w:rPr>
          <w:rFonts w:ascii="ITC Avant Garde" w:hAnsi="ITC Avant Garde"/>
          <w:bCs/>
          <w:color w:val="000000"/>
          <w:lang w:eastAsia="es-MX"/>
        </w:rPr>
      </w:pPr>
      <w:r w:rsidRPr="00E21288">
        <w:rPr>
          <w:rFonts w:ascii="ITC Avant Garde" w:hAnsi="ITC Avant Garde"/>
          <w:bCs/>
          <w:sz w:val="22"/>
          <w:szCs w:val="22"/>
        </w:rPr>
        <w:t>Por lo q</w:t>
      </w:r>
      <w:r w:rsidR="0031026B" w:rsidRPr="00E21288">
        <w:rPr>
          <w:rFonts w:ascii="ITC Avant Garde" w:hAnsi="ITC Avant Garde"/>
          <w:bCs/>
          <w:sz w:val="22"/>
          <w:szCs w:val="22"/>
        </w:rPr>
        <w:t xml:space="preserve">ue hace al comprobante de pago, </w:t>
      </w:r>
      <w:proofErr w:type="spellStart"/>
      <w:r w:rsidR="00853F89" w:rsidRPr="00E21288">
        <w:rPr>
          <w:rFonts w:ascii="ITC Avant Garde" w:hAnsi="ITC Avant Garde"/>
          <w:bCs/>
          <w:color w:val="000000"/>
          <w:sz w:val="22"/>
          <w:szCs w:val="22"/>
          <w:lang w:val="es-MX" w:eastAsia="es-MX"/>
        </w:rPr>
        <w:t>Matc</w:t>
      </w:r>
      <w:proofErr w:type="spellEnd"/>
      <w:r w:rsidR="00853F89" w:rsidRPr="00E21288">
        <w:rPr>
          <w:rFonts w:ascii="ITC Avant Garde" w:hAnsi="ITC Avant Garde"/>
          <w:bCs/>
          <w:color w:val="000000"/>
          <w:sz w:val="22"/>
          <w:szCs w:val="22"/>
          <w:lang w:val="es-MX" w:eastAsia="es-MX"/>
        </w:rPr>
        <w:t xml:space="preserve"> </w:t>
      </w:r>
      <w:proofErr w:type="spellStart"/>
      <w:r w:rsidR="00853F89" w:rsidRPr="00E21288">
        <w:rPr>
          <w:rFonts w:ascii="ITC Avant Garde" w:hAnsi="ITC Avant Garde"/>
          <w:bCs/>
          <w:color w:val="000000"/>
          <w:sz w:val="22"/>
          <w:szCs w:val="22"/>
          <w:lang w:val="es-MX" w:eastAsia="es-MX"/>
        </w:rPr>
        <w:t>Fibraoptica</w:t>
      </w:r>
      <w:proofErr w:type="spellEnd"/>
      <w:r w:rsidR="00853F89" w:rsidRPr="00E21288">
        <w:rPr>
          <w:rFonts w:ascii="ITC Avant Garde" w:hAnsi="ITC Avant Garde"/>
          <w:bCs/>
          <w:color w:val="000000"/>
          <w:sz w:val="22"/>
          <w:szCs w:val="22"/>
          <w:lang w:val="es-MX" w:eastAsia="es-MX"/>
        </w:rPr>
        <w:t>, S. de R. L. de C.V.</w:t>
      </w:r>
      <w:r w:rsidR="00457A26" w:rsidRPr="00E21288">
        <w:rPr>
          <w:rFonts w:ascii="ITC Avant Garde" w:hAnsi="ITC Avant Garde"/>
          <w:bCs/>
          <w:color w:val="000000"/>
          <w:sz w:val="22"/>
          <w:szCs w:val="22"/>
          <w:lang w:val="es-MX" w:eastAsia="es-MX"/>
        </w:rPr>
        <w:t xml:space="preserve"> </w:t>
      </w:r>
      <w:r w:rsidRPr="00E21288">
        <w:rPr>
          <w:rFonts w:ascii="ITC Avant Garde" w:hAnsi="ITC Avant Garde"/>
          <w:bCs/>
          <w:sz w:val="22"/>
          <w:szCs w:val="22"/>
        </w:rPr>
        <w:t xml:space="preserve"> presentó </w:t>
      </w:r>
      <w:r w:rsidR="00A64AF6" w:rsidRPr="00E21288">
        <w:rPr>
          <w:rFonts w:ascii="ITC Avant Garde" w:hAnsi="ITC Avant Garde"/>
          <w:bCs/>
          <w:sz w:val="22"/>
          <w:szCs w:val="22"/>
        </w:rPr>
        <w:t>la factura número</w:t>
      </w:r>
      <w:r w:rsidR="000421B3" w:rsidRPr="00E21288">
        <w:rPr>
          <w:rFonts w:ascii="ITC Avant Garde" w:hAnsi="ITC Avant Garde"/>
          <w:bCs/>
          <w:sz w:val="22"/>
          <w:szCs w:val="22"/>
        </w:rPr>
        <w:t xml:space="preserve"> </w:t>
      </w:r>
      <w:r w:rsidR="00E834B9" w:rsidRPr="00E21288">
        <w:rPr>
          <w:rFonts w:ascii="ITC Avant Garde" w:hAnsi="ITC Avant Garde"/>
          <w:bCs/>
          <w:sz w:val="22"/>
          <w:szCs w:val="22"/>
        </w:rPr>
        <w:t>170005896</w:t>
      </w:r>
      <w:r w:rsidR="000421B3" w:rsidRPr="00E21288">
        <w:rPr>
          <w:rFonts w:ascii="ITC Avant Garde" w:hAnsi="ITC Avant Garde"/>
          <w:bCs/>
          <w:sz w:val="22"/>
          <w:szCs w:val="22"/>
        </w:rPr>
        <w:t>,</w:t>
      </w:r>
      <w:r w:rsidRPr="00E21288">
        <w:rPr>
          <w:rFonts w:ascii="ITC Avant Garde" w:hAnsi="ITC Avant Garde"/>
          <w:bCs/>
          <w:sz w:val="22"/>
          <w:szCs w:val="22"/>
        </w:rPr>
        <w:t xml:space="preserve"> </w:t>
      </w:r>
      <w:r w:rsidR="000421B3" w:rsidRPr="00E21288">
        <w:rPr>
          <w:rFonts w:ascii="ITC Avant Garde" w:hAnsi="ITC Avant Garde"/>
          <w:bCs/>
          <w:sz w:val="22"/>
          <w:szCs w:val="22"/>
        </w:rPr>
        <w:t>por concepto del estudio de la solicitud y, en su caso, expedición del título o prórroga de concesión única para uso comercial, conforme al artículo 174-B fracción I, inciso a) de la Ley federal de Derechos</w:t>
      </w:r>
      <w:r w:rsidRPr="00E21288">
        <w:rPr>
          <w:rFonts w:ascii="ITC Avant Garde" w:hAnsi="ITC Avant Garde"/>
          <w:bCs/>
          <w:sz w:val="22"/>
          <w:szCs w:val="22"/>
        </w:rPr>
        <w:t>.</w:t>
      </w:r>
    </w:p>
    <w:p w14:paraId="00A23C6F"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Cs/>
          <w:sz w:val="22"/>
          <w:szCs w:val="22"/>
        </w:rPr>
        <w:t>Por otra parte, la Unidad de Concesiones y Servicios, a través de la Dirección General de Concesiones de Telecomunicaciones, mediante oficio IFT/223/UCS/DG-CTEL/</w:t>
      </w:r>
      <w:r w:rsidR="00AD51B3" w:rsidRPr="00E21288">
        <w:rPr>
          <w:rFonts w:ascii="ITC Avant Garde" w:hAnsi="ITC Avant Garde"/>
          <w:bCs/>
          <w:sz w:val="22"/>
          <w:szCs w:val="22"/>
        </w:rPr>
        <w:t>1599</w:t>
      </w:r>
      <w:r w:rsidR="00DF4F02" w:rsidRPr="00E21288">
        <w:rPr>
          <w:rFonts w:ascii="ITC Avant Garde" w:hAnsi="ITC Avant Garde"/>
          <w:bCs/>
          <w:sz w:val="22"/>
          <w:szCs w:val="22"/>
        </w:rPr>
        <w:t>/201</w:t>
      </w:r>
      <w:r w:rsidR="003A3AAC" w:rsidRPr="00E21288">
        <w:rPr>
          <w:rFonts w:ascii="ITC Avant Garde" w:hAnsi="ITC Avant Garde"/>
          <w:bCs/>
          <w:sz w:val="22"/>
          <w:szCs w:val="22"/>
        </w:rPr>
        <w:t>7</w:t>
      </w:r>
      <w:r w:rsidRPr="00E21288">
        <w:rPr>
          <w:rFonts w:ascii="ITC Avant Garde" w:hAnsi="ITC Avant Garde"/>
          <w:bCs/>
          <w:sz w:val="22"/>
          <w:szCs w:val="22"/>
        </w:rPr>
        <w:t xml:space="preserve"> </w:t>
      </w:r>
      <w:r w:rsidR="00FC25B3" w:rsidRPr="00E21288">
        <w:rPr>
          <w:rFonts w:ascii="ITC Avant Garde" w:hAnsi="ITC Avant Garde"/>
          <w:bCs/>
          <w:sz w:val="22"/>
          <w:szCs w:val="22"/>
        </w:rPr>
        <w:t xml:space="preserve">de fecha </w:t>
      </w:r>
      <w:r w:rsidR="00AD51B3" w:rsidRPr="00E21288">
        <w:rPr>
          <w:rFonts w:ascii="ITC Avant Garde" w:hAnsi="ITC Avant Garde"/>
          <w:bCs/>
          <w:sz w:val="22"/>
          <w:szCs w:val="22"/>
        </w:rPr>
        <w:t>10 de agosto</w:t>
      </w:r>
      <w:r w:rsidR="003A3AAC" w:rsidRPr="00E21288">
        <w:rPr>
          <w:rFonts w:ascii="ITC Avant Garde" w:hAnsi="ITC Avant Garde"/>
          <w:bCs/>
          <w:sz w:val="22"/>
          <w:szCs w:val="22"/>
        </w:rPr>
        <w:t xml:space="preserve"> </w:t>
      </w:r>
      <w:r w:rsidR="007431E8" w:rsidRPr="00E21288">
        <w:rPr>
          <w:rFonts w:ascii="ITC Avant Garde" w:hAnsi="ITC Avant Garde"/>
          <w:bCs/>
          <w:sz w:val="22"/>
          <w:szCs w:val="22"/>
        </w:rPr>
        <w:t>de 201</w:t>
      </w:r>
      <w:r w:rsidR="003A3AAC" w:rsidRPr="00E21288">
        <w:rPr>
          <w:rFonts w:ascii="ITC Avant Garde" w:hAnsi="ITC Avant Garde"/>
          <w:bCs/>
          <w:sz w:val="22"/>
          <w:szCs w:val="22"/>
        </w:rPr>
        <w:t xml:space="preserve">7, </w:t>
      </w:r>
      <w:r w:rsidRPr="00E21288">
        <w:rPr>
          <w:rFonts w:ascii="ITC Avant Garde" w:hAnsi="ITC Avant Garde"/>
          <w:bCs/>
          <w:sz w:val="22"/>
          <w:szCs w:val="22"/>
        </w:rPr>
        <w:t>solicitó a la Dirección General de Concentraciones y Concesiones de la Unidad de Competencia Económica, opinión respecto de la Solicitud de Concesión.</w:t>
      </w:r>
    </w:p>
    <w:p w14:paraId="6876C056" w14:textId="77777777" w:rsidR="00E21288" w:rsidRPr="00E21288" w:rsidRDefault="00420844" w:rsidP="00E21288">
      <w:pPr>
        <w:autoSpaceDE w:val="0"/>
        <w:autoSpaceDN w:val="0"/>
        <w:adjustRightInd w:val="0"/>
        <w:spacing w:before="240" w:after="240"/>
        <w:jc w:val="both"/>
        <w:rPr>
          <w:rFonts w:ascii="ITC Avant Garde" w:hAnsi="ITC Avant Garde"/>
          <w:bCs/>
          <w:sz w:val="22"/>
          <w:szCs w:val="22"/>
        </w:rPr>
      </w:pPr>
      <w:r w:rsidRPr="00E21288">
        <w:rPr>
          <w:rFonts w:ascii="ITC Avant Garde" w:hAnsi="ITC Avant Garde"/>
          <w:bCs/>
          <w:sz w:val="22"/>
          <w:szCs w:val="22"/>
        </w:rPr>
        <w:t xml:space="preserve">En respuesta a lo anterior, mediante oficio </w:t>
      </w:r>
      <w:r w:rsidR="00F71E02" w:rsidRPr="00E21288">
        <w:rPr>
          <w:rFonts w:ascii="ITC Avant Garde" w:hAnsi="ITC Avant Garde" w:cs="Tahoma"/>
          <w:bCs/>
          <w:color w:val="000000" w:themeColor="text1"/>
          <w:sz w:val="22"/>
          <w:szCs w:val="22"/>
          <w:lang w:eastAsia="es-MX"/>
        </w:rPr>
        <w:t>IFT/226/UCE/DG-CCON/</w:t>
      </w:r>
      <w:r w:rsidR="00280ED6" w:rsidRPr="00E21288">
        <w:rPr>
          <w:rFonts w:ascii="ITC Avant Garde" w:hAnsi="ITC Avant Garde" w:cs="Tahoma"/>
          <w:bCs/>
          <w:color w:val="000000" w:themeColor="text1"/>
          <w:sz w:val="22"/>
          <w:szCs w:val="22"/>
          <w:lang w:eastAsia="es-MX"/>
        </w:rPr>
        <w:t>543</w:t>
      </w:r>
      <w:r w:rsidRPr="00E21288">
        <w:rPr>
          <w:rFonts w:ascii="ITC Avant Garde" w:hAnsi="ITC Avant Garde" w:cs="Tahoma"/>
          <w:bCs/>
          <w:color w:val="000000" w:themeColor="text1"/>
          <w:sz w:val="22"/>
          <w:szCs w:val="22"/>
          <w:lang w:eastAsia="es-MX"/>
        </w:rPr>
        <w:t>/201</w:t>
      </w:r>
      <w:r w:rsidR="000421B3" w:rsidRPr="00E21288">
        <w:rPr>
          <w:rFonts w:ascii="ITC Avant Garde" w:hAnsi="ITC Avant Garde" w:cs="Tahoma"/>
          <w:bCs/>
          <w:color w:val="000000" w:themeColor="text1"/>
          <w:sz w:val="22"/>
          <w:szCs w:val="22"/>
          <w:lang w:eastAsia="es-MX"/>
        </w:rPr>
        <w:t>7</w:t>
      </w:r>
      <w:r w:rsidRPr="00E21288">
        <w:rPr>
          <w:rFonts w:ascii="ITC Avant Garde" w:hAnsi="ITC Avant Garde" w:cs="Tahoma"/>
          <w:bCs/>
          <w:color w:val="000000" w:themeColor="text1"/>
          <w:sz w:val="22"/>
          <w:szCs w:val="22"/>
          <w:lang w:eastAsia="es-MX"/>
        </w:rPr>
        <w:t xml:space="preserve"> de fecha </w:t>
      </w:r>
      <w:r w:rsidR="00280ED6" w:rsidRPr="00E21288">
        <w:rPr>
          <w:rFonts w:ascii="ITC Avant Garde" w:hAnsi="ITC Avant Garde" w:cs="Tahoma"/>
          <w:bCs/>
          <w:color w:val="000000" w:themeColor="text1"/>
          <w:sz w:val="22"/>
          <w:szCs w:val="22"/>
          <w:lang w:eastAsia="es-MX"/>
        </w:rPr>
        <w:t>22</w:t>
      </w:r>
      <w:r w:rsidR="00F71E02" w:rsidRPr="00E21288">
        <w:rPr>
          <w:rFonts w:ascii="ITC Avant Garde" w:hAnsi="ITC Avant Garde" w:cs="Tahoma"/>
          <w:bCs/>
          <w:color w:val="000000" w:themeColor="text1"/>
          <w:sz w:val="22"/>
          <w:szCs w:val="22"/>
          <w:lang w:eastAsia="es-MX"/>
        </w:rPr>
        <w:t xml:space="preserve"> de </w:t>
      </w:r>
      <w:r w:rsidR="00280ED6" w:rsidRPr="00E21288">
        <w:rPr>
          <w:rFonts w:ascii="ITC Avant Garde" w:hAnsi="ITC Avant Garde" w:cs="Tahoma"/>
          <w:bCs/>
          <w:color w:val="000000" w:themeColor="text1"/>
          <w:sz w:val="22"/>
          <w:szCs w:val="22"/>
          <w:lang w:eastAsia="es-MX"/>
        </w:rPr>
        <w:t>agosto</w:t>
      </w:r>
      <w:r w:rsidR="00D55728" w:rsidRPr="00E21288">
        <w:rPr>
          <w:rFonts w:ascii="ITC Avant Garde" w:hAnsi="ITC Avant Garde" w:cs="Tahoma"/>
          <w:bCs/>
          <w:color w:val="000000" w:themeColor="text1"/>
          <w:sz w:val="22"/>
          <w:szCs w:val="22"/>
          <w:lang w:eastAsia="es-MX"/>
        </w:rPr>
        <w:t xml:space="preserve"> </w:t>
      </w:r>
      <w:r w:rsidR="007431E8" w:rsidRPr="00E21288">
        <w:rPr>
          <w:rFonts w:ascii="ITC Avant Garde" w:hAnsi="ITC Avant Garde" w:cs="Tahoma"/>
          <w:bCs/>
          <w:color w:val="000000" w:themeColor="text1"/>
          <w:sz w:val="22"/>
          <w:szCs w:val="22"/>
          <w:lang w:eastAsia="es-MX"/>
        </w:rPr>
        <w:t>de 2017</w:t>
      </w:r>
      <w:r w:rsidRPr="00E21288">
        <w:rPr>
          <w:rFonts w:ascii="ITC Avant Garde" w:hAnsi="ITC Avant Garde" w:cs="Tahoma"/>
          <w:bCs/>
          <w:color w:val="000000" w:themeColor="text1"/>
          <w:sz w:val="22"/>
          <w:szCs w:val="22"/>
          <w:lang w:eastAsia="es-MX"/>
        </w:rPr>
        <w:t>,</w:t>
      </w:r>
      <w:r w:rsidRPr="00E21288">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14:paraId="299A3A2A" w14:textId="77777777" w:rsidR="00E21288" w:rsidRDefault="00420844" w:rsidP="00E21288">
      <w:pPr>
        <w:spacing w:before="240" w:after="240"/>
        <w:ind w:left="1429" w:right="618"/>
        <w:jc w:val="both"/>
        <w:rPr>
          <w:rFonts w:ascii="ITC Avant Garde" w:hAnsi="ITC Avant Garde"/>
          <w:iCs/>
          <w:color w:val="000000"/>
          <w:sz w:val="18"/>
          <w:szCs w:val="18"/>
          <w:lang w:eastAsia="es-MX"/>
        </w:rPr>
      </w:pPr>
      <w:r w:rsidRPr="00E21288">
        <w:rPr>
          <w:rFonts w:ascii="ITC Avant Garde" w:hAnsi="ITC Avant Garde"/>
          <w:iCs/>
          <w:color w:val="000000"/>
          <w:sz w:val="18"/>
          <w:szCs w:val="18"/>
          <w:lang w:eastAsia="es-MX"/>
        </w:rPr>
        <w:lastRenderedPageBreak/>
        <w:t>“[…]</w:t>
      </w:r>
    </w:p>
    <w:p w14:paraId="6BF9DE28" w14:textId="1CB62D95" w:rsidR="00E21288" w:rsidRPr="00E21288" w:rsidRDefault="003A76D7" w:rsidP="00E21288">
      <w:pPr>
        <w:spacing w:before="240" w:after="240"/>
        <w:ind w:left="1429" w:right="618"/>
        <w:jc w:val="both"/>
        <w:rPr>
          <w:rFonts w:ascii="ITC Avant Garde" w:hAnsi="ITC Avant Garde"/>
          <w:b/>
          <w:iCs/>
          <w:color w:val="000000"/>
          <w:sz w:val="18"/>
          <w:szCs w:val="18"/>
          <w:lang w:eastAsia="es-MX"/>
        </w:rPr>
      </w:pPr>
      <w:bookmarkStart w:id="0" w:name="_GoBack"/>
      <w:bookmarkEnd w:id="0"/>
      <w:r w:rsidRPr="00E21288">
        <w:rPr>
          <w:rFonts w:ascii="ITC Avant Garde" w:hAnsi="ITC Avant Garde"/>
          <w:b/>
          <w:iCs/>
          <w:color w:val="000000"/>
          <w:sz w:val="18"/>
          <w:szCs w:val="18"/>
          <w:lang w:eastAsia="es-MX"/>
        </w:rPr>
        <w:t>IV</w:t>
      </w:r>
      <w:r w:rsidR="00266129" w:rsidRPr="00E21288">
        <w:rPr>
          <w:rFonts w:ascii="ITC Avant Garde" w:hAnsi="ITC Avant Garde"/>
          <w:b/>
          <w:iCs/>
          <w:color w:val="000000"/>
          <w:sz w:val="18"/>
          <w:szCs w:val="18"/>
          <w:lang w:eastAsia="es-MX"/>
        </w:rPr>
        <w:t xml:space="preserve">. </w:t>
      </w:r>
      <w:r w:rsidR="00E23BBA" w:rsidRPr="00E21288">
        <w:rPr>
          <w:rFonts w:ascii="ITC Avant Garde" w:hAnsi="ITC Avant Garde"/>
          <w:b/>
          <w:iCs/>
          <w:color w:val="000000"/>
          <w:sz w:val="18"/>
          <w:szCs w:val="18"/>
          <w:lang w:eastAsia="es-MX"/>
        </w:rPr>
        <w:t>O</w:t>
      </w:r>
      <w:r w:rsidR="00420844" w:rsidRPr="00E21288">
        <w:rPr>
          <w:rFonts w:ascii="ITC Avant Garde" w:hAnsi="ITC Avant Garde"/>
          <w:b/>
          <w:iCs/>
          <w:color w:val="000000"/>
          <w:sz w:val="18"/>
          <w:szCs w:val="18"/>
          <w:lang w:eastAsia="es-MX"/>
        </w:rPr>
        <w:t>pinión en materia de competencia económica</w:t>
      </w:r>
      <w:r w:rsidR="00266129" w:rsidRPr="00E21288">
        <w:rPr>
          <w:rFonts w:ascii="ITC Avant Garde" w:hAnsi="ITC Avant Garde"/>
          <w:b/>
          <w:iCs/>
          <w:color w:val="000000"/>
          <w:sz w:val="18"/>
          <w:szCs w:val="18"/>
          <w:lang w:eastAsia="es-MX"/>
        </w:rPr>
        <w:t xml:space="preserve"> </w:t>
      </w:r>
    </w:p>
    <w:p w14:paraId="20F31ED9" w14:textId="77777777" w:rsidR="00E21288" w:rsidRPr="00E21288" w:rsidRDefault="00E23BBA" w:rsidP="00E21288">
      <w:pPr>
        <w:spacing w:before="240" w:after="240"/>
        <w:ind w:left="1429" w:right="618"/>
        <w:jc w:val="both"/>
        <w:rPr>
          <w:rFonts w:ascii="ITC Avant Garde" w:hAnsi="ITC Avant Garde"/>
          <w:iCs/>
          <w:color w:val="000000"/>
          <w:sz w:val="18"/>
          <w:szCs w:val="18"/>
          <w:lang w:eastAsia="es-MX"/>
        </w:rPr>
      </w:pPr>
      <w:r w:rsidRPr="00E21288">
        <w:rPr>
          <w:rFonts w:ascii="ITC Avant Garde" w:hAnsi="ITC Avant Garde"/>
          <w:iCs/>
          <w:color w:val="000000"/>
          <w:sz w:val="18"/>
          <w:szCs w:val="18"/>
          <w:lang w:eastAsia="es-MX"/>
        </w:rPr>
        <w:t>En caso de otorgarse</w:t>
      </w:r>
      <w:r w:rsidR="002E17C7" w:rsidRPr="00E21288">
        <w:rPr>
          <w:rFonts w:ascii="ITC Avant Garde" w:hAnsi="ITC Avant Garde"/>
          <w:iCs/>
          <w:color w:val="000000"/>
          <w:sz w:val="18"/>
          <w:szCs w:val="18"/>
          <w:lang w:eastAsia="es-MX"/>
        </w:rPr>
        <w:t>,</w:t>
      </w:r>
      <w:r w:rsidRPr="00E21288">
        <w:rPr>
          <w:rFonts w:ascii="ITC Avant Garde" w:hAnsi="ITC Avant Garde"/>
          <w:iCs/>
          <w:color w:val="000000"/>
          <w:sz w:val="18"/>
          <w:szCs w:val="18"/>
          <w:lang w:eastAsia="es-MX"/>
        </w:rPr>
        <w:t xml:space="preserve"> l</w:t>
      </w:r>
      <w:r w:rsidR="00266129" w:rsidRPr="00E21288">
        <w:rPr>
          <w:rFonts w:ascii="ITC Avant Garde" w:hAnsi="ITC Avant Garde"/>
          <w:iCs/>
          <w:color w:val="000000"/>
          <w:sz w:val="18"/>
          <w:szCs w:val="18"/>
          <w:lang w:eastAsia="es-MX"/>
        </w:rPr>
        <w:t>a</w:t>
      </w:r>
      <w:r w:rsidR="00420844" w:rsidRPr="00E21288">
        <w:rPr>
          <w:rFonts w:ascii="ITC Avant Garde" w:hAnsi="ITC Avant Garde"/>
          <w:iCs/>
          <w:color w:val="000000"/>
          <w:sz w:val="18"/>
          <w:szCs w:val="18"/>
          <w:lang w:eastAsia="es-MX"/>
        </w:rPr>
        <w:t xml:space="preserve"> concesión única </w:t>
      </w:r>
      <w:r w:rsidR="00E94FFE" w:rsidRPr="00E21288">
        <w:rPr>
          <w:rFonts w:ascii="ITC Avant Garde" w:hAnsi="ITC Avant Garde"/>
          <w:iCs/>
          <w:color w:val="000000"/>
          <w:sz w:val="18"/>
          <w:szCs w:val="18"/>
          <w:lang w:eastAsia="es-MX"/>
        </w:rPr>
        <w:t xml:space="preserve">solicitada por </w:t>
      </w:r>
      <w:r w:rsidR="003A76D7" w:rsidRPr="00E21288">
        <w:rPr>
          <w:rFonts w:ascii="ITC Avant Garde" w:hAnsi="ITC Avant Garde"/>
          <w:iCs/>
          <w:color w:val="000000"/>
          <w:sz w:val="18"/>
          <w:szCs w:val="18"/>
          <w:lang w:eastAsia="es-MX"/>
        </w:rPr>
        <w:t xml:space="preserve">MATC </w:t>
      </w:r>
      <w:proofErr w:type="spellStart"/>
      <w:r w:rsidR="003A76D7" w:rsidRPr="00E21288">
        <w:rPr>
          <w:rFonts w:ascii="ITC Avant Garde" w:hAnsi="ITC Avant Garde"/>
          <w:iCs/>
          <w:color w:val="000000"/>
          <w:sz w:val="18"/>
          <w:szCs w:val="18"/>
          <w:lang w:eastAsia="es-MX"/>
        </w:rPr>
        <w:t>Fibraoptica</w:t>
      </w:r>
      <w:proofErr w:type="spellEnd"/>
      <w:r w:rsidR="003A76D7" w:rsidRPr="00E21288">
        <w:rPr>
          <w:rFonts w:ascii="ITC Avant Garde" w:hAnsi="ITC Avant Garde"/>
          <w:iCs/>
          <w:color w:val="000000"/>
          <w:sz w:val="18"/>
          <w:szCs w:val="18"/>
          <w:lang w:eastAsia="es-MX"/>
        </w:rPr>
        <w:t xml:space="preserve"> l</w:t>
      </w:r>
      <w:r w:rsidR="00E94FFE" w:rsidRPr="00E21288">
        <w:rPr>
          <w:rFonts w:ascii="ITC Avant Garde" w:hAnsi="ITC Avant Garde"/>
          <w:iCs/>
          <w:color w:val="000000"/>
          <w:sz w:val="18"/>
          <w:szCs w:val="18"/>
          <w:lang w:eastAsia="es-MX"/>
        </w:rPr>
        <w:t xml:space="preserve">e permitirá prestar servicios públicos de telecomunicaciones o radiodifusión con cobertura nacional. De acuerdo con lo planteado en la Solicitud, al amparo de la concesión única solicitada, </w:t>
      </w:r>
      <w:r w:rsidR="003A76D7" w:rsidRPr="00E21288">
        <w:rPr>
          <w:rFonts w:ascii="ITC Avant Garde" w:hAnsi="ITC Avant Garde"/>
          <w:iCs/>
          <w:color w:val="000000"/>
          <w:sz w:val="18"/>
          <w:szCs w:val="18"/>
          <w:lang w:eastAsia="es-MX"/>
        </w:rPr>
        <w:t xml:space="preserve">MATC </w:t>
      </w:r>
      <w:proofErr w:type="spellStart"/>
      <w:r w:rsidR="003A76D7" w:rsidRPr="00E21288">
        <w:rPr>
          <w:rFonts w:ascii="ITC Avant Garde" w:hAnsi="ITC Avant Garde"/>
          <w:iCs/>
          <w:color w:val="000000"/>
          <w:sz w:val="18"/>
          <w:szCs w:val="18"/>
          <w:lang w:eastAsia="es-MX"/>
        </w:rPr>
        <w:t>Fibraoptica</w:t>
      </w:r>
      <w:proofErr w:type="spellEnd"/>
      <w:r w:rsidR="003A76D7" w:rsidRPr="00E21288">
        <w:rPr>
          <w:rFonts w:ascii="ITC Avant Garde" w:hAnsi="ITC Avant Garde"/>
          <w:iCs/>
          <w:color w:val="000000"/>
          <w:sz w:val="18"/>
          <w:szCs w:val="18"/>
          <w:lang w:eastAsia="es-MX"/>
        </w:rPr>
        <w:t xml:space="preserve"> </w:t>
      </w:r>
      <w:r w:rsidR="00E94FFE" w:rsidRPr="00E21288">
        <w:rPr>
          <w:rFonts w:ascii="ITC Avant Garde" w:hAnsi="ITC Avant Garde"/>
          <w:iCs/>
          <w:color w:val="000000"/>
          <w:sz w:val="18"/>
          <w:szCs w:val="18"/>
          <w:lang w:eastAsia="es-MX"/>
        </w:rPr>
        <w:t>pretende prestar</w:t>
      </w:r>
      <w:r w:rsidR="00D55728" w:rsidRPr="00E21288">
        <w:rPr>
          <w:rFonts w:ascii="ITC Avant Garde" w:hAnsi="ITC Avant Garde"/>
          <w:iCs/>
          <w:color w:val="000000"/>
          <w:sz w:val="18"/>
          <w:szCs w:val="18"/>
          <w:lang w:eastAsia="es-MX"/>
        </w:rPr>
        <w:t xml:space="preserve"> </w:t>
      </w:r>
      <w:r w:rsidR="00BC733E" w:rsidRPr="00E21288">
        <w:rPr>
          <w:rFonts w:ascii="ITC Avant Garde" w:hAnsi="ITC Avant Garde"/>
          <w:iCs/>
          <w:color w:val="000000"/>
          <w:sz w:val="18"/>
          <w:szCs w:val="18"/>
          <w:lang w:eastAsia="es-MX"/>
        </w:rPr>
        <w:t xml:space="preserve">el servicio de provisión de capacidad en León, Municipio de León de los Aldama; Silao de la Victoria, Municipio de Silao de la Victoria, y Guanajuato, Municipio de </w:t>
      </w:r>
      <w:r w:rsidR="00851A97" w:rsidRPr="00E21288">
        <w:rPr>
          <w:rFonts w:ascii="ITC Avant Garde" w:hAnsi="ITC Avant Garde"/>
          <w:iCs/>
          <w:color w:val="000000"/>
          <w:sz w:val="18"/>
          <w:szCs w:val="18"/>
          <w:lang w:eastAsia="es-MX"/>
        </w:rPr>
        <w:t>Guanajuato, en el Estado de Guanajuato.</w:t>
      </w:r>
    </w:p>
    <w:p w14:paraId="70657CC8" w14:textId="77777777" w:rsidR="00E21288" w:rsidRPr="00E21288" w:rsidRDefault="00AF0A18" w:rsidP="00E21288">
      <w:pPr>
        <w:spacing w:before="240" w:after="240"/>
        <w:ind w:left="1429" w:right="618"/>
        <w:jc w:val="both"/>
        <w:rPr>
          <w:rFonts w:ascii="ITC Avant Garde" w:hAnsi="ITC Avant Garde"/>
          <w:iCs/>
          <w:color w:val="000000"/>
          <w:sz w:val="18"/>
          <w:szCs w:val="18"/>
          <w:lang w:eastAsia="es-MX"/>
        </w:rPr>
      </w:pPr>
      <w:r w:rsidRPr="00E21288">
        <w:rPr>
          <w:rFonts w:ascii="ITC Avant Garde" w:hAnsi="ITC Avant Garde"/>
          <w:iCs/>
          <w:color w:val="000000"/>
          <w:sz w:val="18"/>
          <w:szCs w:val="18"/>
          <w:lang w:eastAsia="es-MX"/>
        </w:rPr>
        <w:t>A continuación se presentan los elementos considerados en el análisis en materia de competencia económica de las Solicitud</w:t>
      </w:r>
      <w:r w:rsidR="006B3A51" w:rsidRPr="00E21288">
        <w:rPr>
          <w:rFonts w:ascii="ITC Avant Garde" w:hAnsi="ITC Avant Garde"/>
          <w:iCs/>
          <w:color w:val="000000"/>
          <w:sz w:val="18"/>
          <w:szCs w:val="18"/>
          <w:lang w:eastAsia="es-MX"/>
        </w:rPr>
        <w:t>.</w:t>
      </w:r>
    </w:p>
    <w:p w14:paraId="147B3C69" w14:textId="29F32880" w:rsidR="000D3F81" w:rsidRPr="00E21288" w:rsidRDefault="000D3F81" w:rsidP="00E21288">
      <w:pPr>
        <w:pStyle w:val="Prrafodelista"/>
        <w:numPr>
          <w:ilvl w:val="0"/>
          <w:numId w:val="13"/>
        </w:numPr>
        <w:spacing w:before="240" w:after="240"/>
        <w:ind w:right="618"/>
        <w:jc w:val="both"/>
        <w:rPr>
          <w:rFonts w:ascii="ITC Avant Garde" w:hAnsi="ITC Avant Garde"/>
          <w:iCs/>
          <w:color w:val="000000"/>
          <w:sz w:val="18"/>
          <w:szCs w:val="18"/>
          <w:lang w:eastAsia="es-MX"/>
        </w:rPr>
      </w:pPr>
      <w:r w:rsidRPr="00E21288">
        <w:rPr>
          <w:rFonts w:ascii="ITC Avant Garde" w:hAnsi="ITC Avant Garde"/>
          <w:iCs/>
          <w:color w:val="000000"/>
          <w:sz w:val="18"/>
          <w:szCs w:val="18"/>
          <w:lang w:eastAsia="es-MX"/>
        </w:rPr>
        <w:t xml:space="preserve">La figura de </w:t>
      </w:r>
      <w:r w:rsidR="006B3A51" w:rsidRPr="00E21288">
        <w:rPr>
          <w:rFonts w:ascii="ITC Avant Garde" w:hAnsi="ITC Avant Garde"/>
          <w:iCs/>
          <w:color w:val="000000"/>
          <w:sz w:val="18"/>
          <w:szCs w:val="18"/>
          <w:lang w:eastAsia="es-MX"/>
        </w:rPr>
        <w:t>C</w:t>
      </w:r>
      <w:r w:rsidRPr="00E21288">
        <w:rPr>
          <w:rFonts w:ascii="ITC Avant Garde" w:hAnsi="ITC Avant Garde"/>
          <w:iCs/>
          <w:color w:val="000000"/>
          <w:sz w:val="18"/>
          <w:szCs w:val="18"/>
          <w:lang w:eastAsia="es-MX"/>
        </w:rPr>
        <w:t xml:space="preserve">oncesión </w:t>
      </w:r>
      <w:r w:rsidR="006B3A51" w:rsidRPr="00E21288">
        <w:rPr>
          <w:rFonts w:ascii="ITC Avant Garde" w:hAnsi="ITC Avant Garde"/>
          <w:iCs/>
          <w:color w:val="000000"/>
          <w:sz w:val="18"/>
          <w:szCs w:val="18"/>
          <w:lang w:eastAsia="es-MX"/>
        </w:rPr>
        <w:t>Ú</w:t>
      </w:r>
      <w:r w:rsidRPr="00E21288">
        <w:rPr>
          <w:rFonts w:ascii="ITC Avant Garde" w:hAnsi="ITC Avant Garde"/>
          <w:iCs/>
          <w:color w:val="000000"/>
          <w:sz w:val="18"/>
          <w:szCs w:val="18"/>
          <w:lang w:eastAsia="es-MX"/>
        </w:rPr>
        <w:t>nica permite prestar todo tipo de servicios de telecomunicaciones y radiodifusión técnicamente posibles, con una cobertura nacional.</w:t>
      </w:r>
    </w:p>
    <w:p w14:paraId="56C94B81" w14:textId="53CF28B6" w:rsidR="000D3F81" w:rsidRPr="00E21288" w:rsidRDefault="00851A97" w:rsidP="00E21288">
      <w:pPr>
        <w:pStyle w:val="Prrafodelista"/>
        <w:numPr>
          <w:ilvl w:val="0"/>
          <w:numId w:val="13"/>
        </w:numPr>
        <w:spacing w:before="240" w:after="240"/>
        <w:ind w:right="618"/>
        <w:jc w:val="both"/>
        <w:rPr>
          <w:rFonts w:ascii="ITC Avant Garde" w:hAnsi="ITC Avant Garde"/>
          <w:iCs/>
          <w:color w:val="000000"/>
          <w:sz w:val="18"/>
          <w:szCs w:val="18"/>
          <w:lang w:eastAsia="es-MX"/>
        </w:rPr>
      </w:pPr>
      <w:r w:rsidRPr="00E21288">
        <w:rPr>
          <w:rFonts w:ascii="ITC Avant Garde" w:hAnsi="ITC Avant Garde"/>
          <w:iCs/>
          <w:color w:val="000000"/>
          <w:sz w:val="18"/>
          <w:szCs w:val="18"/>
          <w:lang w:eastAsia="es-MX"/>
        </w:rPr>
        <w:t>Actualmente, e</w:t>
      </w:r>
      <w:r w:rsidR="006B3A51" w:rsidRPr="00E21288">
        <w:rPr>
          <w:rFonts w:ascii="ITC Avant Garde" w:hAnsi="ITC Avant Garde"/>
          <w:iCs/>
          <w:color w:val="000000"/>
          <w:sz w:val="18"/>
          <w:szCs w:val="18"/>
          <w:lang w:eastAsia="es-MX"/>
        </w:rPr>
        <w:t>l GIE del Solicitante</w:t>
      </w:r>
      <w:r w:rsidRPr="00E21288">
        <w:rPr>
          <w:rFonts w:ascii="ITC Avant Garde" w:hAnsi="ITC Avant Garde"/>
          <w:iCs/>
          <w:color w:val="000000"/>
          <w:sz w:val="18"/>
          <w:szCs w:val="18"/>
          <w:lang w:eastAsia="es-MX"/>
        </w:rPr>
        <w:t>, no es titular de concesiones o permisos para la provisión de servicios en los sectores de telecomunicaciones o radiodifusión</w:t>
      </w:r>
      <w:r w:rsidR="00E9340B" w:rsidRPr="00E21288">
        <w:rPr>
          <w:rFonts w:ascii="ITC Avant Garde" w:hAnsi="ITC Avant Garde"/>
          <w:iCs/>
          <w:color w:val="000000"/>
          <w:sz w:val="18"/>
          <w:szCs w:val="18"/>
          <w:lang w:eastAsia="es-MX"/>
        </w:rPr>
        <w:t>.</w:t>
      </w:r>
    </w:p>
    <w:p w14:paraId="074226CC" w14:textId="77777777" w:rsidR="00E21288" w:rsidRPr="00E21288" w:rsidRDefault="00795C7F" w:rsidP="00E21288">
      <w:pPr>
        <w:pStyle w:val="Prrafodelista"/>
        <w:numPr>
          <w:ilvl w:val="0"/>
          <w:numId w:val="13"/>
        </w:numPr>
        <w:spacing w:before="240" w:after="240"/>
        <w:ind w:right="618"/>
        <w:jc w:val="both"/>
        <w:rPr>
          <w:rFonts w:ascii="ITC Avant Garde" w:hAnsi="ITC Avant Garde"/>
          <w:iCs/>
          <w:color w:val="000000"/>
          <w:sz w:val="18"/>
          <w:szCs w:val="18"/>
          <w:lang w:eastAsia="es-MX"/>
        </w:rPr>
      </w:pPr>
      <w:r w:rsidRPr="00E21288">
        <w:rPr>
          <w:rFonts w:ascii="ITC Avant Garde" w:hAnsi="ITC Avant Garde"/>
          <w:iCs/>
          <w:color w:val="000000"/>
          <w:sz w:val="18"/>
          <w:szCs w:val="18"/>
          <w:lang w:eastAsia="es-MX"/>
        </w:rPr>
        <w:t xml:space="preserve">En caso de que se otorgue la concesión única objeto de la Solicitud, el Solicitante </w:t>
      </w:r>
      <w:r w:rsidR="00E25D44" w:rsidRPr="00E21288">
        <w:rPr>
          <w:rFonts w:ascii="ITC Avant Garde" w:hAnsi="ITC Avant Garde"/>
          <w:iCs/>
          <w:color w:val="000000"/>
          <w:sz w:val="18"/>
          <w:szCs w:val="18"/>
          <w:lang w:eastAsia="es-MX"/>
        </w:rPr>
        <w:t>participaría</w:t>
      </w:r>
      <w:r w:rsidRPr="00E21288">
        <w:rPr>
          <w:rFonts w:ascii="ITC Avant Garde" w:hAnsi="ITC Avant Garde"/>
          <w:iCs/>
          <w:color w:val="000000"/>
          <w:sz w:val="18"/>
          <w:szCs w:val="18"/>
          <w:lang w:eastAsia="es-MX"/>
        </w:rPr>
        <w:t xml:space="preserve"> por primera vez en la </w:t>
      </w:r>
      <w:r w:rsidR="00E25D44" w:rsidRPr="00E21288">
        <w:rPr>
          <w:rFonts w:ascii="ITC Avant Garde" w:hAnsi="ITC Avant Garde"/>
          <w:iCs/>
          <w:color w:val="000000"/>
          <w:sz w:val="18"/>
          <w:szCs w:val="18"/>
          <w:lang w:eastAsia="es-MX"/>
        </w:rPr>
        <w:t>provisión</w:t>
      </w:r>
      <w:r w:rsidRPr="00E21288">
        <w:rPr>
          <w:rFonts w:ascii="ITC Avant Garde" w:hAnsi="ITC Avant Garde"/>
          <w:iCs/>
          <w:color w:val="000000"/>
          <w:sz w:val="18"/>
          <w:szCs w:val="18"/>
          <w:lang w:eastAsia="es-MX"/>
        </w:rPr>
        <w:t xml:space="preserve"> de servicios de telecomunicaciones y radiodifusión en México, y, en particular, en la provisión del servicio </w:t>
      </w:r>
      <w:r w:rsidR="00E25D44" w:rsidRPr="00E21288">
        <w:rPr>
          <w:rFonts w:ascii="ITC Avant Garde" w:hAnsi="ITC Avant Garde"/>
          <w:iCs/>
          <w:color w:val="000000"/>
          <w:sz w:val="18"/>
          <w:szCs w:val="18"/>
          <w:lang w:eastAsia="es-MX"/>
        </w:rPr>
        <w:t>de provisión de capacidad. Esta situación incrementaría el número de competidores en los mercados correspondientes, lo que tendría efectos favorables en el proceso de competencia</w:t>
      </w:r>
      <w:r w:rsidR="00480605" w:rsidRPr="00E21288">
        <w:rPr>
          <w:rFonts w:ascii="ITC Avant Garde" w:hAnsi="ITC Avant Garde"/>
          <w:iCs/>
          <w:color w:val="000000"/>
          <w:sz w:val="18"/>
          <w:szCs w:val="18"/>
          <w:lang w:eastAsia="es-MX"/>
        </w:rPr>
        <w:t>.</w:t>
      </w:r>
    </w:p>
    <w:p w14:paraId="4AFD08CF" w14:textId="77777777" w:rsidR="00E21288" w:rsidRPr="00E21288" w:rsidRDefault="00420844" w:rsidP="00E21288">
      <w:pPr>
        <w:spacing w:before="240" w:after="240"/>
        <w:ind w:left="1429" w:right="618"/>
        <w:jc w:val="both"/>
        <w:rPr>
          <w:rFonts w:ascii="ITC Avant Garde" w:hAnsi="ITC Avant Garde"/>
          <w:iCs/>
          <w:color w:val="000000"/>
          <w:sz w:val="18"/>
          <w:szCs w:val="18"/>
          <w:lang w:eastAsia="es-MX"/>
        </w:rPr>
      </w:pPr>
      <w:r w:rsidRPr="00E21288">
        <w:rPr>
          <w:rFonts w:ascii="ITC Avant Garde" w:hAnsi="ITC Avant Garde"/>
          <w:iCs/>
          <w:color w:val="000000"/>
          <w:sz w:val="18"/>
          <w:szCs w:val="18"/>
          <w:lang w:eastAsia="es-MX"/>
        </w:rPr>
        <w:t xml:space="preserve">En conclusión, con base en la información disponible, no se prevé que, en caso de que se otorgue </w:t>
      </w:r>
      <w:r w:rsidR="00E25D44" w:rsidRPr="00E21288">
        <w:rPr>
          <w:rFonts w:ascii="ITC Avant Garde" w:hAnsi="ITC Avant Garde"/>
          <w:iCs/>
          <w:color w:val="000000"/>
          <w:sz w:val="18"/>
          <w:szCs w:val="18"/>
          <w:lang w:eastAsia="es-MX"/>
        </w:rPr>
        <w:t xml:space="preserve">autorización para que MATC </w:t>
      </w:r>
      <w:proofErr w:type="spellStart"/>
      <w:r w:rsidR="00E25D44" w:rsidRPr="00E21288">
        <w:rPr>
          <w:rFonts w:ascii="ITC Avant Garde" w:hAnsi="ITC Avant Garde"/>
          <w:iCs/>
          <w:color w:val="000000"/>
          <w:sz w:val="18"/>
          <w:szCs w:val="18"/>
          <w:lang w:eastAsia="es-MX"/>
        </w:rPr>
        <w:t>Fibraoptica</w:t>
      </w:r>
      <w:proofErr w:type="spellEnd"/>
      <w:r w:rsidR="00E25D44" w:rsidRPr="00E21288">
        <w:rPr>
          <w:rFonts w:ascii="ITC Avant Garde" w:hAnsi="ITC Avant Garde"/>
          <w:iCs/>
          <w:color w:val="000000"/>
          <w:sz w:val="18"/>
          <w:szCs w:val="18"/>
          <w:lang w:eastAsia="es-MX"/>
        </w:rPr>
        <w:t xml:space="preserve"> </w:t>
      </w:r>
      <w:r w:rsidR="009B4452" w:rsidRPr="00E21288">
        <w:rPr>
          <w:rFonts w:ascii="ITC Avant Garde" w:hAnsi="ITC Avant Garde"/>
          <w:iCs/>
          <w:color w:val="000000"/>
          <w:sz w:val="18"/>
          <w:szCs w:val="18"/>
          <w:lang w:eastAsia="es-MX"/>
        </w:rPr>
        <w:t>obtenga una concesión única</w:t>
      </w:r>
      <w:r w:rsidR="006B3A51" w:rsidRPr="00E21288">
        <w:rPr>
          <w:rFonts w:ascii="ITC Avant Garde" w:hAnsi="ITC Avant Garde"/>
          <w:iCs/>
          <w:color w:val="000000"/>
          <w:sz w:val="18"/>
          <w:szCs w:val="18"/>
          <w:lang w:eastAsia="es-MX"/>
        </w:rPr>
        <w:t xml:space="preserve"> </w:t>
      </w:r>
      <w:r w:rsidRPr="00E21288">
        <w:rPr>
          <w:rFonts w:ascii="ITC Avant Garde" w:hAnsi="ITC Avant Garde"/>
          <w:iCs/>
          <w:color w:val="000000"/>
          <w:sz w:val="18"/>
          <w:szCs w:val="18"/>
          <w:lang w:eastAsia="es-MX"/>
        </w:rPr>
        <w:t>se generen efectos contrarios en el proceso de competencia y libre concurrencia.</w:t>
      </w:r>
    </w:p>
    <w:p w14:paraId="25E93DFB" w14:textId="77777777" w:rsidR="00E21288" w:rsidRPr="00E21288" w:rsidRDefault="00420844" w:rsidP="00E21288">
      <w:pPr>
        <w:spacing w:before="240" w:after="240"/>
        <w:ind w:left="1429" w:right="618"/>
        <w:jc w:val="both"/>
        <w:rPr>
          <w:rFonts w:ascii="ITC Avant Garde" w:hAnsi="ITC Avant Garde"/>
          <w:iCs/>
          <w:color w:val="000000"/>
          <w:sz w:val="18"/>
          <w:szCs w:val="18"/>
          <w:lang w:eastAsia="es-MX"/>
        </w:rPr>
      </w:pPr>
      <w:r w:rsidRPr="00E21288">
        <w:rPr>
          <w:rFonts w:ascii="ITC Avant Garde" w:hAnsi="ITC Avant Garde"/>
          <w:iCs/>
          <w:color w:val="000000"/>
          <w:sz w:val="18"/>
          <w:szCs w:val="18"/>
          <w:lang w:eastAsia="es-MX"/>
        </w:rPr>
        <w:t>[…]”</w:t>
      </w:r>
    </w:p>
    <w:p w14:paraId="6D9F5841" w14:textId="77777777" w:rsidR="00E21288" w:rsidRPr="00E21288" w:rsidRDefault="0060189C"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92097D" w:rsidRPr="00E21288">
        <w:rPr>
          <w:rFonts w:ascii="ITC Avant Garde" w:hAnsi="ITC Avant Garde"/>
          <w:bCs/>
          <w:color w:val="000000"/>
          <w:sz w:val="22"/>
          <w:szCs w:val="22"/>
          <w:lang w:val="es-MX" w:eastAsia="es-MX"/>
        </w:rPr>
        <w:t>789</w:t>
      </w:r>
      <w:r w:rsidRPr="00E21288">
        <w:rPr>
          <w:rFonts w:ascii="ITC Avant Garde" w:hAnsi="ITC Avant Garde"/>
          <w:bCs/>
          <w:color w:val="000000"/>
          <w:sz w:val="22"/>
          <w:szCs w:val="22"/>
          <w:lang w:val="es-MX" w:eastAsia="es-MX"/>
        </w:rPr>
        <w:t xml:space="preserve">/2017 notificado el </w:t>
      </w:r>
      <w:r w:rsidR="0092097D" w:rsidRPr="00E21288">
        <w:rPr>
          <w:rFonts w:ascii="ITC Avant Garde" w:hAnsi="ITC Avant Garde"/>
          <w:bCs/>
          <w:color w:val="000000"/>
          <w:sz w:val="22"/>
          <w:szCs w:val="22"/>
          <w:lang w:val="es-MX" w:eastAsia="es-MX"/>
        </w:rPr>
        <w:t>30 de mayo</w:t>
      </w:r>
      <w:r w:rsidRPr="00E21288">
        <w:rPr>
          <w:rFonts w:ascii="ITC Avant Garde" w:hAnsi="ITC Avant Garde"/>
          <w:bCs/>
          <w:color w:val="000000"/>
          <w:sz w:val="22"/>
          <w:szCs w:val="22"/>
          <w:lang w:val="es-MX" w:eastAsia="es-MX"/>
        </w:rPr>
        <w:t xml:space="preserve"> de 2017, el Instituto solicitó a la Secretaría la opinión técnica correspondiente a la Solicitud de Concesión. Al respecto mediante oficio 2.1.-</w:t>
      </w:r>
      <w:r w:rsidR="0092097D" w:rsidRPr="00E21288">
        <w:rPr>
          <w:rFonts w:ascii="ITC Avant Garde" w:hAnsi="ITC Avant Garde"/>
          <w:bCs/>
          <w:color w:val="000000"/>
          <w:sz w:val="22"/>
          <w:szCs w:val="22"/>
          <w:lang w:val="es-MX" w:eastAsia="es-MX"/>
        </w:rPr>
        <w:t>249</w:t>
      </w:r>
      <w:r w:rsidRPr="00E21288">
        <w:rPr>
          <w:rFonts w:ascii="ITC Avant Garde" w:hAnsi="ITC Avant Garde"/>
          <w:bCs/>
          <w:color w:val="000000"/>
          <w:sz w:val="22"/>
          <w:szCs w:val="22"/>
          <w:lang w:val="es-MX" w:eastAsia="es-MX"/>
        </w:rPr>
        <w:t xml:space="preserve">/2017 emitido por la Dirección General de Política de Telecomunicaciones y de Radiodifusión adscrita a la Secretaría, recibido en este Instituto el 10 de </w:t>
      </w:r>
      <w:r w:rsidR="0092097D" w:rsidRPr="00E21288">
        <w:rPr>
          <w:rFonts w:ascii="ITC Avant Garde" w:hAnsi="ITC Avant Garde"/>
          <w:bCs/>
          <w:color w:val="000000"/>
          <w:sz w:val="22"/>
          <w:szCs w:val="22"/>
          <w:lang w:val="es-MX" w:eastAsia="es-MX"/>
        </w:rPr>
        <w:t>julio</w:t>
      </w:r>
      <w:r w:rsidRPr="00E21288">
        <w:rPr>
          <w:rFonts w:ascii="ITC Avant Garde" w:hAnsi="ITC Avant Garde"/>
          <w:bCs/>
          <w:color w:val="000000"/>
          <w:sz w:val="22"/>
          <w:szCs w:val="22"/>
          <w:lang w:val="es-MX" w:eastAsia="es-MX"/>
        </w:rPr>
        <w:t xml:space="preserve"> de 2017, remitió el oficio 1.-</w:t>
      </w:r>
      <w:r w:rsidR="0092097D" w:rsidRPr="00E21288">
        <w:rPr>
          <w:rFonts w:ascii="ITC Avant Garde" w:hAnsi="ITC Avant Garde"/>
          <w:bCs/>
          <w:color w:val="000000"/>
          <w:sz w:val="22"/>
          <w:szCs w:val="22"/>
          <w:lang w:val="es-MX" w:eastAsia="es-MX"/>
        </w:rPr>
        <w:t>179</w:t>
      </w:r>
      <w:r w:rsidRPr="00E21288">
        <w:rPr>
          <w:rFonts w:ascii="ITC Avant Garde" w:hAnsi="ITC Avant Garde"/>
          <w:bCs/>
          <w:color w:val="000000"/>
          <w:sz w:val="22"/>
          <w:szCs w:val="22"/>
          <w:lang w:val="es-MX" w:eastAsia="es-MX"/>
        </w:rPr>
        <w:t xml:space="preserve"> mediante el cual la Secretaría emitió la opinión técnica </w:t>
      </w:r>
      <w:r w:rsidR="0068259F" w:rsidRPr="00E21288">
        <w:rPr>
          <w:rFonts w:ascii="ITC Avant Garde" w:hAnsi="ITC Avant Garde"/>
          <w:bCs/>
          <w:color w:val="000000"/>
          <w:sz w:val="22"/>
          <w:szCs w:val="22"/>
          <w:lang w:val="es-MX" w:eastAsia="es-MX"/>
        </w:rPr>
        <w:t>correspondiente, sin que dicha Dependencia formulara objeción alguna respecto a la Solicitud de Concesión</w:t>
      </w:r>
      <w:r w:rsidR="00A87082" w:rsidRPr="00E21288">
        <w:rPr>
          <w:rFonts w:ascii="ITC Avant Garde" w:hAnsi="ITC Avant Garde"/>
          <w:bCs/>
          <w:color w:val="000000"/>
          <w:sz w:val="22"/>
          <w:szCs w:val="22"/>
          <w:lang w:val="es-MX" w:eastAsia="es-MX"/>
        </w:rPr>
        <w:t>.</w:t>
      </w:r>
    </w:p>
    <w:p w14:paraId="2D9A06D1" w14:textId="77777777" w:rsidR="00E21288" w:rsidRPr="00E21288" w:rsidRDefault="00420844"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14:paraId="043FC50C" w14:textId="77777777" w:rsidR="00E21288" w:rsidRPr="00E21288" w:rsidRDefault="00420844"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Cs/>
          <w:color w:val="000000"/>
          <w:sz w:val="22"/>
          <w:szCs w:val="22"/>
          <w:lang w:val="es-MX" w:eastAsia="es-MX"/>
        </w:rPr>
        <w:lastRenderedPageBreak/>
        <w:t>Con base en el análisis anterior, este Pleno considera procedente otorgar una concesión única para uso comercial a</w:t>
      </w:r>
      <w:r w:rsidR="00613508"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l</w:t>
      </w:r>
      <w:r w:rsidR="00613508" w:rsidRPr="00E21288">
        <w:rPr>
          <w:rFonts w:ascii="ITC Avant Garde" w:hAnsi="ITC Avant Garde"/>
          <w:bCs/>
          <w:color w:val="000000"/>
          <w:sz w:val="22"/>
          <w:szCs w:val="22"/>
          <w:lang w:val="es-MX" w:eastAsia="es-MX"/>
        </w:rPr>
        <w:t>a</w:t>
      </w:r>
      <w:r w:rsidRPr="00E21288">
        <w:rPr>
          <w:rFonts w:ascii="ITC Avant Garde" w:hAnsi="ITC Avant Garde"/>
          <w:bCs/>
          <w:color w:val="000000"/>
          <w:sz w:val="22"/>
          <w:szCs w:val="22"/>
          <w:lang w:val="es-MX" w:eastAsia="es-MX"/>
        </w:rPr>
        <w:t xml:space="preserve"> solicitante.</w:t>
      </w:r>
    </w:p>
    <w:p w14:paraId="7B189B8F" w14:textId="77777777" w:rsidR="00E21288" w:rsidRPr="00E21288" w:rsidRDefault="00420844"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w:t>
      </w:r>
      <w:r w:rsidR="00DA0753" w:rsidRPr="00E21288">
        <w:rPr>
          <w:rFonts w:ascii="ITC Avant Garde" w:hAnsi="ITC Avant Garde"/>
          <w:bCs/>
          <w:color w:val="000000"/>
          <w:sz w:val="22"/>
          <w:szCs w:val="22"/>
          <w:lang w:val="es-MX" w:eastAsia="es-MX"/>
        </w:rPr>
        <w:t>I</w:t>
      </w:r>
      <w:r w:rsidRPr="00E21288">
        <w:rPr>
          <w:rFonts w:ascii="ITC Avant Garde" w:hAnsi="ITC Avant Garde"/>
          <w:bCs/>
          <w:color w:val="000000"/>
          <w:sz w:val="22"/>
          <w:szCs w:val="22"/>
          <w:lang w:val="es-MX" w:eastAsia="es-MX"/>
        </w:rPr>
        <w:t xml:space="preserve">, 32 y 33 fracción I del Estatuto Orgánico del Instituto Federal de Telecomunicaciones; el artículo 174-B fracción I, inciso a de la Ley Federal de Derechos; y el artículo 3 de los </w:t>
      </w:r>
      <w:r w:rsidRPr="00E21288">
        <w:rPr>
          <w:rFonts w:ascii="ITC Avant Garde" w:hAnsi="ITC Avant Garde"/>
          <w:bCs/>
          <w:sz w:val="22"/>
          <w:szCs w:val="22"/>
        </w:rPr>
        <w:t>“Lineamentos generales para el otorgamiento de las concesiones a que se refiere el título cuarto de la Ley Federal de Telecomunicaciones y Radiodifusión”, publicados en el Diario Oficial de la Federación el 24 de julio de 2015,</w:t>
      </w:r>
      <w:r w:rsidR="005F492E" w:rsidRPr="00E21288">
        <w:rPr>
          <w:rFonts w:ascii="ITC Avant Garde" w:hAnsi="ITC Avant Garde"/>
          <w:bCs/>
          <w:sz w:val="22"/>
          <w:szCs w:val="22"/>
        </w:rPr>
        <w:t xml:space="preserve"> y modificados por última vez el 20 de julio de 2017,</w:t>
      </w:r>
      <w:r w:rsidRPr="00E21288">
        <w:rPr>
          <w:rFonts w:ascii="ITC Avant Garde" w:hAnsi="ITC Avant Garde"/>
          <w:bCs/>
          <w:sz w:val="22"/>
          <w:szCs w:val="22"/>
        </w:rPr>
        <w:t xml:space="preserve"> </w:t>
      </w:r>
      <w:r w:rsidRPr="00E21288">
        <w:rPr>
          <w:rFonts w:ascii="ITC Avant Garde" w:hAnsi="ITC Avant Garde"/>
          <w:bCs/>
          <w:color w:val="000000"/>
          <w:sz w:val="22"/>
          <w:szCs w:val="22"/>
          <w:lang w:val="es-MX" w:eastAsia="es-MX"/>
        </w:rPr>
        <w:t>este Órgano Autónomo emite los siguientes:</w:t>
      </w:r>
    </w:p>
    <w:p w14:paraId="07420329" w14:textId="77777777" w:rsidR="00E21288" w:rsidRPr="00E21288" w:rsidRDefault="00420844" w:rsidP="00E21288">
      <w:pPr>
        <w:pStyle w:val="Ttulo2"/>
        <w:spacing w:after="240"/>
        <w:jc w:val="center"/>
        <w:rPr>
          <w:rFonts w:ascii="ITC Avant Garde" w:hAnsi="ITC Avant Garde"/>
          <w:b/>
          <w:color w:val="000000" w:themeColor="text1"/>
          <w:sz w:val="22"/>
          <w:szCs w:val="22"/>
        </w:rPr>
      </w:pPr>
      <w:r w:rsidRPr="00E21288">
        <w:rPr>
          <w:rFonts w:ascii="ITC Avant Garde" w:hAnsi="ITC Avant Garde"/>
          <w:b/>
          <w:color w:val="000000" w:themeColor="text1"/>
          <w:sz w:val="22"/>
          <w:szCs w:val="22"/>
        </w:rPr>
        <w:t>RESOLUTIVOS</w:t>
      </w:r>
    </w:p>
    <w:p w14:paraId="67CCEFAA" w14:textId="77777777" w:rsidR="00E21288" w:rsidRPr="00E21288" w:rsidRDefault="00420844"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
          <w:bCs/>
          <w:color w:val="000000"/>
          <w:sz w:val="22"/>
          <w:szCs w:val="22"/>
          <w:lang w:val="es-MX" w:eastAsia="es-MX"/>
        </w:rPr>
        <w:t xml:space="preserve">PRIMERO.- </w:t>
      </w:r>
      <w:r w:rsidRPr="00E21288">
        <w:rPr>
          <w:rFonts w:ascii="ITC Avant Garde" w:hAnsi="ITC Avant Garde"/>
          <w:bCs/>
          <w:color w:val="000000"/>
          <w:sz w:val="22"/>
          <w:szCs w:val="22"/>
          <w:lang w:val="es-MX" w:eastAsia="es-MX"/>
        </w:rPr>
        <w:t>Se otorga</w:t>
      </w:r>
      <w:r w:rsidRPr="00E21288">
        <w:rPr>
          <w:rFonts w:ascii="ITC Avant Garde" w:hAnsi="ITC Avant Garde"/>
          <w:b/>
          <w:bCs/>
          <w:color w:val="000000"/>
          <w:sz w:val="22"/>
          <w:szCs w:val="22"/>
          <w:lang w:val="es-MX" w:eastAsia="es-MX"/>
        </w:rPr>
        <w:t xml:space="preserve"> </w:t>
      </w:r>
      <w:r w:rsidRPr="00E21288">
        <w:rPr>
          <w:rFonts w:ascii="ITC Avant Garde" w:hAnsi="ITC Avant Garde"/>
          <w:bCs/>
          <w:color w:val="000000"/>
          <w:sz w:val="22"/>
          <w:szCs w:val="22"/>
          <w:lang w:val="es-MX" w:eastAsia="es-MX"/>
        </w:rPr>
        <w:t>a favor de</w:t>
      </w:r>
      <w:r w:rsidR="001A05E6" w:rsidRPr="00E21288">
        <w:rPr>
          <w:rFonts w:ascii="ITC Avant Garde" w:hAnsi="ITC Avant Garde"/>
          <w:bCs/>
          <w:color w:val="000000"/>
          <w:sz w:val="22"/>
          <w:szCs w:val="22"/>
          <w:lang w:val="es-MX" w:eastAsia="es-MX"/>
        </w:rPr>
        <w:t xml:space="preserve"> </w:t>
      </w:r>
      <w:proofErr w:type="spellStart"/>
      <w:r w:rsidR="001E060D" w:rsidRPr="00E21288">
        <w:rPr>
          <w:rFonts w:ascii="ITC Avant Garde" w:hAnsi="ITC Avant Garde"/>
          <w:bCs/>
          <w:color w:val="000000"/>
          <w:sz w:val="22"/>
          <w:szCs w:val="22"/>
          <w:lang w:val="es-MX" w:eastAsia="es-MX"/>
        </w:rPr>
        <w:t>Matc</w:t>
      </w:r>
      <w:proofErr w:type="spellEnd"/>
      <w:r w:rsidR="001E060D" w:rsidRPr="00E21288">
        <w:rPr>
          <w:rFonts w:ascii="ITC Avant Garde" w:hAnsi="ITC Avant Garde"/>
          <w:bCs/>
          <w:color w:val="000000"/>
          <w:sz w:val="22"/>
          <w:szCs w:val="22"/>
          <w:lang w:val="es-MX" w:eastAsia="es-MX"/>
        </w:rPr>
        <w:t xml:space="preserve"> </w:t>
      </w:r>
      <w:proofErr w:type="spellStart"/>
      <w:r w:rsidR="001E060D" w:rsidRPr="00E21288">
        <w:rPr>
          <w:rFonts w:ascii="ITC Avant Garde" w:hAnsi="ITC Avant Garde"/>
          <w:bCs/>
          <w:color w:val="000000"/>
          <w:sz w:val="22"/>
          <w:szCs w:val="22"/>
          <w:lang w:val="es-MX" w:eastAsia="es-MX"/>
        </w:rPr>
        <w:t>Fibraoptica</w:t>
      </w:r>
      <w:proofErr w:type="spellEnd"/>
      <w:r w:rsidR="001E060D" w:rsidRPr="00E21288">
        <w:rPr>
          <w:rFonts w:ascii="ITC Avant Garde" w:hAnsi="ITC Avant Garde"/>
          <w:bCs/>
          <w:color w:val="000000"/>
          <w:sz w:val="22"/>
          <w:szCs w:val="22"/>
          <w:lang w:val="es-MX" w:eastAsia="es-MX"/>
        </w:rPr>
        <w:t>, S. de R. L. de C.V.</w:t>
      </w:r>
      <w:r w:rsidRPr="00E21288">
        <w:rPr>
          <w:rFonts w:ascii="ITC Avant Garde" w:hAnsi="ITC Avant Garde"/>
          <w:bCs/>
          <w:color w:val="000000"/>
          <w:sz w:val="22"/>
          <w:szCs w:val="22"/>
          <w:lang w:val="es-MX" w:eastAsia="es-MX"/>
        </w:rPr>
        <w:t>,</w:t>
      </w:r>
      <w:r w:rsidR="004B378D"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14:paraId="4B9909BF" w14:textId="77777777" w:rsidR="00E21288" w:rsidRPr="00E21288" w:rsidRDefault="00420844"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Cs/>
          <w:color w:val="000000"/>
          <w:sz w:val="22"/>
          <w:szCs w:val="22"/>
          <w:lang w:val="es-MX" w:eastAsia="es-MX"/>
        </w:rPr>
        <w:t>Lo anterior, sin perjuicio de las autorizaciones que deba obtener</w:t>
      </w:r>
      <w:r w:rsidR="00CA4932" w:rsidRPr="00E21288">
        <w:rPr>
          <w:rFonts w:ascii="ITC Avant Garde" w:hAnsi="ITC Avant Garde"/>
          <w:bCs/>
          <w:color w:val="000000"/>
          <w:sz w:val="22"/>
          <w:szCs w:val="22"/>
          <w:lang w:val="es-MX" w:eastAsia="es-MX"/>
        </w:rPr>
        <w:t xml:space="preserve"> </w:t>
      </w:r>
      <w:proofErr w:type="spellStart"/>
      <w:r w:rsidR="001E060D" w:rsidRPr="00E21288">
        <w:rPr>
          <w:rFonts w:ascii="ITC Avant Garde" w:hAnsi="ITC Avant Garde"/>
          <w:bCs/>
          <w:color w:val="000000"/>
          <w:sz w:val="22"/>
          <w:szCs w:val="22"/>
          <w:lang w:val="es-MX" w:eastAsia="es-MX"/>
        </w:rPr>
        <w:t>Matc</w:t>
      </w:r>
      <w:proofErr w:type="spellEnd"/>
      <w:r w:rsidR="001E060D" w:rsidRPr="00E21288">
        <w:rPr>
          <w:rFonts w:ascii="ITC Avant Garde" w:hAnsi="ITC Avant Garde"/>
          <w:bCs/>
          <w:color w:val="000000"/>
          <w:sz w:val="22"/>
          <w:szCs w:val="22"/>
          <w:lang w:val="es-MX" w:eastAsia="es-MX"/>
        </w:rPr>
        <w:t xml:space="preserve"> </w:t>
      </w:r>
      <w:proofErr w:type="spellStart"/>
      <w:r w:rsidR="001E060D" w:rsidRPr="00E21288">
        <w:rPr>
          <w:rFonts w:ascii="ITC Avant Garde" w:hAnsi="ITC Avant Garde"/>
          <w:bCs/>
          <w:color w:val="000000"/>
          <w:sz w:val="22"/>
          <w:szCs w:val="22"/>
          <w:lang w:val="es-MX" w:eastAsia="es-MX"/>
        </w:rPr>
        <w:t>Fibraoptica</w:t>
      </w:r>
      <w:proofErr w:type="spellEnd"/>
      <w:r w:rsidR="001E060D" w:rsidRPr="00E21288">
        <w:rPr>
          <w:rFonts w:ascii="ITC Avant Garde" w:hAnsi="ITC Avant Garde"/>
          <w:bCs/>
          <w:color w:val="000000"/>
          <w:sz w:val="22"/>
          <w:szCs w:val="22"/>
          <w:lang w:val="es-MX" w:eastAsia="es-MX"/>
        </w:rPr>
        <w:t>, S. de R. L. de C.V.</w:t>
      </w:r>
      <w:r w:rsidR="004F1788" w:rsidRPr="00E21288">
        <w:rPr>
          <w:rFonts w:ascii="ITC Avant Garde" w:hAnsi="ITC Avant Garde"/>
          <w:bCs/>
          <w:color w:val="000000"/>
          <w:sz w:val="22"/>
          <w:szCs w:val="22"/>
          <w:lang w:val="es-MX" w:eastAsia="es-MX"/>
        </w:rPr>
        <w:t xml:space="preserve"> </w:t>
      </w:r>
      <w:r w:rsidRPr="00E21288">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2E6B0E6F" w14:textId="77777777" w:rsidR="00E21288" w:rsidRPr="00E21288" w:rsidRDefault="002E4E0D" w:rsidP="00E21288">
      <w:pPr>
        <w:spacing w:before="240" w:after="240"/>
        <w:jc w:val="both"/>
        <w:rPr>
          <w:rFonts w:ascii="ITC Avant Garde" w:hAnsi="ITC Avant Garde"/>
          <w:bCs/>
          <w:sz w:val="22"/>
          <w:szCs w:val="22"/>
          <w:lang w:val="es-MX" w:eastAsia="es-MX"/>
        </w:rPr>
      </w:pPr>
      <w:r w:rsidRPr="00E21288">
        <w:rPr>
          <w:rFonts w:ascii="ITC Avant Garde" w:hAnsi="ITC Avant Garde"/>
          <w:b/>
          <w:bCs/>
          <w:sz w:val="22"/>
          <w:szCs w:val="22"/>
          <w:lang w:eastAsia="es-MX"/>
        </w:rPr>
        <w:t xml:space="preserve">SEGUNDO.- </w:t>
      </w:r>
      <w:r w:rsidR="000A24B9" w:rsidRPr="00E21288">
        <w:rPr>
          <w:rFonts w:ascii="ITC Avant Garde" w:hAnsi="ITC Avant Garde"/>
          <w:bCs/>
          <w:color w:val="000000"/>
          <w:sz w:val="22"/>
          <w:szCs w:val="22"/>
          <w:lang w:val="es-MX" w:eastAsia="es-MX"/>
        </w:rPr>
        <w:t>En caso de que</w:t>
      </w:r>
      <w:r w:rsidR="000A24B9" w:rsidRPr="00E21288">
        <w:rPr>
          <w:rFonts w:ascii="ITC Avant Garde" w:hAnsi="ITC Avant Garde"/>
          <w:b/>
          <w:bCs/>
          <w:color w:val="000000"/>
          <w:sz w:val="22"/>
          <w:szCs w:val="22"/>
          <w:lang w:val="es-MX" w:eastAsia="es-MX"/>
        </w:rPr>
        <w:t xml:space="preserve"> </w:t>
      </w:r>
      <w:proofErr w:type="spellStart"/>
      <w:r w:rsidR="000A24B9" w:rsidRPr="00E21288">
        <w:rPr>
          <w:rFonts w:ascii="ITC Avant Garde" w:hAnsi="ITC Avant Garde"/>
          <w:bCs/>
          <w:color w:val="000000"/>
          <w:sz w:val="22"/>
          <w:szCs w:val="22"/>
          <w:lang w:val="es-MX" w:eastAsia="es-MX"/>
        </w:rPr>
        <w:t>Matc</w:t>
      </w:r>
      <w:proofErr w:type="spellEnd"/>
      <w:r w:rsidR="000A24B9" w:rsidRPr="00E21288">
        <w:rPr>
          <w:rFonts w:ascii="ITC Avant Garde" w:hAnsi="ITC Avant Garde"/>
          <w:bCs/>
          <w:color w:val="000000"/>
          <w:sz w:val="22"/>
          <w:szCs w:val="22"/>
          <w:lang w:val="es-MX" w:eastAsia="es-MX"/>
        </w:rPr>
        <w:t xml:space="preserve"> </w:t>
      </w:r>
      <w:proofErr w:type="spellStart"/>
      <w:r w:rsidR="000A24B9" w:rsidRPr="00E21288">
        <w:rPr>
          <w:rFonts w:ascii="ITC Avant Garde" w:hAnsi="ITC Avant Garde"/>
          <w:bCs/>
          <w:color w:val="000000"/>
          <w:sz w:val="22"/>
          <w:szCs w:val="22"/>
          <w:lang w:val="es-MX" w:eastAsia="es-MX"/>
        </w:rPr>
        <w:t>Fibraoptica</w:t>
      </w:r>
      <w:proofErr w:type="spellEnd"/>
      <w:r w:rsidR="000A24B9" w:rsidRPr="00E21288">
        <w:rPr>
          <w:rFonts w:ascii="ITC Avant Garde" w:hAnsi="ITC Avant Garde"/>
          <w:bCs/>
          <w:color w:val="000000"/>
          <w:sz w:val="22"/>
          <w:szCs w:val="22"/>
          <w:lang w:val="es-MX" w:eastAsia="es-MX"/>
        </w:rPr>
        <w:t>, S. de R. L. de C.V., tenga interés en prestar servicios de radiodifusión, dicha empresa deberá obtener previamente la opinión favorable de la Comisión Nacional de Inversiones Extranjeras, quien verificará que se cumpla con los límites de inversión extranjera previstos en el artículo Quinto Transitorio del “Decreto por el que se reforman y adicionan diversas disposiciones de los artículos 6o., 7o., 27, 28, 73, 78, 94 y 105 de la Constitución Política de los Estados Unidos Mexicanos, en materia de telecomunicaciones”, a</w:t>
      </w:r>
      <w:r w:rsidR="000A24B9" w:rsidRPr="00E21288">
        <w:rPr>
          <w:rFonts w:ascii="ITC Avant Garde" w:hAnsi="ITC Avant Garde"/>
          <w:bCs/>
          <w:sz w:val="22"/>
          <w:szCs w:val="22"/>
          <w:lang w:val="es-MX" w:eastAsia="es-MX"/>
        </w:rPr>
        <w:t xml:space="preserve">sí como lo establecido en la Ley de Inversión Extranjera. Lo anterior, en virtud de que </w:t>
      </w:r>
      <w:proofErr w:type="spellStart"/>
      <w:r w:rsidR="007E5A7F" w:rsidRPr="00E21288">
        <w:rPr>
          <w:rFonts w:ascii="ITC Avant Garde" w:hAnsi="ITC Avant Garde"/>
          <w:bCs/>
          <w:sz w:val="22"/>
          <w:szCs w:val="22"/>
          <w:lang w:val="es-MX" w:eastAsia="es-MX"/>
        </w:rPr>
        <w:t>Matc</w:t>
      </w:r>
      <w:proofErr w:type="spellEnd"/>
      <w:r w:rsidR="007E5A7F" w:rsidRPr="00E21288">
        <w:rPr>
          <w:rFonts w:ascii="ITC Avant Garde" w:hAnsi="ITC Avant Garde"/>
          <w:bCs/>
          <w:sz w:val="22"/>
          <w:szCs w:val="22"/>
          <w:lang w:val="es-MX" w:eastAsia="es-MX"/>
        </w:rPr>
        <w:t xml:space="preserve"> </w:t>
      </w:r>
      <w:proofErr w:type="spellStart"/>
      <w:r w:rsidR="007E5A7F" w:rsidRPr="00E21288">
        <w:rPr>
          <w:rFonts w:ascii="ITC Avant Garde" w:hAnsi="ITC Avant Garde"/>
          <w:bCs/>
          <w:sz w:val="22"/>
          <w:szCs w:val="22"/>
          <w:lang w:val="es-MX" w:eastAsia="es-MX"/>
        </w:rPr>
        <w:t>Fibraoptica</w:t>
      </w:r>
      <w:proofErr w:type="spellEnd"/>
      <w:r w:rsidR="000A24B9" w:rsidRPr="00E21288">
        <w:rPr>
          <w:rFonts w:ascii="ITC Avant Garde" w:hAnsi="ITC Avant Garde"/>
          <w:bCs/>
          <w:color w:val="000000"/>
          <w:sz w:val="22"/>
          <w:szCs w:val="22"/>
          <w:lang w:val="es-MX" w:eastAsia="es-MX"/>
        </w:rPr>
        <w:t xml:space="preserve">, </w:t>
      </w:r>
      <w:r w:rsidR="007E5A7F" w:rsidRPr="00E21288">
        <w:rPr>
          <w:rFonts w:ascii="ITC Avant Garde" w:hAnsi="ITC Avant Garde"/>
          <w:bCs/>
          <w:color w:val="000000"/>
          <w:sz w:val="22"/>
          <w:szCs w:val="22"/>
          <w:lang w:val="es-MX" w:eastAsia="es-MX"/>
        </w:rPr>
        <w:t xml:space="preserve">S. de R.L. de C.V. </w:t>
      </w:r>
      <w:r w:rsidR="000A24B9" w:rsidRPr="00E21288">
        <w:rPr>
          <w:rFonts w:ascii="ITC Avant Garde" w:hAnsi="ITC Avant Garde"/>
          <w:bCs/>
          <w:sz w:val="22"/>
          <w:szCs w:val="22"/>
          <w:lang w:val="es-MX" w:eastAsia="es-MX"/>
        </w:rPr>
        <w:t>a fecha de la presente Resolución, cuenta en sus estatutos sociales con cláusula de admisión de extranjeros, siendo todos sus accionistas de nacionalidad extranjera, mismos que cuentan con una participación del cien por ciento en el capital social de dicha empresa.</w:t>
      </w:r>
    </w:p>
    <w:p w14:paraId="40F179D0" w14:textId="77777777" w:rsidR="00E21288" w:rsidRPr="00E21288" w:rsidRDefault="000A24B9" w:rsidP="00E21288">
      <w:pPr>
        <w:spacing w:before="240" w:after="240"/>
        <w:jc w:val="both"/>
        <w:rPr>
          <w:rFonts w:ascii="ITC Avant Garde" w:hAnsi="ITC Avant Garde"/>
          <w:color w:val="000000"/>
          <w:sz w:val="22"/>
          <w:szCs w:val="22"/>
          <w:lang w:eastAsia="es-MX"/>
        </w:rPr>
      </w:pPr>
      <w:r w:rsidRPr="00E21288">
        <w:rPr>
          <w:rFonts w:ascii="ITC Avant Garde" w:hAnsi="ITC Avant Garde"/>
          <w:bCs/>
          <w:sz w:val="22"/>
          <w:szCs w:val="22"/>
          <w:lang w:val="es-MX" w:eastAsia="es-MX"/>
        </w:rPr>
        <w:t>Dicha opinión deberá presentarse por el interesado ante el Instituto Federal de Telecomunicaciones, previamente a que manifieste su intención para prestar servicios de radiodifusión</w:t>
      </w:r>
      <w:r w:rsidR="002E4E0D" w:rsidRPr="00E21288">
        <w:rPr>
          <w:rFonts w:ascii="ITC Avant Garde" w:hAnsi="ITC Avant Garde"/>
          <w:color w:val="000000"/>
          <w:sz w:val="22"/>
          <w:szCs w:val="22"/>
          <w:lang w:eastAsia="es-MX"/>
        </w:rPr>
        <w:t xml:space="preserve">. </w:t>
      </w:r>
    </w:p>
    <w:p w14:paraId="0BE228D2" w14:textId="77777777" w:rsidR="00E21288" w:rsidRPr="00E21288" w:rsidRDefault="002E4E0D" w:rsidP="00E21288">
      <w:pPr>
        <w:spacing w:before="240" w:after="240"/>
        <w:jc w:val="both"/>
        <w:rPr>
          <w:rFonts w:ascii="ITC Avant Garde" w:hAnsi="ITC Avant Garde"/>
          <w:bCs/>
          <w:color w:val="000000"/>
          <w:sz w:val="22"/>
          <w:szCs w:val="22"/>
          <w:lang w:val="es-MX" w:eastAsia="es-MX"/>
        </w:rPr>
      </w:pPr>
      <w:r w:rsidRPr="00E21288">
        <w:rPr>
          <w:rFonts w:ascii="ITC Avant Garde" w:hAnsi="ITC Avant Garde"/>
          <w:b/>
          <w:bCs/>
          <w:sz w:val="22"/>
          <w:szCs w:val="22"/>
          <w:lang w:val="es-MX" w:eastAsia="es-MX"/>
        </w:rPr>
        <w:t>TERCERO</w:t>
      </w:r>
      <w:r w:rsidR="00420844" w:rsidRPr="00E21288">
        <w:rPr>
          <w:rFonts w:ascii="ITC Avant Garde" w:hAnsi="ITC Avant Garde"/>
          <w:b/>
          <w:bCs/>
          <w:sz w:val="22"/>
          <w:szCs w:val="22"/>
          <w:lang w:val="es-MX" w:eastAsia="es-MX"/>
        </w:rPr>
        <w:t xml:space="preserve">.- </w:t>
      </w:r>
      <w:r w:rsidR="00420844" w:rsidRPr="00E21288">
        <w:rPr>
          <w:rFonts w:ascii="ITC Avant Garde" w:hAnsi="ITC Avant Garde"/>
          <w:bCs/>
          <w:sz w:val="22"/>
          <w:szCs w:val="22"/>
          <w:lang w:val="es-MX" w:eastAsia="es-MX"/>
        </w:rPr>
        <w:t>Se instruye a la Unidad de Concesiones y Servicios a notificar a</w:t>
      </w:r>
      <w:r w:rsidR="00CA4932" w:rsidRPr="00E21288">
        <w:rPr>
          <w:rFonts w:ascii="ITC Avant Garde" w:hAnsi="ITC Avant Garde"/>
          <w:bCs/>
          <w:sz w:val="22"/>
          <w:szCs w:val="22"/>
          <w:lang w:val="es-MX" w:eastAsia="es-MX"/>
        </w:rPr>
        <w:t xml:space="preserve"> </w:t>
      </w:r>
      <w:proofErr w:type="spellStart"/>
      <w:r w:rsidR="001E060D" w:rsidRPr="00E21288">
        <w:rPr>
          <w:rFonts w:ascii="ITC Avant Garde" w:hAnsi="ITC Avant Garde"/>
          <w:bCs/>
          <w:color w:val="000000"/>
          <w:sz w:val="22"/>
          <w:szCs w:val="22"/>
          <w:lang w:val="es-MX" w:eastAsia="es-MX"/>
        </w:rPr>
        <w:t>Matc</w:t>
      </w:r>
      <w:proofErr w:type="spellEnd"/>
      <w:r w:rsidR="001E060D" w:rsidRPr="00E21288">
        <w:rPr>
          <w:rFonts w:ascii="ITC Avant Garde" w:hAnsi="ITC Avant Garde"/>
          <w:bCs/>
          <w:color w:val="000000"/>
          <w:sz w:val="22"/>
          <w:szCs w:val="22"/>
          <w:lang w:val="es-MX" w:eastAsia="es-MX"/>
        </w:rPr>
        <w:t xml:space="preserve"> </w:t>
      </w:r>
      <w:proofErr w:type="spellStart"/>
      <w:r w:rsidR="001E060D" w:rsidRPr="00E21288">
        <w:rPr>
          <w:rFonts w:ascii="ITC Avant Garde" w:hAnsi="ITC Avant Garde"/>
          <w:bCs/>
          <w:color w:val="000000"/>
          <w:sz w:val="22"/>
          <w:szCs w:val="22"/>
          <w:lang w:val="es-MX" w:eastAsia="es-MX"/>
        </w:rPr>
        <w:t>Fibraoptica</w:t>
      </w:r>
      <w:proofErr w:type="spellEnd"/>
      <w:r w:rsidR="001E060D" w:rsidRPr="00E21288">
        <w:rPr>
          <w:rFonts w:ascii="ITC Avant Garde" w:hAnsi="ITC Avant Garde"/>
          <w:bCs/>
          <w:color w:val="000000"/>
          <w:sz w:val="22"/>
          <w:szCs w:val="22"/>
          <w:lang w:val="es-MX" w:eastAsia="es-MX"/>
        </w:rPr>
        <w:t>, S. de R. L. de C.V.</w:t>
      </w:r>
      <w:r w:rsidR="00420844" w:rsidRPr="00E21288">
        <w:rPr>
          <w:rFonts w:ascii="ITC Avant Garde" w:hAnsi="ITC Avant Garde"/>
          <w:bCs/>
          <w:sz w:val="22"/>
          <w:szCs w:val="22"/>
          <w:lang w:val="es-MX" w:eastAsia="es-MX"/>
        </w:rPr>
        <w:t>, el contenido de la presente Resolución.</w:t>
      </w:r>
    </w:p>
    <w:p w14:paraId="2CE4F58C" w14:textId="77777777" w:rsidR="00E21288" w:rsidRPr="00E21288" w:rsidRDefault="002E4E0D" w:rsidP="00E21288">
      <w:pPr>
        <w:spacing w:before="240" w:after="240"/>
        <w:jc w:val="both"/>
        <w:rPr>
          <w:rFonts w:ascii="ITC Avant Garde" w:hAnsi="ITC Avant Garde"/>
          <w:bCs/>
          <w:sz w:val="22"/>
          <w:szCs w:val="22"/>
          <w:lang w:val="es-MX" w:eastAsia="es-MX"/>
        </w:rPr>
      </w:pPr>
      <w:r w:rsidRPr="00E21288">
        <w:rPr>
          <w:rFonts w:ascii="ITC Avant Garde" w:hAnsi="ITC Avant Garde"/>
          <w:b/>
          <w:bCs/>
          <w:color w:val="000000"/>
          <w:sz w:val="22"/>
          <w:szCs w:val="22"/>
          <w:lang w:val="es-MX" w:eastAsia="es-MX"/>
        </w:rPr>
        <w:lastRenderedPageBreak/>
        <w:t>CUARTO</w:t>
      </w:r>
      <w:r w:rsidR="00420844" w:rsidRPr="00E21288">
        <w:rPr>
          <w:rFonts w:ascii="ITC Avant Garde" w:hAnsi="ITC Avant Garde"/>
          <w:b/>
          <w:bCs/>
          <w:color w:val="000000"/>
          <w:sz w:val="22"/>
          <w:szCs w:val="22"/>
          <w:lang w:val="es-MX" w:eastAsia="es-MX"/>
        </w:rPr>
        <w:t>.-</w:t>
      </w:r>
      <w:r w:rsidR="00420844" w:rsidRPr="00E21288">
        <w:rPr>
          <w:rFonts w:ascii="ITC Avant Garde" w:hAnsi="ITC Avant Garde"/>
          <w:bCs/>
          <w:color w:val="000000"/>
          <w:sz w:val="22"/>
          <w:szCs w:val="22"/>
          <w:lang w:val="es-MX" w:eastAsia="es-MX"/>
        </w:rPr>
        <w:t xml:space="preserve"> </w:t>
      </w:r>
      <w:r w:rsidR="00420844" w:rsidRPr="00E21288">
        <w:rPr>
          <w:rFonts w:ascii="ITC Avant Garde" w:hAnsi="ITC Avant Garde"/>
          <w:bCs/>
          <w:sz w:val="22"/>
          <w:szCs w:val="22"/>
          <w:lang w:val="es-MX" w:eastAsia="es-MX"/>
        </w:rPr>
        <w:t xml:space="preserve">Una vez satisfecho lo establecido en el Resolutivo </w:t>
      </w:r>
      <w:r w:rsidRPr="00E21288">
        <w:rPr>
          <w:rFonts w:ascii="ITC Avant Garde" w:hAnsi="ITC Avant Garde"/>
          <w:bCs/>
          <w:sz w:val="22"/>
          <w:szCs w:val="22"/>
          <w:lang w:val="es-MX" w:eastAsia="es-MX"/>
        </w:rPr>
        <w:t>Tercero</w:t>
      </w:r>
      <w:r w:rsidR="00420844" w:rsidRPr="00E21288">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0FDF8215" w14:textId="77777777" w:rsidR="00E21288" w:rsidRPr="00E21288" w:rsidRDefault="00420844" w:rsidP="00E21288">
      <w:pPr>
        <w:spacing w:before="240" w:after="240"/>
        <w:jc w:val="both"/>
        <w:rPr>
          <w:rFonts w:ascii="ITC Avant Garde" w:hAnsi="ITC Avant Garde"/>
          <w:bCs/>
          <w:sz w:val="22"/>
          <w:szCs w:val="22"/>
          <w:highlight w:val="yellow"/>
          <w:lang w:val="es-MX" w:eastAsia="es-MX"/>
        </w:rPr>
      </w:pPr>
      <w:r w:rsidRPr="00E21288">
        <w:rPr>
          <w:rFonts w:ascii="ITC Avant Garde" w:hAnsi="ITC Avant Garde"/>
          <w:bCs/>
          <w:sz w:val="22"/>
          <w:szCs w:val="22"/>
          <w:lang w:val="es-MX" w:eastAsia="es-MX"/>
        </w:rPr>
        <w:t>Concluido lo anterior, se instruye a la Unidad de Concesiones y Servicios a hacer entrega del título de concesión única a</w:t>
      </w:r>
      <w:r w:rsidR="00E06466" w:rsidRPr="00E21288">
        <w:rPr>
          <w:rFonts w:ascii="ITC Avant Garde" w:hAnsi="ITC Avant Garde"/>
          <w:bCs/>
          <w:sz w:val="22"/>
          <w:szCs w:val="22"/>
          <w:lang w:val="es-MX" w:eastAsia="es-MX"/>
        </w:rPr>
        <w:t xml:space="preserve"> </w:t>
      </w:r>
      <w:proofErr w:type="spellStart"/>
      <w:r w:rsidR="001E060D" w:rsidRPr="00E21288">
        <w:rPr>
          <w:rFonts w:ascii="ITC Avant Garde" w:hAnsi="ITC Avant Garde"/>
          <w:bCs/>
          <w:color w:val="000000"/>
          <w:sz w:val="22"/>
          <w:szCs w:val="22"/>
          <w:lang w:val="es-MX" w:eastAsia="es-MX"/>
        </w:rPr>
        <w:t>Matc</w:t>
      </w:r>
      <w:proofErr w:type="spellEnd"/>
      <w:r w:rsidR="001E060D" w:rsidRPr="00E21288">
        <w:rPr>
          <w:rFonts w:ascii="ITC Avant Garde" w:hAnsi="ITC Avant Garde"/>
          <w:bCs/>
          <w:color w:val="000000"/>
          <w:sz w:val="22"/>
          <w:szCs w:val="22"/>
          <w:lang w:val="es-MX" w:eastAsia="es-MX"/>
        </w:rPr>
        <w:t xml:space="preserve"> </w:t>
      </w:r>
      <w:proofErr w:type="spellStart"/>
      <w:r w:rsidR="001E060D" w:rsidRPr="00E21288">
        <w:rPr>
          <w:rFonts w:ascii="ITC Avant Garde" w:hAnsi="ITC Avant Garde"/>
          <w:bCs/>
          <w:color w:val="000000"/>
          <w:sz w:val="22"/>
          <w:szCs w:val="22"/>
          <w:lang w:val="es-MX" w:eastAsia="es-MX"/>
        </w:rPr>
        <w:t>Fibraoptica</w:t>
      </w:r>
      <w:proofErr w:type="spellEnd"/>
      <w:r w:rsidR="001E060D" w:rsidRPr="00E21288">
        <w:rPr>
          <w:rFonts w:ascii="ITC Avant Garde" w:hAnsi="ITC Avant Garde"/>
          <w:bCs/>
          <w:color w:val="000000"/>
          <w:sz w:val="22"/>
          <w:szCs w:val="22"/>
          <w:lang w:val="es-MX" w:eastAsia="es-MX"/>
        </w:rPr>
        <w:t>, S. de R. L. de C.V.</w:t>
      </w:r>
    </w:p>
    <w:p w14:paraId="3B230A5F" w14:textId="77777777" w:rsidR="00E21288" w:rsidRPr="00E21288" w:rsidRDefault="002E4E0D" w:rsidP="00E21288">
      <w:pPr>
        <w:spacing w:before="240" w:after="240"/>
        <w:jc w:val="both"/>
        <w:rPr>
          <w:rFonts w:ascii="ITC Avant Garde" w:hAnsi="ITC Avant Garde"/>
          <w:bCs/>
          <w:sz w:val="22"/>
          <w:szCs w:val="22"/>
          <w:lang w:val="es-MX" w:eastAsia="es-MX"/>
        </w:rPr>
      </w:pPr>
      <w:r w:rsidRPr="00E21288">
        <w:rPr>
          <w:rFonts w:ascii="ITC Avant Garde" w:hAnsi="ITC Avant Garde"/>
          <w:b/>
          <w:bCs/>
          <w:sz w:val="22"/>
          <w:szCs w:val="22"/>
          <w:lang w:val="es-ES_tradnl"/>
        </w:rPr>
        <w:t>QUINTO</w:t>
      </w:r>
      <w:r w:rsidR="00701B35" w:rsidRPr="00E21288">
        <w:rPr>
          <w:rFonts w:ascii="ITC Avant Garde" w:hAnsi="ITC Avant Garde"/>
          <w:b/>
          <w:bCs/>
          <w:sz w:val="22"/>
          <w:szCs w:val="22"/>
          <w:lang w:val="es-ES_tradnl"/>
        </w:rPr>
        <w:t>.-</w:t>
      </w:r>
      <w:r w:rsidR="004F1788" w:rsidRPr="00E21288">
        <w:rPr>
          <w:rFonts w:ascii="ITC Avant Garde" w:hAnsi="ITC Avant Garde"/>
          <w:bCs/>
          <w:sz w:val="22"/>
          <w:szCs w:val="22"/>
          <w:lang w:val="es-ES_tradnl"/>
        </w:rPr>
        <w:t xml:space="preserve"> </w:t>
      </w:r>
      <w:r w:rsidR="00420844" w:rsidRPr="00E21288">
        <w:rPr>
          <w:rFonts w:ascii="ITC Avant Garde" w:hAnsi="ITC Avant Garde"/>
          <w:bCs/>
          <w:sz w:val="22"/>
          <w:szCs w:val="22"/>
          <w:lang w:val="es-ES_tradnl"/>
        </w:rPr>
        <w:t>Inscríbase en el Registro Público de Concesiones el título de concesión única que se otorgue, una vez que sea debidamente entregado a</w:t>
      </w:r>
      <w:r w:rsidR="00081E12" w:rsidRPr="00E21288">
        <w:rPr>
          <w:rFonts w:ascii="ITC Avant Garde" w:hAnsi="ITC Avant Garde"/>
          <w:bCs/>
          <w:sz w:val="22"/>
          <w:szCs w:val="22"/>
          <w:lang w:val="es-ES_tradnl"/>
        </w:rPr>
        <w:t xml:space="preserve"> </w:t>
      </w:r>
      <w:r w:rsidR="00420844" w:rsidRPr="00E21288">
        <w:rPr>
          <w:rFonts w:ascii="ITC Avant Garde" w:hAnsi="ITC Avant Garde"/>
          <w:bCs/>
          <w:sz w:val="22"/>
          <w:szCs w:val="22"/>
          <w:lang w:val="es-ES_tradnl"/>
        </w:rPr>
        <w:t>l</w:t>
      </w:r>
      <w:r w:rsidR="00081E12" w:rsidRPr="00E21288">
        <w:rPr>
          <w:rFonts w:ascii="ITC Avant Garde" w:hAnsi="ITC Avant Garde"/>
          <w:bCs/>
          <w:sz w:val="22"/>
          <w:szCs w:val="22"/>
          <w:lang w:val="es-ES_tradnl"/>
        </w:rPr>
        <w:t>a interesada</w:t>
      </w:r>
      <w:r w:rsidR="00420844" w:rsidRPr="00E21288">
        <w:rPr>
          <w:rFonts w:ascii="ITC Avant Garde" w:hAnsi="ITC Avant Garde"/>
          <w:bCs/>
          <w:color w:val="000000"/>
          <w:sz w:val="22"/>
          <w:szCs w:val="22"/>
          <w:lang w:val="es-MX" w:eastAsia="es-MX"/>
        </w:rPr>
        <w:t>.</w:t>
      </w:r>
    </w:p>
    <w:p w14:paraId="2808EA94" w14:textId="2EBD9C54" w:rsidR="00EE09C6" w:rsidRPr="00E21288" w:rsidRDefault="00021C63" w:rsidP="00E21288">
      <w:pPr>
        <w:spacing w:before="240" w:after="240"/>
        <w:jc w:val="both"/>
        <w:rPr>
          <w:rFonts w:ascii="ITC Avant Garde" w:hAnsi="ITC Avant Garde"/>
          <w:bCs/>
          <w:color w:val="000000"/>
          <w:sz w:val="14"/>
          <w:szCs w:val="14"/>
          <w:lang w:val="es-MX" w:eastAsia="es-MX"/>
        </w:rPr>
      </w:pPr>
      <w:r w:rsidRPr="00E21288">
        <w:rPr>
          <w:rFonts w:ascii="ITC Avant Garde" w:hAnsi="ITC Avant Garde"/>
          <w:sz w:val="14"/>
          <w:szCs w:val="14"/>
        </w:rPr>
        <w:t xml:space="preserve">La presente Resolución fue aprobada por el Pleno del Instituto Federal de Telecomunicaciones en su XXXVI Sesión Ordinaria celebrada el 6 de septiembre de 2017, </w:t>
      </w:r>
      <w:r w:rsidRPr="00E21288">
        <w:rPr>
          <w:rFonts w:ascii="ITC Avant Garde" w:hAnsi="ITC Avant Garde"/>
          <w:bCs/>
          <w:sz w:val="14"/>
          <w:szCs w:val="14"/>
        </w:rPr>
        <w:t>por unanimidad</w:t>
      </w:r>
      <w:r w:rsidRPr="00E21288">
        <w:rPr>
          <w:rFonts w:ascii="ITC Avant Garde" w:hAnsi="ITC Avant Garde"/>
          <w:sz w:val="14"/>
          <w:szCs w:val="14"/>
        </w:rPr>
        <w:t xml:space="preserve"> de votos de los Comisionados Gabriel Oswaldo Contreras Saldívar, Adriana Sofía </w:t>
      </w:r>
      <w:proofErr w:type="spellStart"/>
      <w:r w:rsidRPr="00E21288">
        <w:rPr>
          <w:rFonts w:ascii="ITC Avant Garde" w:hAnsi="ITC Avant Garde"/>
          <w:sz w:val="14"/>
          <w:szCs w:val="14"/>
        </w:rPr>
        <w:t>Labardini</w:t>
      </w:r>
      <w:proofErr w:type="spellEnd"/>
      <w:r w:rsidRPr="00E21288">
        <w:rPr>
          <w:rFonts w:ascii="ITC Avant Garde" w:hAnsi="ITC Avant Garde"/>
          <w:sz w:val="14"/>
          <w:szCs w:val="14"/>
        </w:rPr>
        <w:t xml:space="preserve"> </w:t>
      </w:r>
      <w:proofErr w:type="spellStart"/>
      <w:r w:rsidRPr="00E21288">
        <w:rPr>
          <w:rFonts w:ascii="ITC Avant Garde" w:hAnsi="ITC Avant Garde"/>
          <w:sz w:val="14"/>
          <w:szCs w:val="14"/>
        </w:rPr>
        <w:t>Inzunza</w:t>
      </w:r>
      <w:proofErr w:type="spellEnd"/>
      <w:r w:rsidRPr="00E21288">
        <w:rPr>
          <w:rFonts w:ascii="ITC Avant Garde" w:hAnsi="ITC Avant Garde"/>
          <w:sz w:val="14"/>
          <w:szCs w:val="14"/>
        </w:rPr>
        <w:t xml:space="preserve">, María Elena </w:t>
      </w:r>
      <w:proofErr w:type="spellStart"/>
      <w:r w:rsidRPr="00E21288">
        <w:rPr>
          <w:rFonts w:ascii="ITC Avant Garde" w:hAnsi="ITC Avant Garde"/>
          <w:sz w:val="14"/>
          <w:szCs w:val="14"/>
        </w:rPr>
        <w:t>Estavillo</w:t>
      </w:r>
      <w:proofErr w:type="spellEnd"/>
      <w:r w:rsidRPr="00E21288">
        <w:rPr>
          <w:rFonts w:ascii="ITC Avant Garde" w:hAnsi="ITC Avant Garde"/>
          <w:sz w:val="14"/>
          <w:szCs w:val="14"/>
        </w:rPr>
        <w:t xml:space="preserve"> Flores, Mario Germán </w:t>
      </w:r>
      <w:proofErr w:type="spellStart"/>
      <w:r w:rsidRPr="00E21288">
        <w:rPr>
          <w:rFonts w:ascii="ITC Avant Garde" w:hAnsi="ITC Avant Garde"/>
          <w:sz w:val="14"/>
          <w:szCs w:val="14"/>
        </w:rPr>
        <w:t>Fromow</w:t>
      </w:r>
      <w:proofErr w:type="spellEnd"/>
      <w:r w:rsidRPr="00E21288">
        <w:rPr>
          <w:rFonts w:ascii="ITC Avant Garde" w:hAnsi="ITC Avant Garde"/>
          <w:sz w:val="14"/>
          <w:szCs w:val="14"/>
        </w:rPr>
        <w:t xml:space="preserve"> Rangel, Adolfo Cuevas Teja, Javier Juárez Mojica y Arturo Robles </w:t>
      </w:r>
      <w:proofErr w:type="spellStart"/>
      <w:r w:rsidRPr="00E21288">
        <w:rPr>
          <w:rFonts w:ascii="ITC Avant Garde" w:hAnsi="ITC Avant Garde"/>
          <w:sz w:val="14"/>
          <w:szCs w:val="14"/>
        </w:rPr>
        <w:t>Rovalo</w:t>
      </w:r>
      <w:proofErr w:type="spellEnd"/>
      <w:r w:rsidRPr="00E21288">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P/IFT/060917/541.</w:t>
      </w:r>
    </w:p>
    <w:sectPr w:rsidR="00EE09C6" w:rsidRPr="00E21288" w:rsidSect="00021C63">
      <w:footerReference w:type="even" r:id="rId8"/>
      <w:footerReference w:type="default" r:id="rId9"/>
      <w:footerReference w:type="first" r:id="rId10"/>
      <w:pgSz w:w="12240" w:h="15840" w:code="1"/>
      <w:pgMar w:top="1928" w:right="1418" w:bottom="1276" w:left="1418" w:header="992" w:footer="10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DFA1B" w14:textId="77777777" w:rsidR="00C50314" w:rsidRDefault="00C50314">
      <w:r>
        <w:separator/>
      </w:r>
    </w:p>
  </w:endnote>
  <w:endnote w:type="continuationSeparator" w:id="0">
    <w:p w14:paraId="2C26BE0D" w14:textId="77777777" w:rsidR="00C50314" w:rsidRDefault="00C5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D296F" w14:textId="77777777" w:rsidR="00E21288" w:rsidRDefault="009600B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55361D4" w14:textId="7779B0B6" w:rsidR="009600B1" w:rsidRDefault="009600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414001"/>
      <w:docPartObj>
        <w:docPartGallery w:val="Page Numbers (Bottom of Page)"/>
        <w:docPartUnique/>
      </w:docPartObj>
    </w:sdtPr>
    <w:sdtEndPr>
      <w:rPr>
        <w:rFonts w:ascii="ITC Avant Garde" w:hAnsi="ITC Avant Garde"/>
        <w:sz w:val="20"/>
      </w:rPr>
    </w:sdtEndPr>
    <w:sdtContent>
      <w:p w14:paraId="4386D71C" w14:textId="700B4D81" w:rsidR="00021C63" w:rsidRPr="00021C63" w:rsidRDefault="00021C63">
        <w:pPr>
          <w:pStyle w:val="Piedepgina"/>
          <w:jc w:val="right"/>
          <w:rPr>
            <w:rFonts w:ascii="ITC Avant Garde" w:hAnsi="ITC Avant Garde"/>
            <w:sz w:val="20"/>
          </w:rPr>
        </w:pPr>
        <w:r w:rsidRPr="00021C63">
          <w:rPr>
            <w:rFonts w:ascii="ITC Avant Garde" w:hAnsi="ITC Avant Garde"/>
            <w:sz w:val="20"/>
          </w:rPr>
          <w:fldChar w:fldCharType="begin"/>
        </w:r>
        <w:r w:rsidRPr="00021C63">
          <w:rPr>
            <w:rFonts w:ascii="ITC Avant Garde" w:hAnsi="ITC Avant Garde"/>
            <w:sz w:val="20"/>
          </w:rPr>
          <w:instrText>PAGE   \* MERGEFORMAT</w:instrText>
        </w:r>
        <w:r w:rsidRPr="00021C63">
          <w:rPr>
            <w:rFonts w:ascii="ITC Avant Garde" w:hAnsi="ITC Avant Garde"/>
            <w:sz w:val="20"/>
          </w:rPr>
          <w:fldChar w:fldCharType="separate"/>
        </w:r>
        <w:r w:rsidR="00E21288">
          <w:rPr>
            <w:rFonts w:ascii="ITC Avant Garde" w:hAnsi="ITC Avant Garde"/>
            <w:noProof/>
            <w:sz w:val="20"/>
          </w:rPr>
          <w:t>9</w:t>
        </w:r>
        <w:r w:rsidRPr="00021C63">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655070"/>
      <w:docPartObj>
        <w:docPartGallery w:val="Page Numbers (Bottom of Page)"/>
        <w:docPartUnique/>
      </w:docPartObj>
    </w:sdtPr>
    <w:sdtEndPr>
      <w:rPr>
        <w:rFonts w:ascii="ITC Avant Garde" w:hAnsi="ITC Avant Garde"/>
        <w:sz w:val="20"/>
      </w:rPr>
    </w:sdtEndPr>
    <w:sdtContent>
      <w:p w14:paraId="35A1BAD2" w14:textId="56375C93" w:rsidR="00021C63" w:rsidRPr="00021C63" w:rsidRDefault="00021C63">
        <w:pPr>
          <w:pStyle w:val="Piedepgina"/>
          <w:jc w:val="right"/>
          <w:rPr>
            <w:rFonts w:ascii="ITC Avant Garde" w:hAnsi="ITC Avant Garde"/>
            <w:sz w:val="20"/>
          </w:rPr>
        </w:pPr>
        <w:r w:rsidRPr="00021C63">
          <w:rPr>
            <w:rFonts w:ascii="ITC Avant Garde" w:hAnsi="ITC Avant Garde"/>
            <w:sz w:val="20"/>
          </w:rPr>
          <w:fldChar w:fldCharType="begin"/>
        </w:r>
        <w:r w:rsidRPr="00021C63">
          <w:rPr>
            <w:rFonts w:ascii="ITC Avant Garde" w:hAnsi="ITC Avant Garde"/>
            <w:sz w:val="20"/>
          </w:rPr>
          <w:instrText>PAGE   \* MERGEFORMAT</w:instrText>
        </w:r>
        <w:r w:rsidRPr="00021C63">
          <w:rPr>
            <w:rFonts w:ascii="ITC Avant Garde" w:hAnsi="ITC Avant Garde"/>
            <w:sz w:val="20"/>
          </w:rPr>
          <w:fldChar w:fldCharType="separate"/>
        </w:r>
        <w:r w:rsidR="00E21288">
          <w:rPr>
            <w:rFonts w:ascii="ITC Avant Garde" w:hAnsi="ITC Avant Garde"/>
            <w:noProof/>
            <w:sz w:val="20"/>
          </w:rPr>
          <w:t>1</w:t>
        </w:r>
        <w:r w:rsidRPr="00021C63">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CA039" w14:textId="77777777" w:rsidR="00C50314" w:rsidRDefault="00C50314">
      <w:r>
        <w:separator/>
      </w:r>
    </w:p>
  </w:footnote>
  <w:footnote w:type="continuationSeparator" w:id="0">
    <w:p w14:paraId="5B96BA82" w14:textId="77777777" w:rsidR="00C50314" w:rsidRDefault="00C50314">
      <w:r>
        <w:continuationSeparator/>
      </w:r>
    </w:p>
  </w:footnote>
  <w:footnote w:id="1">
    <w:p w14:paraId="36BDCA0E" w14:textId="7471CB6F" w:rsidR="00BF2CFA" w:rsidRPr="00B75C98" w:rsidRDefault="00BF2CFA" w:rsidP="00B75C98">
      <w:pPr>
        <w:pStyle w:val="Textonotapie"/>
        <w:jc w:val="both"/>
        <w:rPr>
          <w:lang w:val="es-MX"/>
        </w:rPr>
      </w:pPr>
      <w:r>
        <w:rPr>
          <w:rStyle w:val="Refdenotaalpie"/>
        </w:rPr>
        <w:footnoteRef/>
      </w:r>
      <w:r>
        <w:t xml:space="preserve"> </w:t>
      </w:r>
      <w:r w:rsidRPr="00B75C98">
        <w:rPr>
          <w:rFonts w:ascii="ITC Avant Garde" w:hAnsi="ITC Avant Garde"/>
          <w:sz w:val="18"/>
          <w:szCs w:val="18"/>
          <w:lang w:val="es-MX"/>
        </w:rPr>
        <w:t xml:space="preserve">Al respecto, cabe señalar que en escrito de solicitud </w:t>
      </w:r>
      <w:proofErr w:type="spellStart"/>
      <w:r w:rsidRPr="00B75C98">
        <w:rPr>
          <w:rFonts w:ascii="ITC Avant Garde" w:hAnsi="ITC Avant Garde"/>
          <w:sz w:val="18"/>
          <w:szCs w:val="18"/>
          <w:lang w:val="es-MX"/>
        </w:rPr>
        <w:t>Matc</w:t>
      </w:r>
      <w:proofErr w:type="spellEnd"/>
      <w:r w:rsidRPr="00B75C98">
        <w:rPr>
          <w:rFonts w:ascii="ITC Avant Garde" w:hAnsi="ITC Avant Garde"/>
          <w:sz w:val="18"/>
          <w:szCs w:val="18"/>
          <w:lang w:val="es-MX"/>
        </w:rPr>
        <w:t xml:space="preserve"> </w:t>
      </w:r>
      <w:proofErr w:type="spellStart"/>
      <w:r w:rsidRPr="00B75C98">
        <w:rPr>
          <w:rFonts w:ascii="ITC Avant Garde" w:hAnsi="ITC Avant Garde"/>
          <w:sz w:val="18"/>
          <w:szCs w:val="18"/>
          <w:lang w:val="es-MX"/>
        </w:rPr>
        <w:t>Fibraoptica</w:t>
      </w:r>
      <w:proofErr w:type="spellEnd"/>
      <w:r w:rsidRPr="00B75C98">
        <w:rPr>
          <w:rFonts w:ascii="ITC Avant Garde" w:hAnsi="ITC Avant Garde"/>
          <w:sz w:val="18"/>
          <w:szCs w:val="18"/>
          <w:lang w:val="es-MX"/>
        </w:rPr>
        <w:t xml:space="preserve"> S. de R.L. de C.V., manifiesta que tanto ésta como sus dos accionistas se encuentran bajo el control de American Tower </w:t>
      </w:r>
      <w:proofErr w:type="spellStart"/>
      <w:r w:rsidRPr="00B75C98">
        <w:rPr>
          <w:rFonts w:ascii="ITC Avant Garde" w:hAnsi="ITC Avant Garde"/>
          <w:sz w:val="18"/>
          <w:szCs w:val="18"/>
          <w:lang w:val="es-MX"/>
        </w:rPr>
        <w:t>Corporation</w:t>
      </w:r>
      <w:proofErr w:type="spellEnd"/>
      <w:r w:rsidR="005A5F2C">
        <w:rPr>
          <w:rFonts w:ascii="ITC Avant Garde" w:hAnsi="ITC Avant Garde"/>
          <w:sz w:val="18"/>
          <w:szCs w:val="18"/>
          <w:lang w:val="es-MX"/>
        </w:rPr>
        <w:t xml:space="preserve"> ( “American Tower”)</w:t>
      </w:r>
      <w:r w:rsidRPr="00B75C98">
        <w:rPr>
          <w:rFonts w:ascii="ITC Avant Garde" w:hAnsi="ITC Avant Garde"/>
          <w:sz w:val="18"/>
          <w:szCs w:val="18"/>
          <w:lang w:val="es-MX"/>
        </w:rPr>
        <w:t>, sociedad legalmente constituida confirme a las leyes de los Estados Unidos de América</w:t>
      </w:r>
      <w:r w:rsidR="005A5F2C">
        <w:rPr>
          <w:rFonts w:ascii="ITC Avant Garde" w:hAnsi="ITC Avant Garde"/>
          <w:sz w:val="18"/>
          <w:szCs w:val="18"/>
          <w:lang w:val="es-MX"/>
        </w:rPr>
        <w:t>,</w:t>
      </w:r>
      <w:r w:rsidRPr="00B75C98">
        <w:rPr>
          <w:rFonts w:ascii="ITC Avant Garde" w:hAnsi="ITC Avant Garde"/>
          <w:sz w:val="18"/>
          <w:szCs w:val="18"/>
          <w:lang w:val="es-MX"/>
        </w:rPr>
        <w:t xml:space="preserve"> </w:t>
      </w:r>
      <w:r w:rsidR="005A5F2C">
        <w:rPr>
          <w:rFonts w:ascii="ITC Avant Garde" w:hAnsi="ITC Avant Garde"/>
          <w:sz w:val="18"/>
          <w:szCs w:val="18"/>
          <w:lang w:val="es-MX"/>
        </w:rPr>
        <w:t xml:space="preserve"> la cual</w:t>
      </w:r>
      <w:r w:rsidRPr="00B75C98">
        <w:rPr>
          <w:rFonts w:ascii="ITC Avant Garde" w:hAnsi="ITC Avant Garde"/>
          <w:sz w:val="18"/>
          <w:szCs w:val="18"/>
          <w:lang w:val="es-MX"/>
        </w:rPr>
        <w:t xml:space="preserve"> se dedica principalmente al arrendamiento a operadores de telecomunicaciones y radiodifusión de espacios en torres y sitios para la instalaci</w:t>
      </w:r>
      <w:r>
        <w:rPr>
          <w:rFonts w:ascii="ITC Avant Garde" w:hAnsi="ITC Avant Garde"/>
          <w:sz w:val="18"/>
          <w:szCs w:val="18"/>
          <w:lang w:val="es-MX"/>
        </w:rPr>
        <w:t>ón de infraestruct</w:t>
      </w:r>
      <w:r w:rsidRPr="00B75C98">
        <w:rPr>
          <w:rFonts w:ascii="ITC Avant Garde" w:hAnsi="ITC Avant Garde"/>
          <w:sz w:val="18"/>
          <w:szCs w:val="18"/>
          <w:lang w:val="es-MX"/>
        </w:rPr>
        <w:t>u</w:t>
      </w:r>
      <w:r>
        <w:rPr>
          <w:rFonts w:ascii="ITC Avant Garde" w:hAnsi="ITC Avant Garde"/>
          <w:sz w:val="18"/>
          <w:szCs w:val="18"/>
          <w:lang w:val="es-MX"/>
        </w:rPr>
        <w:t>r</w:t>
      </w:r>
      <w:r w:rsidRPr="00B75C98">
        <w:rPr>
          <w:rFonts w:ascii="ITC Avant Garde" w:hAnsi="ITC Avant Garde"/>
          <w:sz w:val="18"/>
          <w:szCs w:val="18"/>
          <w:lang w:val="es-MX"/>
        </w:rPr>
        <w:t xml:space="preserve">a activa que les permita prestar </w:t>
      </w:r>
      <w:r w:rsidR="005A5F2C">
        <w:rPr>
          <w:rFonts w:ascii="ITC Avant Garde" w:hAnsi="ITC Avant Garde"/>
          <w:sz w:val="18"/>
          <w:szCs w:val="18"/>
          <w:lang w:val="es-MX"/>
        </w:rPr>
        <w:t xml:space="preserve">dichos </w:t>
      </w:r>
      <w:r w:rsidRPr="00B75C98">
        <w:rPr>
          <w:rFonts w:ascii="ITC Avant Garde" w:hAnsi="ITC Avant Garde"/>
          <w:sz w:val="18"/>
          <w:szCs w:val="18"/>
          <w:lang w:val="es-MX"/>
        </w:rPr>
        <w:t>servicios</w:t>
      </w:r>
      <w:r w:rsidR="005A5F2C">
        <w:rPr>
          <w:rFonts w:ascii="ITC Avant Garde" w:hAnsi="ITC Avant Garde"/>
          <w:sz w:val="18"/>
          <w:szCs w:val="18"/>
          <w:lang w:val="es-MX"/>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6732EB"/>
    <w:multiLevelType w:val="hybridMultilevel"/>
    <w:tmpl w:val="F71EBC7E"/>
    <w:lvl w:ilvl="0" w:tplc="22BAAE8E">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639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B0E6341"/>
    <w:multiLevelType w:val="hybridMultilevel"/>
    <w:tmpl w:val="04823E82"/>
    <w:lvl w:ilvl="0" w:tplc="D3C498CE">
      <w:start w:val="3"/>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4"/>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1D3E"/>
    <w:rsid w:val="00013EF2"/>
    <w:rsid w:val="00015056"/>
    <w:rsid w:val="00017B7F"/>
    <w:rsid w:val="000201B7"/>
    <w:rsid w:val="00021C63"/>
    <w:rsid w:val="00022450"/>
    <w:rsid w:val="00026B74"/>
    <w:rsid w:val="00027707"/>
    <w:rsid w:val="000374CE"/>
    <w:rsid w:val="000421B3"/>
    <w:rsid w:val="00046BE6"/>
    <w:rsid w:val="0005037A"/>
    <w:rsid w:val="0005301B"/>
    <w:rsid w:val="00065498"/>
    <w:rsid w:val="00066429"/>
    <w:rsid w:val="000705CF"/>
    <w:rsid w:val="00081E12"/>
    <w:rsid w:val="00084AB9"/>
    <w:rsid w:val="00085098"/>
    <w:rsid w:val="0009068B"/>
    <w:rsid w:val="00091D85"/>
    <w:rsid w:val="0009266B"/>
    <w:rsid w:val="0009473F"/>
    <w:rsid w:val="000A24B9"/>
    <w:rsid w:val="000A29A4"/>
    <w:rsid w:val="000B3717"/>
    <w:rsid w:val="000B425E"/>
    <w:rsid w:val="000B64E5"/>
    <w:rsid w:val="000C3870"/>
    <w:rsid w:val="000D238E"/>
    <w:rsid w:val="000D3F81"/>
    <w:rsid w:val="000D6E9A"/>
    <w:rsid w:val="000E39AC"/>
    <w:rsid w:val="000E58F9"/>
    <w:rsid w:val="000E6901"/>
    <w:rsid w:val="000E7DD5"/>
    <w:rsid w:val="0010029F"/>
    <w:rsid w:val="00104AFB"/>
    <w:rsid w:val="00106249"/>
    <w:rsid w:val="00106AD5"/>
    <w:rsid w:val="00106D73"/>
    <w:rsid w:val="00106D9E"/>
    <w:rsid w:val="00117506"/>
    <w:rsid w:val="00130C73"/>
    <w:rsid w:val="001313F2"/>
    <w:rsid w:val="00135897"/>
    <w:rsid w:val="00137131"/>
    <w:rsid w:val="00140E72"/>
    <w:rsid w:val="00142C01"/>
    <w:rsid w:val="001460A3"/>
    <w:rsid w:val="00162FBB"/>
    <w:rsid w:val="00165195"/>
    <w:rsid w:val="001804B6"/>
    <w:rsid w:val="001838D8"/>
    <w:rsid w:val="00184530"/>
    <w:rsid w:val="00184C94"/>
    <w:rsid w:val="00185BD4"/>
    <w:rsid w:val="00186384"/>
    <w:rsid w:val="00196630"/>
    <w:rsid w:val="001A05E6"/>
    <w:rsid w:val="001A2D8E"/>
    <w:rsid w:val="001A4169"/>
    <w:rsid w:val="001A4AC3"/>
    <w:rsid w:val="001A71E7"/>
    <w:rsid w:val="001C01DD"/>
    <w:rsid w:val="001D1C5D"/>
    <w:rsid w:val="001E060D"/>
    <w:rsid w:val="001E4E0F"/>
    <w:rsid w:val="00200C7F"/>
    <w:rsid w:val="002039E7"/>
    <w:rsid w:val="00205397"/>
    <w:rsid w:val="002054D9"/>
    <w:rsid w:val="002069BA"/>
    <w:rsid w:val="0020778E"/>
    <w:rsid w:val="00211B9D"/>
    <w:rsid w:val="00214512"/>
    <w:rsid w:val="00217257"/>
    <w:rsid w:val="00222CBF"/>
    <w:rsid w:val="00223C80"/>
    <w:rsid w:val="0022419B"/>
    <w:rsid w:val="00227548"/>
    <w:rsid w:val="00233836"/>
    <w:rsid w:val="00234FD0"/>
    <w:rsid w:val="002360DC"/>
    <w:rsid w:val="002518BF"/>
    <w:rsid w:val="00257CFE"/>
    <w:rsid w:val="00266129"/>
    <w:rsid w:val="00274D0D"/>
    <w:rsid w:val="0027672E"/>
    <w:rsid w:val="00280ED6"/>
    <w:rsid w:val="002865D6"/>
    <w:rsid w:val="00287631"/>
    <w:rsid w:val="00296587"/>
    <w:rsid w:val="002A3C8A"/>
    <w:rsid w:val="002A5EC5"/>
    <w:rsid w:val="002B1070"/>
    <w:rsid w:val="002B1577"/>
    <w:rsid w:val="002B1A4A"/>
    <w:rsid w:val="002B1A73"/>
    <w:rsid w:val="002B2880"/>
    <w:rsid w:val="002B2A6F"/>
    <w:rsid w:val="002B4383"/>
    <w:rsid w:val="002B65B9"/>
    <w:rsid w:val="002B7E6A"/>
    <w:rsid w:val="002C4F36"/>
    <w:rsid w:val="002D1697"/>
    <w:rsid w:val="002D473D"/>
    <w:rsid w:val="002D4C30"/>
    <w:rsid w:val="002E17C7"/>
    <w:rsid w:val="002E3825"/>
    <w:rsid w:val="002E3D27"/>
    <w:rsid w:val="002E4E0D"/>
    <w:rsid w:val="002E6965"/>
    <w:rsid w:val="00303CBF"/>
    <w:rsid w:val="00304690"/>
    <w:rsid w:val="0031026B"/>
    <w:rsid w:val="0031177D"/>
    <w:rsid w:val="00313A0E"/>
    <w:rsid w:val="00314BDF"/>
    <w:rsid w:val="00320C40"/>
    <w:rsid w:val="00325A4C"/>
    <w:rsid w:val="00331056"/>
    <w:rsid w:val="00341CDA"/>
    <w:rsid w:val="0034275B"/>
    <w:rsid w:val="00355939"/>
    <w:rsid w:val="00360086"/>
    <w:rsid w:val="00361D22"/>
    <w:rsid w:val="0037277A"/>
    <w:rsid w:val="00374B2F"/>
    <w:rsid w:val="0037632C"/>
    <w:rsid w:val="0038300F"/>
    <w:rsid w:val="00383311"/>
    <w:rsid w:val="003867E5"/>
    <w:rsid w:val="00392D1A"/>
    <w:rsid w:val="003A2D7E"/>
    <w:rsid w:val="003A3AAC"/>
    <w:rsid w:val="003A3B2E"/>
    <w:rsid w:val="003A76D7"/>
    <w:rsid w:val="003B1504"/>
    <w:rsid w:val="003B2468"/>
    <w:rsid w:val="003B34D6"/>
    <w:rsid w:val="003B55BF"/>
    <w:rsid w:val="003B5C3A"/>
    <w:rsid w:val="003C16B3"/>
    <w:rsid w:val="003D0203"/>
    <w:rsid w:val="003D66F3"/>
    <w:rsid w:val="003D6AA4"/>
    <w:rsid w:val="003E0B13"/>
    <w:rsid w:val="003E3150"/>
    <w:rsid w:val="003F0F58"/>
    <w:rsid w:val="004054F3"/>
    <w:rsid w:val="00411E69"/>
    <w:rsid w:val="004130CF"/>
    <w:rsid w:val="00413BEB"/>
    <w:rsid w:val="00420844"/>
    <w:rsid w:val="00441C5E"/>
    <w:rsid w:val="004447DD"/>
    <w:rsid w:val="00444D5E"/>
    <w:rsid w:val="004515B0"/>
    <w:rsid w:val="00452473"/>
    <w:rsid w:val="00454834"/>
    <w:rsid w:val="00457A26"/>
    <w:rsid w:val="00462F1E"/>
    <w:rsid w:val="00470417"/>
    <w:rsid w:val="00471D5F"/>
    <w:rsid w:val="00477E90"/>
    <w:rsid w:val="00480605"/>
    <w:rsid w:val="00481A4F"/>
    <w:rsid w:val="00492319"/>
    <w:rsid w:val="004A020D"/>
    <w:rsid w:val="004A49C0"/>
    <w:rsid w:val="004A617D"/>
    <w:rsid w:val="004A6579"/>
    <w:rsid w:val="004B04E8"/>
    <w:rsid w:val="004B378D"/>
    <w:rsid w:val="004B75CF"/>
    <w:rsid w:val="004C2438"/>
    <w:rsid w:val="004C6C64"/>
    <w:rsid w:val="004D7946"/>
    <w:rsid w:val="004E46BD"/>
    <w:rsid w:val="004E6DEF"/>
    <w:rsid w:val="004F1788"/>
    <w:rsid w:val="004F5EA2"/>
    <w:rsid w:val="004F6784"/>
    <w:rsid w:val="004F6C7D"/>
    <w:rsid w:val="00501E00"/>
    <w:rsid w:val="00507EF7"/>
    <w:rsid w:val="0052419D"/>
    <w:rsid w:val="0053380C"/>
    <w:rsid w:val="00534D5C"/>
    <w:rsid w:val="0053630D"/>
    <w:rsid w:val="00540221"/>
    <w:rsid w:val="00542D38"/>
    <w:rsid w:val="005573BF"/>
    <w:rsid w:val="005603DB"/>
    <w:rsid w:val="00563C22"/>
    <w:rsid w:val="00565623"/>
    <w:rsid w:val="00570A95"/>
    <w:rsid w:val="00573FFA"/>
    <w:rsid w:val="005750C7"/>
    <w:rsid w:val="0057713B"/>
    <w:rsid w:val="005778D7"/>
    <w:rsid w:val="0059016A"/>
    <w:rsid w:val="005966EF"/>
    <w:rsid w:val="005A019F"/>
    <w:rsid w:val="005A25C2"/>
    <w:rsid w:val="005A56E9"/>
    <w:rsid w:val="005A5F2C"/>
    <w:rsid w:val="005B0EAA"/>
    <w:rsid w:val="005B7086"/>
    <w:rsid w:val="005C1EA9"/>
    <w:rsid w:val="005C319A"/>
    <w:rsid w:val="005C4F3F"/>
    <w:rsid w:val="005C7AAB"/>
    <w:rsid w:val="005D416F"/>
    <w:rsid w:val="005D504D"/>
    <w:rsid w:val="005F148F"/>
    <w:rsid w:val="005F1542"/>
    <w:rsid w:val="005F492E"/>
    <w:rsid w:val="0060189C"/>
    <w:rsid w:val="00601BE9"/>
    <w:rsid w:val="006047E9"/>
    <w:rsid w:val="006066AF"/>
    <w:rsid w:val="00613508"/>
    <w:rsid w:val="006155CE"/>
    <w:rsid w:val="006161F2"/>
    <w:rsid w:val="00621F7A"/>
    <w:rsid w:val="0063123E"/>
    <w:rsid w:val="00635DAA"/>
    <w:rsid w:val="00635EAA"/>
    <w:rsid w:val="00644101"/>
    <w:rsid w:val="00644A9B"/>
    <w:rsid w:val="006451B3"/>
    <w:rsid w:val="00650C90"/>
    <w:rsid w:val="00653F3F"/>
    <w:rsid w:val="00657051"/>
    <w:rsid w:val="00664BB7"/>
    <w:rsid w:val="006679AE"/>
    <w:rsid w:val="006714A3"/>
    <w:rsid w:val="0067635B"/>
    <w:rsid w:val="0068259F"/>
    <w:rsid w:val="006826A3"/>
    <w:rsid w:val="00692E6A"/>
    <w:rsid w:val="00696CAE"/>
    <w:rsid w:val="00696F47"/>
    <w:rsid w:val="006B01A9"/>
    <w:rsid w:val="006B37F9"/>
    <w:rsid w:val="006B3A51"/>
    <w:rsid w:val="006B622C"/>
    <w:rsid w:val="006B7E1A"/>
    <w:rsid w:val="006C35EE"/>
    <w:rsid w:val="006C4794"/>
    <w:rsid w:val="006C650D"/>
    <w:rsid w:val="006C7FE6"/>
    <w:rsid w:val="006E2094"/>
    <w:rsid w:val="006E25F7"/>
    <w:rsid w:val="006E4E6B"/>
    <w:rsid w:val="006E5E7E"/>
    <w:rsid w:val="006E7B72"/>
    <w:rsid w:val="006F12C5"/>
    <w:rsid w:val="006F2265"/>
    <w:rsid w:val="00701B35"/>
    <w:rsid w:val="0070343C"/>
    <w:rsid w:val="00705B0B"/>
    <w:rsid w:val="00712B0C"/>
    <w:rsid w:val="0071795B"/>
    <w:rsid w:val="00720CFB"/>
    <w:rsid w:val="00721E0B"/>
    <w:rsid w:val="007337C6"/>
    <w:rsid w:val="00734ECE"/>
    <w:rsid w:val="00735E11"/>
    <w:rsid w:val="007431E8"/>
    <w:rsid w:val="007443C6"/>
    <w:rsid w:val="007457F8"/>
    <w:rsid w:val="00754542"/>
    <w:rsid w:val="00754C34"/>
    <w:rsid w:val="007579C9"/>
    <w:rsid w:val="00760BEB"/>
    <w:rsid w:val="007712B6"/>
    <w:rsid w:val="0077567D"/>
    <w:rsid w:val="00776525"/>
    <w:rsid w:val="00780106"/>
    <w:rsid w:val="00781537"/>
    <w:rsid w:val="00787BFD"/>
    <w:rsid w:val="00795C7F"/>
    <w:rsid w:val="0079729B"/>
    <w:rsid w:val="007A5C0C"/>
    <w:rsid w:val="007A6D6F"/>
    <w:rsid w:val="007B7810"/>
    <w:rsid w:val="007B7AD6"/>
    <w:rsid w:val="007C118E"/>
    <w:rsid w:val="007C2B93"/>
    <w:rsid w:val="007C5012"/>
    <w:rsid w:val="007C5FE1"/>
    <w:rsid w:val="007C7967"/>
    <w:rsid w:val="007C7DF6"/>
    <w:rsid w:val="007D2441"/>
    <w:rsid w:val="007D5252"/>
    <w:rsid w:val="007D5D18"/>
    <w:rsid w:val="007E0782"/>
    <w:rsid w:val="007E1ACB"/>
    <w:rsid w:val="007E5A7F"/>
    <w:rsid w:val="007E5C1D"/>
    <w:rsid w:val="007E6A66"/>
    <w:rsid w:val="007E6D26"/>
    <w:rsid w:val="007F368D"/>
    <w:rsid w:val="007F4722"/>
    <w:rsid w:val="007F72E5"/>
    <w:rsid w:val="00801C45"/>
    <w:rsid w:val="00801C50"/>
    <w:rsid w:val="008073C2"/>
    <w:rsid w:val="00807E5D"/>
    <w:rsid w:val="00810FC0"/>
    <w:rsid w:val="00812416"/>
    <w:rsid w:val="0081429F"/>
    <w:rsid w:val="00815EE0"/>
    <w:rsid w:val="00830890"/>
    <w:rsid w:val="00832EA3"/>
    <w:rsid w:val="00832F20"/>
    <w:rsid w:val="00841132"/>
    <w:rsid w:val="008417D4"/>
    <w:rsid w:val="00842D95"/>
    <w:rsid w:val="00842FA7"/>
    <w:rsid w:val="00845E27"/>
    <w:rsid w:val="008469EF"/>
    <w:rsid w:val="00851A97"/>
    <w:rsid w:val="00851F7F"/>
    <w:rsid w:val="00852F77"/>
    <w:rsid w:val="00853F89"/>
    <w:rsid w:val="00862B53"/>
    <w:rsid w:val="00870692"/>
    <w:rsid w:val="008817CE"/>
    <w:rsid w:val="00884CE5"/>
    <w:rsid w:val="008918C7"/>
    <w:rsid w:val="008919AA"/>
    <w:rsid w:val="00892F24"/>
    <w:rsid w:val="008947C2"/>
    <w:rsid w:val="00894B89"/>
    <w:rsid w:val="00894E2E"/>
    <w:rsid w:val="00895607"/>
    <w:rsid w:val="008A25B3"/>
    <w:rsid w:val="008B2FC5"/>
    <w:rsid w:val="008B61F2"/>
    <w:rsid w:val="008B6D84"/>
    <w:rsid w:val="008C0290"/>
    <w:rsid w:val="008C59B0"/>
    <w:rsid w:val="008C6C3B"/>
    <w:rsid w:val="008D32DB"/>
    <w:rsid w:val="008D70EE"/>
    <w:rsid w:val="008E4F68"/>
    <w:rsid w:val="008F3552"/>
    <w:rsid w:val="00901E62"/>
    <w:rsid w:val="00904A1C"/>
    <w:rsid w:val="00914594"/>
    <w:rsid w:val="00916DAF"/>
    <w:rsid w:val="0092097D"/>
    <w:rsid w:val="00923A34"/>
    <w:rsid w:val="00924370"/>
    <w:rsid w:val="00931DC8"/>
    <w:rsid w:val="00931E91"/>
    <w:rsid w:val="00934786"/>
    <w:rsid w:val="00945DA5"/>
    <w:rsid w:val="009551B5"/>
    <w:rsid w:val="009566A1"/>
    <w:rsid w:val="009600B1"/>
    <w:rsid w:val="00960B26"/>
    <w:rsid w:val="00964132"/>
    <w:rsid w:val="009672A1"/>
    <w:rsid w:val="0097294A"/>
    <w:rsid w:val="00972CE8"/>
    <w:rsid w:val="00973CB4"/>
    <w:rsid w:val="00975533"/>
    <w:rsid w:val="00981384"/>
    <w:rsid w:val="009854B3"/>
    <w:rsid w:val="00992393"/>
    <w:rsid w:val="009A5900"/>
    <w:rsid w:val="009B389A"/>
    <w:rsid w:val="009B3CA9"/>
    <w:rsid w:val="009B4452"/>
    <w:rsid w:val="009B6435"/>
    <w:rsid w:val="009C519B"/>
    <w:rsid w:val="009D1518"/>
    <w:rsid w:val="009D64DE"/>
    <w:rsid w:val="009E10CB"/>
    <w:rsid w:val="009F3853"/>
    <w:rsid w:val="009F588A"/>
    <w:rsid w:val="009F76FE"/>
    <w:rsid w:val="00A21DFE"/>
    <w:rsid w:val="00A225A5"/>
    <w:rsid w:val="00A232C2"/>
    <w:rsid w:val="00A27648"/>
    <w:rsid w:val="00A318B1"/>
    <w:rsid w:val="00A3513F"/>
    <w:rsid w:val="00A42B6D"/>
    <w:rsid w:val="00A43E78"/>
    <w:rsid w:val="00A64366"/>
    <w:rsid w:val="00A64AF6"/>
    <w:rsid w:val="00A673F4"/>
    <w:rsid w:val="00A72C42"/>
    <w:rsid w:val="00A76BFD"/>
    <w:rsid w:val="00A80D31"/>
    <w:rsid w:val="00A816B9"/>
    <w:rsid w:val="00A81AEB"/>
    <w:rsid w:val="00A82D83"/>
    <w:rsid w:val="00A87082"/>
    <w:rsid w:val="00A872F9"/>
    <w:rsid w:val="00A926C3"/>
    <w:rsid w:val="00A972B8"/>
    <w:rsid w:val="00AA2FED"/>
    <w:rsid w:val="00AA3146"/>
    <w:rsid w:val="00AA593B"/>
    <w:rsid w:val="00AB14F4"/>
    <w:rsid w:val="00AB50F1"/>
    <w:rsid w:val="00AB5573"/>
    <w:rsid w:val="00AB55A3"/>
    <w:rsid w:val="00AB7553"/>
    <w:rsid w:val="00AC21EE"/>
    <w:rsid w:val="00AC3FAF"/>
    <w:rsid w:val="00AD3C82"/>
    <w:rsid w:val="00AD4ED3"/>
    <w:rsid w:val="00AD51B3"/>
    <w:rsid w:val="00AE0000"/>
    <w:rsid w:val="00AE21BD"/>
    <w:rsid w:val="00AE290C"/>
    <w:rsid w:val="00AE3B7F"/>
    <w:rsid w:val="00AE67C8"/>
    <w:rsid w:val="00AF0A18"/>
    <w:rsid w:val="00AF56C2"/>
    <w:rsid w:val="00B039D4"/>
    <w:rsid w:val="00B11A16"/>
    <w:rsid w:val="00B12278"/>
    <w:rsid w:val="00B23E2D"/>
    <w:rsid w:val="00B24C1C"/>
    <w:rsid w:val="00B259F7"/>
    <w:rsid w:val="00B274E9"/>
    <w:rsid w:val="00B31189"/>
    <w:rsid w:val="00B4384B"/>
    <w:rsid w:val="00B464EE"/>
    <w:rsid w:val="00B473D7"/>
    <w:rsid w:val="00B549CA"/>
    <w:rsid w:val="00B60350"/>
    <w:rsid w:val="00B62044"/>
    <w:rsid w:val="00B716CA"/>
    <w:rsid w:val="00B75C98"/>
    <w:rsid w:val="00B81DD1"/>
    <w:rsid w:val="00B8519B"/>
    <w:rsid w:val="00B8520F"/>
    <w:rsid w:val="00B87601"/>
    <w:rsid w:val="00B87821"/>
    <w:rsid w:val="00B879D8"/>
    <w:rsid w:val="00B917A3"/>
    <w:rsid w:val="00B92FD0"/>
    <w:rsid w:val="00B93497"/>
    <w:rsid w:val="00BA051E"/>
    <w:rsid w:val="00BA0AF0"/>
    <w:rsid w:val="00BA7238"/>
    <w:rsid w:val="00BB0567"/>
    <w:rsid w:val="00BB0589"/>
    <w:rsid w:val="00BB34CA"/>
    <w:rsid w:val="00BB78BE"/>
    <w:rsid w:val="00BC22C4"/>
    <w:rsid w:val="00BC733E"/>
    <w:rsid w:val="00BC7714"/>
    <w:rsid w:val="00BD6E37"/>
    <w:rsid w:val="00BD7428"/>
    <w:rsid w:val="00BE0B29"/>
    <w:rsid w:val="00BE1045"/>
    <w:rsid w:val="00BE2725"/>
    <w:rsid w:val="00BE5CA1"/>
    <w:rsid w:val="00BF1F8C"/>
    <w:rsid w:val="00BF2CFA"/>
    <w:rsid w:val="00BF423F"/>
    <w:rsid w:val="00C008FA"/>
    <w:rsid w:val="00C017C8"/>
    <w:rsid w:val="00C01D57"/>
    <w:rsid w:val="00C0337C"/>
    <w:rsid w:val="00C14838"/>
    <w:rsid w:val="00C15536"/>
    <w:rsid w:val="00C15DA0"/>
    <w:rsid w:val="00C222A4"/>
    <w:rsid w:val="00C22C48"/>
    <w:rsid w:val="00C34C34"/>
    <w:rsid w:val="00C404C4"/>
    <w:rsid w:val="00C40647"/>
    <w:rsid w:val="00C415E6"/>
    <w:rsid w:val="00C41888"/>
    <w:rsid w:val="00C42D6A"/>
    <w:rsid w:val="00C452E9"/>
    <w:rsid w:val="00C469D2"/>
    <w:rsid w:val="00C50314"/>
    <w:rsid w:val="00C50AA5"/>
    <w:rsid w:val="00C55AE1"/>
    <w:rsid w:val="00C65118"/>
    <w:rsid w:val="00C66599"/>
    <w:rsid w:val="00C66E6A"/>
    <w:rsid w:val="00C771AE"/>
    <w:rsid w:val="00C91B27"/>
    <w:rsid w:val="00C93D8C"/>
    <w:rsid w:val="00C976D7"/>
    <w:rsid w:val="00CA07F4"/>
    <w:rsid w:val="00CA4255"/>
    <w:rsid w:val="00CA4932"/>
    <w:rsid w:val="00CB6367"/>
    <w:rsid w:val="00CC192D"/>
    <w:rsid w:val="00CC77D9"/>
    <w:rsid w:val="00CC7A52"/>
    <w:rsid w:val="00CD1602"/>
    <w:rsid w:val="00CD6DDA"/>
    <w:rsid w:val="00CE2C4A"/>
    <w:rsid w:val="00CE46E9"/>
    <w:rsid w:val="00CF2D92"/>
    <w:rsid w:val="00D04DC6"/>
    <w:rsid w:val="00D05088"/>
    <w:rsid w:val="00D07EA2"/>
    <w:rsid w:val="00D10A0F"/>
    <w:rsid w:val="00D32643"/>
    <w:rsid w:val="00D417D1"/>
    <w:rsid w:val="00D4423F"/>
    <w:rsid w:val="00D55728"/>
    <w:rsid w:val="00D561CD"/>
    <w:rsid w:val="00D633C4"/>
    <w:rsid w:val="00D666CB"/>
    <w:rsid w:val="00D71D74"/>
    <w:rsid w:val="00D7504A"/>
    <w:rsid w:val="00D9012E"/>
    <w:rsid w:val="00D9183A"/>
    <w:rsid w:val="00D91969"/>
    <w:rsid w:val="00D933E2"/>
    <w:rsid w:val="00D94D21"/>
    <w:rsid w:val="00DA0753"/>
    <w:rsid w:val="00DA4382"/>
    <w:rsid w:val="00DA678F"/>
    <w:rsid w:val="00DA6AC2"/>
    <w:rsid w:val="00DB1F57"/>
    <w:rsid w:val="00DB35A8"/>
    <w:rsid w:val="00DC3DFB"/>
    <w:rsid w:val="00DD4C1A"/>
    <w:rsid w:val="00DD57D5"/>
    <w:rsid w:val="00DF055C"/>
    <w:rsid w:val="00DF4F02"/>
    <w:rsid w:val="00DF5E70"/>
    <w:rsid w:val="00DF7786"/>
    <w:rsid w:val="00DF7D5B"/>
    <w:rsid w:val="00E00FBE"/>
    <w:rsid w:val="00E024C5"/>
    <w:rsid w:val="00E06466"/>
    <w:rsid w:val="00E0710B"/>
    <w:rsid w:val="00E20A7C"/>
    <w:rsid w:val="00E20CB4"/>
    <w:rsid w:val="00E21288"/>
    <w:rsid w:val="00E23BBA"/>
    <w:rsid w:val="00E244FA"/>
    <w:rsid w:val="00E24843"/>
    <w:rsid w:val="00E25D44"/>
    <w:rsid w:val="00E345F5"/>
    <w:rsid w:val="00E37852"/>
    <w:rsid w:val="00E43357"/>
    <w:rsid w:val="00E44D2F"/>
    <w:rsid w:val="00E53BFD"/>
    <w:rsid w:val="00E53FAA"/>
    <w:rsid w:val="00E56F1B"/>
    <w:rsid w:val="00E574F0"/>
    <w:rsid w:val="00E60166"/>
    <w:rsid w:val="00E60E84"/>
    <w:rsid w:val="00E61ACA"/>
    <w:rsid w:val="00E75139"/>
    <w:rsid w:val="00E804DE"/>
    <w:rsid w:val="00E80E3E"/>
    <w:rsid w:val="00E834B9"/>
    <w:rsid w:val="00E85AE7"/>
    <w:rsid w:val="00E922C5"/>
    <w:rsid w:val="00E9340B"/>
    <w:rsid w:val="00E93D2B"/>
    <w:rsid w:val="00E94FFE"/>
    <w:rsid w:val="00EA0473"/>
    <w:rsid w:val="00EA1BA5"/>
    <w:rsid w:val="00EA2443"/>
    <w:rsid w:val="00EA29BF"/>
    <w:rsid w:val="00EA54A5"/>
    <w:rsid w:val="00EB05A5"/>
    <w:rsid w:val="00EB52AF"/>
    <w:rsid w:val="00EB5377"/>
    <w:rsid w:val="00EB5A27"/>
    <w:rsid w:val="00EC2A9F"/>
    <w:rsid w:val="00EC4371"/>
    <w:rsid w:val="00ED21B9"/>
    <w:rsid w:val="00ED3FCE"/>
    <w:rsid w:val="00ED78F9"/>
    <w:rsid w:val="00EE09C6"/>
    <w:rsid w:val="00EF1F62"/>
    <w:rsid w:val="00EF22AE"/>
    <w:rsid w:val="00EF316C"/>
    <w:rsid w:val="00EF4D82"/>
    <w:rsid w:val="00EF63AB"/>
    <w:rsid w:val="00F0242C"/>
    <w:rsid w:val="00F07153"/>
    <w:rsid w:val="00F150A2"/>
    <w:rsid w:val="00F15290"/>
    <w:rsid w:val="00F21178"/>
    <w:rsid w:val="00F24F98"/>
    <w:rsid w:val="00F26D41"/>
    <w:rsid w:val="00F32454"/>
    <w:rsid w:val="00F32BC6"/>
    <w:rsid w:val="00F336B6"/>
    <w:rsid w:val="00F348EB"/>
    <w:rsid w:val="00F44948"/>
    <w:rsid w:val="00F467D3"/>
    <w:rsid w:val="00F469CB"/>
    <w:rsid w:val="00F61EF7"/>
    <w:rsid w:val="00F71E02"/>
    <w:rsid w:val="00F8541E"/>
    <w:rsid w:val="00FA23B6"/>
    <w:rsid w:val="00FA30D3"/>
    <w:rsid w:val="00FA4766"/>
    <w:rsid w:val="00FA72ED"/>
    <w:rsid w:val="00FB11F3"/>
    <w:rsid w:val="00FB1242"/>
    <w:rsid w:val="00FC1701"/>
    <w:rsid w:val="00FC25B3"/>
    <w:rsid w:val="00FC4125"/>
    <w:rsid w:val="00FC5319"/>
    <w:rsid w:val="00FD005F"/>
    <w:rsid w:val="00FE0981"/>
    <w:rsid w:val="00FE519C"/>
    <w:rsid w:val="00FE6F84"/>
    <w:rsid w:val="00FF2E41"/>
    <w:rsid w:val="00FF58FE"/>
    <w:rsid w:val="00FF6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1085C"/>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E21288"/>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E21288"/>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DF7D5B"/>
    <w:rPr>
      <w:sz w:val="20"/>
    </w:rPr>
  </w:style>
  <w:style w:type="character" w:customStyle="1" w:styleId="TextonotapieCar">
    <w:name w:val="Texto nota pie Car"/>
    <w:basedOn w:val="Fuentedeprrafopredeter"/>
    <w:link w:val="Textonotapie"/>
    <w:uiPriority w:val="99"/>
    <w:semiHidden/>
    <w:rsid w:val="00DF7D5B"/>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F7D5B"/>
    <w:rPr>
      <w:vertAlign w:val="superscript"/>
    </w:rPr>
  </w:style>
  <w:style w:type="character" w:styleId="Refdecomentario">
    <w:name w:val="annotation reference"/>
    <w:basedOn w:val="Fuentedeprrafopredeter"/>
    <w:uiPriority w:val="99"/>
    <w:semiHidden/>
    <w:unhideWhenUsed/>
    <w:rsid w:val="00DF055C"/>
    <w:rPr>
      <w:sz w:val="16"/>
      <w:szCs w:val="16"/>
    </w:rPr>
  </w:style>
  <w:style w:type="paragraph" w:styleId="Textocomentario">
    <w:name w:val="annotation text"/>
    <w:basedOn w:val="Normal"/>
    <w:link w:val="TextocomentarioCar"/>
    <w:uiPriority w:val="99"/>
    <w:semiHidden/>
    <w:unhideWhenUsed/>
    <w:rsid w:val="00DF055C"/>
    <w:rPr>
      <w:sz w:val="20"/>
    </w:rPr>
  </w:style>
  <w:style w:type="character" w:customStyle="1" w:styleId="TextocomentarioCar">
    <w:name w:val="Texto comentario Car"/>
    <w:basedOn w:val="Fuentedeprrafopredeter"/>
    <w:link w:val="Textocomentario"/>
    <w:uiPriority w:val="99"/>
    <w:semiHidden/>
    <w:rsid w:val="00DF055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F055C"/>
    <w:rPr>
      <w:b/>
      <w:bCs/>
    </w:rPr>
  </w:style>
  <w:style w:type="character" w:customStyle="1" w:styleId="AsuntodelcomentarioCar">
    <w:name w:val="Asunto del comentario Car"/>
    <w:basedOn w:val="TextocomentarioCar"/>
    <w:link w:val="Asuntodelcomentario"/>
    <w:uiPriority w:val="99"/>
    <w:semiHidden/>
    <w:rsid w:val="00DF055C"/>
    <w:rPr>
      <w:rFonts w:ascii="Arial" w:eastAsia="Times New Roman" w:hAnsi="Arial" w:cs="Times New Roman"/>
      <w:b/>
      <w:bCs/>
      <w:sz w:val="20"/>
      <w:szCs w:val="20"/>
      <w:lang w:val="es-ES" w:eastAsia="es-ES"/>
    </w:rPr>
  </w:style>
  <w:style w:type="paragraph" w:styleId="Revisin">
    <w:name w:val="Revision"/>
    <w:hidden/>
    <w:uiPriority w:val="99"/>
    <w:semiHidden/>
    <w:rsid w:val="00C15DA0"/>
    <w:pPr>
      <w:spacing w:after="0" w:line="240" w:lineRule="auto"/>
    </w:pPr>
    <w:rPr>
      <w:rFonts w:ascii="Arial" w:eastAsia="Times New Roman" w:hAnsi="Arial" w:cs="Times New Roman"/>
      <w:sz w:val="24"/>
      <w:szCs w:val="20"/>
      <w:lang w:val="es-ES" w:eastAsia="es-ES"/>
    </w:rPr>
  </w:style>
  <w:style w:type="character" w:customStyle="1" w:styleId="Ttulo1Car">
    <w:name w:val="Título 1 Car"/>
    <w:basedOn w:val="Fuentedeprrafopredeter"/>
    <w:link w:val="Ttulo1"/>
    <w:uiPriority w:val="9"/>
    <w:rsid w:val="00E2128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2128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381248174">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022515141">
      <w:bodyDiv w:val="1"/>
      <w:marLeft w:val="0"/>
      <w:marRight w:val="0"/>
      <w:marTop w:val="0"/>
      <w:marBottom w:val="0"/>
      <w:divBdr>
        <w:top w:val="none" w:sz="0" w:space="0" w:color="auto"/>
        <w:left w:val="none" w:sz="0" w:space="0" w:color="auto"/>
        <w:bottom w:val="none" w:sz="0" w:space="0" w:color="auto"/>
        <w:right w:val="none" w:sz="0" w:space="0" w:color="auto"/>
      </w:divBdr>
    </w:div>
    <w:div w:id="1234002758">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30451140">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8B610-C525-487F-891A-7440F4E0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9</Pages>
  <Words>3506</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29</cp:revision>
  <dcterms:created xsi:type="dcterms:W3CDTF">2017-08-24T21:47:00Z</dcterms:created>
  <dcterms:modified xsi:type="dcterms:W3CDTF">2017-10-06T00:19:00Z</dcterms:modified>
</cp:coreProperties>
</file>