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E7688" w14:textId="77777777" w:rsidR="00003362" w:rsidRDefault="00D56767" w:rsidP="00003362">
      <w:pPr>
        <w:spacing w:before="240" w:after="240"/>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En la Ciudad de México</w:t>
      </w:r>
      <w:r w:rsidR="00EE6302" w:rsidRPr="00A926F2">
        <w:rPr>
          <w:rFonts w:ascii="ITC Avant Garde" w:hAnsi="ITC Avant Garde"/>
          <w:color w:val="000000" w:themeColor="text1"/>
          <w:sz w:val="22"/>
          <w:szCs w:val="22"/>
          <w:lang w:val="es-ES"/>
        </w:rPr>
        <w:t xml:space="preserve"> </w:t>
      </w:r>
      <w:r w:rsidR="005D7C53" w:rsidRPr="00A926F2">
        <w:rPr>
          <w:rFonts w:ascii="ITC Avant Garde" w:hAnsi="ITC Avant Garde"/>
          <w:color w:val="000000" w:themeColor="text1"/>
          <w:sz w:val="22"/>
          <w:szCs w:val="22"/>
          <w:lang w:val="es-ES"/>
        </w:rPr>
        <w:t xml:space="preserve">siendo las </w:t>
      </w:r>
      <w:r w:rsidR="00644C17" w:rsidRPr="00A926F2">
        <w:rPr>
          <w:rFonts w:ascii="ITC Avant Garde" w:hAnsi="ITC Avant Garde"/>
          <w:color w:val="000000" w:themeColor="text1"/>
          <w:sz w:val="22"/>
          <w:szCs w:val="22"/>
          <w:lang w:val="es-ES"/>
        </w:rPr>
        <w:t>1</w:t>
      </w:r>
      <w:r w:rsidR="00B47092" w:rsidRPr="00A926F2">
        <w:rPr>
          <w:rFonts w:ascii="ITC Avant Garde" w:hAnsi="ITC Avant Garde"/>
          <w:color w:val="000000" w:themeColor="text1"/>
          <w:sz w:val="22"/>
          <w:szCs w:val="22"/>
          <w:lang w:val="es-ES"/>
        </w:rPr>
        <w:t>4</w:t>
      </w:r>
      <w:r w:rsidR="00583CA7" w:rsidRPr="00A926F2">
        <w:rPr>
          <w:rFonts w:ascii="ITC Avant Garde" w:hAnsi="ITC Avant Garde"/>
          <w:color w:val="000000" w:themeColor="text1"/>
          <w:sz w:val="22"/>
          <w:szCs w:val="22"/>
          <w:lang w:val="es-ES"/>
        </w:rPr>
        <w:t xml:space="preserve"> </w:t>
      </w:r>
      <w:r w:rsidR="00747853" w:rsidRPr="00A926F2">
        <w:rPr>
          <w:rFonts w:ascii="ITC Avant Garde" w:hAnsi="ITC Avant Garde"/>
          <w:color w:val="000000" w:themeColor="text1"/>
          <w:sz w:val="22"/>
          <w:szCs w:val="22"/>
          <w:lang w:val="es-ES"/>
        </w:rPr>
        <w:t>horas con</w:t>
      </w:r>
      <w:r w:rsidR="00DA13CA" w:rsidRPr="00A926F2">
        <w:rPr>
          <w:rFonts w:ascii="ITC Avant Garde" w:hAnsi="ITC Avant Garde"/>
          <w:color w:val="000000" w:themeColor="text1"/>
          <w:sz w:val="22"/>
          <w:szCs w:val="22"/>
          <w:lang w:val="es-ES"/>
        </w:rPr>
        <w:t xml:space="preserve"> </w:t>
      </w:r>
      <w:r w:rsidR="00B47092" w:rsidRPr="00A926F2">
        <w:rPr>
          <w:rFonts w:ascii="ITC Avant Garde" w:hAnsi="ITC Avant Garde"/>
          <w:color w:val="000000" w:themeColor="text1"/>
          <w:sz w:val="22"/>
          <w:szCs w:val="22"/>
          <w:lang w:val="es-ES"/>
        </w:rPr>
        <w:t>12</w:t>
      </w:r>
      <w:r w:rsidR="005D7C53" w:rsidRPr="00A926F2">
        <w:rPr>
          <w:rFonts w:ascii="ITC Avant Garde" w:hAnsi="ITC Avant Garde"/>
          <w:color w:val="000000" w:themeColor="text1"/>
          <w:sz w:val="22"/>
          <w:szCs w:val="22"/>
          <w:lang w:val="es-ES"/>
        </w:rPr>
        <w:t xml:space="preserve"> minutos del</w:t>
      </w:r>
      <w:r w:rsidR="00F92DD2" w:rsidRPr="00A926F2">
        <w:rPr>
          <w:rFonts w:ascii="ITC Avant Garde" w:hAnsi="ITC Avant Garde"/>
          <w:color w:val="000000" w:themeColor="text1"/>
          <w:sz w:val="22"/>
          <w:szCs w:val="22"/>
          <w:lang w:val="es-ES"/>
        </w:rPr>
        <w:t xml:space="preserve"> </w:t>
      </w:r>
      <w:r w:rsidR="00B47092" w:rsidRPr="00A926F2">
        <w:rPr>
          <w:rFonts w:ascii="ITC Avant Garde" w:hAnsi="ITC Avant Garde"/>
          <w:color w:val="000000" w:themeColor="text1"/>
          <w:sz w:val="22"/>
          <w:szCs w:val="22"/>
          <w:lang w:val="es-ES"/>
        </w:rPr>
        <w:t>11 de abril</w:t>
      </w:r>
      <w:r w:rsidR="00C84CB1" w:rsidRPr="00A926F2">
        <w:rPr>
          <w:rFonts w:ascii="ITC Avant Garde" w:hAnsi="ITC Avant Garde"/>
          <w:color w:val="000000" w:themeColor="text1"/>
          <w:sz w:val="22"/>
          <w:szCs w:val="22"/>
          <w:lang w:val="es-ES"/>
        </w:rPr>
        <w:t xml:space="preserve"> de 2018</w:t>
      </w:r>
      <w:r w:rsidR="005D7C53" w:rsidRPr="00A926F2">
        <w:rPr>
          <w:rFonts w:ascii="ITC Avant Garde" w:hAnsi="ITC Avant Garde"/>
          <w:color w:val="000000" w:themeColor="text1"/>
          <w:sz w:val="22"/>
          <w:szCs w:val="22"/>
          <w:lang w:val="es-ES"/>
        </w:rPr>
        <w:t xml:space="preserve">, </w:t>
      </w:r>
      <w:r w:rsidR="009E0019" w:rsidRPr="00A926F2">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3DD11B53" w14:textId="120F4DCD" w:rsidR="00003362" w:rsidRPr="00003362" w:rsidRDefault="00F30704" w:rsidP="00003362">
      <w:pPr>
        <w:pStyle w:val="Ttulo1"/>
        <w:tabs>
          <w:tab w:val="left" w:pos="8789"/>
        </w:tabs>
        <w:spacing w:after="240"/>
        <w:ind w:left="1418" w:right="1417"/>
        <w:jc w:val="center"/>
        <w:rPr>
          <w:rFonts w:ascii="ITC Avant Garde" w:hAnsi="ITC Avant Garde"/>
          <w:sz w:val="22"/>
          <w:szCs w:val="22"/>
          <w:lang w:val="es-ES"/>
        </w:rPr>
      </w:pPr>
      <w:r w:rsidRPr="00A926F2">
        <w:rPr>
          <w:rFonts w:ascii="ITC Avant Garde" w:hAnsi="ITC Avant Garde"/>
          <w:color w:val="000000" w:themeColor="text1"/>
          <w:sz w:val="22"/>
          <w:szCs w:val="22"/>
          <w:lang w:val="es-ES"/>
        </w:rPr>
        <w:t>X</w:t>
      </w:r>
      <w:r w:rsidR="00B47092" w:rsidRPr="00A926F2">
        <w:rPr>
          <w:rFonts w:ascii="ITC Avant Garde" w:hAnsi="ITC Avant Garde"/>
          <w:color w:val="000000" w:themeColor="text1"/>
          <w:sz w:val="22"/>
          <w:szCs w:val="22"/>
          <w:lang w:val="es-ES"/>
        </w:rPr>
        <w:t>IV</w:t>
      </w:r>
      <w:r w:rsidRPr="00A926F2">
        <w:rPr>
          <w:rFonts w:ascii="ITC Avant Garde" w:hAnsi="ITC Avant Garde"/>
          <w:color w:val="000000" w:themeColor="text1"/>
          <w:sz w:val="22"/>
          <w:szCs w:val="22"/>
          <w:lang w:val="es-ES"/>
        </w:rPr>
        <w:t xml:space="preserve"> </w:t>
      </w:r>
      <w:r w:rsidR="00341674" w:rsidRPr="00A926F2">
        <w:rPr>
          <w:rFonts w:ascii="ITC Avant Garde" w:hAnsi="ITC Avant Garde"/>
          <w:color w:val="000000" w:themeColor="text1"/>
          <w:sz w:val="22"/>
          <w:szCs w:val="22"/>
          <w:lang w:val="es-ES"/>
        </w:rPr>
        <w:t xml:space="preserve">SESIÓN </w:t>
      </w:r>
      <w:r w:rsidR="00A50CDD" w:rsidRPr="00A926F2">
        <w:rPr>
          <w:rFonts w:ascii="ITC Avant Garde" w:hAnsi="ITC Avant Garde"/>
          <w:color w:val="000000" w:themeColor="text1"/>
          <w:sz w:val="22"/>
          <w:szCs w:val="22"/>
          <w:lang w:val="es-ES"/>
        </w:rPr>
        <w:t>ORDINARIA</w:t>
      </w:r>
      <w:r w:rsidR="005D7C53" w:rsidRPr="00A926F2">
        <w:rPr>
          <w:rFonts w:ascii="ITC Avant Garde" w:hAnsi="ITC Avant Garde"/>
          <w:color w:val="000000" w:themeColor="text1"/>
          <w:sz w:val="22"/>
          <w:szCs w:val="22"/>
          <w:lang w:val="es-ES"/>
        </w:rPr>
        <w:t xml:space="preserve"> DE 201</w:t>
      </w:r>
      <w:r w:rsidR="009766DE" w:rsidRPr="00A926F2">
        <w:rPr>
          <w:rFonts w:ascii="ITC Avant Garde" w:hAnsi="ITC Avant Garde"/>
          <w:color w:val="000000" w:themeColor="text1"/>
          <w:sz w:val="22"/>
          <w:szCs w:val="22"/>
          <w:lang w:val="es-ES"/>
        </w:rPr>
        <w:t>8</w:t>
      </w:r>
      <w:r w:rsidR="005D7C53" w:rsidRPr="00A926F2">
        <w:rPr>
          <w:rFonts w:ascii="ITC Avant Garde" w:hAnsi="ITC Avant Garde"/>
          <w:color w:val="000000" w:themeColor="text1"/>
          <w:sz w:val="22"/>
          <w:szCs w:val="22"/>
          <w:lang w:val="es-ES"/>
        </w:rPr>
        <w:t xml:space="preserve"> </w:t>
      </w:r>
      <w:r w:rsidR="005D7C53" w:rsidRPr="00003362">
        <w:rPr>
          <w:rFonts w:ascii="ITC Avant Garde" w:hAnsi="ITC Avant Garde"/>
          <w:sz w:val="22"/>
          <w:szCs w:val="22"/>
          <w:lang w:val="es-ES"/>
        </w:rPr>
        <w:t>DEL PLENO DEL</w:t>
      </w:r>
      <w:r w:rsidR="00003362">
        <w:rPr>
          <w:rFonts w:ascii="ITC Avant Garde" w:hAnsi="ITC Avant Garde"/>
          <w:sz w:val="22"/>
          <w:szCs w:val="22"/>
          <w:lang w:val="es-ES"/>
        </w:rPr>
        <w:t xml:space="preserve"> </w:t>
      </w:r>
      <w:r w:rsidR="005D7C53" w:rsidRPr="00003362">
        <w:rPr>
          <w:rFonts w:ascii="ITC Avant Garde" w:hAnsi="ITC Avant Garde"/>
          <w:sz w:val="22"/>
          <w:szCs w:val="22"/>
          <w:lang w:val="es-ES"/>
        </w:rPr>
        <w:t>INSTITUTO FEDERAL DE TELECOMUNICACIONES</w:t>
      </w:r>
    </w:p>
    <w:p w14:paraId="44F38753" w14:textId="77777777" w:rsidR="00003362" w:rsidRPr="00003362" w:rsidRDefault="00314000" w:rsidP="00003362">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003362">
        <w:rPr>
          <w:rFonts w:ascii="ITC Avant Garde" w:hAnsi="ITC Avant Garde"/>
          <w:b/>
          <w:sz w:val="22"/>
          <w:szCs w:val="22"/>
          <w:lang w:val="es-ES"/>
        </w:rPr>
        <w:t>En la S</w:t>
      </w:r>
      <w:r w:rsidR="00472428" w:rsidRPr="00003362">
        <w:rPr>
          <w:rFonts w:ascii="ITC Avant Garde" w:hAnsi="ITC Avant Garde"/>
          <w:b/>
          <w:sz w:val="22"/>
          <w:szCs w:val="22"/>
          <w:lang w:val="es-ES"/>
        </w:rPr>
        <w:t>esión estuvieron presentes los integrantes del Pleno:</w:t>
      </w:r>
    </w:p>
    <w:p w14:paraId="14EB1DD4" w14:textId="5848C7C4" w:rsidR="00BC6DE9" w:rsidRPr="00003362" w:rsidRDefault="00003362"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Presidente.</w:t>
      </w:r>
      <w:r w:rsidR="00BC6DE9" w:rsidRPr="00003362">
        <w:rPr>
          <w:rFonts w:ascii="ITC Avant Garde" w:hAnsi="ITC Avant Garde"/>
          <w:sz w:val="22"/>
          <w:szCs w:val="22"/>
          <w:lang w:val="es-ES"/>
        </w:rPr>
        <w:t xml:space="preserve"> Gabriel Oswaldo Contreras Saldívar</w:t>
      </w:r>
    </w:p>
    <w:p w14:paraId="3AAC52D5" w14:textId="1A7DDE42" w:rsidR="00BC6DE9" w:rsidRPr="00003362" w:rsidRDefault="00003362"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BC6DE9" w:rsidRPr="00003362">
        <w:rPr>
          <w:rFonts w:ascii="ITC Avant Garde" w:hAnsi="ITC Avant Garde"/>
          <w:sz w:val="22"/>
          <w:szCs w:val="22"/>
          <w:lang w:val="es-ES"/>
        </w:rPr>
        <w:t xml:space="preserve">María Elena </w:t>
      </w:r>
      <w:proofErr w:type="spellStart"/>
      <w:r w:rsidR="00BC6DE9" w:rsidRPr="00003362">
        <w:rPr>
          <w:rFonts w:ascii="ITC Avant Garde" w:hAnsi="ITC Avant Garde"/>
          <w:sz w:val="22"/>
          <w:szCs w:val="22"/>
          <w:lang w:val="es-ES"/>
        </w:rPr>
        <w:t>Estavillo</w:t>
      </w:r>
      <w:proofErr w:type="spellEnd"/>
      <w:r w:rsidR="00BC6DE9" w:rsidRPr="00003362">
        <w:rPr>
          <w:rFonts w:ascii="ITC Avant Garde" w:hAnsi="ITC Avant Garde"/>
          <w:sz w:val="22"/>
          <w:szCs w:val="22"/>
          <w:lang w:val="es-ES"/>
        </w:rPr>
        <w:t xml:space="preserve"> Flores</w:t>
      </w:r>
    </w:p>
    <w:p w14:paraId="0FA5694E" w14:textId="2FC5BE7D" w:rsidR="00AA6F8E" w:rsidRPr="00A926F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 xml:space="preserve">Comisionado. </w:t>
      </w:r>
      <w:r w:rsidR="00BC6DE9" w:rsidRPr="00003362">
        <w:rPr>
          <w:rFonts w:ascii="ITC Avant Garde" w:hAnsi="ITC Avant Garde"/>
          <w:sz w:val="22"/>
          <w:szCs w:val="22"/>
          <w:lang w:val="es-ES"/>
        </w:rPr>
        <w:t xml:space="preserve">Mario Germán </w:t>
      </w:r>
      <w:proofErr w:type="spellStart"/>
      <w:r w:rsidR="00BC6DE9" w:rsidRPr="00003362">
        <w:rPr>
          <w:rFonts w:ascii="ITC Avant Garde" w:hAnsi="ITC Avant Garde"/>
          <w:sz w:val="22"/>
          <w:szCs w:val="22"/>
          <w:lang w:val="es-ES"/>
        </w:rPr>
        <w:t>Fromow</w:t>
      </w:r>
      <w:proofErr w:type="spellEnd"/>
      <w:r w:rsidR="00BC6DE9" w:rsidRPr="00003362">
        <w:rPr>
          <w:rFonts w:ascii="ITC Avant Garde" w:hAnsi="ITC Avant Garde"/>
          <w:sz w:val="22"/>
          <w:szCs w:val="22"/>
          <w:lang w:val="es-ES"/>
        </w:rPr>
        <w:t xml:space="preserve"> Rangel </w:t>
      </w:r>
    </w:p>
    <w:p w14:paraId="13E9717F" w14:textId="30350A32" w:rsidR="00BC6DE9" w:rsidRPr="00003362" w:rsidRDefault="00003362"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Comisionado. </w:t>
      </w:r>
      <w:r w:rsidR="00BC6DE9" w:rsidRPr="00003362">
        <w:rPr>
          <w:rFonts w:ascii="ITC Avant Garde" w:hAnsi="ITC Avant Garde"/>
          <w:sz w:val="22"/>
          <w:szCs w:val="22"/>
          <w:lang w:val="es-ES"/>
        </w:rPr>
        <w:t>Adolfo Cuevas Teja</w:t>
      </w:r>
    </w:p>
    <w:p w14:paraId="6D15FDA2" w14:textId="06AAFD0B" w:rsidR="00AA6F8E" w:rsidRPr="00A926F2" w:rsidRDefault="00003362"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Comisionado. </w:t>
      </w:r>
      <w:r w:rsidR="00BC6DE9" w:rsidRPr="00003362">
        <w:rPr>
          <w:rFonts w:ascii="ITC Avant Garde" w:hAnsi="ITC Avant Garde"/>
          <w:sz w:val="22"/>
          <w:szCs w:val="22"/>
          <w:lang w:val="es-ES"/>
        </w:rPr>
        <w:t>Javier Juárez Mojica</w:t>
      </w:r>
      <w:r w:rsidR="00AA6F8E" w:rsidRPr="00003362">
        <w:rPr>
          <w:rFonts w:ascii="ITC Avant Garde" w:hAnsi="ITC Avant Garde"/>
          <w:sz w:val="22"/>
          <w:szCs w:val="22"/>
          <w:lang w:val="es-ES"/>
        </w:rPr>
        <w:t xml:space="preserve"> </w:t>
      </w:r>
    </w:p>
    <w:p w14:paraId="585545C2" w14:textId="49EF0568" w:rsidR="00003362" w:rsidRDefault="00003362"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Comisionado. </w:t>
      </w:r>
      <w:r w:rsidR="00BC6DE9" w:rsidRPr="00003362">
        <w:rPr>
          <w:rFonts w:ascii="ITC Avant Garde" w:hAnsi="ITC Avant Garde"/>
          <w:sz w:val="22"/>
          <w:szCs w:val="22"/>
          <w:lang w:val="es-ES"/>
        </w:rPr>
        <w:t xml:space="preserve">Arturo Robles </w:t>
      </w:r>
      <w:proofErr w:type="spellStart"/>
      <w:r w:rsidR="00BC6DE9" w:rsidRPr="00003362">
        <w:rPr>
          <w:rFonts w:ascii="ITC Avant Garde" w:hAnsi="ITC Avant Garde"/>
          <w:sz w:val="22"/>
          <w:szCs w:val="22"/>
          <w:lang w:val="es-ES"/>
        </w:rPr>
        <w:t>Rovalo</w:t>
      </w:r>
      <w:proofErr w:type="spellEnd"/>
      <w:r w:rsidR="00AA6F8E" w:rsidRPr="00003362">
        <w:rPr>
          <w:rFonts w:ascii="ITC Avant Garde" w:hAnsi="ITC Avant Garde"/>
          <w:sz w:val="22"/>
          <w:szCs w:val="22"/>
          <w:lang w:val="es-ES"/>
        </w:rPr>
        <w:t xml:space="preserve"> </w:t>
      </w:r>
    </w:p>
    <w:p w14:paraId="7EA142AD" w14:textId="77777777" w:rsidR="00003362" w:rsidRPr="00003362" w:rsidRDefault="00F30704" w:rsidP="00003362">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003362">
        <w:rPr>
          <w:rFonts w:ascii="ITC Avant Garde" w:hAnsi="ITC Avant Garde"/>
          <w:b/>
          <w:sz w:val="22"/>
          <w:szCs w:val="22"/>
          <w:lang w:val="es-ES"/>
        </w:rPr>
        <w:t>Secretaría Técnica del Pleno:</w:t>
      </w:r>
    </w:p>
    <w:p w14:paraId="78F3E13E" w14:textId="77777777" w:rsidR="00003362" w:rsidRPr="00003362" w:rsidRDefault="00B47092"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Yaratzet Funes López, Prosecretaria Técnica</w:t>
      </w:r>
      <w:r w:rsidR="00F30704" w:rsidRPr="00003362">
        <w:rPr>
          <w:rFonts w:ascii="ITC Avant Garde" w:hAnsi="ITC Avant Garde"/>
          <w:sz w:val="22"/>
          <w:szCs w:val="22"/>
          <w:lang w:val="es-ES"/>
        </w:rPr>
        <w:t xml:space="preserve"> del Pleno.</w:t>
      </w:r>
    </w:p>
    <w:p w14:paraId="211EC70D" w14:textId="15566AB0" w:rsidR="00003362" w:rsidRPr="00003362" w:rsidRDefault="00003362" w:rsidP="00003362">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6767D4EE" w14:textId="3F14EEED" w:rsidR="00F30704" w:rsidRPr="00003362" w:rsidRDefault="00BE57E3"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Juan José Crispín Borbolla</w:t>
      </w:r>
      <w:r w:rsidR="00F30704" w:rsidRPr="00003362">
        <w:rPr>
          <w:rFonts w:ascii="ITC Avant Garde" w:hAnsi="ITC Avant Garde"/>
          <w:sz w:val="22"/>
          <w:szCs w:val="22"/>
          <w:lang w:val="es-ES"/>
        </w:rPr>
        <w:t>, Coordinador Ejecutivo.</w:t>
      </w:r>
    </w:p>
    <w:p w14:paraId="24BE79B5" w14:textId="468DD884" w:rsidR="00BE57E3" w:rsidRPr="00003362" w:rsidRDefault="00BE57E3"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Alejandro Navarrete Torres, Titular de la Unidad de Espectro Radioeléctrico.</w:t>
      </w:r>
    </w:p>
    <w:p w14:paraId="011A074F" w14:textId="77777777" w:rsidR="00F30704" w:rsidRPr="0000336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Carlos Silva Ramírez, Titular de la Unidad de Asuntos Jurídicos.</w:t>
      </w:r>
    </w:p>
    <w:p w14:paraId="5E96FF72" w14:textId="77777777" w:rsidR="00F30704" w:rsidRPr="0000336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Angelina Mejía Guerrero, Coordinadora General de Comunicación Social.</w:t>
      </w:r>
    </w:p>
    <w:p w14:paraId="61D29686" w14:textId="77777777" w:rsidR="00F30704" w:rsidRPr="0000336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 xml:space="preserve">Luis Fernando Rosas </w:t>
      </w:r>
      <w:proofErr w:type="spellStart"/>
      <w:r w:rsidRPr="00003362">
        <w:rPr>
          <w:rFonts w:ascii="ITC Avant Garde" w:hAnsi="ITC Avant Garde"/>
          <w:sz w:val="22"/>
          <w:szCs w:val="22"/>
          <w:lang w:val="es-ES"/>
        </w:rPr>
        <w:t>Yañez</w:t>
      </w:r>
      <w:proofErr w:type="spellEnd"/>
      <w:r w:rsidRPr="00003362">
        <w:rPr>
          <w:rFonts w:ascii="ITC Avant Garde" w:hAnsi="ITC Avant Garde"/>
          <w:sz w:val="22"/>
          <w:szCs w:val="22"/>
          <w:lang w:val="es-ES"/>
        </w:rPr>
        <w:t>, Coordinador General de Mejora Regulatoria.</w:t>
      </w:r>
    </w:p>
    <w:p w14:paraId="219A544C" w14:textId="65B4D48B" w:rsidR="00AB202B" w:rsidRPr="0000336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 xml:space="preserve">Sostenes </w:t>
      </w:r>
      <w:proofErr w:type="spellStart"/>
      <w:r w:rsidRPr="00003362">
        <w:rPr>
          <w:rFonts w:ascii="ITC Avant Garde" w:hAnsi="ITC Avant Garde"/>
          <w:sz w:val="22"/>
          <w:szCs w:val="22"/>
          <w:lang w:val="es-ES"/>
        </w:rPr>
        <w:t>Diaz</w:t>
      </w:r>
      <w:proofErr w:type="spellEnd"/>
      <w:r w:rsidRPr="00003362">
        <w:rPr>
          <w:rFonts w:ascii="ITC Avant Garde" w:hAnsi="ITC Avant Garde"/>
          <w:sz w:val="22"/>
          <w:szCs w:val="22"/>
          <w:lang w:val="es-ES"/>
        </w:rPr>
        <w:t xml:space="preserve"> González, Director General de Regulación de Interconexión y Reventa de Servicios de Telecomunicaciones.</w:t>
      </w:r>
    </w:p>
    <w:p w14:paraId="4CA67C62" w14:textId="370AFBC8" w:rsidR="00AB202B" w:rsidRPr="00003362" w:rsidRDefault="00AB202B"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José Ernesto Velázquez Cervantes, Director General de Sanciones.</w:t>
      </w:r>
    </w:p>
    <w:p w14:paraId="654AC0A5" w14:textId="4316617B" w:rsidR="00AB202B" w:rsidRPr="00003362" w:rsidRDefault="00AB202B"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Fernanda Obdulia Arciniega Rosales, Directora General de Concesiones de Telecomunicaciones.</w:t>
      </w:r>
    </w:p>
    <w:p w14:paraId="2921BFD2" w14:textId="085D2EC5" w:rsidR="00F30704" w:rsidRPr="0000336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Álvaro Guzmán Gutiérrez, Director General de Concesiones de Radiodifusión.</w:t>
      </w:r>
      <w:r w:rsidR="00BE57E3" w:rsidRPr="00003362">
        <w:rPr>
          <w:rFonts w:ascii="ITC Avant Garde" w:hAnsi="ITC Avant Garde"/>
          <w:sz w:val="22"/>
          <w:szCs w:val="22"/>
          <w:lang w:val="es-ES"/>
        </w:rPr>
        <w:br/>
        <w:t>Gerardo López Moctezuma, Director General de Autorizaciones y Servicios.</w:t>
      </w:r>
    </w:p>
    <w:p w14:paraId="51A277D4" w14:textId="23D960F6" w:rsidR="00BE57E3" w:rsidRPr="00003362" w:rsidRDefault="00BE57E3"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Irving De Lira Salvatierra, Director General.</w:t>
      </w:r>
    </w:p>
    <w:p w14:paraId="65697483" w14:textId="51E052DB" w:rsidR="00BE57E3" w:rsidRPr="00003362" w:rsidRDefault="00BE57E3"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José Guadalupe Rojas Ramírez, Director General.</w:t>
      </w:r>
    </w:p>
    <w:p w14:paraId="1B9F437E" w14:textId="77777777" w:rsidR="00F30704" w:rsidRPr="0000336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Javier Adrian Arriaga Aguayo, Director General.</w:t>
      </w:r>
    </w:p>
    <w:p w14:paraId="6B2F76E1" w14:textId="77777777" w:rsidR="00F30704" w:rsidRPr="0000336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t xml:space="preserve">Paola </w:t>
      </w:r>
      <w:proofErr w:type="spellStart"/>
      <w:r w:rsidRPr="00003362">
        <w:rPr>
          <w:rFonts w:ascii="ITC Avant Garde" w:hAnsi="ITC Avant Garde"/>
          <w:sz w:val="22"/>
          <w:szCs w:val="22"/>
          <w:lang w:val="es-ES"/>
        </w:rPr>
        <w:t>Cicero</w:t>
      </w:r>
      <w:proofErr w:type="spellEnd"/>
      <w:r w:rsidRPr="00003362">
        <w:rPr>
          <w:rFonts w:ascii="ITC Avant Garde" w:hAnsi="ITC Avant Garde"/>
          <w:sz w:val="22"/>
          <w:szCs w:val="22"/>
          <w:lang w:val="es-ES"/>
        </w:rPr>
        <w:t xml:space="preserve"> Arenas, Directora General.</w:t>
      </w:r>
    </w:p>
    <w:p w14:paraId="5241FF1E" w14:textId="77777777" w:rsidR="00003362" w:rsidRPr="00003362" w:rsidRDefault="00F30704" w:rsidP="00003362">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03362">
        <w:rPr>
          <w:rFonts w:ascii="ITC Avant Garde" w:hAnsi="ITC Avant Garde"/>
          <w:sz w:val="22"/>
          <w:szCs w:val="22"/>
          <w:lang w:val="es-ES"/>
        </w:rPr>
        <w:lastRenderedPageBreak/>
        <w:t xml:space="preserve">Emiliano Díaz </w:t>
      </w:r>
      <w:proofErr w:type="spellStart"/>
      <w:r w:rsidRPr="00003362">
        <w:rPr>
          <w:rFonts w:ascii="ITC Avant Garde" w:hAnsi="ITC Avant Garde"/>
          <w:sz w:val="22"/>
          <w:szCs w:val="22"/>
          <w:lang w:val="es-ES"/>
        </w:rPr>
        <w:t>Goti</w:t>
      </w:r>
      <w:proofErr w:type="spellEnd"/>
      <w:r w:rsidRPr="00003362">
        <w:rPr>
          <w:rFonts w:ascii="ITC Avant Garde" w:hAnsi="ITC Avant Garde"/>
          <w:sz w:val="22"/>
          <w:szCs w:val="22"/>
          <w:lang w:val="es-ES"/>
        </w:rPr>
        <w:t>, Director General.</w:t>
      </w:r>
    </w:p>
    <w:p w14:paraId="13B4322C" w14:textId="2AA9D0FF" w:rsidR="00003362" w:rsidRPr="00003362" w:rsidRDefault="00F30704" w:rsidP="00003362">
      <w:pPr>
        <w:spacing w:before="240" w:after="240"/>
        <w:jc w:val="both"/>
        <w:rPr>
          <w:rFonts w:ascii="ITC Avant Garde" w:hAnsi="ITC Avant Garde"/>
          <w:sz w:val="22"/>
          <w:szCs w:val="22"/>
        </w:rPr>
      </w:pPr>
      <w:r w:rsidRPr="00003362">
        <w:rPr>
          <w:rFonts w:ascii="ITC Avant Garde" w:hAnsi="ITC Avant Garde"/>
          <w:sz w:val="22"/>
          <w:szCs w:val="22"/>
        </w:rPr>
        <w:t>Una vez hecho del conocimiento de los Comisionados presentes lo anterior, el Comisionado Gabriel Oswaldo Contreras Saldívar presidió la Sesión, que se realizó de</w:t>
      </w:r>
      <w:r w:rsidR="00003362">
        <w:rPr>
          <w:rFonts w:ascii="ITC Avant Garde" w:hAnsi="ITC Avant Garde"/>
          <w:sz w:val="22"/>
          <w:szCs w:val="22"/>
        </w:rPr>
        <w:t xml:space="preserve"> conformidad con el siguiente:</w:t>
      </w:r>
    </w:p>
    <w:p w14:paraId="1DC7A01E" w14:textId="77777777" w:rsidR="00003362" w:rsidRPr="00003362" w:rsidRDefault="00F30704" w:rsidP="00003362">
      <w:pPr>
        <w:pStyle w:val="Ttulo2"/>
        <w:tabs>
          <w:tab w:val="left" w:pos="7797"/>
        </w:tabs>
        <w:ind w:left="1701" w:right="2268"/>
        <w:jc w:val="center"/>
        <w:rPr>
          <w:rFonts w:ascii="ITC Avant Garde" w:hAnsi="ITC Avant Garde"/>
          <w:bCs w:val="0"/>
          <w:i w:val="0"/>
          <w:sz w:val="22"/>
          <w:szCs w:val="22"/>
          <w:lang w:val="es-ES"/>
        </w:rPr>
      </w:pPr>
      <w:r w:rsidRPr="00003362">
        <w:rPr>
          <w:rFonts w:ascii="ITC Avant Garde" w:hAnsi="ITC Avant Garde"/>
          <w:bCs w:val="0"/>
          <w:i w:val="0"/>
          <w:sz w:val="22"/>
          <w:szCs w:val="22"/>
          <w:lang w:val="es-ES"/>
        </w:rPr>
        <w:t>ORDEN DEL DÍA</w:t>
      </w:r>
    </w:p>
    <w:p w14:paraId="25464024" w14:textId="77777777" w:rsidR="00003362" w:rsidRDefault="00F30704" w:rsidP="00003362">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A926F2">
        <w:rPr>
          <w:rFonts w:ascii="ITC Avant Garde" w:eastAsiaTheme="minorHAnsi" w:hAnsi="ITC Avant Garde" w:cstheme="minorBidi"/>
          <w:b/>
          <w:bCs/>
          <w:color w:val="000000" w:themeColor="text1"/>
          <w:sz w:val="22"/>
          <w:szCs w:val="22"/>
          <w:lang w:eastAsia="en-US"/>
        </w:rPr>
        <w:t xml:space="preserve">I.- VERIFICACIÓN DEL QUÓRUM. </w:t>
      </w:r>
    </w:p>
    <w:p w14:paraId="03E637A8" w14:textId="77777777" w:rsidR="00003362" w:rsidRDefault="00F30704" w:rsidP="00003362">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A926F2">
        <w:rPr>
          <w:rFonts w:ascii="ITC Avant Garde" w:eastAsiaTheme="minorHAnsi" w:hAnsi="ITC Avant Garde" w:cstheme="minorBidi"/>
          <w:b/>
          <w:bCs/>
          <w:color w:val="000000" w:themeColor="text1"/>
          <w:sz w:val="22"/>
          <w:szCs w:val="22"/>
          <w:lang w:eastAsia="en-US"/>
        </w:rPr>
        <w:t>II.- APROBACIÓN DEL ORDEN DEL DÍA.</w:t>
      </w:r>
    </w:p>
    <w:p w14:paraId="24E0EE86" w14:textId="77777777" w:rsidR="00003362" w:rsidRDefault="00F30704" w:rsidP="00003362">
      <w:pPr>
        <w:spacing w:before="240" w:after="240"/>
        <w:ind w:right="44"/>
        <w:jc w:val="both"/>
        <w:rPr>
          <w:rFonts w:ascii="ITC Avant Garde" w:eastAsiaTheme="minorHAnsi" w:hAnsi="ITC Avant Garde" w:cstheme="minorBidi"/>
          <w:b/>
          <w:bCs/>
          <w:color w:val="000000" w:themeColor="text1"/>
          <w:sz w:val="22"/>
          <w:szCs w:val="22"/>
          <w:lang w:eastAsia="en-US"/>
        </w:rPr>
      </w:pPr>
      <w:r w:rsidRPr="00A926F2">
        <w:rPr>
          <w:rFonts w:ascii="ITC Avant Garde" w:eastAsiaTheme="minorHAnsi" w:hAnsi="ITC Avant Garde" w:cstheme="minorBidi"/>
          <w:b/>
          <w:bCs/>
          <w:color w:val="000000" w:themeColor="text1"/>
          <w:sz w:val="22"/>
          <w:szCs w:val="22"/>
          <w:lang w:eastAsia="en-US"/>
        </w:rPr>
        <w:t>III.- ASUNTOS QUE SE SOMETEN A CONSIDERACIÓN DEL PLENO.</w:t>
      </w:r>
    </w:p>
    <w:p w14:paraId="0F835311" w14:textId="31F1D0B8"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hAnsi="ITC Avant Garde"/>
          <w:b/>
          <w:sz w:val="22"/>
          <w:szCs w:val="22"/>
          <w:lang w:val="es-ES" w:eastAsia="en-US"/>
        </w:rPr>
        <w:t>III.1.-</w:t>
      </w:r>
      <w:r w:rsidRPr="00A926F2">
        <w:rPr>
          <w:rFonts w:ascii="ITC Avant Garde" w:eastAsia="Calibri" w:hAnsi="ITC Avant Garde"/>
          <w:sz w:val="22"/>
          <w:szCs w:val="22"/>
          <w:lang w:eastAsia="en-US"/>
        </w:rPr>
        <w:t xml:space="preserve"> Acuerdo mediante el cual el Pleno del Instituto Federal de Telecomunicaciones aprueba el Acta de la IX Sesión Ordinaria, celebrada el 7 de marzo de 2018.</w:t>
      </w:r>
    </w:p>
    <w:p w14:paraId="6C9CF7F0"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(Secretaría Técnica del Pleno)</w:t>
      </w:r>
    </w:p>
    <w:p w14:paraId="2D1837E6" w14:textId="642B4FB0"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III.2.- </w:t>
      </w:r>
      <w:r w:rsidRPr="00A926F2">
        <w:rPr>
          <w:rFonts w:ascii="ITC Avant Garde" w:eastAsia="Calibri" w:hAnsi="ITC Avant Garde"/>
          <w:sz w:val="22"/>
          <w:szCs w:val="22"/>
          <w:lang w:eastAsia="en-US"/>
        </w:rPr>
        <w:t>Acuerdo mediante el cual el Pleno del Instituto Federal de Telecomunicaciones emite los Lineamientos para el otorgamiento de la constancia de autorización, para el uso y aprovechamiento de bandas de frecuencias del espectro radioeléctrico para uso secundario.</w:t>
      </w:r>
    </w:p>
    <w:p w14:paraId="324E01E8"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Asuntos Jurídicos)</w:t>
      </w:r>
    </w:p>
    <w:p w14:paraId="66378693" w14:textId="5CE0ACB2"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III.3.-</w:t>
      </w:r>
      <w:r w:rsidRPr="00A926F2">
        <w:rPr>
          <w:rFonts w:ascii="ITC Avant Garde" w:eastAsia="Calibri" w:hAnsi="ITC Avant Garde"/>
          <w:sz w:val="22"/>
          <w:szCs w:val="22"/>
          <w:lang w:eastAsia="en-US"/>
        </w:rPr>
        <w:t xml:space="preserve"> Resolución mediante la cual el Pleno del Instituto Federal de Telecomunicaciones modifica la “Resolución mediante la cual el Pleno del Instituto Federal de Telecomunicaciones determina las condiciones de interconexión no convenidas entre </w:t>
      </w:r>
      <w:proofErr w:type="spellStart"/>
      <w:r w:rsidRPr="00A926F2">
        <w:rPr>
          <w:rFonts w:ascii="ITC Avant Garde" w:eastAsia="Calibri" w:hAnsi="ITC Avant Garde"/>
          <w:sz w:val="22"/>
          <w:szCs w:val="22"/>
          <w:lang w:eastAsia="en-US"/>
        </w:rPr>
        <w:t>Radiomóvil</w:t>
      </w:r>
      <w:proofErr w:type="spellEnd"/>
      <w:r w:rsidRPr="00A926F2">
        <w:rPr>
          <w:rFonts w:ascii="ITC Avant Garde" w:eastAsia="Calibri" w:hAnsi="ITC Avant Garde"/>
          <w:sz w:val="22"/>
          <w:szCs w:val="22"/>
          <w:lang w:eastAsia="en-US"/>
        </w:rPr>
        <w:t xml:space="preserve"> </w:t>
      </w:r>
      <w:proofErr w:type="spellStart"/>
      <w:r w:rsidRPr="00A926F2">
        <w:rPr>
          <w:rFonts w:ascii="ITC Avant Garde" w:eastAsia="Calibri" w:hAnsi="ITC Avant Garde"/>
          <w:sz w:val="22"/>
          <w:szCs w:val="22"/>
          <w:lang w:eastAsia="en-US"/>
        </w:rPr>
        <w:t>Dipsa</w:t>
      </w:r>
      <w:proofErr w:type="spellEnd"/>
      <w:r w:rsidRPr="00A926F2">
        <w:rPr>
          <w:rFonts w:ascii="ITC Avant Garde" w:eastAsia="Calibri" w:hAnsi="ITC Avant Garde"/>
          <w:sz w:val="22"/>
          <w:szCs w:val="22"/>
          <w:lang w:eastAsia="en-US"/>
        </w:rPr>
        <w:t xml:space="preserve">, S.A. de C.V. y las empresas Axtel, S.A.B. de C.V. y </w:t>
      </w:r>
      <w:proofErr w:type="spellStart"/>
      <w:r w:rsidRPr="00A926F2">
        <w:rPr>
          <w:rFonts w:ascii="ITC Avant Garde" w:eastAsia="Calibri" w:hAnsi="ITC Avant Garde"/>
          <w:sz w:val="22"/>
          <w:szCs w:val="22"/>
          <w:lang w:eastAsia="en-US"/>
        </w:rPr>
        <w:t>Avantel</w:t>
      </w:r>
      <w:proofErr w:type="spellEnd"/>
      <w:r w:rsidRPr="00A926F2">
        <w:rPr>
          <w:rFonts w:ascii="ITC Avant Garde" w:eastAsia="Calibri" w:hAnsi="ITC Avant Garde"/>
          <w:sz w:val="22"/>
          <w:szCs w:val="22"/>
          <w:lang w:eastAsia="en-US"/>
        </w:rPr>
        <w:t>, S. de R.L. de C.V. aplicables del 1 de enero de 2015 al 31 de diciembre de 2016” emitida mediante Acuerdo P/IFT/120815/365, en cumplimiento a la Ejecutoria de fecha 1 de marzo de 2018 emitida por el Segundo Tribunal Colegiado en Materia Administrativa Especializado en Competencia Económica, Radiodifusión y Telecomunicaciones con residencia en la Ciudad de México y Jurisdicción en toda la República correspondiente al Amparo en Revisión 100/2016.</w:t>
      </w:r>
    </w:p>
    <w:p w14:paraId="5DF97208"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144960A2" w14:textId="75ABE191" w:rsidR="00A926F2" w:rsidRPr="00A926F2" w:rsidRDefault="00A926F2" w:rsidP="00003362">
      <w:pPr>
        <w:spacing w:before="240" w:after="240"/>
        <w:jc w:val="both"/>
        <w:rPr>
          <w:rFonts w:ascii="ITC Avant Garde" w:hAnsi="ITC Avant Garde" w:cstheme="minorBidi"/>
          <w:bCs/>
          <w:sz w:val="22"/>
          <w:szCs w:val="22"/>
        </w:rPr>
      </w:pPr>
      <w:r w:rsidRPr="00A926F2">
        <w:rPr>
          <w:rFonts w:ascii="ITC Avant Garde" w:eastAsia="Calibri" w:hAnsi="ITC Avant Garde"/>
          <w:b/>
          <w:sz w:val="22"/>
          <w:szCs w:val="22"/>
          <w:lang w:eastAsia="en-US"/>
        </w:rPr>
        <w:t>III.4.-</w:t>
      </w:r>
      <w:r w:rsidRPr="00A926F2">
        <w:rPr>
          <w:rFonts w:ascii="ITC Avant Garde" w:eastAsia="Calibri" w:hAnsi="ITC Avant Garde"/>
          <w:sz w:val="22"/>
          <w:szCs w:val="22"/>
          <w:lang w:eastAsia="en-US"/>
        </w:rPr>
        <w:t xml:space="preserve"> </w:t>
      </w:r>
      <w:r w:rsidRPr="00A926F2">
        <w:rPr>
          <w:rFonts w:ascii="ITC Avant Garde" w:hAnsi="ITC Avant Garde" w:cstheme="minorBidi"/>
          <w:bCs/>
          <w:sz w:val="22"/>
          <w:szCs w:val="22"/>
          <w:lang w:val="es-ES"/>
        </w:rPr>
        <w:t xml:space="preserve">Resolución mediante la cual el Pleno del Instituto Federal de Telecomunicaciones </w:t>
      </w:r>
      <w:r w:rsidRPr="00A926F2">
        <w:rPr>
          <w:rFonts w:ascii="ITC Avant Garde" w:eastAsiaTheme="minorHAnsi" w:hAnsi="ITC Avant Garde" w:cstheme="minorBidi"/>
          <w:sz w:val="22"/>
          <w:szCs w:val="22"/>
          <w:lang w:eastAsia="en-US"/>
        </w:rPr>
        <w:t>modifica la “</w:t>
      </w:r>
      <w:r w:rsidRPr="00A926F2">
        <w:rPr>
          <w:rFonts w:ascii="ITC Avant Garde" w:hAnsi="ITC Avant Garde" w:cstheme="minorBidi"/>
          <w:bCs/>
          <w:sz w:val="22"/>
          <w:szCs w:val="22"/>
          <w:lang w:val="es-ES"/>
        </w:rPr>
        <w:t xml:space="preserve">Resolución mediante la cual el Pleno del Instituto Federal de Telecomunicaciones determina las condiciones de interconexión no convenidas entre las empresas Teléfonos de México, S.A.B. </w:t>
      </w:r>
      <w:r w:rsidRPr="00003362">
        <w:rPr>
          <w:rFonts w:ascii="ITC Avant Garde" w:eastAsia="Calibri" w:hAnsi="ITC Avant Garde"/>
          <w:sz w:val="22"/>
          <w:szCs w:val="22"/>
          <w:lang w:eastAsia="en-US"/>
        </w:rPr>
        <w:t>de</w:t>
      </w:r>
      <w:r w:rsidRPr="00A926F2">
        <w:rPr>
          <w:rFonts w:ascii="ITC Avant Garde" w:hAnsi="ITC Avant Garde" w:cstheme="minorBidi"/>
          <w:bCs/>
          <w:sz w:val="22"/>
          <w:szCs w:val="22"/>
          <w:lang w:val="es-ES"/>
        </w:rPr>
        <w:t xml:space="preserve"> C.V. y Teléfonos del Noroeste, S.A. de C.V. y la empresa TV Rey de Occidente, S.A. de C.V. aplicables del 1 de enero al 31 de diciembre de 2015</w:t>
      </w:r>
      <w:r w:rsidRPr="00A926F2">
        <w:rPr>
          <w:rFonts w:ascii="ITC Avant Garde" w:hAnsi="ITC Avant Garde" w:cstheme="minorBidi"/>
          <w:bCs/>
          <w:iCs/>
          <w:sz w:val="22"/>
          <w:szCs w:val="22"/>
        </w:rPr>
        <w:t>” emitida mediante Acuerdo P/IFT/120815/355, en cumplimiento a la Ejecutoria de fecha 1 de marzo de 2018 emitida por el Segundo Tribunal Colegiado en Materia Administrativa Especializado en Competencia Económica, Radiodifusión y Telecomunicaciones con residencia en la Ciudad de México y Jurisdicción en toda la República correspondiente al Amparo en Revisión 32/2016.</w:t>
      </w:r>
    </w:p>
    <w:p w14:paraId="08A265F0"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51292588" w14:textId="45988E93"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lastRenderedPageBreak/>
        <w:t xml:space="preserve">III.5.- </w:t>
      </w:r>
      <w:r w:rsidRPr="00A926F2">
        <w:rPr>
          <w:rFonts w:ascii="ITC Avant Garde" w:eastAsia="Calibri" w:hAnsi="ITC Avant Garde"/>
          <w:sz w:val="22"/>
          <w:szCs w:val="22"/>
          <w:lang w:eastAsia="en-US"/>
        </w:rPr>
        <w:t>Resolución mediante la cual el Pleno del Instituto Federal de Telecomunicaciones en cumplimiento a la Ejecutoria del Amparo en Revisión R.A. 123/2017 deja sin efectos el Resolutivo Segundo de la Resolución aprobada mediante Acuerdo P/IFT/191016/567.</w:t>
      </w:r>
    </w:p>
    <w:p w14:paraId="3B2565D0"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22A3FBD2" w14:textId="592D5511"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III.6.-</w:t>
      </w:r>
      <w:r w:rsidRPr="00A926F2">
        <w:rPr>
          <w:rFonts w:ascii="ITC Avant Garde" w:eastAsia="Calibri" w:hAnsi="ITC Avant Garde"/>
          <w:sz w:val="22"/>
          <w:szCs w:val="22"/>
          <w:lang w:eastAsia="en-US"/>
        </w:rPr>
        <w:t xml:space="preserve"> Acuerdo mediante el cual el Pleno del Instituto Federal de Telecomunicaciones determina someter a Consulta Pública las propuestas de Convenios Marco de Interconexión presentados por el Agente Económico Preponderante en el sector de las telecomunicaciones.</w:t>
      </w:r>
    </w:p>
    <w:p w14:paraId="668F4413"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16634012" w14:textId="24BFA0F9" w:rsidR="00A926F2" w:rsidRPr="00A926F2" w:rsidRDefault="00A926F2" w:rsidP="00003362">
      <w:pPr>
        <w:autoSpaceDE w:val="0"/>
        <w:autoSpaceDN w:val="0"/>
        <w:adjustRightInd w:val="0"/>
        <w:spacing w:before="240" w:after="240"/>
        <w:jc w:val="both"/>
        <w:rPr>
          <w:rFonts w:ascii="ITC Avant Garde" w:hAnsi="ITC Avant Garde"/>
          <w:bCs/>
          <w:iCs/>
          <w:sz w:val="22"/>
          <w:szCs w:val="22"/>
        </w:rPr>
      </w:pPr>
      <w:r w:rsidRPr="00A926F2">
        <w:rPr>
          <w:rFonts w:ascii="ITC Avant Garde" w:eastAsia="Calibri" w:hAnsi="ITC Avant Garde"/>
          <w:b/>
          <w:sz w:val="22"/>
          <w:szCs w:val="22"/>
          <w:lang w:eastAsia="en-US"/>
        </w:rPr>
        <w:t>III.7.-</w:t>
      </w:r>
      <w:r w:rsidRPr="00A926F2">
        <w:rPr>
          <w:rFonts w:ascii="ITC Avant Garde" w:eastAsia="Calibri" w:hAnsi="ITC Avant Garde"/>
          <w:sz w:val="22"/>
          <w:szCs w:val="22"/>
          <w:lang w:eastAsia="en-US"/>
        </w:rPr>
        <w:t xml:space="preserve"> </w:t>
      </w:r>
      <w:r w:rsidRPr="00A926F2">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A926F2">
        <w:rPr>
          <w:rFonts w:ascii="ITC Avant Garde" w:eastAsia="Calibri" w:hAnsi="ITC Avant Garde" w:cs="Helvetica"/>
          <w:sz w:val="22"/>
          <w:szCs w:val="22"/>
          <w:lang w:eastAsia="es-MX"/>
        </w:rPr>
        <w:t xml:space="preserve">entre </w:t>
      </w:r>
      <w:proofErr w:type="spellStart"/>
      <w:r w:rsidRPr="00A926F2">
        <w:rPr>
          <w:rFonts w:ascii="ITC Avant Garde" w:eastAsia="Calibri" w:hAnsi="ITC Avant Garde" w:cs="Helvetica"/>
          <w:sz w:val="22"/>
          <w:szCs w:val="22"/>
          <w:lang w:eastAsia="es-MX"/>
        </w:rPr>
        <w:t>Openip</w:t>
      </w:r>
      <w:proofErr w:type="spellEnd"/>
      <w:r w:rsidRPr="00A926F2">
        <w:rPr>
          <w:rFonts w:ascii="ITC Avant Garde" w:eastAsia="Calibri" w:hAnsi="ITC Avant Garde" w:cs="Helvetica"/>
          <w:sz w:val="22"/>
          <w:szCs w:val="22"/>
          <w:lang w:eastAsia="es-MX"/>
        </w:rPr>
        <w:t xml:space="preserve"> Comunicaciones, S.A. de C.V.</w:t>
      </w:r>
      <w:r w:rsidRPr="00A926F2">
        <w:rPr>
          <w:rFonts w:ascii="ITC Avant Garde" w:eastAsia="Calibri" w:hAnsi="ITC Avant Garde" w:cs="Arial"/>
          <w:iCs/>
          <w:sz w:val="22"/>
          <w:szCs w:val="22"/>
          <w:lang w:eastAsia="en-US"/>
        </w:rPr>
        <w:t xml:space="preserve"> y </w:t>
      </w:r>
      <w:proofErr w:type="spellStart"/>
      <w:r w:rsidRPr="00A926F2">
        <w:rPr>
          <w:rFonts w:ascii="ITC Avant Garde" w:eastAsia="Calibri" w:hAnsi="ITC Avant Garde" w:cs="Helvetica"/>
          <w:sz w:val="22"/>
          <w:szCs w:val="22"/>
          <w:lang w:eastAsia="es-MX"/>
        </w:rPr>
        <w:t>Radiomóvil</w:t>
      </w:r>
      <w:proofErr w:type="spellEnd"/>
      <w:r w:rsidRPr="00A926F2">
        <w:rPr>
          <w:rFonts w:ascii="ITC Avant Garde" w:eastAsia="Calibri" w:hAnsi="ITC Avant Garde" w:cs="Helvetica"/>
          <w:sz w:val="22"/>
          <w:szCs w:val="22"/>
          <w:lang w:eastAsia="es-MX"/>
        </w:rPr>
        <w:t xml:space="preserve"> </w:t>
      </w:r>
      <w:proofErr w:type="spellStart"/>
      <w:r w:rsidRPr="00A926F2">
        <w:rPr>
          <w:rFonts w:ascii="ITC Avant Garde" w:eastAsia="Calibri" w:hAnsi="ITC Avant Garde" w:cs="Helvetica"/>
          <w:sz w:val="22"/>
          <w:szCs w:val="22"/>
          <w:lang w:eastAsia="es-MX"/>
        </w:rPr>
        <w:t>Dipsa</w:t>
      </w:r>
      <w:proofErr w:type="spellEnd"/>
      <w:r w:rsidRPr="00A926F2">
        <w:rPr>
          <w:rFonts w:ascii="ITC Avant Garde" w:eastAsia="Calibri" w:hAnsi="ITC Avant Garde" w:cs="Helvetica"/>
          <w:sz w:val="22"/>
          <w:szCs w:val="22"/>
          <w:lang w:eastAsia="es-MX"/>
        </w:rPr>
        <w:t xml:space="preserve">, S.A. de C.V., </w:t>
      </w:r>
      <w:r w:rsidRPr="00A926F2">
        <w:rPr>
          <w:rFonts w:ascii="ITC Avant Garde" w:hAnsi="ITC Avant Garde"/>
          <w:bCs/>
          <w:iCs/>
          <w:sz w:val="22"/>
          <w:szCs w:val="22"/>
        </w:rPr>
        <w:t>aplicables del 11 de abril al 31 de diciembre de 018.</w:t>
      </w:r>
    </w:p>
    <w:p w14:paraId="500FA99F"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59DE9D9C" w14:textId="21338204" w:rsidR="00A926F2" w:rsidRPr="00A926F2" w:rsidRDefault="00A926F2" w:rsidP="00003362">
      <w:pPr>
        <w:autoSpaceDE w:val="0"/>
        <w:autoSpaceDN w:val="0"/>
        <w:adjustRightInd w:val="0"/>
        <w:spacing w:before="240" w:after="240"/>
        <w:jc w:val="both"/>
        <w:rPr>
          <w:rFonts w:ascii="ITC Avant Garde" w:hAnsi="ITC Avant Garde"/>
          <w:bCs/>
          <w:iCs/>
          <w:sz w:val="22"/>
          <w:szCs w:val="22"/>
        </w:rPr>
      </w:pPr>
      <w:r w:rsidRPr="00A926F2">
        <w:rPr>
          <w:rFonts w:ascii="ITC Avant Garde" w:eastAsia="Calibri" w:hAnsi="ITC Avant Garde"/>
          <w:b/>
          <w:sz w:val="22"/>
          <w:szCs w:val="22"/>
          <w:lang w:eastAsia="en-US"/>
        </w:rPr>
        <w:t xml:space="preserve">III.8.- </w:t>
      </w:r>
      <w:r w:rsidRPr="00A926F2">
        <w:rPr>
          <w:rFonts w:ascii="ITC Avant Garde" w:hAnsi="ITC Avant Garde"/>
          <w:bCs/>
          <w:sz w:val="22"/>
          <w:szCs w:val="22"/>
          <w:lang w:val="es-ES"/>
        </w:rPr>
        <w:t xml:space="preserve">Resolución mediante la cual el Pleno del Instituto Federal de Telecomunicaciones determina las condiciones de interconexión no convenidas </w:t>
      </w:r>
      <w:r w:rsidRPr="00A926F2">
        <w:rPr>
          <w:rFonts w:ascii="ITC Avant Garde" w:eastAsia="Calibri" w:hAnsi="ITC Avant Garde" w:cs="Helvetica"/>
          <w:sz w:val="22"/>
          <w:szCs w:val="22"/>
          <w:lang w:eastAsia="es-MX"/>
        </w:rPr>
        <w:t xml:space="preserve">entre </w:t>
      </w:r>
      <w:proofErr w:type="spellStart"/>
      <w:r w:rsidRPr="00A926F2">
        <w:rPr>
          <w:rFonts w:ascii="ITC Avant Garde" w:eastAsia="Calibri" w:hAnsi="ITC Avant Garde" w:cs="Helvetica"/>
          <w:sz w:val="22"/>
          <w:szCs w:val="22"/>
          <w:lang w:eastAsia="es-MX"/>
        </w:rPr>
        <w:t>Altata</w:t>
      </w:r>
      <w:proofErr w:type="spellEnd"/>
      <w:r w:rsidRPr="00A926F2">
        <w:rPr>
          <w:rFonts w:ascii="ITC Avant Garde" w:eastAsia="Calibri" w:hAnsi="ITC Avant Garde" w:cs="Helvetica"/>
          <w:sz w:val="22"/>
          <w:szCs w:val="22"/>
          <w:lang w:eastAsia="es-MX"/>
        </w:rPr>
        <w:t xml:space="preserve"> Telecomunicaciones de México, S.A.P.I. de C.V. y Mega Cable, S.A. de C.V.</w:t>
      </w:r>
      <w:r w:rsidRPr="00A926F2">
        <w:rPr>
          <w:rFonts w:ascii="ITC Avant Garde" w:hAnsi="ITC Avant Garde"/>
          <w:bCs/>
          <w:iCs/>
          <w:sz w:val="22"/>
          <w:szCs w:val="22"/>
        </w:rPr>
        <w:t>, aplicables del 11 de abril al 31 de diciembre de 2018.</w:t>
      </w:r>
    </w:p>
    <w:p w14:paraId="6B8EB71E"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5B09CF3D" w14:textId="688E873E" w:rsidR="00A926F2" w:rsidRPr="00A926F2" w:rsidRDefault="00A926F2" w:rsidP="00003362">
      <w:pPr>
        <w:spacing w:before="240" w:after="240"/>
        <w:jc w:val="both"/>
        <w:rPr>
          <w:rFonts w:ascii="ITC Avant Garde" w:hAnsi="ITC Avant Garde" w:cstheme="minorBidi"/>
          <w:bCs/>
          <w:iCs/>
          <w:sz w:val="22"/>
          <w:szCs w:val="22"/>
        </w:rPr>
      </w:pPr>
      <w:r w:rsidRPr="00A926F2">
        <w:rPr>
          <w:rFonts w:ascii="ITC Avant Garde" w:eastAsia="Calibri" w:hAnsi="ITC Avant Garde"/>
          <w:b/>
          <w:sz w:val="22"/>
          <w:szCs w:val="22"/>
          <w:lang w:eastAsia="en-US"/>
        </w:rPr>
        <w:t>III.9.-</w:t>
      </w:r>
      <w:r w:rsidR="00003362">
        <w:rPr>
          <w:rFonts w:ascii="ITC Avant Garde" w:eastAsia="Calibri" w:hAnsi="ITC Avant Garde"/>
          <w:b/>
          <w:sz w:val="22"/>
          <w:szCs w:val="22"/>
          <w:lang w:eastAsia="en-US"/>
        </w:rPr>
        <w:t xml:space="preserve"> </w:t>
      </w:r>
      <w:r w:rsidRPr="00A926F2">
        <w:rPr>
          <w:rFonts w:ascii="ITC Avant Garde" w:hAnsi="ITC Avant Garde" w:cstheme="minorBidi"/>
          <w:bCs/>
          <w:sz w:val="22"/>
          <w:szCs w:val="22"/>
          <w:lang w:val="es-ES"/>
        </w:rPr>
        <w:t xml:space="preserve">Resolución mediante la cual el Pleno del Instituto Federal de Telecomunicaciones determina las condiciones de interconexión no convenidas </w:t>
      </w:r>
      <w:r w:rsidRPr="00A926F2">
        <w:rPr>
          <w:rFonts w:ascii="ITC Avant Garde" w:eastAsiaTheme="minorHAnsi" w:hAnsi="ITC Avant Garde" w:cs="Helvetica"/>
          <w:sz w:val="22"/>
          <w:szCs w:val="22"/>
          <w:lang w:eastAsia="es-MX"/>
        </w:rPr>
        <w:t xml:space="preserve">entre </w:t>
      </w:r>
      <w:proofErr w:type="spellStart"/>
      <w:r w:rsidRPr="00A926F2">
        <w:rPr>
          <w:rFonts w:ascii="ITC Avant Garde" w:eastAsiaTheme="minorHAnsi" w:hAnsi="ITC Avant Garde" w:cs="Helvetica"/>
          <w:sz w:val="22"/>
          <w:szCs w:val="22"/>
          <w:lang w:eastAsia="es-MX"/>
        </w:rPr>
        <w:t>Altata</w:t>
      </w:r>
      <w:proofErr w:type="spellEnd"/>
      <w:r w:rsidRPr="00A926F2">
        <w:rPr>
          <w:rFonts w:ascii="ITC Avant Garde" w:eastAsiaTheme="minorHAnsi" w:hAnsi="ITC Avant Garde" w:cs="Helvetica"/>
          <w:sz w:val="22"/>
          <w:szCs w:val="22"/>
          <w:lang w:eastAsia="es-MX"/>
        </w:rPr>
        <w:t xml:space="preserve"> Telecomunicaciones de México, S.A.P.I. de C.V., y las empresas AT&amp;T Comunicaciones Digitales, S. de R.L. de C.V., AT&amp;T Comercialización Móvil, S. de R.L. de C.V., Grupo AT&amp;T </w:t>
      </w:r>
      <w:proofErr w:type="spellStart"/>
      <w:r w:rsidRPr="00A926F2">
        <w:rPr>
          <w:rFonts w:ascii="ITC Avant Garde" w:eastAsiaTheme="minorHAnsi" w:hAnsi="ITC Avant Garde" w:cs="Helvetica"/>
          <w:sz w:val="22"/>
          <w:szCs w:val="22"/>
          <w:lang w:eastAsia="es-MX"/>
        </w:rPr>
        <w:t>Celullar</w:t>
      </w:r>
      <w:proofErr w:type="spellEnd"/>
      <w:r w:rsidRPr="00A926F2">
        <w:rPr>
          <w:rFonts w:ascii="ITC Avant Garde" w:eastAsiaTheme="minorHAnsi" w:hAnsi="ITC Avant Garde" w:cs="Helvetica"/>
          <w:sz w:val="22"/>
          <w:szCs w:val="22"/>
          <w:lang w:eastAsia="es-MX"/>
        </w:rPr>
        <w:t>, S. de R.L. de C.V., AT&amp;T Norte, S. de R.L. de C.V. y AT&amp;T Desarrollo en Comunicaciones de México, S. de R.L. de C.V.</w:t>
      </w:r>
      <w:r w:rsidRPr="00A926F2">
        <w:rPr>
          <w:rFonts w:ascii="ITC Avant Garde" w:hAnsi="ITC Avant Garde" w:cstheme="minorBidi"/>
          <w:bCs/>
          <w:iCs/>
          <w:sz w:val="22"/>
          <w:szCs w:val="22"/>
        </w:rPr>
        <w:t>, aplicables del 11 de abril al 31 de diciembre de 2018.</w:t>
      </w:r>
    </w:p>
    <w:p w14:paraId="5DF0BCEC"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486C2E87" w14:textId="5D13DC21" w:rsidR="00A926F2" w:rsidRPr="00A926F2" w:rsidRDefault="00A926F2" w:rsidP="00003362">
      <w:pPr>
        <w:autoSpaceDE w:val="0"/>
        <w:autoSpaceDN w:val="0"/>
        <w:adjustRightInd w:val="0"/>
        <w:spacing w:before="240" w:after="240"/>
        <w:jc w:val="both"/>
        <w:rPr>
          <w:rFonts w:ascii="ITC Avant Garde" w:hAnsi="ITC Avant Garde" w:cstheme="minorBidi"/>
          <w:bCs/>
          <w:iCs/>
          <w:sz w:val="22"/>
          <w:szCs w:val="22"/>
        </w:rPr>
      </w:pPr>
      <w:r w:rsidRPr="00A926F2">
        <w:rPr>
          <w:rFonts w:ascii="ITC Avant Garde" w:eastAsia="Calibri" w:hAnsi="ITC Avant Garde"/>
          <w:b/>
          <w:sz w:val="22"/>
          <w:szCs w:val="22"/>
          <w:lang w:eastAsia="en-US"/>
        </w:rPr>
        <w:t xml:space="preserve">III.10.- </w:t>
      </w:r>
      <w:r w:rsidRPr="00A926F2">
        <w:rPr>
          <w:rFonts w:ascii="ITC Avant Garde" w:hAnsi="ITC Avant Garde" w:cstheme="minorBidi"/>
          <w:bCs/>
          <w:sz w:val="22"/>
          <w:szCs w:val="22"/>
          <w:lang w:val="es-ES"/>
        </w:rPr>
        <w:t xml:space="preserve">Resolución mediante la cual el Pleno del Instituto Federal de Telecomunicaciones determina las condiciones de interconexión no convenidas </w:t>
      </w:r>
      <w:r w:rsidRPr="00A926F2">
        <w:rPr>
          <w:rFonts w:ascii="ITC Avant Garde" w:eastAsiaTheme="minorHAnsi" w:hAnsi="ITC Avant Garde" w:cs="Helvetica"/>
          <w:sz w:val="22"/>
          <w:szCs w:val="22"/>
          <w:lang w:eastAsia="es-MX"/>
        </w:rPr>
        <w:t xml:space="preserve">entre </w:t>
      </w:r>
      <w:proofErr w:type="spellStart"/>
      <w:r w:rsidRPr="00A926F2">
        <w:rPr>
          <w:rFonts w:ascii="ITC Avant Garde" w:eastAsiaTheme="minorHAnsi" w:hAnsi="ITC Avant Garde" w:cs="Helvetica"/>
          <w:sz w:val="22"/>
          <w:szCs w:val="22"/>
          <w:lang w:eastAsia="es-MX"/>
        </w:rPr>
        <w:t>Altata</w:t>
      </w:r>
      <w:proofErr w:type="spellEnd"/>
      <w:r w:rsidRPr="00A926F2">
        <w:rPr>
          <w:rFonts w:ascii="ITC Avant Garde" w:eastAsiaTheme="minorHAnsi" w:hAnsi="ITC Avant Garde" w:cs="Helvetica"/>
          <w:sz w:val="22"/>
          <w:szCs w:val="22"/>
          <w:lang w:eastAsia="es-MX"/>
        </w:rPr>
        <w:t xml:space="preserve"> Telecomunicaciones de México, S.A.P.I. de C.V. y </w:t>
      </w:r>
      <w:proofErr w:type="spellStart"/>
      <w:r w:rsidRPr="00A926F2">
        <w:rPr>
          <w:rFonts w:ascii="ITC Avant Garde" w:eastAsiaTheme="minorHAnsi" w:hAnsi="ITC Avant Garde" w:cs="Helvetica"/>
          <w:sz w:val="22"/>
          <w:szCs w:val="22"/>
          <w:lang w:eastAsia="es-MX"/>
        </w:rPr>
        <w:t>Marcatel</w:t>
      </w:r>
      <w:proofErr w:type="spellEnd"/>
      <w:r w:rsidRPr="00A926F2">
        <w:rPr>
          <w:rFonts w:ascii="ITC Avant Garde" w:eastAsiaTheme="minorHAnsi" w:hAnsi="ITC Avant Garde" w:cs="Helvetica"/>
          <w:sz w:val="22"/>
          <w:szCs w:val="22"/>
          <w:lang w:eastAsia="es-MX"/>
        </w:rPr>
        <w:t xml:space="preserve"> </w:t>
      </w:r>
      <w:proofErr w:type="spellStart"/>
      <w:r w:rsidRPr="00A926F2">
        <w:rPr>
          <w:rFonts w:ascii="ITC Avant Garde" w:eastAsiaTheme="minorHAnsi" w:hAnsi="ITC Avant Garde" w:cs="Helvetica"/>
          <w:sz w:val="22"/>
          <w:szCs w:val="22"/>
          <w:lang w:eastAsia="es-MX"/>
        </w:rPr>
        <w:t>Com</w:t>
      </w:r>
      <w:proofErr w:type="spellEnd"/>
      <w:r w:rsidRPr="00A926F2">
        <w:rPr>
          <w:rFonts w:ascii="ITC Avant Garde" w:eastAsiaTheme="minorHAnsi" w:hAnsi="ITC Avant Garde" w:cs="Helvetica"/>
          <w:sz w:val="22"/>
          <w:szCs w:val="22"/>
          <w:lang w:eastAsia="es-MX"/>
        </w:rPr>
        <w:t>, S.A. de C.V.</w:t>
      </w:r>
      <w:r w:rsidRPr="00A926F2">
        <w:rPr>
          <w:rFonts w:ascii="ITC Avant Garde" w:hAnsi="ITC Avant Garde" w:cstheme="minorBidi"/>
          <w:bCs/>
          <w:iCs/>
          <w:sz w:val="22"/>
          <w:szCs w:val="22"/>
        </w:rPr>
        <w:t>, aplicables del 11 de abril al 31 de diciembre de 2018.</w:t>
      </w:r>
    </w:p>
    <w:p w14:paraId="64E2EA64"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643B0878" w14:textId="49B5F774" w:rsidR="00A926F2" w:rsidRPr="00A926F2" w:rsidRDefault="00A926F2" w:rsidP="00003362">
      <w:pPr>
        <w:autoSpaceDE w:val="0"/>
        <w:autoSpaceDN w:val="0"/>
        <w:adjustRightInd w:val="0"/>
        <w:spacing w:before="240" w:after="240"/>
        <w:jc w:val="both"/>
        <w:rPr>
          <w:rFonts w:ascii="ITC Avant Garde" w:eastAsiaTheme="minorHAnsi" w:hAnsi="ITC Avant Garde" w:cs="Helvetica"/>
          <w:sz w:val="22"/>
          <w:szCs w:val="22"/>
          <w:lang w:eastAsia="es-MX"/>
        </w:rPr>
      </w:pPr>
      <w:r w:rsidRPr="00A926F2">
        <w:rPr>
          <w:rFonts w:ascii="ITC Avant Garde" w:eastAsia="Calibri" w:hAnsi="ITC Avant Garde"/>
          <w:b/>
          <w:sz w:val="22"/>
          <w:szCs w:val="22"/>
          <w:lang w:eastAsia="en-US"/>
        </w:rPr>
        <w:t xml:space="preserve">III.11.- </w:t>
      </w:r>
      <w:r w:rsidRPr="00A926F2">
        <w:rPr>
          <w:rFonts w:ascii="ITC Avant Garde" w:hAnsi="ITC Avant Garde" w:cstheme="minorBidi"/>
          <w:bCs/>
          <w:sz w:val="22"/>
          <w:szCs w:val="22"/>
          <w:lang w:val="es-ES"/>
        </w:rPr>
        <w:t xml:space="preserve">Resolución mediante la cual el Pleno del Instituto Federal de Telecomunicaciones determina las condiciones de interconexión no convenidas </w:t>
      </w:r>
      <w:r w:rsidRPr="00A926F2">
        <w:rPr>
          <w:rFonts w:ascii="ITC Avant Garde" w:eastAsiaTheme="minorHAnsi" w:hAnsi="ITC Avant Garde" w:cs="Helvetica"/>
          <w:sz w:val="22"/>
          <w:szCs w:val="22"/>
          <w:lang w:eastAsia="es-MX"/>
        </w:rPr>
        <w:t xml:space="preserve">entre </w:t>
      </w:r>
      <w:proofErr w:type="spellStart"/>
      <w:r w:rsidRPr="00A926F2">
        <w:rPr>
          <w:rFonts w:ascii="ITC Avant Garde" w:eastAsiaTheme="minorHAnsi" w:hAnsi="ITC Avant Garde" w:cs="Helvetica"/>
          <w:sz w:val="22"/>
          <w:szCs w:val="22"/>
          <w:lang w:eastAsia="es-MX"/>
        </w:rPr>
        <w:t>Altata</w:t>
      </w:r>
      <w:proofErr w:type="spellEnd"/>
      <w:r w:rsidRPr="00A926F2">
        <w:rPr>
          <w:rFonts w:ascii="ITC Avant Garde" w:eastAsiaTheme="minorHAnsi" w:hAnsi="ITC Avant Garde" w:cs="Helvetica"/>
          <w:sz w:val="22"/>
          <w:szCs w:val="22"/>
          <w:lang w:eastAsia="es-MX"/>
        </w:rPr>
        <w:t xml:space="preserve"> Telecomunicaciones de México, S.A.P.I. de C.V. y </w:t>
      </w:r>
      <w:proofErr w:type="spellStart"/>
      <w:r w:rsidRPr="00A926F2">
        <w:rPr>
          <w:rFonts w:ascii="ITC Avant Garde" w:eastAsiaTheme="minorHAnsi" w:hAnsi="ITC Avant Garde" w:cs="Helvetica"/>
          <w:sz w:val="22"/>
          <w:szCs w:val="22"/>
          <w:lang w:eastAsia="es-MX"/>
        </w:rPr>
        <w:t>Megacable</w:t>
      </w:r>
      <w:proofErr w:type="spellEnd"/>
      <w:r w:rsidRPr="00A926F2">
        <w:rPr>
          <w:rFonts w:ascii="ITC Avant Garde" w:eastAsiaTheme="minorHAnsi" w:hAnsi="ITC Avant Garde" w:cs="Helvetica"/>
          <w:sz w:val="22"/>
          <w:szCs w:val="22"/>
          <w:lang w:eastAsia="es-MX"/>
        </w:rPr>
        <w:t xml:space="preserve"> Comunicaciones de México, S.A. de C.V.</w:t>
      </w:r>
      <w:r w:rsidRPr="00A926F2">
        <w:rPr>
          <w:rFonts w:ascii="ITC Avant Garde" w:hAnsi="ITC Avant Garde" w:cstheme="minorBidi"/>
          <w:bCs/>
          <w:iCs/>
          <w:sz w:val="22"/>
          <w:szCs w:val="22"/>
        </w:rPr>
        <w:t>, aplicables del 11 de abril al 31 de diciembre de 2018.</w:t>
      </w:r>
    </w:p>
    <w:p w14:paraId="330CC3BD"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458F5DC3" w14:textId="0F7FC09B" w:rsidR="00A926F2" w:rsidRPr="00A926F2" w:rsidRDefault="00A926F2" w:rsidP="00003362">
      <w:pPr>
        <w:autoSpaceDE w:val="0"/>
        <w:autoSpaceDN w:val="0"/>
        <w:adjustRightInd w:val="0"/>
        <w:spacing w:before="240" w:after="240"/>
        <w:jc w:val="both"/>
        <w:rPr>
          <w:rFonts w:ascii="ITC Avant Garde" w:hAnsi="ITC Avant Garde" w:cstheme="minorBidi"/>
          <w:bCs/>
          <w:iCs/>
          <w:sz w:val="22"/>
          <w:szCs w:val="22"/>
        </w:rPr>
      </w:pPr>
      <w:r w:rsidRPr="00A926F2">
        <w:rPr>
          <w:rFonts w:ascii="ITC Avant Garde" w:eastAsia="Calibri" w:hAnsi="ITC Avant Garde"/>
          <w:b/>
          <w:sz w:val="22"/>
          <w:szCs w:val="22"/>
          <w:lang w:eastAsia="en-US"/>
        </w:rPr>
        <w:lastRenderedPageBreak/>
        <w:t xml:space="preserve">III.12.- </w:t>
      </w:r>
      <w:r w:rsidRPr="00A926F2">
        <w:rPr>
          <w:rFonts w:ascii="ITC Avant Garde" w:hAnsi="ITC Avant Garde" w:cstheme="minorBidi"/>
          <w:bCs/>
          <w:sz w:val="22"/>
          <w:szCs w:val="22"/>
          <w:lang w:val="es-ES"/>
        </w:rPr>
        <w:t xml:space="preserve">Resolución mediante la cual el Pleno del Instituto Federal de Telecomunicaciones determina las condiciones de interconexión no convenidas </w:t>
      </w:r>
      <w:r w:rsidRPr="00A926F2">
        <w:rPr>
          <w:rFonts w:ascii="ITC Avant Garde" w:eastAsiaTheme="minorHAnsi" w:hAnsi="ITC Avant Garde" w:cs="Helvetica"/>
          <w:sz w:val="22"/>
          <w:szCs w:val="22"/>
          <w:lang w:eastAsia="es-MX"/>
        </w:rPr>
        <w:t xml:space="preserve">entre </w:t>
      </w:r>
      <w:proofErr w:type="spellStart"/>
      <w:r w:rsidRPr="00A926F2">
        <w:rPr>
          <w:rFonts w:ascii="ITC Avant Garde" w:eastAsiaTheme="minorHAnsi" w:hAnsi="ITC Avant Garde" w:cs="Helvetica"/>
          <w:sz w:val="22"/>
          <w:szCs w:val="22"/>
          <w:lang w:eastAsia="es-MX"/>
        </w:rPr>
        <w:t>Altata</w:t>
      </w:r>
      <w:proofErr w:type="spellEnd"/>
      <w:r w:rsidRPr="00A926F2">
        <w:rPr>
          <w:rFonts w:ascii="ITC Avant Garde" w:eastAsiaTheme="minorHAnsi" w:hAnsi="ITC Avant Garde" w:cs="Helvetica"/>
          <w:sz w:val="22"/>
          <w:szCs w:val="22"/>
          <w:lang w:eastAsia="es-MX"/>
        </w:rPr>
        <w:t xml:space="preserve"> Telecomunicaciones de México, S.A.P.I. de C.V. y </w:t>
      </w:r>
      <w:proofErr w:type="spellStart"/>
      <w:r w:rsidRPr="00A926F2">
        <w:rPr>
          <w:rFonts w:ascii="ITC Avant Garde" w:eastAsiaTheme="minorHAnsi" w:hAnsi="ITC Avant Garde" w:cs="Helvetica"/>
          <w:sz w:val="22"/>
          <w:szCs w:val="22"/>
          <w:lang w:eastAsia="es-MX"/>
        </w:rPr>
        <w:t>Maxcom</w:t>
      </w:r>
      <w:proofErr w:type="spellEnd"/>
      <w:r w:rsidRPr="00A926F2">
        <w:rPr>
          <w:rFonts w:ascii="ITC Avant Garde" w:eastAsiaTheme="minorHAnsi" w:hAnsi="ITC Avant Garde" w:cs="Helvetica"/>
          <w:sz w:val="22"/>
          <w:szCs w:val="22"/>
          <w:lang w:eastAsia="es-MX"/>
        </w:rPr>
        <w:t xml:space="preserve"> Telecomunicaciones, S.A.B. de C.V.</w:t>
      </w:r>
      <w:r w:rsidRPr="00A926F2">
        <w:rPr>
          <w:rFonts w:ascii="ITC Avant Garde" w:hAnsi="ITC Avant Garde" w:cstheme="minorBidi"/>
          <w:bCs/>
          <w:iCs/>
          <w:sz w:val="22"/>
          <w:szCs w:val="22"/>
        </w:rPr>
        <w:t>, aplicables del 11 de abril al 31 de diciembre de 2018.</w:t>
      </w:r>
    </w:p>
    <w:p w14:paraId="13A496A8"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Política Regulatoria)</w:t>
      </w:r>
    </w:p>
    <w:p w14:paraId="4DEF0A1E" w14:textId="0BBE03CD"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III.13.- </w:t>
      </w:r>
      <w:r w:rsidRPr="00A926F2">
        <w:rPr>
          <w:rFonts w:ascii="ITC Avant Garde" w:eastAsia="Calibri" w:hAnsi="ITC Avant Garde"/>
          <w:sz w:val="22"/>
          <w:szCs w:val="22"/>
          <w:lang w:eastAsia="en-US"/>
        </w:rPr>
        <w:t xml:space="preserve">Resolución mediante la cual el Pleno del Instituto Federal de Telecomunicaciones impone una multa y declara la pérdida de bienes en beneficio de la Nación, derivado del procedimiento administrativo instruido en contra de Cementos </w:t>
      </w:r>
      <w:proofErr w:type="spellStart"/>
      <w:r w:rsidRPr="00A926F2">
        <w:rPr>
          <w:rFonts w:ascii="ITC Avant Garde" w:eastAsia="Calibri" w:hAnsi="ITC Avant Garde"/>
          <w:sz w:val="22"/>
          <w:szCs w:val="22"/>
          <w:lang w:eastAsia="en-US"/>
        </w:rPr>
        <w:t>Apasco</w:t>
      </w:r>
      <w:proofErr w:type="spellEnd"/>
      <w:r w:rsidRPr="00A926F2">
        <w:rPr>
          <w:rFonts w:ascii="ITC Avant Garde" w:eastAsia="Calibri" w:hAnsi="ITC Avant Garde"/>
          <w:sz w:val="22"/>
          <w:szCs w:val="22"/>
          <w:lang w:eastAsia="en-US"/>
        </w:rPr>
        <w:t>, S.A. de C.V., por prestar servicios de radiocomunicación privada a través de las frecuencias 148.7000 MHz, 150.5500 MHz, 149.2750 MHz y 1530.8000 MHz en el Estado de Veracruz y 455.5375 MHz en el Estado de Sonora, sin contar con la respectiva concesión o permiso.</w:t>
      </w:r>
    </w:p>
    <w:p w14:paraId="73508DE9"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Cumplimiento)</w:t>
      </w:r>
    </w:p>
    <w:p w14:paraId="377DA4C5" w14:textId="2C3473F0"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III.14.- </w:t>
      </w:r>
      <w:r w:rsidRPr="00A926F2">
        <w:rPr>
          <w:rFonts w:ascii="ITC Avant Garde" w:eastAsia="Calibri" w:hAnsi="ITC Avant Garde"/>
          <w:sz w:val="22"/>
          <w:szCs w:val="22"/>
          <w:lang w:eastAsia="en-US"/>
        </w:rPr>
        <w:t>Resolución mediante la cual el Pleno del Instituto Federal de Telecomunicaciones revoca el permiso otorgado el veintiuno de febrero de mil novecientos noventa y cuatro a la Universidad Autónoma de Chiapas, para instalar y operar un enlace privado de microondas en la Ciudad de Tuxtla Gutiérrez, Estado de Chiapas, utilizando las frecuencias 21825 y 23025 MHz, por incumplir de manera reiterada la obligación de pago de derechos por el uso del espectro radioeléctrico.</w:t>
      </w:r>
    </w:p>
    <w:p w14:paraId="49703E35"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Cumplimiento)</w:t>
      </w:r>
    </w:p>
    <w:p w14:paraId="05845232" w14:textId="746107AC"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III.15.- </w:t>
      </w:r>
      <w:r w:rsidRPr="00A926F2">
        <w:rPr>
          <w:rFonts w:ascii="ITC Avant Garde" w:eastAsia="Calibri" w:hAnsi="ITC Avant Garde"/>
          <w:sz w:val="22"/>
          <w:szCs w:val="22"/>
          <w:lang w:eastAsia="en-US"/>
        </w:rPr>
        <w:t>Resolución mediante la cual el Pleno del Instituto Federal de Telecomunicaciones revoca el permiso otorgado el diecisiete de marzo de mil novecientos noventa y cinco al Departamento del Distrito Federal, Delegación Política de Coyoacán actualmente Gobierno de la Ciudad de México, Delegación Coyoacán, para instalar un sistema de radiocomunicación privada utilizando la frecuencia 151.800 MHz, por incumplir de manera reiterada la obligación de pago de derechos por el uso del espectro radioeléctrico.</w:t>
      </w:r>
    </w:p>
    <w:p w14:paraId="10CE46C4"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Cumplimiento)</w:t>
      </w:r>
    </w:p>
    <w:p w14:paraId="703AD2F1" w14:textId="724D0BE5"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III.16.- </w:t>
      </w:r>
      <w:r w:rsidRPr="00A926F2">
        <w:rPr>
          <w:rFonts w:ascii="ITC Avant Garde" w:eastAsia="Calibri" w:hAnsi="ITC Avant Garde"/>
          <w:sz w:val="22"/>
          <w:szCs w:val="22"/>
          <w:lang w:eastAsia="en-US"/>
        </w:rPr>
        <w:t>Resolución mediante la cual el Pleno del Instituto Federal de Telecomunicaciones revoca el permiso otorgado el diecisiete de marzo de mil novecientos noventa y cinco al Departamento del Distrito Federal, Delegación Política de Iztapalapa actualmente Gobierno de la Ciudad de México, Delegación Iztapalapa, para instalar un sistema de radiocomunicación privada utilizando las frecuencias de 456.975/455.525 MHz, por incumplir de manera reiterada la obligación de pago de derechos por el uso del espectro radioeléctrico.</w:t>
      </w:r>
    </w:p>
    <w:p w14:paraId="1885BD97"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Cumplimiento)</w:t>
      </w:r>
    </w:p>
    <w:p w14:paraId="1A090AEC" w14:textId="67468C6A"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III.17.- </w:t>
      </w:r>
      <w:r w:rsidRPr="00A926F2">
        <w:rPr>
          <w:rFonts w:ascii="ITC Avant Garde" w:eastAsia="Calibri" w:hAnsi="ITC Avant Garde"/>
          <w:sz w:val="22"/>
          <w:szCs w:val="22"/>
          <w:lang w:eastAsia="en-US"/>
        </w:rPr>
        <w:t xml:space="preserve">Resolución mediante la cual el Pleno del Instituto Federal de Telecomunicaciones revoca el permiso otorgado el diecisiete de marzo de mil novecientos noventa y cinco al Departamento del Distrito Federal, Delegación Política de Xochimilco actualmente Gobierno de la Ciudad de México, Delegación Xochimilco, para instalar un sistema de </w:t>
      </w:r>
      <w:r w:rsidRPr="00A926F2">
        <w:rPr>
          <w:rFonts w:ascii="ITC Avant Garde" w:eastAsia="Calibri" w:hAnsi="ITC Avant Garde"/>
          <w:sz w:val="22"/>
          <w:szCs w:val="22"/>
          <w:lang w:eastAsia="en-US"/>
        </w:rPr>
        <w:lastRenderedPageBreak/>
        <w:t>radiocomunicación privada utilizando la frecuencia  456.025 MHz, por incumplir de manera reiterada la obligación de pago de derechos por el uso del espectro radioeléctrico.</w:t>
      </w:r>
    </w:p>
    <w:p w14:paraId="364D736A"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Cumplimiento)</w:t>
      </w:r>
    </w:p>
    <w:p w14:paraId="218BD725" w14:textId="5DC6FFBA"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III.18.- </w:t>
      </w:r>
      <w:r w:rsidRPr="00A926F2">
        <w:rPr>
          <w:rFonts w:ascii="ITC Avant Garde" w:eastAsia="Calibri" w:hAnsi="ITC Avant Garde"/>
          <w:sz w:val="22"/>
          <w:szCs w:val="22"/>
          <w:lang w:eastAsia="en-US"/>
        </w:rPr>
        <w:t xml:space="preserve">Resolución mediante la cual el Pleno del Instituto Federal de Telecomunicaciones modifica el título de concesión otorgado a </w:t>
      </w:r>
      <w:proofErr w:type="spellStart"/>
      <w:r w:rsidRPr="00A926F2">
        <w:rPr>
          <w:rFonts w:ascii="ITC Avant Garde" w:eastAsia="Calibri" w:hAnsi="ITC Avant Garde"/>
          <w:sz w:val="22"/>
          <w:szCs w:val="22"/>
          <w:lang w:eastAsia="en-US"/>
        </w:rPr>
        <w:t>Landsat</w:t>
      </w:r>
      <w:proofErr w:type="spellEnd"/>
      <w:r w:rsidRPr="00A926F2">
        <w:rPr>
          <w:rFonts w:ascii="ITC Avant Garde" w:eastAsia="Calibri" w:hAnsi="ITC Avant Garde"/>
          <w:sz w:val="22"/>
          <w:szCs w:val="22"/>
          <w:lang w:eastAsia="en-US"/>
        </w:rPr>
        <w:t>, S.A. de C.V., para explotar los derechos de emisión y recepción de señales de bandas de frecuencias asociadas a satélites extranjeros que cubren y pueden prestar servicios en el Territorio Nacional.</w:t>
      </w:r>
    </w:p>
    <w:p w14:paraId="53939CBF"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280329EF" w14:textId="5451721D"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III.19.- </w:t>
      </w:r>
      <w:r w:rsidRPr="00A926F2">
        <w:rPr>
          <w:rFonts w:ascii="ITC Avant Garde" w:eastAsia="Calibri" w:hAnsi="ITC Avant Garde"/>
          <w:sz w:val="22"/>
          <w:szCs w:val="22"/>
          <w:lang w:eastAsia="en-US"/>
        </w:rPr>
        <w:t>Resolución mediante la cual el Pleno del Instituto Federal de Telecomunicaciones modifica el título de concesión otorgado a Multimedia CTI, S.A. de C.V., para explotar los derechos de emisión y recepción de señales de bandas de frecuencias asociadas a satélites extranjeros que cubren y pueden prestar servicios en el Territorio Nacional.</w:t>
      </w:r>
    </w:p>
    <w:p w14:paraId="222D45B4"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17E434F6" w14:textId="60F13FE6" w:rsidR="00A926F2" w:rsidRPr="00A926F2" w:rsidRDefault="00A926F2" w:rsidP="00003362">
      <w:pPr>
        <w:spacing w:before="240" w:after="240"/>
        <w:jc w:val="both"/>
        <w:rPr>
          <w:rFonts w:ascii="ITC Avant Garde" w:eastAsiaTheme="minorHAnsi" w:hAnsi="ITC Avant Garde" w:cstheme="minorBidi"/>
          <w:bCs/>
          <w:sz w:val="22"/>
          <w:szCs w:val="22"/>
          <w:lang w:eastAsia="es-MX"/>
        </w:rPr>
      </w:pPr>
      <w:r w:rsidRPr="00A926F2">
        <w:rPr>
          <w:rFonts w:ascii="ITC Avant Garde" w:eastAsia="Calibri" w:hAnsi="ITC Avant Garde"/>
          <w:b/>
          <w:sz w:val="22"/>
          <w:szCs w:val="22"/>
          <w:lang w:eastAsia="en-US"/>
        </w:rPr>
        <w:t xml:space="preserve">III.20.- </w:t>
      </w:r>
      <w:r w:rsidRPr="00A926F2">
        <w:rPr>
          <w:rFonts w:ascii="ITC Avant Garde" w:eastAsiaTheme="minorHAnsi" w:hAnsi="ITC Avant Garde" w:cstheme="minorBidi"/>
          <w:bCs/>
          <w:sz w:val="22"/>
          <w:szCs w:val="22"/>
          <w:lang w:eastAsia="es-MX"/>
        </w:rPr>
        <w:t>Resolución mediante la cual el Pleno del Instituto Federal de Telecomunicaciones autoriza al C. Óscar Reyes Rosas a llevar a cabo la cesión de los derechos y obligaciones del título de concesión para instalar, operar y explotar una red pública de telecomunicaciones otorgado el 30 de abril de 2008, a favor del C. Juan Carlos Colín Calderón.</w:t>
      </w:r>
    </w:p>
    <w:p w14:paraId="1CE5CDEC"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61BB2D79" w14:textId="3DD7DA7D"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III.21.- </w:t>
      </w:r>
      <w:r w:rsidRPr="00A926F2">
        <w:rPr>
          <w:rFonts w:ascii="ITC Avant Garde" w:eastAsia="Calibri" w:hAnsi="ITC Avant Garde"/>
          <w:sz w:val="22"/>
          <w:szCs w:val="22"/>
          <w:lang w:eastAsia="en-US"/>
        </w:rPr>
        <w:t xml:space="preserve">Resolución mediante la cual el Pleno del Instituto Federal de Telecomunicaciones autoriza a Telefónica International </w:t>
      </w:r>
      <w:proofErr w:type="spellStart"/>
      <w:r w:rsidRPr="00A926F2">
        <w:rPr>
          <w:rFonts w:ascii="ITC Avant Garde" w:eastAsia="Calibri" w:hAnsi="ITC Avant Garde"/>
          <w:sz w:val="22"/>
          <w:szCs w:val="22"/>
          <w:lang w:eastAsia="en-US"/>
        </w:rPr>
        <w:t>Wholesale</w:t>
      </w:r>
      <w:proofErr w:type="spellEnd"/>
      <w:r w:rsidRPr="00A926F2">
        <w:rPr>
          <w:rFonts w:ascii="ITC Avant Garde" w:eastAsia="Calibri" w:hAnsi="ITC Avant Garde"/>
          <w:sz w:val="22"/>
          <w:szCs w:val="22"/>
          <w:lang w:eastAsia="en-US"/>
        </w:rPr>
        <w:t xml:space="preserve"> </w:t>
      </w:r>
      <w:proofErr w:type="spellStart"/>
      <w:r w:rsidRPr="00A926F2">
        <w:rPr>
          <w:rFonts w:ascii="ITC Avant Garde" w:eastAsia="Calibri" w:hAnsi="ITC Avant Garde"/>
          <w:sz w:val="22"/>
          <w:szCs w:val="22"/>
          <w:lang w:eastAsia="en-US"/>
        </w:rPr>
        <w:t>Services</w:t>
      </w:r>
      <w:proofErr w:type="spellEnd"/>
      <w:r w:rsidRPr="00A926F2">
        <w:rPr>
          <w:rFonts w:ascii="ITC Avant Garde" w:eastAsia="Calibri" w:hAnsi="ITC Avant Garde"/>
          <w:sz w:val="22"/>
          <w:szCs w:val="22"/>
          <w:lang w:eastAsia="en-US"/>
        </w:rPr>
        <w:t xml:space="preserve"> México, S.A. de C.V., la transición de un título de concesión para instalar, operar y explotar una red pública de telecomunicaciones, al régimen de concesión única para uso comercial.</w:t>
      </w:r>
    </w:p>
    <w:p w14:paraId="55725CD9"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4BA8EF02" w14:textId="36B19372" w:rsidR="00A926F2" w:rsidRPr="00A926F2" w:rsidRDefault="00A926F2" w:rsidP="00003362">
      <w:pPr>
        <w:spacing w:before="240" w:after="240"/>
        <w:jc w:val="both"/>
        <w:rPr>
          <w:rFonts w:ascii="ITC Avant Garde" w:eastAsiaTheme="minorHAnsi" w:hAnsi="ITC Avant Garde" w:cstheme="minorBidi"/>
          <w:bCs/>
          <w:color w:val="000000"/>
          <w:sz w:val="22"/>
          <w:szCs w:val="22"/>
          <w:lang w:eastAsia="es-MX"/>
        </w:rPr>
      </w:pPr>
      <w:r w:rsidRPr="00A926F2">
        <w:rPr>
          <w:rFonts w:ascii="ITC Avant Garde" w:eastAsia="Calibri" w:hAnsi="ITC Avant Garde"/>
          <w:b/>
          <w:sz w:val="22"/>
          <w:szCs w:val="22"/>
          <w:lang w:eastAsia="en-US"/>
        </w:rPr>
        <w:t xml:space="preserve">III.22.- </w:t>
      </w:r>
      <w:r w:rsidRPr="00A926F2">
        <w:rPr>
          <w:rFonts w:ascii="ITC Avant Garde" w:eastAsiaTheme="minorHAnsi" w:hAnsi="ITC Avant Garde" w:cstheme="minorBidi"/>
          <w:bCs/>
          <w:color w:val="000000"/>
          <w:sz w:val="22"/>
          <w:szCs w:val="22"/>
          <w:lang w:eastAsia="es-MX"/>
        </w:rPr>
        <w:t>Resolución mediante la cual el Pleno del Instituto Federal de Telecomunicaciones autoriza a FTTH Net, S.A. de C.V., la transición de su título de concesión para instalar, operar y explotar una red pública de telecomunicaciones, al régimen de concesión única para uso comercial.</w:t>
      </w:r>
    </w:p>
    <w:p w14:paraId="010199CB"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087ED974" w14:textId="499C01E5" w:rsidR="00A926F2" w:rsidRPr="00A926F2" w:rsidRDefault="00A926F2" w:rsidP="00003362">
      <w:pPr>
        <w:spacing w:before="240" w:after="240"/>
        <w:jc w:val="both"/>
        <w:rPr>
          <w:rFonts w:ascii="ITC Avant Garde" w:eastAsiaTheme="minorHAnsi" w:hAnsi="ITC Avant Garde" w:cstheme="minorBidi"/>
          <w:bCs/>
          <w:color w:val="000000"/>
          <w:sz w:val="22"/>
          <w:szCs w:val="22"/>
          <w:lang w:eastAsia="es-MX"/>
        </w:rPr>
      </w:pPr>
      <w:r w:rsidRPr="00A926F2">
        <w:rPr>
          <w:rFonts w:ascii="ITC Avant Garde" w:eastAsia="Calibri" w:hAnsi="ITC Avant Garde"/>
          <w:b/>
          <w:sz w:val="22"/>
          <w:szCs w:val="22"/>
          <w:lang w:eastAsia="en-US"/>
        </w:rPr>
        <w:t xml:space="preserve">III.23.- </w:t>
      </w:r>
      <w:r w:rsidRPr="00A926F2">
        <w:rPr>
          <w:rFonts w:ascii="ITC Avant Garde" w:eastAsiaTheme="minorHAnsi" w:hAnsi="ITC Avant Garde" w:cstheme="minorBidi"/>
          <w:bCs/>
          <w:color w:val="000000"/>
          <w:sz w:val="22"/>
          <w:szCs w:val="22"/>
          <w:lang w:eastAsia="es-MX"/>
        </w:rPr>
        <w:t xml:space="preserve">Resolución mediante la cual el Pleno del Instituto Federal de Telecomunicaciones autoriza a </w:t>
      </w:r>
      <w:proofErr w:type="spellStart"/>
      <w:r w:rsidRPr="00A926F2">
        <w:rPr>
          <w:rFonts w:ascii="ITC Avant Garde" w:eastAsiaTheme="minorHAnsi" w:hAnsi="ITC Avant Garde" w:cstheme="minorBidi"/>
          <w:bCs/>
          <w:color w:val="000000"/>
          <w:sz w:val="22"/>
          <w:szCs w:val="22"/>
          <w:lang w:eastAsia="es-MX"/>
        </w:rPr>
        <w:t>Telecomm</w:t>
      </w:r>
      <w:proofErr w:type="spellEnd"/>
      <w:r w:rsidRPr="00A926F2">
        <w:rPr>
          <w:rFonts w:ascii="ITC Avant Garde" w:eastAsiaTheme="minorHAnsi" w:hAnsi="ITC Avant Garde" w:cstheme="minorBidi"/>
          <w:bCs/>
          <w:color w:val="000000"/>
          <w:sz w:val="22"/>
          <w:szCs w:val="22"/>
          <w:lang w:eastAsia="es-MX"/>
        </w:rPr>
        <w:t xml:space="preserve"> Atlas, S.A. de C.V., la transición de su título de concesión para instalar, operar y explotar una red pública de telecomunicaciones, al régimen de concesión única para uso comercial.</w:t>
      </w:r>
    </w:p>
    <w:p w14:paraId="7E9E4B3D"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6C91E394" w14:textId="3575ADEE" w:rsidR="00A926F2" w:rsidRPr="00A926F2" w:rsidRDefault="00A926F2" w:rsidP="00003362">
      <w:pPr>
        <w:spacing w:before="240" w:after="240"/>
        <w:jc w:val="both"/>
        <w:rPr>
          <w:rFonts w:ascii="ITC Avant Garde" w:eastAsiaTheme="minorHAnsi" w:hAnsi="ITC Avant Garde" w:cstheme="minorBidi"/>
          <w:bCs/>
          <w:color w:val="000000"/>
          <w:sz w:val="22"/>
          <w:szCs w:val="22"/>
          <w:lang w:eastAsia="es-MX"/>
        </w:rPr>
      </w:pPr>
      <w:r w:rsidRPr="00A926F2">
        <w:rPr>
          <w:rFonts w:ascii="ITC Avant Garde" w:eastAsia="Calibri" w:hAnsi="ITC Avant Garde"/>
          <w:b/>
          <w:sz w:val="22"/>
          <w:szCs w:val="22"/>
          <w:lang w:eastAsia="en-US"/>
        </w:rPr>
        <w:t xml:space="preserve">III.24.- </w:t>
      </w:r>
      <w:r w:rsidRPr="00A926F2">
        <w:rPr>
          <w:rFonts w:ascii="ITC Avant Garde" w:eastAsiaTheme="minorHAnsi" w:hAnsi="ITC Avant Garde" w:cstheme="minorBidi"/>
          <w:bCs/>
          <w:color w:val="000000"/>
          <w:sz w:val="22"/>
          <w:szCs w:val="22"/>
          <w:lang w:eastAsia="es-MX"/>
        </w:rPr>
        <w:t xml:space="preserve">Resolución mediante la cual el Pleno del Instituto Federal de Telecomunicaciones autoriza al C. Lauro Mundo Gutiérrez la transición y, en consecuencia, la consolidación de sus </w:t>
      </w:r>
      <w:r w:rsidRPr="00A926F2">
        <w:rPr>
          <w:rFonts w:ascii="ITC Avant Garde" w:eastAsiaTheme="minorHAnsi" w:hAnsi="ITC Avant Garde" w:cstheme="minorBidi"/>
          <w:bCs/>
          <w:color w:val="000000"/>
          <w:sz w:val="22"/>
          <w:szCs w:val="22"/>
          <w:lang w:eastAsia="es-MX"/>
        </w:rPr>
        <w:lastRenderedPageBreak/>
        <w:t>títulos de concesión para instalar, operar y explotar una red pública de telecomunicaciones, en una concesión única para uso comercial.</w:t>
      </w:r>
    </w:p>
    <w:p w14:paraId="79EEC40A"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6B26782F" w14:textId="19B96F47" w:rsidR="00A926F2" w:rsidRPr="00A926F2" w:rsidRDefault="00A926F2" w:rsidP="00003362">
      <w:pPr>
        <w:spacing w:before="240" w:after="240"/>
        <w:jc w:val="both"/>
        <w:rPr>
          <w:rFonts w:ascii="ITC Avant Garde" w:eastAsiaTheme="minorHAnsi" w:hAnsi="ITC Avant Garde" w:cstheme="minorBidi"/>
          <w:bCs/>
          <w:color w:val="000000"/>
          <w:sz w:val="22"/>
          <w:szCs w:val="22"/>
          <w:lang w:eastAsia="es-MX"/>
        </w:rPr>
      </w:pPr>
      <w:r w:rsidRPr="00A926F2">
        <w:rPr>
          <w:rFonts w:ascii="ITC Avant Garde" w:eastAsia="Calibri" w:hAnsi="ITC Avant Garde"/>
          <w:b/>
          <w:sz w:val="22"/>
          <w:szCs w:val="22"/>
          <w:lang w:eastAsia="en-US"/>
        </w:rPr>
        <w:t xml:space="preserve">III.25.- </w:t>
      </w:r>
      <w:r w:rsidRPr="00A926F2">
        <w:rPr>
          <w:rFonts w:ascii="ITC Avant Garde" w:eastAsiaTheme="minorHAnsi" w:hAnsi="ITC Avant Garde" w:cstheme="minorBidi"/>
          <w:bCs/>
          <w:color w:val="000000"/>
          <w:sz w:val="22"/>
          <w:szCs w:val="22"/>
          <w:lang w:eastAsia="es-MX"/>
        </w:rPr>
        <w:t xml:space="preserve">Resolución mediante la cual el Pleno del Instituto Federal de Telecomunicaciones otorga a Grupo </w:t>
      </w:r>
      <w:proofErr w:type="spellStart"/>
      <w:r w:rsidRPr="00A926F2">
        <w:rPr>
          <w:rFonts w:ascii="ITC Avant Garde" w:eastAsiaTheme="minorHAnsi" w:hAnsi="ITC Avant Garde" w:cstheme="minorBidi"/>
          <w:bCs/>
          <w:color w:val="000000"/>
          <w:sz w:val="22"/>
          <w:szCs w:val="22"/>
          <w:lang w:eastAsia="es-MX"/>
        </w:rPr>
        <w:t>Inten</w:t>
      </w:r>
      <w:proofErr w:type="spellEnd"/>
      <w:r w:rsidRPr="00A926F2">
        <w:rPr>
          <w:rFonts w:ascii="ITC Avant Garde" w:eastAsiaTheme="minorHAnsi" w:hAnsi="ITC Avant Garde" w:cstheme="minorBidi"/>
          <w:bCs/>
          <w:color w:val="000000"/>
          <w:sz w:val="22"/>
          <w:szCs w:val="22"/>
          <w:lang w:eastAsia="es-MX"/>
        </w:rPr>
        <w:t>, S.A.P.I. de C.V.,</w:t>
      </w:r>
      <w:r w:rsidRPr="00A926F2">
        <w:rPr>
          <w:rFonts w:ascii="ITC Avant Garde" w:eastAsiaTheme="minorHAnsi" w:hAnsi="ITC Avant Garde" w:cstheme="minorBidi"/>
          <w:color w:val="000000"/>
          <w:sz w:val="22"/>
          <w:szCs w:val="22"/>
          <w:lang w:eastAsia="es-MX"/>
        </w:rPr>
        <w:t xml:space="preserve"> </w:t>
      </w:r>
      <w:r w:rsidRPr="00A926F2">
        <w:rPr>
          <w:rFonts w:ascii="ITC Avant Garde" w:eastAsiaTheme="minorHAnsi" w:hAnsi="ITC Avant Garde" w:cstheme="minorBidi"/>
          <w:bCs/>
          <w:color w:val="000000"/>
          <w:sz w:val="22"/>
          <w:szCs w:val="22"/>
          <w:lang w:eastAsia="es-MX"/>
        </w:rPr>
        <w:t>un título de concesión única para uso comercial.</w:t>
      </w:r>
    </w:p>
    <w:p w14:paraId="57067896"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6943918A" w14:textId="57E3BE40" w:rsidR="00A926F2" w:rsidRPr="00A926F2" w:rsidRDefault="00A926F2" w:rsidP="00003362">
      <w:pPr>
        <w:spacing w:before="240" w:after="240"/>
        <w:jc w:val="both"/>
        <w:rPr>
          <w:rFonts w:ascii="ITC Avant Garde" w:eastAsiaTheme="minorHAnsi" w:hAnsi="ITC Avant Garde" w:cstheme="minorBidi"/>
          <w:bCs/>
          <w:color w:val="000000"/>
          <w:sz w:val="22"/>
          <w:szCs w:val="22"/>
          <w:lang w:eastAsia="es-MX"/>
        </w:rPr>
      </w:pPr>
      <w:r w:rsidRPr="00A926F2">
        <w:rPr>
          <w:rFonts w:ascii="ITC Avant Garde" w:eastAsia="Calibri" w:hAnsi="ITC Avant Garde"/>
          <w:b/>
          <w:sz w:val="22"/>
          <w:szCs w:val="22"/>
          <w:lang w:eastAsia="en-US"/>
        </w:rPr>
        <w:t xml:space="preserve">III.26.- </w:t>
      </w:r>
      <w:r w:rsidRPr="00A926F2">
        <w:rPr>
          <w:rFonts w:ascii="ITC Avant Garde" w:eastAsiaTheme="minorHAnsi" w:hAnsi="ITC Avant Garde" w:cstheme="minorBidi"/>
          <w:bCs/>
          <w:color w:val="000000"/>
          <w:sz w:val="22"/>
          <w:szCs w:val="22"/>
          <w:lang w:eastAsia="es-MX"/>
        </w:rPr>
        <w:t>Resolución mediante la cual el Pleno del Instituto Federal de Telecomunicaciones otorga a Columbus Networks de México, S. de R.L. de C.V.,</w:t>
      </w:r>
      <w:r w:rsidRPr="00A926F2">
        <w:rPr>
          <w:rFonts w:ascii="ITC Avant Garde" w:eastAsiaTheme="minorHAnsi" w:hAnsi="ITC Avant Garde" w:cstheme="minorBidi"/>
          <w:color w:val="000000"/>
          <w:sz w:val="22"/>
          <w:szCs w:val="22"/>
          <w:lang w:eastAsia="es-MX"/>
        </w:rPr>
        <w:t xml:space="preserve"> </w:t>
      </w:r>
      <w:r w:rsidRPr="00A926F2">
        <w:rPr>
          <w:rFonts w:ascii="ITC Avant Garde" w:eastAsiaTheme="minorHAnsi" w:hAnsi="ITC Avant Garde" w:cstheme="minorBidi"/>
          <w:bCs/>
          <w:color w:val="000000"/>
          <w:sz w:val="22"/>
          <w:szCs w:val="22"/>
          <w:lang w:eastAsia="es-MX"/>
        </w:rPr>
        <w:t>un título de concesión única para uso comercial.</w:t>
      </w:r>
    </w:p>
    <w:p w14:paraId="5A7D4EBF"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7A71B374" w14:textId="2E4CFC71" w:rsidR="00A926F2" w:rsidRPr="00A926F2" w:rsidRDefault="00A926F2" w:rsidP="00003362">
      <w:pPr>
        <w:spacing w:before="240" w:after="240"/>
        <w:jc w:val="both"/>
        <w:rPr>
          <w:rFonts w:ascii="ITC Avant Garde" w:eastAsiaTheme="minorHAnsi" w:hAnsi="ITC Avant Garde" w:cstheme="minorBidi"/>
          <w:bCs/>
          <w:color w:val="000000"/>
          <w:sz w:val="22"/>
          <w:szCs w:val="22"/>
          <w:lang w:eastAsia="es-MX"/>
        </w:rPr>
      </w:pPr>
      <w:r w:rsidRPr="00A926F2">
        <w:rPr>
          <w:rFonts w:ascii="ITC Avant Garde" w:eastAsia="Calibri" w:hAnsi="ITC Avant Garde"/>
          <w:b/>
          <w:sz w:val="22"/>
          <w:szCs w:val="22"/>
          <w:lang w:eastAsia="en-US"/>
        </w:rPr>
        <w:t xml:space="preserve">III.27.- </w:t>
      </w:r>
      <w:r w:rsidRPr="00A926F2">
        <w:rPr>
          <w:rFonts w:ascii="ITC Avant Garde" w:eastAsiaTheme="minorHAnsi" w:hAnsi="ITC Avant Garde" w:cstheme="minorBidi"/>
          <w:bCs/>
          <w:color w:val="000000"/>
          <w:sz w:val="22"/>
          <w:szCs w:val="22"/>
          <w:lang w:eastAsia="es-MX"/>
        </w:rPr>
        <w:t>Resolución mediante la cual el Pleno del Instituto Federal de Telecomunicaciones otorga a IDT Telecom México, S. de R.L. de C.V.,</w:t>
      </w:r>
      <w:r w:rsidRPr="00A926F2">
        <w:rPr>
          <w:rFonts w:ascii="ITC Avant Garde" w:eastAsiaTheme="minorHAnsi" w:hAnsi="ITC Avant Garde" w:cstheme="minorBidi"/>
          <w:color w:val="000000"/>
          <w:sz w:val="22"/>
          <w:szCs w:val="22"/>
          <w:lang w:eastAsia="es-MX"/>
        </w:rPr>
        <w:t xml:space="preserve"> </w:t>
      </w:r>
      <w:r w:rsidRPr="00A926F2">
        <w:rPr>
          <w:rFonts w:ascii="ITC Avant Garde" w:eastAsiaTheme="minorHAnsi" w:hAnsi="ITC Avant Garde" w:cstheme="minorBidi"/>
          <w:bCs/>
          <w:color w:val="000000"/>
          <w:sz w:val="22"/>
          <w:szCs w:val="22"/>
          <w:lang w:eastAsia="es-MX"/>
        </w:rPr>
        <w:t>un título de concesión única para uso comercial.</w:t>
      </w:r>
    </w:p>
    <w:p w14:paraId="61769CDA"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09AEA04F" w14:textId="1442CB1C" w:rsidR="00A926F2" w:rsidRPr="00A926F2" w:rsidRDefault="00A926F2" w:rsidP="00003362">
      <w:pPr>
        <w:spacing w:before="240" w:after="240"/>
        <w:jc w:val="both"/>
        <w:rPr>
          <w:rFonts w:ascii="ITC Avant Garde" w:eastAsiaTheme="minorHAnsi" w:hAnsi="ITC Avant Garde" w:cstheme="minorBidi"/>
          <w:bCs/>
          <w:sz w:val="22"/>
          <w:szCs w:val="22"/>
          <w:lang w:eastAsia="es-MX"/>
        </w:rPr>
      </w:pPr>
      <w:r w:rsidRPr="00A926F2">
        <w:rPr>
          <w:rFonts w:ascii="ITC Avant Garde" w:eastAsia="Calibri" w:hAnsi="ITC Avant Garde"/>
          <w:b/>
          <w:sz w:val="22"/>
          <w:szCs w:val="22"/>
          <w:lang w:eastAsia="en-US"/>
        </w:rPr>
        <w:t xml:space="preserve">III.28.- </w:t>
      </w:r>
      <w:r w:rsidRPr="00A926F2">
        <w:rPr>
          <w:rFonts w:ascii="ITC Avant Garde" w:eastAsiaTheme="minorHAnsi" w:hAnsi="ITC Avant Garde" w:cstheme="minorBidi"/>
          <w:bCs/>
          <w:sz w:val="22"/>
          <w:szCs w:val="22"/>
          <w:lang w:eastAsia="es-MX"/>
        </w:rPr>
        <w:t xml:space="preserve">Resolución mediante la cual el Pleno del Instituto Federal de Telecomunicaciones autoriza la ampliación de cobertura del título de concesión para instalar, operar y explotar una red pública de telecomunicaciones otorgado el 27 de mayo de 2013, a Grupo </w:t>
      </w:r>
      <w:proofErr w:type="spellStart"/>
      <w:r w:rsidRPr="00A926F2">
        <w:rPr>
          <w:rFonts w:ascii="ITC Avant Garde" w:eastAsiaTheme="minorHAnsi" w:hAnsi="ITC Avant Garde" w:cstheme="minorBidi"/>
          <w:bCs/>
          <w:sz w:val="22"/>
          <w:szCs w:val="22"/>
          <w:lang w:eastAsia="es-MX"/>
        </w:rPr>
        <w:t>Josmar</w:t>
      </w:r>
      <w:proofErr w:type="spellEnd"/>
      <w:r w:rsidRPr="00A926F2">
        <w:rPr>
          <w:rFonts w:ascii="ITC Avant Garde" w:eastAsiaTheme="minorHAnsi" w:hAnsi="ITC Avant Garde" w:cstheme="minorBidi"/>
          <w:bCs/>
          <w:sz w:val="22"/>
          <w:szCs w:val="22"/>
          <w:lang w:eastAsia="es-MX"/>
        </w:rPr>
        <w:t xml:space="preserve"> Telecom, S.A. de C.V. </w:t>
      </w:r>
    </w:p>
    <w:p w14:paraId="3CC95C95"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30378050" w14:textId="1E6C536E" w:rsidR="00A926F2" w:rsidRPr="00A926F2" w:rsidRDefault="00A926F2" w:rsidP="00003362">
      <w:pPr>
        <w:spacing w:before="240" w:after="240"/>
        <w:jc w:val="both"/>
        <w:rPr>
          <w:rFonts w:ascii="ITC Avant Garde" w:eastAsiaTheme="minorHAnsi" w:hAnsi="ITC Avant Garde" w:cstheme="minorBidi"/>
          <w:bCs/>
          <w:sz w:val="22"/>
          <w:szCs w:val="22"/>
          <w:lang w:eastAsia="es-MX"/>
        </w:rPr>
      </w:pPr>
      <w:r w:rsidRPr="00A926F2">
        <w:rPr>
          <w:rFonts w:ascii="ITC Avant Garde" w:eastAsia="Calibri" w:hAnsi="ITC Avant Garde"/>
          <w:b/>
          <w:sz w:val="22"/>
          <w:szCs w:val="22"/>
          <w:lang w:eastAsia="en-US"/>
        </w:rPr>
        <w:t xml:space="preserve">III.29.- </w:t>
      </w:r>
      <w:r w:rsidRPr="00A926F2">
        <w:rPr>
          <w:rFonts w:ascii="ITC Avant Garde" w:eastAsiaTheme="minorHAnsi" w:hAnsi="ITC Avant Garde" w:cstheme="minorBidi"/>
          <w:bCs/>
          <w:sz w:val="22"/>
          <w:szCs w:val="22"/>
          <w:lang w:eastAsia="es-MX"/>
        </w:rPr>
        <w:t>Resolución mediante la cual el Pleno del Instituto Federal de Telecomunicaciones autoriza la ampliación de cobertura del título de concesión para instalar, operar y explotar una red pública de telecomunicaciones otorgado el 27 de diciembre de 1996, a Mega Cable, S.A. de C.V., en diversas localidades en el Estado de Durango.</w:t>
      </w:r>
    </w:p>
    <w:p w14:paraId="5C42594C" w14:textId="77777777" w:rsidR="00A926F2" w:rsidRPr="00A926F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62398FBF" w14:textId="77777777"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III.30.- </w:t>
      </w:r>
      <w:r w:rsidRPr="00A926F2">
        <w:rPr>
          <w:rFonts w:ascii="ITC Avant Garde" w:eastAsia="Calibri" w:hAnsi="ITC Avant Garde"/>
          <w:sz w:val="22"/>
          <w:szCs w:val="22"/>
          <w:lang w:eastAsia="en-US"/>
        </w:rPr>
        <w:t>Resolución mediante la cual el Pleno del Instituto Federal de Telecomunicaciones autoriza la ampliación de cobertura del título de concesión para instalar, operar y explotar una red pública de telecomunicaciones otorgado el 27 de diciembre de 1996, a Mega Cable, S.A. de C.V., en diversas localidades en el Estado de Sinaloa.</w:t>
      </w:r>
    </w:p>
    <w:p w14:paraId="34D805D9"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31A8D3C2" w14:textId="13F18DC2"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III.31.- </w:t>
      </w:r>
      <w:r w:rsidRPr="00A926F2">
        <w:rPr>
          <w:rFonts w:ascii="ITC Avant Garde" w:eastAsia="Calibri" w:hAnsi="ITC Avant Garde"/>
          <w:sz w:val="22"/>
          <w:szCs w:val="22"/>
          <w:lang w:eastAsia="en-US"/>
        </w:rPr>
        <w:t xml:space="preserve">Resolución mediante la cual el Pleno del Instituto Federal de Telecomunicaciones autoriza la ampliación de cobertura del título de concesión para instalar, operar y explotar una red pública de telecomunicaciones otorgado el 23 de abril de 2008, a Operadora </w:t>
      </w:r>
      <w:proofErr w:type="spellStart"/>
      <w:r w:rsidRPr="00A926F2">
        <w:rPr>
          <w:rFonts w:ascii="ITC Avant Garde" w:eastAsia="Calibri" w:hAnsi="ITC Avant Garde"/>
          <w:sz w:val="22"/>
          <w:szCs w:val="22"/>
          <w:lang w:eastAsia="en-US"/>
        </w:rPr>
        <w:t>One</w:t>
      </w:r>
      <w:proofErr w:type="spellEnd"/>
      <w:r w:rsidRPr="00A926F2">
        <w:rPr>
          <w:rFonts w:ascii="ITC Avant Garde" w:eastAsia="Calibri" w:hAnsi="ITC Avant Garde"/>
          <w:sz w:val="22"/>
          <w:szCs w:val="22"/>
          <w:lang w:eastAsia="en-US"/>
        </w:rPr>
        <w:t>, S.A. de C.V., en diversas localidades en el Estado de Veracruz.</w:t>
      </w:r>
    </w:p>
    <w:p w14:paraId="67FFEC64"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5EAEBA07" w14:textId="5E651C6A"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lastRenderedPageBreak/>
        <w:t xml:space="preserve">III.32.- </w:t>
      </w:r>
      <w:r w:rsidRPr="00A926F2">
        <w:rPr>
          <w:rFonts w:ascii="ITC Avant Garde" w:eastAsia="Calibri" w:hAnsi="ITC Avant Garde"/>
          <w:sz w:val="22"/>
          <w:szCs w:val="22"/>
          <w:lang w:eastAsia="en-US"/>
        </w:rPr>
        <w:t xml:space="preserve">Resolución mediante la cual el Pleno del Instituto Federal de Telecomunicaciones autoriza la ampliación de cobertura del título de concesión para instalar, operar y explotar una red pública de telecomunicaciones otorgado el 23 de abril de 2008, a Operadora </w:t>
      </w:r>
      <w:proofErr w:type="spellStart"/>
      <w:r w:rsidRPr="00A926F2">
        <w:rPr>
          <w:rFonts w:ascii="ITC Avant Garde" w:eastAsia="Calibri" w:hAnsi="ITC Avant Garde"/>
          <w:sz w:val="22"/>
          <w:szCs w:val="22"/>
          <w:lang w:eastAsia="en-US"/>
        </w:rPr>
        <w:t>One</w:t>
      </w:r>
      <w:proofErr w:type="spellEnd"/>
      <w:r w:rsidRPr="00A926F2">
        <w:rPr>
          <w:rFonts w:ascii="ITC Avant Garde" w:eastAsia="Calibri" w:hAnsi="ITC Avant Garde"/>
          <w:sz w:val="22"/>
          <w:szCs w:val="22"/>
          <w:lang w:eastAsia="en-US"/>
        </w:rPr>
        <w:t xml:space="preserve">, S.A. de C.V., en diversas localidades en el Estado de Oaxaca. </w:t>
      </w:r>
    </w:p>
    <w:p w14:paraId="468D05D9"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0F296AAC" w14:textId="601CA905"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III.33.- </w:t>
      </w:r>
      <w:r w:rsidRPr="00A926F2">
        <w:rPr>
          <w:rFonts w:ascii="ITC Avant Garde" w:eastAsia="Calibri" w:hAnsi="ITC Avant Garde"/>
          <w:sz w:val="22"/>
          <w:szCs w:val="22"/>
          <w:lang w:eastAsia="en-US"/>
        </w:rPr>
        <w:t>Resolución mediante la cual el Pleno del Instituto Federal de Telecomunicaciones prorroga la vigencia de la asignación de frecuencias para uso oficial otorgada a favor de Servicios de Salud de Durango el 20 de enero de 2011 y, como consecuencia, otorga un título de concesión para usar y aprovechar bandas de frecuencias del espectro radioeléctrico, así como un título de concesión única, ambos para uso público.</w:t>
      </w:r>
    </w:p>
    <w:p w14:paraId="744A3C48"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5DF9C3A3" w14:textId="2B26384A"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III.34.- </w:t>
      </w:r>
      <w:r w:rsidRPr="00A926F2">
        <w:rPr>
          <w:rFonts w:ascii="ITC Avant Garde" w:eastAsia="Calibri" w:hAnsi="ITC Avant Garde"/>
          <w:sz w:val="22"/>
          <w:szCs w:val="22"/>
          <w:lang w:eastAsia="en-US"/>
        </w:rPr>
        <w:t>Resolución mediante la cual el Pleno del Instituto Federal de Telecomunicaciones prorroga la vigencia de dos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w:t>
      </w:r>
    </w:p>
    <w:p w14:paraId="59369147"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476E6DDF" w14:textId="5EF78858"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III.35.- </w:t>
      </w:r>
      <w:r w:rsidRPr="00A926F2">
        <w:rPr>
          <w:rFonts w:ascii="ITC Avant Garde" w:eastAsia="Calibri" w:hAnsi="ITC Avant Garde"/>
          <w:sz w:val="22"/>
          <w:szCs w:val="22"/>
          <w:lang w:eastAsia="en-US"/>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p>
    <w:p w14:paraId="5DFBA949"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71A4D699" w14:textId="1F60C1E8"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III.36.- </w:t>
      </w:r>
      <w:r w:rsidRPr="00A926F2">
        <w:rPr>
          <w:rFonts w:ascii="ITC Avant Garde" w:eastAsia="Calibri" w:hAnsi="ITC Avant Garde"/>
          <w:sz w:val="22"/>
          <w:szCs w:val="22"/>
          <w:lang w:eastAsia="en-US"/>
        </w:rPr>
        <w:t>Resolución mediante la cual el Pleno del Instituto Federal de Telecomunicaciones prorroga la vigencia de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46D2D8AC"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0FDF585C" w14:textId="07F7C1CF"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III.37.- </w:t>
      </w:r>
      <w:r w:rsidRPr="00A926F2">
        <w:rPr>
          <w:rFonts w:ascii="ITC Avant Garde" w:eastAsia="Calibri" w:hAnsi="ITC Avant Garde"/>
          <w:sz w:val="22"/>
          <w:szCs w:val="22"/>
          <w:lang w:eastAsia="en-US"/>
        </w:rPr>
        <w:t>Resolución mediante la cual el Pleno del Instituto Federal de Telecomunicaciones determina al solicitante que es sujeto de autorización para cambio de frecuencia para operar una estación en la banda de Frecuencia Modulada, en Salamanca, Guanajuato, conforme a los Lineamientos mediante los cuales se establecen los Criterios para el cambio de frecuencias de estaciones de radiodifusión sonora que operan en la banda de Amplitud Modulada a Frecuencia Modulada.</w:t>
      </w:r>
    </w:p>
    <w:p w14:paraId="21329656"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lastRenderedPageBreak/>
        <w:t>(Unidad de Concesiones y Servicios)</w:t>
      </w:r>
    </w:p>
    <w:p w14:paraId="005948B6" w14:textId="21CF1A59"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III.38.- </w:t>
      </w:r>
      <w:r w:rsidRPr="00A926F2">
        <w:rPr>
          <w:rFonts w:ascii="ITC Avant Garde" w:eastAsia="Calibri" w:hAnsi="ITC Avant Garde"/>
          <w:sz w:val="22"/>
          <w:szCs w:val="22"/>
          <w:lang w:eastAsia="en-US"/>
        </w:rPr>
        <w:t>Resolución mediante la cual el Pleno del Instituto Federal de Telecomunicaciones determina a los solicitantes que son sujetos de autorización para cambio de frecuencia para operar una estación en la banda de Frecuencia Modulada, en diversas localidades del Estado de Puebla, conforme a los Lineamientos mediante los cuales se establecen los criterios para el cambio de frecuencias de estaciones de radiodifusión sonora que operan en la banda de Amplitud Modulada a Frecuencia Modulada.</w:t>
      </w:r>
    </w:p>
    <w:p w14:paraId="13AF02B3"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5C1198E3" w14:textId="2CBE1817"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III.39.- </w:t>
      </w:r>
      <w:r w:rsidRPr="00A926F2">
        <w:rPr>
          <w:rFonts w:ascii="ITC Avant Garde" w:eastAsia="Calibri" w:hAnsi="ITC Avant Garde"/>
          <w:sz w:val="22"/>
          <w:szCs w:val="22"/>
          <w:lang w:eastAsia="en-US"/>
        </w:rPr>
        <w:t xml:space="preserve">Resolución mediante la cual el Pleno del Instituto Federal de Telecomunicaciones autoriza la enajenación de acciones de la empresa Radio-Televisión Digital de Nayarit, S.A. de C.V., concesionaria para el uso, aprovechamiento y explotación comercial de los canales de televisión digital 26 y 27, respectivamente, con distintivos de llamada XHRTTS-TDT y XHRTNA-TDT en Tepic y Santiago </w:t>
      </w:r>
      <w:proofErr w:type="spellStart"/>
      <w:r w:rsidRPr="00A926F2">
        <w:rPr>
          <w:rFonts w:ascii="ITC Avant Garde" w:eastAsia="Calibri" w:hAnsi="ITC Avant Garde"/>
          <w:sz w:val="22"/>
          <w:szCs w:val="22"/>
          <w:lang w:eastAsia="en-US"/>
        </w:rPr>
        <w:t>Ixcuintla</w:t>
      </w:r>
      <w:proofErr w:type="spellEnd"/>
      <w:r w:rsidRPr="00A926F2">
        <w:rPr>
          <w:rFonts w:ascii="ITC Avant Garde" w:eastAsia="Calibri" w:hAnsi="ITC Avant Garde"/>
          <w:sz w:val="22"/>
          <w:szCs w:val="22"/>
          <w:lang w:eastAsia="en-US"/>
        </w:rPr>
        <w:t xml:space="preserve"> (Peñitas) y Acaponeta-</w:t>
      </w:r>
      <w:proofErr w:type="spellStart"/>
      <w:r w:rsidRPr="00A926F2">
        <w:rPr>
          <w:rFonts w:ascii="ITC Avant Garde" w:eastAsia="Calibri" w:hAnsi="ITC Avant Garde"/>
          <w:sz w:val="22"/>
          <w:szCs w:val="22"/>
          <w:lang w:eastAsia="en-US"/>
        </w:rPr>
        <w:t>Tecuala</w:t>
      </w:r>
      <w:proofErr w:type="spellEnd"/>
      <w:r w:rsidRPr="00A926F2">
        <w:rPr>
          <w:rFonts w:ascii="ITC Avant Garde" w:eastAsia="Calibri" w:hAnsi="ITC Avant Garde"/>
          <w:sz w:val="22"/>
          <w:szCs w:val="22"/>
          <w:lang w:eastAsia="en-US"/>
        </w:rPr>
        <w:t>, Nayarit.</w:t>
      </w:r>
    </w:p>
    <w:p w14:paraId="7E257C51"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2876B9EA" w14:textId="3C07466C"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III.40.- </w:t>
      </w:r>
      <w:r w:rsidRPr="00A926F2">
        <w:rPr>
          <w:rFonts w:ascii="ITC Avant Garde" w:eastAsia="Calibri" w:hAnsi="ITC Avant Garde"/>
          <w:sz w:val="22"/>
          <w:szCs w:val="22"/>
          <w:lang w:eastAsia="en-US"/>
        </w:rPr>
        <w:t xml:space="preserve">Resolución mediante la cual el Pleno del Instituto Federal de Telecomunicaciones autoriza la transmisión de acciones de la empresa Radio </w:t>
      </w:r>
      <w:proofErr w:type="spellStart"/>
      <w:r w:rsidRPr="00A926F2">
        <w:rPr>
          <w:rFonts w:ascii="ITC Avant Garde" w:eastAsia="Calibri" w:hAnsi="ITC Avant Garde"/>
          <w:sz w:val="22"/>
          <w:szCs w:val="22"/>
          <w:lang w:eastAsia="en-US"/>
        </w:rPr>
        <w:t>Milenium</w:t>
      </w:r>
      <w:proofErr w:type="spellEnd"/>
      <w:r w:rsidRPr="00A926F2">
        <w:rPr>
          <w:rFonts w:ascii="ITC Avant Garde" w:eastAsia="Calibri" w:hAnsi="ITC Avant Garde"/>
          <w:sz w:val="22"/>
          <w:szCs w:val="22"/>
          <w:lang w:eastAsia="en-US"/>
        </w:rPr>
        <w:t xml:space="preserve"> Orbital, S.A. de C.V., concesionaria para el uso, aprovechamiento y explotación comercial de la frecuencia 106.7 MHz, con distintivo de llamada XHQH-FM en Ixmiquilpan, Hidalgo.</w:t>
      </w:r>
    </w:p>
    <w:p w14:paraId="649656A4"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1E110954" w14:textId="69650C50"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III.41.- </w:t>
      </w:r>
      <w:r w:rsidRPr="00A926F2">
        <w:rPr>
          <w:rFonts w:ascii="ITC Avant Garde" w:eastAsia="Calibri" w:hAnsi="ITC Avant Garde"/>
          <w:sz w:val="22"/>
          <w:szCs w:val="22"/>
          <w:lang w:eastAsia="en-US"/>
        </w:rPr>
        <w:t>Resolución mediante la cual el Pleno del Instituto Federal de Telecomunicaciones otorga a favor de Fundación Educacional de Medios, A.C. dos concesiones para usar y aprovechar bandas de frecuencias del espectro radioeléctrico para la prestación del servicio de radiodifusión sonora en Frecuencia Modulada en Atlacomulco de Fabela, Estado de México y Cópala, Jalisco, así como una concesión única, ambas para uso social.</w:t>
      </w:r>
    </w:p>
    <w:p w14:paraId="1A12FF9F"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3768A89A" w14:textId="25A3DAF0"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III.42.- </w:t>
      </w:r>
      <w:r w:rsidRPr="00A926F2">
        <w:rPr>
          <w:rFonts w:ascii="ITC Avant Garde" w:eastAsia="Calibri" w:hAnsi="ITC Avant Garde"/>
          <w:sz w:val="22"/>
          <w:szCs w:val="22"/>
          <w:lang w:eastAsia="en-US"/>
        </w:rPr>
        <w:t xml:space="preserve">Resolución mediante la cual el Pleno del Instituto Federal de Telecomunicaciones otorga a favor de </w:t>
      </w:r>
      <w:proofErr w:type="spellStart"/>
      <w:r w:rsidRPr="00A926F2">
        <w:rPr>
          <w:rFonts w:ascii="ITC Avant Garde" w:eastAsia="Calibri" w:hAnsi="ITC Avant Garde"/>
          <w:sz w:val="22"/>
          <w:szCs w:val="22"/>
          <w:lang w:eastAsia="en-US"/>
        </w:rPr>
        <w:t>Altamiradio</w:t>
      </w:r>
      <w:proofErr w:type="spellEnd"/>
      <w:r w:rsidRPr="00A926F2">
        <w:rPr>
          <w:rFonts w:ascii="ITC Avant Garde" w:eastAsia="Calibri" w:hAnsi="ITC Avant Garde"/>
          <w:sz w:val="22"/>
          <w:szCs w:val="22"/>
          <w:lang w:eastAsia="en-US"/>
        </w:rPr>
        <w:t xml:space="preserve"> Comunicaciones, A.C. una concesión para usar y aprovechar bandas de frecuencias del espectro radioeléctrico para la prestación del servicio de radiodifusión sonora en Frecuencia Modulada en Ciudad Altamirano, Guerrero, así como una concesión única, ambas para uso social comunitaria.</w:t>
      </w:r>
    </w:p>
    <w:p w14:paraId="23B34659"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5256611E" w14:textId="65E52B19"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III.43.- </w:t>
      </w:r>
      <w:r w:rsidRPr="00A926F2">
        <w:rPr>
          <w:rFonts w:ascii="ITC Avant Garde" w:eastAsia="Calibri" w:hAnsi="ITC Avant Garde"/>
          <w:sz w:val="22"/>
          <w:szCs w:val="22"/>
          <w:lang w:eastAsia="en-US"/>
        </w:rPr>
        <w:t xml:space="preserve">Resolución mediante la cual el Pleno del Instituto Federal de Telecomunicaciones otorga a favor de Cananea Alternativa, A.C. una concesión para usar y aprovechar bandas de frecuencias del espectro radioeléctrico para la prestación del servicio de radiodifusión sonora en Frecuencia Modulada en </w:t>
      </w:r>
      <w:proofErr w:type="spellStart"/>
      <w:r w:rsidRPr="00A926F2">
        <w:rPr>
          <w:rFonts w:ascii="ITC Avant Garde" w:eastAsia="Calibri" w:hAnsi="ITC Avant Garde"/>
          <w:sz w:val="22"/>
          <w:szCs w:val="22"/>
          <w:lang w:eastAsia="en-US"/>
        </w:rPr>
        <w:t>Heróica</w:t>
      </w:r>
      <w:proofErr w:type="spellEnd"/>
      <w:r w:rsidRPr="00A926F2">
        <w:rPr>
          <w:rFonts w:ascii="ITC Avant Garde" w:eastAsia="Calibri" w:hAnsi="ITC Avant Garde"/>
          <w:sz w:val="22"/>
          <w:szCs w:val="22"/>
          <w:lang w:eastAsia="en-US"/>
        </w:rPr>
        <w:t xml:space="preserve"> Ciudad de Cananea, Sonora, así como una concesión única, ambas para uso social comunitaria.</w:t>
      </w:r>
    </w:p>
    <w:p w14:paraId="6ED9E12F"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lastRenderedPageBreak/>
        <w:t>(Unidad de Concesiones y Servicios)</w:t>
      </w:r>
    </w:p>
    <w:p w14:paraId="39B9286A" w14:textId="2F9E817A"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III.44.- </w:t>
      </w:r>
      <w:r w:rsidRPr="00A926F2">
        <w:rPr>
          <w:rFonts w:ascii="ITC Avant Garde" w:eastAsia="Calibri" w:hAnsi="ITC Avant Garde"/>
          <w:sz w:val="22"/>
          <w:szCs w:val="22"/>
          <w:lang w:eastAsia="en-US"/>
        </w:rPr>
        <w:t>Resolución mediante la cual el Pleno del Instituto Federal de Telecomunicaciones otorga a favor de Corazón de las Californias, A.C. una concesión para usar y aprovechar bandas de frecuencias del espectro radioeléctrico para la prestación del servicio de radiodifusión sonora en Frecuencia Modulada en Cabo San Lucas, Baja California Sur, así como una concesión única, ambas para uso social comunitaria.</w:t>
      </w:r>
    </w:p>
    <w:p w14:paraId="2EF0B4F4"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7DA68C65" w14:textId="37A0CD4C"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III.45.- </w:t>
      </w:r>
      <w:r w:rsidRPr="00A926F2">
        <w:rPr>
          <w:rFonts w:ascii="ITC Avant Garde" w:eastAsia="Calibri" w:hAnsi="ITC Avant Garde"/>
          <w:sz w:val="22"/>
          <w:szCs w:val="22"/>
          <w:lang w:eastAsia="en-US"/>
        </w:rPr>
        <w:t>Resolución mediante la cual el Pleno del Instituto Federal de Telecomunicaciones otorga a favor de Mentes que piensan manos que trabajan, A.C. una concesión para usar y aprovechar bandas de frecuencias del espectro radioeléctrico para la prestación del servicio de radiodifusión sonora en Frecuencia Modulada en Santa Clara del Cobre, Municipio de Salvador Escalante en el Estado de Michoacán, así como una concesión única, ambas para uso social comunitaria.</w:t>
      </w:r>
    </w:p>
    <w:p w14:paraId="28D36E5B" w14:textId="77777777" w:rsidR="0000336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35C2101F" w14:textId="635AAE09"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III.46.- </w:t>
      </w:r>
      <w:r w:rsidRPr="00A926F2">
        <w:rPr>
          <w:rFonts w:ascii="ITC Avant Garde" w:eastAsia="Calibri" w:hAnsi="ITC Avant Garde"/>
          <w:sz w:val="22"/>
          <w:szCs w:val="22"/>
          <w:lang w:eastAsia="en-US"/>
        </w:rPr>
        <w:t>Resolución mediante la cual el Pleno del Instituto Federal de Telecomunicaciones otorga a favor de Organización de Radios Comunitarias de Occidente, A.C. una concesión para usar y aprovechar bandas de frecuencias del espectro radioeléctrico para la prestación del servicio de radiodifusión sonora en Frecuencia Modulada en Villa de Álvarez, en el Estado de Colima, así como una concesión única, ambas para uso social comunitaria.</w:t>
      </w:r>
    </w:p>
    <w:p w14:paraId="70F1504C" w14:textId="77777777" w:rsidR="00A926F2" w:rsidRPr="00A926F2" w:rsidRDefault="00A926F2" w:rsidP="00003362">
      <w:pPr>
        <w:spacing w:before="240" w:after="240"/>
        <w:jc w:val="both"/>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(Unidad de Concesiones y Servicios)</w:t>
      </w:r>
    </w:p>
    <w:p w14:paraId="157E78B1" w14:textId="77777777" w:rsidR="00A926F2" w:rsidRPr="00A926F2" w:rsidRDefault="00A926F2" w:rsidP="00003362">
      <w:pPr>
        <w:spacing w:before="240" w:after="240"/>
        <w:jc w:val="both"/>
        <w:rPr>
          <w:rFonts w:ascii="ITC Avant Garde" w:eastAsia="Calibri" w:hAnsi="ITC Avant Garde"/>
          <w:sz w:val="22"/>
          <w:szCs w:val="22"/>
          <w:lang w:eastAsia="en-US"/>
        </w:rPr>
      </w:pPr>
      <w:r w:rsidRPr="00A926F2">
        <w:rPr>
          <w:rFonts w:ascii="ITC Avant Garde" w:eastAsia="Calibri" w:hAnsi="ITC Avant Garde"/>
          <w:b/>
          <w:sz w:val="22"/>
          <w:szCs w:val="22"/>
          <w:lang w:eastAsia="en-US"/>
        </w:rPr>
        <w:t xml:space="preserve">III.47.- </w:t>
      </w:r>
      <w:r w:rsidRPr="00A926F2">
        <w:rPr>
          <w:rFonts w:ascii="ITC Avant Garde" w:eastAsia="Calibri" w:hAnsi="ITC Avant Garde"/>
          <w:sz w:val="22"/>
          <w:szCs w:val="22"/>
          <w:lang w:eastAsia="en-US"/>
        </w:rPr>
        <w:t>Informe de una Recomendación emitida por el Consejo Consultivo del Instituto Federal de Telecomunicaciones.</w:t>
      </w:r>
    </w:p>
    <w:p w14:paraId="1790B435" w14:textId="77777777" w:rsidR="00003362" w:rsidRDefault="00A926F2" w:rsidP="00003362">
      <w:pPr>
        <w:spacing w:before="240" w:after="240"/>
        <w:rPr>
          <w:rFonts w:ascii="ITC Avant Garde" w:eastAsia="Calibri" w:hAnsi="ITC Avant Garde"/>
          <w:i/>
          <w:sz w:val="22"/>
          <w:szCs w:val="22"/>
          <w:lang w:eastAsia="en-US"/>
        </w:rPr>
      </w:pPr>
      <w:r w:rsidRPr="00A926F2">
        <w:rPr>
          <w:rFonts w:ascii="ITC Avant Garde" w:eastAsia="Calibri" w:hAnsi="ITC Avant Garde"/>
          <w:i/>
          <w:sz w:val="22"/>
          <w:szCs w:val="22"/>
          <w:lang w:eastAsia="en-US"/>
        </w:rPr>
        <w:t>(Secretaría Técnica del Pleno)</w:t>
      </w:r>
    </w:p>
    <w:p w14:paraId="25B24664" w14:textId="77777777" w:rsidR="00003362" w:rsidRDefault="00A926F2" w:rsidP="00003362">
      <w:pPr>
        <w:spacing w:before="240" w:after="240"/>
        <w:jc w:val="both"/>
        <w:rPr>
          <w:rFonts w:ascii="ITC Avant Garde" w:eastAsiaTheme="minorHAnsi" w:hAnsi="ITC Avant Garde" w:cstheme="minorBidi"/>
          <w:b/>
          <w:bCs/>
          <w:sz w:val="22"/>
          <w:szCs w:val="22"/>
          <w:lang w:eastAsia="es-MX"/>
        </w:rPr>
      </w:pPr>
      <w:r w:rsidRPr="00A926F2">
        <w:rPr>
          <w:rFonts w:ascii="ITC Avant Garde" w:eastAsiaTheme="minorHAnsi" w:hAnsi="ITC Avant Garde" w:cstheme="minorBidi"/>
          <w:b/>
          <w:bCs/>
          <w:sz w:val="22"/>
          <w:szCs w:val="22"/>
          <w:lang w:eastAsia="es-MX"/>
        </w:rPr>
        <w:t>IV.- ASUNTOS GENERALES.</w:t>
      </w:r>
    </w:p>
    <w:p w14:paraId="011796CC" w14:textId="77777777" w:rsidR="00003362" w:rsidRDefault="00A926F2" w:rsidP="00003362">
      <w:pPr>
        <w:spacing w:before="240" w:after="240"/>
        <w:jc w:val="both"/>
        <w:rPr>
          <w:rFonts w:ascii="ITC Avant Garde" w:eastAsiaTheme="minorHAnsi" w:hAnsi="ITC Avant Garde" w:cstheme="minorBidi"/>
          <w:bCs/>
          <w:sz w:val="22"/>
          <w:szCs w:val="22"/>
          <w:lang w:eastAsia="es-MX"/>
        </w:rPr>
      </w:pPr>
      <w:r w:rsidRPr="00A926F2">
        <w:rPr>
          <w:rFonts w:ascii="ITC Avant Garde" w:eastAsiaTheme="minorHAnsi" w:hAnsi="ITC Avant Garde" w:cstheme="minorBidi"/>
          <w:b/>
          <w:bCs/>
          <w:sz w:val="22"/>
          <w:szCs w:val="22"/>
          <w:lang w:eastAsia="es-MX"/>
        </w:rPr>
        <w:t xml:space="preserve">IV.1.- </w:t>
      </w:r>
      <w:r w:rsidRPr="00A926F2">
        <w:rPr>
          <w:rFonts w:ascii="ITC Avant Garde" w:eastAsiaTheme="minorHAnsi" w:hAnsi="ITC Avant Garde" w:cstheme="minorBidi"/>
          <w:bCs/>
          <w:sz w:val="22"/>
          <w:szCs w:val="22"/>
          <w:lang w:eastAsia="es-MX"/>
        </w:rPr>
        <w:t xml:space="preserve">Informe de participación del Comisionado Mario Germán </w:t>
      </w:r>
      <w:proofErr w:type="spellStart"/>
      <w:r w:rsidRPr="00A926F2">
        <w:rPr>
          <w:rFonts w:ascii="ITC Avant Garde" w:eastAsiaTheme="minorHAnsi" w:hAnsi="ITC Avant Garde" w:cstheme="minorBidi"/>
          <w:bCs/>
          <w:sz w:val="22"/>
          <w:szCs w:val="22"/>
          <w:lang w:eastAsia="es-MX"/>
        </w:rPr>
        <w:t>Fromow</w:t>
      </w:r>
      <w:proofErr w:type="spellEnd"/>
      <w:r w:rsidRPr="00A926F2">
        <w:rPr>
          <w:rFonts w:ascii="ITC Avant Garde" w:eastAsiaTheme="minorHAnsi" w:hAnsi="ITC Avant Garde" w:cstheme="minorBidi"/>
          <w:bCs/>
          <w:sz w:val="22"/>
          <w:szCs w:val="22"/>
          <w:lang w:eastAsia="es-MX"/>
        </w:rPr>
        <w:t xml:space="preserve"> Rangel en representación del Instituto en el Encuentro de Alto Nivel “Inclusión Digital para el Desarrollo de las Américas” el 12 de marzo, así como en la “VII Reunión Ordinaria de la Asamblea de la CITEL, del 13 al 15 de marzo, organizados por la Comisión Interamericana de Telecomunicaciones (CITEL) que tuvieron lugar en Buenos Aires, Argentina.</w:t>
      </w:r>
    </w:p>
    <w:p w14:paraId="54F9522F" w14:textId="77777777" w:rsidR="00003362" w:rsidRDefault="00A926F2" w:rsidP="00003362">
      <w:pPr>
        <w:spacing w:before="240" w:after="240"/>
        <w:jc w:val="both"/>
        <w:rPr>
          <w:rFonts w:ascii="ITC Avant Garde" w:eastAsiaTheme="minorHAnsi" w:hAnsi="ITC Avant Garde" w:cstheme="minorBidi"/>
          <w:bCs/>
          <w:sz w:val="22"/>
          <w:szCs w:val="22"/>
          <w:lang w:eastAsia="es-MX"/>
        </w:rPr>
      </w:pPr>
      <w:r w:rsidRPr="00A926F2">
        <w:rPr>
          <w:rFonts w:ascii="ITC Avant Garde" w:eastAsiaTheme="minorHAnsi" w:hAnsi="ITC Avant Garde" w:cstheme="minorBidi"/>
          <w:b/>
          <w:bCs/>
          <w:sz w:val="22"/>
          <w:szCs w:val="22"/>
          <w:lang w:eastAsia="es-MX"/>
        </w:rPr>
        <w:t>IV.2.-</w:t>
      </w:r>
      <w:r w:rsidRPr="00A926F2">
        <w:rPr>
          <w:rFonts w:ascii="ITC Avant Garde" w:eastAsiaTheme="minorHAnsi" w:hAnsi="ITC Avant Garde" w:cstheme="minorBidi"/>
          <w:bCs/>
          <w:sz w:val="22"/>
          <w:szCs w:val="22"/>
          <w:lang w:eastAsia="es-MX"/>
        </w:rPr>
        <w:t xml:space="preserve"> Informe Anual de Resultados de Gestión 2017 que presenta el Órgano Interno de Control del Instituto Federal de Telecomunicaciones.</w:t>
      </w:r>
    </w:p>
    <w:p w14:paraId="6E8276E5" w14:textId="73E28AF2" w:rsidR="00003362" w:rsidRPr="00003362" w:rsidRDefault="00F30704" w:rsidP="00003362">
      <w:pPr>
        <w:pStyle w:val="Ttulo3"/>
        <w:spacing w:after="240"/>
        <w:jc w:val="left"/>
        <w:rPr>
          <w:rFonts w:ascii="ITC Avant Garde" w:hAnsi="ITC Avant Garde"/>
          <w:bCs/>
          <w:sz w:val="22"/>
          <w:szCs w:val="22"/>
        </w:rPr>
      </w:pPr>
      <w:r w:rsidRPr="00003362">
        <w:rPr>
          <w:rFonts w:ascii="ITC Avant Garde" w:hAnsi="ITC Avant Garde"/>
          <w:bCs/>
          <w:sz w:val="22"/>
          <w:szCs w:val="22"/>
        </w:rPr>
        <w:t>I.- VERIFICACIÓN DEL QUÓRUM.</w:t>
      </w:r>
    </w:p>
    <w:p w14:paraId="1DBE7B7F" w14:textId="77777777" w:rsidR="00003362" w:rsidRDefault="00A926F2" w:rsidP="00003362">
      <w:pPr>
        <w:spacing w:before="240" w:after="240"/>
        <w:jc w:val="both"/>
        <w:rPr>
          <w:rFonts w:ascii="ITC Avant Garde" w:eastAsia="Calibri" w:hAnsi="ITC Avant Garde"/>
          <w:bCs/>
          <w:color w:val="000000" w:themeColor="text1"/>
          <w:sz w:val="22"/>
          <w:szCs w:val="22"/>
          <w:lang w:eastAsia="en-US"/>
        </w:rPr>
      </w:pPr>
      <w:r>
        <w:rPr>
          <w:rFonts w:ascii="ITC Avant Garde" w:hAnsi="ITC Avant Garde"/>
          <w:color w:val="000000" w:themeColor="text1"/>
          <w:sz w:val="22"/>
          <w:szCs w:val="22"/>
        </w:rPr>
        <w:t>La Prosecretaria Técnica</w:t>
      </w:r>
      <w:r w:rsidR="00AB202B" w:rsidRPr="00A926F2">
        <w:rPr>
          <w:rFonts w:ascii="ITC Avant Garde" w:hAnsi="ITC Avant Garde"/>
          <w:color w:val="000000" w:themeColor="text1"/>
          <w:sz w:val="22"/>
          <w:szCs w:val="22"/>
        </w:rPr>
        <w:t xml:space="preserve"> del Pleno por instrucciones del Presidente,</w:t>
      </w:r>
      <w:r w:rsidR="00AB202B" w:rsidRPr="00A926F2">
        <w:rPr>
          <w:rFonts w:ascii="ITC Avant Garde" w:eastAsia="Calibri" w:hAnsi="ITC Avant Garde"/>
          <w:bCs/>
          <w:color w:val="000000" w:themeColor="text1"/>
          <w:sz w:val="22"/>
          <w:szCs w:val="22"/>
          <w:lang w:eastAsia="en-US"/>
        </w:rPr>
        <w:t xml:space="preserve"> verificó que existiera quórum para la X</w:t>
      </w:r>
      <w:r>
        <w:rPr>
          <w:rFonts w:ascii="ITC Avant Garde" w:eastAsia="Calibri" w:hAnsi="ITC Avant Garde"/>
          <w:bCs/>
          <w:color w:val="000000" w:themeColor="text1"/>
          <w:sz w:val="22"/>
          <w:szCs w:val="22"/>
          <w:lang w:eastAsia="en-US"/>
        </w:rPr>
        <w:t>IV</w:t>
      </w:r>
      <w:r w:rsidR="00AB202B" w:rsidRPr="00A926F2">
        <w:rPr>
          <w:rFonts w:ascii="ITC Avant Garde" w:eastAsia="Calibri" w:hAnsi="ITC Avant Garde"/>
          <w:bCs/>
          <w:color w:val="000000" w:themeColor="text1"/>
          <w:sz w:val="22"/>
          <w:szCs w:val="22"/>
          <w:lang w:eastAsia="en-US"/>
        </w:rPr>
        <w:t xml:space="preserve"> Sesión Ordinaria del 2018, a la que asistieron los Comisionados Gabriel Oswaldo Contreras Saldívar, María Elena </w:t>
      </w:r>
      <w:proofErr w:type="spellStart"/>
      <w:r w:rsidR="00AB202B" w:rsidRPr="00A926F2">
        <w:rPr>
          <w:rFonts w:ascii="ITC Avant Garde" w:eastAsia="Calibri" w:hAnsi="ITC Avant Garde"/>
          <w:bCs/>
          <w:color w:val="000000" w:themeColor="text1"/>
          <w:sz w:val="22"/>
          <w:szCs w:val="22"/>
          <w:lang w:eastAsia="en-US"/>
        </w:rPr>
        <w:t>Estavillo</w:t>
      </w:r>
      <w:proofErr w:type="spellEnd"/>
      <w:r w:rsidR="00AB202B" w:rsidRPr="00A926F2">
        <w:rPr>
          <w:rFonts w:ascii="ITC Avant Garde" w:eastAsia="Calibri" w:hAnsi="ITC Avant Garde"/>
          <w:bCs/>
          <w:color w:val="000000" w:themeColor="text1"/>
          <w:sz w:val="22"/>
          <w:szCs w:val="22"/>
          <w:lang w:eastAsia="en-US"/>
        </w:rPr>
        <w:t xml:space="preserve"> Flores, Mario Germán </w:t>
      </w:r>
      <w:proofErr w:type="spellStart"/>
      <w:r w:rsidR="00AB202B" w:rsidRPr="00A926F2">
        <w:rPr>
          <w:rFonts w:ascii="ITC Avant Garde" w:eastAsia="Calibri" w:hAnsi="ITC Avant Garde"/>
          <w:bCs/>
          <w:color w:val="000000" w:themeColor="text1"/>
          <w:sz w:val="22"/>
          <w:szCs w:val="22"/>
          <w:lang w:eastAsia="en-US"/>
        </w:rPr>
        <w:t>Fromow</w:t>
      </w:r>
      <w:proofErr w:type="spellEnd"/>
      <w:r w:rsidR="00AB202B" w:rsidRPr="00A926F2">
        <w:rPr>
          <w:rFonts w:ascii="ITC Avant Garde" w:eastAsia="Calibri" w:hAnsi="ITC Avant Garde"/>
          <w:bCs/>
          <w:color w:val="000000" w:themeColor="text1"/>
          <w:sz w:val="22"/>
          <w:szCs w:val="22"/>
          <w:lang w:eastAsia="en-US"/>
        </w:rPr>
        <w:t xml:space="preserve"> Rangel, Adolfo </w:t>
      </w:r>
      <w:r w:rsidR="00AB202B" w:rsidRPr="00A926F2">
        <w:rPr>
          <w:rFonts w:ascii="ITC Avant Garde" w:eastAsia="Calibri" w:hAnsi="ITC Avant Garde"/>
          <w:bCs/>
          <w:color w:val="000000" w:themeColor="text1"/>
          <w:sz w:val="22"/>
          <w:szCs w:val="22"/>
          <w:lang w:eastAsia="en-US"/>
        </w:rPr>
        <w:lastRenderedPageBreak/>
        <w:t xml:space="preserve">Cuevas Teja, Javier Juárez Mojica y Arturo Robles </w:t>
      </w:r>
      <w:proofErr w:type="spellStart"/>
      <w:r w:rsidR="00AB202B" w:rsidRPr="00A926F2">
        <w:rPr>
          <w:rFonts w:ascii="ITC Avant Garde" w:eastAsia="Calibri" w:hAnsi="ITC Avant Garde"/>
          <w:bCs/>
          <w:color w:val="000000" w:themeColor="text1"/>
          <w:sz w:val="22"/>
          <w:szCs w:val="22"/>
          <w:lang w:eastAsia="en-US"/>
        </w:rPr>
        <w:t>Rovalo</w:t>
      </w:r>
      <w:proofErr w:type="spellEnd"/>
      <w:r w:rsidR="00AB202B" w:rsidRPr="00A926F2">
        <w:rPr>
          <w:rFonts w:ascii="ITC Avant Garde" w:eastAsia="Calibri" w:hAnsi="ITC Avant Garde"/>
          <w:bCs/>
          <w:color w:val="000000" w:themeColor="text1"/>
          <w:sz w:val="22"/>
          <w:szCs w:val="22"/>
          <w:lang w:eastAsia="en-US"/>
        </w:rPr>
        <w:t xml:space="preserve">, según se acredita con la lista de asistencia anexa a la presente Acta. </w:t>
      </w:r>
    </w:p>
    <w:p w14:paraId="6CD06EF0" w14:textId="77777777" w:rsidR="00003362" w:rsidRPr="00003362" w:rsidRDefault="00F30704" w:rsidP="00003362">
      <w:pPr>
        <w:pStyle w:val="Ttulo3"/>
        <w:spacing w:after="240"/>
        <w:jc w:val="left"/>
        <w:rPr>
          <w:rFonts w:ascii="ITC Avant Garde" w:hAnsi="ITC Avant Garde"/>
          <w:bCs/>
          <w:sz w:val="22"/>
          <w:szCs w:val="22"/>
        </w:rPr>
      </w:pPr>
      <w:r w:rsidRPr="00003362">
        <w:rPr>
          <w:rFonts w:ascii="ITC Avant Garde" w:hAnsi="ITC Avant Garde"/>
          <w:bCs/>
          <w:sz w:val="22"/>
          <w:szCs w:val="22"/>
        </w:rPr>
        <w:t xml:space="preserve">II.- APROBACIÓN DEL ORDEN DEL DÍA. </w:t>
      </w:r>
    </w:p>
    <w:p w14:paraId="1EE57B1F"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A926F2">
        <w:rPr>
          <w:rFonts w:ascii="ITC Avant Garde" w:hAnsi="ITC Avant Garde"/>
          <w:sz w:val="22"/>
          <w:szCs w:val="22"/>
          <w:lang w:val="es-ES_tradnl"/>
        </w:rPr>
        <w:t>El Comisionado Presidente sometió a consideración del Pleno el Orden del Día.</w:t>
      </w:r>
    </w:p>
    <w:p w14:paraId="781DBCD6"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926F2">
        <w:rPr>
          <w:rFonts w:ascii="ITC Avant Garde" w:hAnsi="ITC Avant Garde"/>
          <w:sz w:val="22"/>
          <w:szCs w:val="22"/>
          <w:lang w:val="es-ES"/>
        </w:rPr>
        <w:t>Acto s</w:t>
      </w:r>
      <w:r w:rsidR="008860FF" w:rsidRPr="00A926F2">
        <w:rPr>
          <w:rFonts w:ascii="ITC Avant Garde" w:hAnsi="ITC Avant Garde"/>
          <w:sz w:val="22"/>
          <w:szCs w:val="22"/>
          <w:lang w:val="es-ES"/>
        </w:rPr>
        <w:t>eguido el Pleno del Instituto</w:t>
      </w:r>
      <w:r w:rsidRPr="00A926F2">
        <w:rPr>
          <w:rFonts w:ascii="ITC Avant Garde" w:hAnsi="ITC Avant Garde"/>
          <w:sz w:val="22"/>
          <w:szCs w:val="22"/>
          <w:lang w:val="es-ES"/>
        </w:rPr>
        <w:t xml:space="preserve"> </w:t>
      </w:r>
      <w:r w:rsidR="00A926F2">
        <w:rPr>
          <w:rFonts w:ascii="ITC Avant Garde" w:hAnsi="ITC Avant Garde"/>
          <w:sz w:val="22"/>
          <w:szCs w:val="22"/>
          <w:lang w:val="es-ES"/>
        </w:rPr>
        <w:t xml:space="preserve">lo </w:t>
      </w:r>
      <w:r w:rsidRPr="00A926F2">
        <w:rPr>
          <w:rFonts w:ascii="ITC Avant Garde" w:hAnsi="ITC Avant Garde"/>
          <w:sz w:val="22"/>
          <w:szCs w:val="22"/>
          <w:lang w:val="es-ES"/>
        </w:rPr>
        <w:t>aprobó por unanimidad</w:t>
      </w:r>
      <w:r w:rsidR="008860FF" w:rsidRPr="00A926F2">
        <w:rPr>
          <w:rFonts w:ascii="ITC Avant Garde" w:hAnsi="ITC Avant Garde"/>
          <w:sz w:val="22"/>
          <w:szCs w:val="22"/>
          <w:lang w:val="es-ES"/>
        </w:rPr>
        <w:t>.</w:t>
      </w:r>
    </w:p>
    <w:p w14:paraId="2CBC40B4" w14:textId="444D4793" w:rsidR="00F30704" w:rsidRPr="00003362" w:rsidRDefault="00F30704" w:rsidP="00003362">
      <w:pPr>
        <w:pStyle w:val="Ttulo3"/>
        <w:spacing w:after="240"/>
        <w:jc w:val="left"/>
        <w:rPr>
          <w:rFonts w:ascii="ITC Avant Garde" w:hAnsi="ITC Avant Garde"/>
          <w:bCs/>
          <w:sz w:val="22"/>
          <w:szCs w:val="22"/>
        </w:rPr>
      </w:pPr>
      <w:r w:rsidRPr="00003362">
        <w:rPr>
          <w:rFonts w:ascii="ITC Avant Garde" w:hAnsi="ITC Avant Garde"/>
          <w:bCs/>
          <w:sz w:val="22"/>
          <w:szCs w:val="22"/>
        </w:rPr>
        <w:t>III.- ASUNTOS QUE SE SOMETEN A CONSIDERACIÓN DEL PLENO</w:t>
      </w:r>
    </w:p>
    <w:p w14:paraId="3015D74A" w14:textId="77777777" w:rsidR="00003362" w:rsidRDefault="00F30704" w:rsidP="00003362">
      <w:pPr>
        <w:spacing w:before="240" w:after="240"/>
        <w:jc w:val="both"/>
        <w:rPr>
          <w:rFonts w:ascii="ITC Avant Garde" w:hAnsi="ITC Avant Garde"/>
          <w:b/>
          <w:i/>
          <w:color w:val="000000" w:themeColor="text1"/>
          <w:sz w:val="22"/>
          <w:szCs w:val="22"/>
          <w:lang w:val="es-ES" w:eastAsia="en-US"/>
        </w:rPr>
      </w:pPr>
      <w:r w:rsidRPr="00A926F2">
        <w:rPr>
          <w:rFonts w:ascii="ITC Avant Garde" w:hAnsi="ITC Avant Garde"/>
          <w:b/>
          <w:color w:val="000000" w:themeColor="text1"/>
          <w:sz w:val="22"/>
          <w:szCs w:val="22"/>
          <w:lang w:val="es-ES_tradnl" w:eastAsia="en-US"/>
        </w:rPr>
        <w:t xml:space="preserve">III.1.- </w:t>
      </w:r>
      <w:r w:rsidR="00A926F2" w:rsidRPr="00A926F2">
        <w:rPr>
          <w:rFonts w:ascii="ITC Avant Garde" w:hAnsi="ITC Avant Garde"/>
          <w:b/>
          <w:color w:val="000000" w:themeColor="text1"/>
          <w:sz w:val="22"/>
          <w:szCs w:val="22"/>
          <w:lang w:val="es-ES" w:eastAsia="en-US"/>
        </w:rPr>
        <w:t xml:space="preserve">Acuerdo mediante el cual el Pleno del Instituto Federal de Telecomunicaciones aprueba el Acta de la </w:t>
      </w:r>
      <w:r w:rsidR="00A926F2" w:rsidRPr="00003362">
        <w:rPr>
          <w:rFonts w:ascii="ITC Avant Garde" w:eastAsia="Calibri" w:hAnsi="ITC Avant Garde"/>
          <w:b/>
          <w:bCs/>
          <w:sz w:val="22"/>
          <w:szCs w:val="22"/>
        </w:rPr>
        <w:t>IX</w:t>
      </w:r>
      <w:r w:rsidR="00A926F2" w:rsidRPr="00A926F2">
        <w:rPr>
          <w:rFonts w:ascii="ITC Avant Garde" w:hAnsi="ITC Avant Garde"/>
          <w:b/>
          <w:color w:val="000000" w:themeColor="text1"/>
          <w:sz w:val="22"/>
          <w:szCs w:val="22"/>
          <w:lang w:val="es-ES" w:eastAsia="en-US"/>
        </w:rPr>
        <w:t xml:space="preserve"> Sesión Ordinaria, celebrada el 7 de marzo de 2018</w:t>
      </w:r>
      <w:r w:rsidRPr="00A926F2">
        <w:rPr>
          <w:rFonts w:ascii="ITC Avant Garde" w:hAnsi="ITC Avant Garde"/>
          <w:b/>
          <w:color w:val="000000" w:themeColor="text1"/>
          <w:sz w:val="22"/>
          <w:szCs w:val="22"/>
          <w:lang w:val="es-ES" w:eastAsia="en-US"/>
        </w:rPr>
        <w:t>.</w:t>
      </w:r>
    </w:p>
    <w:p w14:paraId="47844A99" w14:textId="77777777" w:rsidR="00003362" w:rsidRDefault="00F30704" w:rsidP="00003362">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A926F2">
        <w:rPr>
          <w:rFonts w:ascii="ITC Avant Garde" w:hAnsi="ITC Avant Garde"/>
          <w:bCs/>
          <w:sz w:val="22"/>
          <w:szCs w:val="22"/>
          <w:lang w:val="es-ES_tradnl"/>
        </w:rPr>
        <w:t>Una vez puesta a consideración de los Comisionados presentes, emitieron su voto.</w:t>
      </w:r>
    </w:p>
    <w:p w14:paraId="4F1ABAEA"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926F2">
        <w:rPr>
          <w:rFonts w:ascii="ITC Avant Garde" w:hAnsi="ITC Avant Garde"/>
          <w:b/>
          <w:bCs/>
          <w:sz w:val="22"/>
          <w:szCs w:val="22"/>
          <w:lang w:val="es-ES_tradnl"/>
        </w:rPr>
        <w:t>Votación</w:t>
      </w:r>
    </w:p>
    <w:p w14:paraId="34CD8BF2" w14:textId="77777777" w:rsidR="00003362" w:rsidRDefault="001B3880" w:rsidP="0000336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La Prosecretaria Técnica</w:t>
      </w:r>
      <w:r w:rsidR="00F30704" w:rsidRPr="00A926F2">
        <w:rPr>
          <w:rFonts w:ascii="ITC Avant Garde" w:hAnsi="ITC Avant Garde"/>
          <w:sz w:val="22"/>
          <w:szCs w:val="22"/>
          <w:lang w:val="es-ES"/>
        </w:rPr>
        <w:t xml:space="preserve"> del Pleno dio cuenta de y levantó las votaciones en el siguiente sentido:</w:t>
      </w:r>
    </w:p>
    <w:p w14:paraId="2F56550A"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926F2">
        <w:rPr>
          <w:rFonts w:ascii="ITC Avant Garde" w:hAnsi="ITC Avant Garde"/>
          <w:sz w:val="22"/>
          <w:szCs w:val="22"/>
          <w:lang w:val="es-ES"/>
        </w:rPr>
        <w:t xml:space="preserve">El Instituto Federal de Telecomunicaciones aprobó el Acuerdo por unanimidad de votos de los Comisionados Gabriel Oswaldo Contreras Saldívar, María Elena </w:t>
      </w:r>
      <w:proofErr w:type="spellStart"/>
      <w:r w:rsidRPr="00A926F2">
        <w:rPr>
          <w:rFonts w:ascii="ITC Avant Garde" w:hAnsi="ITC Avant Garde"/>
          <w:sz w:val="22"/>
          <w:szCs w:val="22"/>
          <w:lang w:val="es-ES"/>
        </w:rPr>
        <w:t>Estavillo</w:t>
      </w:r>
      <w:proofErr w:type="spellEnd"/>
      <w:r w:rsidRPr="00A926F2">
        <w:rPr>
          <w:rFonts w:ascii="ITC Avant Garde" w:hAnsi="ITC Avant Garde"/>
          <w:sz w:val="22"/>
          <w:szCs w:val="22"/>
          <w:lang w:val="es-ES"/>
        </w:rPr>
        <w:t xml:space="preserve"> Flores, Mario Germán </w:t>
      </w:r>
      <w:proofErr w:type="spellStart"/>
      <w:r w:rsidRPr="00A926F2">
        <w:rPr>
          <w:rFonts w:ascii="ITC Avant Garde" w:hAnsi="ITC Avant Garde"/>
          <w:sz w:val="22"/>
          <w:szCs w:val="22"/>
          <w:lang w:val="es-ES"/>
        </w:rPr>
        <w:t>Fromow</w:t>
      </w:r>
      <w:proofErr w:type="spellEnd"/>
      <w:r w:rsidRPr="00A926F2">
        <w:rPr>
          <w:rFonts w:ascii="ITC Avant Garde" w:hAnsi="ITC Avant Garde"/>
          <w:sz w:val="22"/>
          <w:szCs w:val="22"/>
          <w:lang w:val="es-ES"/>
        </w:rPr>
        <w:t xml:space="preserve"> Rangel, Adolfo Cuevas Teja, Javier Juárez Mojica y Arturo Robles </w:t>
      </w:r>
      <w:proofErr w:type="spellStart"/>
      <w:r w:rsidRPr="00A926F2">
        <w:rPr>
          <w:rFonts w:ascii="ITC Avant Garde" w:hAnsi="ITC Avant Garde"/>
          <w:sz w:val="22"/>
          <w:szCs w:val="22"/>
          <w:lang w:val="es-ES"/>
        </w:rPr>
        <w:t>Rovalo</w:t>
      </w:r>
      <w:proofErr w:type="spellEnd"/>
      <w:r w:rsidRPr="00A926F2">
        <w:rPr>
          <w:rFonts w:ascii="ITC Avant Garde" w:hAnsi="ITC Avant Garde"/>
          <w:sz w:val="22"/>
          <w:szCs w:val="22"/>
          <w:lang w:val="es-ES"/>
        </w:rPr>
        <w:t>.</w:t>
      </w:r>
    </w:p>
    <w:p w14:paraId="5F40D1BA"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926F2">
        <w:rPr>
          <w:rFonts w:ascii="ITC Avant Garde" w:hAnsi="ITC Avant Garde"/>
          <w:sz w:val="22"/>
          <w:szCs w:val="22"/>
          <w:lang w:val="es-ES"/>
        </w:rPr>
        <w:t>Por lo anterior, el Pleno del Instituto Federal de Telecomunicaciones emitió el siguiente:</w:t>
      </w:r>
    </w:p>
    <w:p w14:paraId="1B1E12D3"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926F2">
        <w:rPr>
          <w:rFonts w:ascii="ITC Avant Garde" w:hAnsi="ITC Avant Garde"/>
          <w:b/>
          <w:bCs/>
          <w:sz w:val="22"/>
          <w:szCs w:val="22"/>
          <w:lang w:val="es-ES_tradnl"/>
        </w:rPr>
        <w:t>Acuerdo</w:t>
      </w:r>
    </w:p>
    <w:p w14:paraId="79DED3ED" w14:textId="77777777" w:rsidR="00003362" w:rsidRDefault="001B3880" w:rsidP="00003362">
      <w:pPr>
        <w:spacing w:before="240" w:after="240"/>
        <w:jc w:val="both"/>
        <w:rPr>
          <w:rFonts w:ascii="ITC Avant Garde" w:hAnsi="ITC Avant Garde"/>
          <w:b/>
          <w:sz w:val="22"/>
          <w:szCs w:val="22"/>
          <w:lang w:val="es-ES"/>
        </w:rPr>
      </w:pPr>
      <w:r w:rsidRPr="001B3880">
        <w:rPr>
          <w:rFonts w:ascii="ITC Avant Garde" w:hAnsi="ITC Avant Garde"/>
          <w:b/>
          <w:sz w:val="22"/>
          <w:szCs w:val="22"/>
          <w:lang w:val="es-ES"/>
        </w:rPr>
        <w:t>P/IFT/110418/246</w:t>
      </w:r>
    </w:p>
    <w:p w14:paraId="4B5ED980" w14:textId="77777777" w:rsidR="00003362" w:rsidRDefault="00F30704" w:rsidP="00003362">
      <w:pPr>
        <w:spacing w:before="240" w:after="240"/>
        <w:jc w:val="both"/>
        <w:rPr>
          <w:rFonts w:ascii="ITC Avant Garde" w:eastAsia="Calibri" w:hAnsi="ITC Avant Garde"/>
          <w:bCs/>
          <w:i/>
          <w:sz w:val="22"/>
          <w:szCs w:val="22"/>
        </w:rPr>
      </w:pPr>
      <w:r w:rsidRPr="00A926F2">
        <w:rPr>
          <w:rFonts w:ascii="ITC Avant Garde" w:hAnsi="ITC Avant Garde"/>
          <w:b/>
          <w:sz w:val="22"/>
          <w:szCs w:val="22"/>
          <w:lang w:val="es-ES"/>
        </w:rPr>
        <w:t xml:space="preserve">Primero. </w:t>
      </w:r>
      <w:r w:rsidRPr="00A926F2">
        <w:rPr>
          <w:rFonts w:ascii="ITC Avant Garde" w:hAnsi="ITC Avant Garde"/>
          <w:sz w:val="22"/>
          <w:szCs w:val="22"/>
          <w:lang w:val="es-ES"/>
        </w:rPr>
        <w:t>Se aprueba el “</w:t>
      </w:r>
      <w:r w:rsidR="001B3880" w:rsidRPr="001B3880">
        <w:rPr>
          <w:rFonts w:ascii="ITC Avant Garde" w:hAnsi="ITC Avant Garde"/>
          <w:sz w:val="22"/>
          <w:szCs w:val="22"/>
          <w:lang w:val="es-ES" w:eastAsia="en-US"/>
        </w:rPr>
        <w:t>Acuerdo mediante el cual el Pleno del Instituto Federal de Telecomunicaciones aprueba el Acta de la IX Sesión Ordinaria, celebrada el 7 de marzo de 2018</w:t>
      </w:r>
      <w:r w:rsidRPr="00A926F2">
        <w:rPr>
          <w:rFonts w:ascii="ITC Avant Garde" w:eastAsia="Calibri" w:hAnsi="ITC Avant Garde"/>
          <w:bCs/>
          <w:i/>
          <w:sz w:val="22"/>
          <w:szCs w:val="22"/>
        </w:rPr>
        <w:t>”.</w:t>
      </w:r>
    </w:p>
    <w:p w14:paraId="5018F59B"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w:t>
      </w:r>
      <w:r w:rsidR="008860FF" w:rsidRPr="00A926F2">
        <w:rPr>
          <w:rFonts w:ascii="ITC Avant Garde" w:hAnsi="ITC Avant Garde"/>
          <w:sz w:val="22"/>
          <w:szCs w:val="22"/>
          <w:lang w:val="es-ES"/>
        </w:rPr>
        <w:t xml:space="preserve">e a firma de los Comisionados </w:t>
      </w:r>
      <w:r w:rsidR="003D6035">
        <w:rPr>
          <w:rFonts w:ascii="ITC Avant Garde" w:hAnsi="ITC Avant Garde"/>
          <w:sz w:val="22"/>
          <w:szCs w:val="22"/>
          <w:lang w:val="es-ES"/>
        </w:rPr>
        <w:t>el</w:t>
      </w:r>
      <w:r w:rsidRPr="00A926F2">
        <w:rPr>
          <w:rFonts w:ascii="ITC Avant Garde" w:hAnsi="ITC Avant Garde"/>
          <w:sz w:val="22"/>
          <w:szCs w:val="22"/>
          <w:lang w:val="es-ES"/>
        </w:rPr>
        <w:t xml:space="preserve"> Acta aprobada por el Pleno.</w:t>
      </w:r>
    </w:p>
    <w:p w14:paraId="6FD28B20"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Se instruye a la Secretaría Técnica del Pleno para que publique en la página elect</w:t>
      </w:r>
      <w:r w:rsidR="008860FF" w:rsidRPr="00A926F2">
        <w:rPr>
          <w:rFonts w:ascii="ITC Avant Garde" w:hAnsi="ITC Avant Garde"/>
          <w:sz w:val="22"/>
          <w:szCs w:val="22"/>
          <w:lang w:val="es-ES"/>
        </w:rPr>
        <w:t xml:space="preserve">rónica del Instituto </w:t>
      </w:r>
      <w:r w:rsidR="003D6035">
        <w:rPr>
          <w:rFonts w:ascii="ITC Avant Garde" w:hAnsi="ITC Avant Garde"/>
          <w:sz w:val="22"/>
          <w:szCs w:val="22"/>
          <w:lang w:val="es-ES"/>
        </w:rPr>
        <w:t>el</w:t>
      </w:r>
      <w:r w:rsidRPr="00A926F2">
        <w:rPr>
          <w:rFonts w:ascii="ITC Avant Garde" w:hAnsi="ITC Avant Garde"/>
          <w:sz w:val="22"/>
          <w:szCs w:val="22"/>
          <w:lang w:val="es-ES"/>
        </w:rPr>
        <w:t xml:space="preserve"> Acta aprobada, en términos de lo establecido en el artículo 50 de la Ley Federal de Telecomunicaciones y Radiodifusión.</w:t>
      </w:r>
    </w:p>
    <w:p w14:paraId="2C6E08AC" w14:textId="563366B5" w:rsidR="00F30704" w:rsidRP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0651BD2A" w14:textId="77777777" w:rsidR="00003362" w:rsidRDefault="003D6035" w:rsidP="00003362">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Siendo las 14</w:t>
      </w:r>
      <w:r w:rsidRPr="00A926F2">
        <w:rPr>
          <w:rFonts w:ascii="ITC Avant Garde" w:hAnsi="ITC Avant Garde"/>
          <w:color w:val="000000" w:themeColor="text1"/>
          <w:sz w:val="22"/>
          <w:szCs w:val="22"/>
          <w:lang w:val="es-ES"/>
        </w:rPr>
        <w:t xml:space="preserve"> horas con 1</w:t>
      </w:r>
      <w:r>
        <w:rPr>
          <w:rFonts w:ascii="ITC Avant Garde" w:hAnsi="ITC Avant Garde"/>
          <w:color w:val="000000" w:themeColor="text1"/>
          <w:sz w:val="22"/>
          <w:szCs w:val="22"/>
          <w:lang w:val="es-ES"/>
        </w:rPr>
        <w:t>3</w:t>
      </w:r>
      <w:r w:rsidRPr="00A926F2">
        <w:rPr>
          <w:rFonts w:ascii="ITC Avant Garde" w:hAnsi="ITC Avant Garde"/>
          <w:color w:val="000000" w:themeColor="text1"/>
          <w:sz w:val="22"/>
          <w:szCs w:val="22"/>
          <w:lang w:val="es-ES"/>
        </w:rPr>
        <w:t xml:space="preserve"> minutos el Pleno decretó un receso y reanudó la sesión a las 1</w:t>
      </w:r>
      <w:r>
        <w:rPr>
          <w:rFonts w:ascii="ITC Avant Garde" w:hAnsi="ITC Avant Garde"/>
          <w:color w:val="000000" w:themeColor="text1"/>
          <w:sz w:val="22"/>
          <w:szCs w:val="22"/>
          <w:lang w:val="es-ES"/>
        </w:rPr>
        <w:t>4</w:t>
      </w:r>
      <w:r w:rsidRPr="00A926F2">
        <w:rPr>
          <w:rFonts w:ascii="ITC Avant Garde" w:hAnsi="ITC Avant Garde"/>
          <w:color w:val="000000" w:themeColor="text1"/>
          <w:sz w:val="22"/>
          <w:szCs w:val="22"/>
          <w:lang w:val="es-ES"/>
        </w:rPr>
        <w:t xml:space="preserve"> horas con </w:t>
      </w:r>
      <w:r>
        <w:rPr>
          <w:rFonts w:ascii="ITC Avant Garde" w:hAnsi="ITC Avant Garde"/>
          <w:color w:val="000000" w:themeColor="text1"/>
          <w:sz w:val="22"/>
          <w:szCs w:val="22"/>
          <w:lang w:val="es-ES"/>
        </w:rPr>
        <w:t>15</w:t>
      </w:r>
      <w:r w:rsidRPr="00A926F2">
        <w:rPr>
          <w:rFonts w:ascii="ITC Avant Garde" w:hAnsi="ITC Avant Garde"/>
          <w:color w:val="000000" w:themeColor="text1"/>
          <w:sz w:val="22"/>
          <w:szCs w:val="22"/>
          <w:lang w:val="es-ES"/>
        </w:rPr>
        <w:t xml:space="preserve"> minutos.</w:t>
      </w:r>
    </w:p>
    <w:p w14:paraId="1376F49C" w14:textId="77777777" w:rsidR="00003362" w:rsidRDefault="003D6035" w:rsidP="0000336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926F2">
        <w:rPr>
          <w:rFonts w:ascii="ITC Avant Garde" w:hAnsi="ITC Avant Garde"/>
          <w:sz w:val="22"/>
          <w:szCs w:val="22"/>
          <w:lang w:val="es-ES"/>
        </w:rPr>
        <w:lastRenderedPageBreak/>
        <w:t xml:space="preserve">El Comisionado Presidente solicitó </w:t>
      </w:r>
      <w:r>
        <w:rPr>
          <w:rFonts w:ascii="ITC Avant Garde" w:hAnsi="ITC Avant Garde"/>
          <w:sz w:val="22"/>
          <w:szCs w:val="22"/>
          <w:lang w:val="es-ES"/>
        </w:rPr>
        <w:t>a la Prosecretaria Técnica</w:t>
      </w:r>
      <w:r w:rsidRPr="00A926F2">
        <w:rPr>
          <w:rFonts w:ascii="ITC Avant Garde" w:hAnsi="ITC Avant Garde"/>
          <w:sz w:val="22"/>
          <w:szCs w:val="22"/>
          <w:lang w:val="es-ES"/>
        </w:rPr>
        <w:t xml:space="preserve"> verificar quórum y estando presentes los Comisionados Gabriel Oswaldo Contreras Saldívar, María Elena </w:t>
      </w:r>
      <w:proofErr w:type="spellStart"/>
      <w:r w:rsidRPr="00A926F2">
        <w:rPr>
          <w:rFonts w:ascii="ITC Avant Garde" w:hAnsi="ITC Avant Garde"/>
          <w:sz w:val="22"/>
          <w:szCs w:val="22"/>
          <w:lang w:val="es-ES"/>
        </w:rPr>
        <w:t>Estavillo</w:t>
      </w:r>
      <w:proofErr w:type="spellEnd"/>
      <w:r w:rsidRPr="00A926F2">
        <w:rPr>
          <w:rFonts w:ascii="ITC Avant Garde" w:hAnsi="ITC Avant Garde"/>
          <w:sz w:val="22"/>
          <w:szCs w:val="22"/>
          <w:lang w:val="es-ES"/>
        </w:rPr>
        <w:t xml:space="preserve"> Flores, Mario Germán </w:t>
      </w:r>
      <w:proofErr w:type="spellStart"/>
      <w:r w:rsidRPr="00A926F2">
        <w:rPr>
          <w:rFonts w:ascii="ITC Avant Garde" w:hAnsi="ITC Avant Garde"/>
          <w:sz w:val="22"/>
          <w:szCs w:val="22"/>
          <w:lang w:val="es-ES"/>
        </w:rPr>
        <w:t>Fromow</w:t>
      </w:r>
      <w:proofErr w:type="spellEnd"/>
      <w:r w:rsidRPr="00A926F2">
        <w:rPr>
          <w:rFonts w:ascii="ITC Avant Garde" w:hAnsi="ITC Avant Garde"/>
          <w:sz w:val="22"/>
          <w:szCs w:val="22"/>
          <w:lang w:val="es-ES"/>
        </w:rPr>
        <w:t xml:space="preserve"> Rangel, Adolfo Cuevas Teja, Javier Juárez Mojica y Arturo Robles </w:t>
      </w:r>
      <w:proofErr w:type="spellStart"/>
      <w:r w:rsidRPr="00A926F2">
        <w:rPr>
          <w:rFonts w:ascii="ITC Avant Garde" w:hAnsi="ITC Avant Garde"/>
          <w:sz w:val="22"/>
          <w:szCs w:val="22"/>
          <w:lang w:val="es-ES"/>
        </w:rPr>
        <w:t>Rovalo</w:t>
      </w:r>
      <w:proofErr w:type="spellEnd"/>
      <w:r w:rsidRPr="00A926F2">
        <w:rPr>
          <w:rFonts w:ascii="ITC Avant Garde" w:hAnsi="ITC Avant Garde"/>
          <w:sz w:val="22"/>
          <w:szCs w:val="22"/>
          <w:lang w:val="es-ES"/>
        </w:rPr>
        <w:t>, se tuvo quórum legal para continuar con la sesión.</w:t>
      </w:r>
    </w:p>
    <w:p w14:paraId="7C753005" w14:textId="77777777" w:rsidR="00003362" w:rsidRDefault="003D6035" w:rsidP="00003362">
      <w:pPr>
        <w:tabs>
          <w:tab w:val="left" w:pos="4035"/>
        </w:tabs>
        <w:spacing w:before="240" w:after="240"/>
        <w:jc w:val="both"/>
        <w:rPr>
          <w:rFonts w:ascii="ITC Avant Garde" w:hAnsi="ITC Avant Garde"/>
          <w:sz w:val="22"/>
          <w:szCs w:val="22"/>
          <w:lang w:val="es-ES"/>
        </w:rPr>
      </w:pPr>
      <w:r w:rsidRPr="003D6035">
        <w:rPr>
          <w:rFonts w:ascii="ITC Avant Garde" w:hAnsi="ITC Avant Garde"/>
          <w:sz w:val="22"/>
          <w:szCs w:val="22"/>
          <w:lang w:val="es-ES"/>
        </w:rPr>
        <w:t>El Comisionado Presidente</w:t>
      </w:r>
      <w:r>
        <w:rPr>
          <w:rFonts w:ascii="ITC Avant Garde" w:hAnsi="ITC Avant Garde"/>
          <w:sz w:val="22"/>
          <w:szCs w:val="22"/>
          <w:lang w:val="es-ES"/>
        </w:rPr>
        <w:t xml:space="preserve"> </w:t>
      </w:r>
      <w:r w:rsidR="00604817">
        <w:rPr>
          <w:rFonts w:ascii="ITC Avant Garde" w:hAnsi="ITC Avant Garde"/>
          <w:sz w:val="22"/>
          <w:szCs w:val="22"/>
          <w:lang w:val="es-ES"/>
        </w:rPr>
        <w:t xml:space="preserve">solicitó que el asunto III.2 </w:t>
      </w:r>
      <w:r w:rsidR="00604817" w:rsidRPr="00604817">
        <w:rPr>
          <w:rFonts w:ascii="ITC Avant Garde" w:hAnsi="ITC Avant Garde"/>
          <w:sz w:val="22"/>
          <w:szCs w:val="22"/>
          <w:lang w:val="es-ES"/>
        </w:rPr>
        <w:t xml:space="preserve">fuera tratado en un momento posterior de la sesión para </w:t>
      </w:r>
      <w:r w:rsidR="00DB34EC">
        <w:rPr>
          <w:rFonts w:ascii="ITC Avant Garde" w:hAnsi="ITC Avant Garde"/>
          <w:sz w:val="22"/>
          <w:szCs w:val="22"/>
          <w:lang w:val="es-ES"/>
        </w:rPr>
        <w:t>asegurar</w:t>
      </w:r>
      <w:r w:rsidR="00604817" w:rsidRPr="00604817">
        <w:rPr>
          <w:rFonts w:ascii="ITC Avant Garde" w:hAnsi="ITC Avant Garde"/>
          <w:sz w:val="22"/>
          <w:szCs w:val="22"/>
          <w:lang w:val="es-ES"/>
        </w:rPr>
        <w:t xml:space="preserve"> que se dé cumplimiento a lo disp</w:t>
      </w:r>
      <w:r w:rsidR="00604817">
        <w:rPr>
          <w:rFonts w:ascii="ITC Avant Garde" w:hAnsi="ITC Avant Garde"/>
          <w:sz w:val="22"/>
          <w:szCs w:val="22"/>
          <w:lang w:val="es-ES"/>
        </w:rPr>
        <w:t>uesto por el Artículo 51 de la L</w:t>
      </w:r>
      <w:r w:rsidR="00604817" w:rsidRPr="00604817">
        <w:rPr>
          <w:rFonts w:ascii="ITC Avant Garde" w:hAnsi="ITC Avant Garde"/>
          <w:sz w:val="22"/>
          <w:szCs w:val="22"/>
          <w:lang w:val="es-ES"/>
        </w:rPr>
        <w:t>ey, en el sentido de que esté publicado el anteproyecto, así como su análisis de impacto regulatorio</w:t>
      </w:r>
      <w:r w:rsidR="00604817">
        <w:rPr>
          <w:rFonts w:ascii="ITC Avant Garde" w:hAnsi="ITC Avant Garde"/>
          <w:sz w:val="22"/>
          <w:szCs w:val="22"/>
          <w:lang w:val="es-ES"/>
        </w:rPr>
        <w:t>.</w:t>
      </w:r>
    </w:p>
    <w:p w14:paraId="5F44B962"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 </w:t>
      </w:r>
      <w:r w:rsidR="003D6035" w:rsidRPr="003D6035">
        <w:rPr>
          <w:rFonts w:ascii="ITC Avant Garde" w:hAnsi="ITC Avant Garde"/>
          <w:b/>
          <w:color w:val="000000" w:themeColor="text1"/>
          <w:sz w:val="22"/>
          <w:szCs w:val="22"/>
          <w:lang w:val="es-ES" w:eastAsia="en-US"/>
        </w:rPr>
        <w:t>Acuerdo mediante el cual el Pleno del Instituto Federal de Telecomunicaciones emite los Lineamientos para el otorgamiento de la constancia de autorización, para el uso y aprovechamiento de bandas de frecuencias del espectro radioeléctrico para uso secundario</w:t>
      </w:r>
      <w:r w:rsidRPr="00A926F2">
        <w:rPr>
          <w:rFonts w:ascii="ITC Avant Garde" w:hAnsi="ITC Avant Garde"/>
          <w:b/>
          <w:color w:val="000000" w:themeColor="text1"/>
          <w:sz w:val="22"/>
          <w:szCs w:val="22"/>
          <w:lang w:val="es-ES" w:eastAsia="en-US"/>
        </w:rPr>
        <w:t>.</w:t>
      </w:r>
    </w:p>
    <w:p w14:paraId="3F0C680F" w14:textId="7BD2C10B" w:rsidR="00003362" w:rsidRPr="00003362" w:rsidRDefault="003D6035" w:rsidP="00003362">
      <w:pPr>
        <w:widowControl w:val="0"/>
        <w:tabs>
          <w:tab w:val="left" w:pos="9900"/>
        </w:tabs>
        <w:autoSpaceDE w:val="0"/>
        <w:autoSpaceDN w:val="0"/>
        <w:adjustRightInd w:val="0"/>
        <w:spacing w:before="240" w:after="240"/>
        <w:ind w:right="72"/>
        <w:jc w:val="both"/>
        <w:rPr>
          <w:rFonts w:ascii="ITC Avant Garde" w:hAnsi="ITC Avant Garde"/>
          <w:bCs/>
          <w:sz w:val="22"/>
          <w:szCs w:val="22"/>
          <w:lang w:val="es-ES_tradnl"/>
        </w:rPr>
      </w:pPr>
      <w:r w:rsidRPr="00691C28">
        <w:rPr>
          <w:rFonts w:ascii="ITC Avant Garde" w:hAnsi="ITC Avant Garde"/>
          <w:bCs/>
          <w:sz w:val="22"/>
          <w:szCs w:val="22"/>
          <w:lang w:val="es-ES_tradnl"/>
        </w:rPr>
        <w:t xml:space="preserve">Previo a la deliberación de los Comisionados sobre el proyecto de Acuerdo, </w:t>
      </w:r>
      <w:r>
        <w:rPr>
          <w:rFonts w:ascii="ITC Avant Garde" w:hAnsi="ITC Avant Garde"/>
          <w:bCs/>
          <w:sz w:val="22"/>
          <w:szCs w:val="22"/>
          <w:lang w:val="es-ES_tradnl"/>
        </w:rPr>
        <w:t>la Prosecretaria Técnica</w:t>
      </w:r>
      <w:r w:rsidRPr="00691C28">
        <w:rPr>
          <w:rFonts w:ascii="ITC Avant Garde" w:hAnsi="ITC Avant Garde"/>
          <w:bCs/>
          <w:sz w:val="22"/>
          <w:szCs w:val="22"/>
          <w:lang w:val="es-ES_tradnl"/>
        </w:rPr>
        <w:t xml:space="preserve"> del Pleno dio cuenta de que se encontraba publicado en la página electrónica del Instituto el Análisis de</w:t>
      </w:r>
      <w:r>
        <w:rPr>
          <w:rFonts w:ascii="ITC Avant Garde" w:hAnsi="ITC Avant Garde"/>
          <w:bCs/>
          <w:sz w:val="22"/>
          <w:szCs w:val="22"/>
          <w:lang w:val="es-ES_tradnl"/>
        </w:rPr>
        <w:t xml:space="preserve"> </w:t>
      </w:r>
      <w:r w:rsidRPr="00691C28">
        <w:rPr>
          <w:rFonts w:ascii="ITC Avant Garde" w:hAnsi="ITC Avant Garde"/>
          <w:bCs/>
          <w:sz w:val="22"/>
          <w:szCs w:val="22"/>
          <w:lang w:val="es-ES_tradnl"/>
        </w:rPr>
        <w:t>Impacto Regulatorio del Proyecto, así como el proyecto de Acuerdo, que fue puesto a consideración del Pleno, cumpliendo así lo establecido en el artículo 51, segundo párrafo, de la Ley Federal de Telecomunicaciones y Radiodifusión.</w:t>
      </w:r>
    </w:p>
    <w:p w14:paraId="6C3A834C"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9A1637B"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22512C13"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73A0CD4F" w14:textId="77777777" w:rsidR="00003362" w:rsidRDefault="00604817"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3C0798">
        <w:rPr>
          <w:rFonts w:ascii="ITC Avant Garde" w:hAnsi="ITC Avant Garde"/>
          <w:color w:val="000000" w:themeColor="text1"/>
          <w:sz w:val="22"/>
          <w:szCs w:val="22"/>
          <w:lang w:val="es-ES"/>
        </w:rPr>
        <w:t xml:space="preserve">nominales </w:t>
      </w:r>
      <w:r w:rsidR="00F30704" w:rsidRPr="00A926F2">
        <w:rPr>
          <w:rFonts w:ascii="ITC Avant Garde" w:hAnsi="ITC Avant Garde"/>
          <w:color w:val="000000" w:themeColor="text1"/>
          <w:sz w:val="22"/>
          <w:szCs w:val="22"/>
          <w:lang w:val="es-ES"/>
        </w:rPr>
        <w:t>en el siguiente sentido:</w:t>
      </w:r>
    </w:p>
    <w:p w14:paraId="16DAFF5C"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el Acuerdo </w:t>
      </w:r>
      <w:r w:rsidR="003D6035" w:rsidRPr="003D6035">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3D6035" w:rsidRPr="003D6035">
        <w:rPr>
          <w:rFonts w:ascii="ITC Avant Garde" w:hAnsi="ITC Avant Garde"/>
          <w:color w:val="000000" w:themeColor="text1"/>
          <w:sz w:val="22"/>
          <w:szCs w:val="22"/>
          <w:lang w:val="es-ES"/>
        </w:rPr>
        <w:t>Estavillo</w:t>
      </w:r>
      <w:proofErr w:type="spellEnd"/>
      <w:r w:rsidR="003D6035" w:rsidRPr="003D6035">
        <w:rPr>
          <w:rFonts w:ascii="ITC Avant Garde" w:hAnsi="ITC Avant Garde"/>
          <w:color w:val="000000" w:themeColor="text1"/>
          <w:sz w:val="22"/>
          <w:szCs w:val="22"/>
          <w:lang w:val="es-ES"/>
        </w:rPr>
        <w:t xml:space="preserve"> Flores, Mario Germán </w:t>
      </w:r>
      <w:proofErr w:type="spellStart"/>
      <w:r w:rsidR="003D6035" w:rsidRPr="003D6035">
        <w:rPr>
          <w:rFonts w:ascii="ITC Avant Garde" w:hAnsi="ITC Avant Garde"/>
          <w:color w:val="000000" w:themeColor="text1"/>
          <w:sz w:val="22"/>
          <w:szCs w:val="22"/>
          <w:lang w:val="es-ES"/>
        </w:rPr>
        <w:t>Fromow</w:t>
      </w:r>
      <w:proofErr w:type="spellEnd"/>
      <w:r w:rsidR="003D6035" w:rsidRPr="003D6035">
        <w:rPr>
          <w:rFonts w:ascii="ITC Avant Garde" w:hAnsi="ITC Avant Garde"/>
          <w:color w:val="000000" w:themeColor="text1"/>
          <w:sz w:val="22"/>
          <w:szCs w:val="22"/>
          <w:lang w:val="es-ES"/>
        </w:rPr>
        <w:t xml:space="preserve"> Rangel, Adolfo Cuevas Teja, Javier Juárez Mojica y Arturo Robles </w:t>
      </w:r>
      <w:proofErr w:type="spellStart"/>
      <w:r w:rsidR="003D6035" w:rsidRPr="003D6035">
        <w:rPr>
          <w:rFonts w:ascii="ITC Avant Garde" w:hAnsi="ITC Avant Garde"/>
          <w:color w:val="000000" w:themeColor="text1"/>
          <w:sz w:val="22"/>
          <w:szCs w:val="22"/>
          <w:lang w:val="es-ES"/>
        </w:rPr>
        <w:t>Rovalo</w:t>
      </w:r>
      <w:proofErr w:type="spellEnd"/>
      <w:r w:rsidR="003D6035" w:rsidRPr="003D6035">
        <w:rPr>
          <w:rFonts w:ascii="ITC Avant Garde" w:hAnsi="ITC Avant Garde"/>
          <w:color w:val="000000" w:themeColor="text1"/>
          <w:sz w:val="22"/>
          <w:szCs w:val="22"/>
          <w:lang w:val="es-ES"/>
        </w:rPr>
        <w:t>.</w:t>
      </w:r>
    </w:p>
    <w:p w14:paraId="452BF80D" w14:textId="77777777" w:rsidR="00003362" w:rsidRDefault="003D6035"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3D6035">
        <w:rPr>
          <w:rFonts w:ascii="ITC Avant Garde" w:hAnsi="ITC Avant Garde"/>
          <w:color w:val="000000" w:themeColor="text1"/>
          <w:sz w:val="22"/>
          <w:szCs w:val="22"/>
          <w:lang w:val="es-ES"/>
        </w:rPr>
        <w:t xml:space="preserve">En lo particular, la Comisionada María Elena </w:t>
      </w:r>
      <w:proofErr w:type="spellStart"/>
      <w:r w:rsidRPr="003D6035">
        <w:rPr>
          <w:rFonts w:ascii="ITC Avant Garde" w:hAnsi="ITC Avant Garde"/>
          <w:color w:val="000000" w:themeColor="text1"/>
          <w:sz w:val="22"/>
          <w:szCs w:val="22"/>
          <w:lang w:val="es-ES"/>
        </w:rPr>
        <w:t>Estavillo</w:t>
      </w:r>
      <w:proofErr w:type="spellEnd"/>
      <w:r w:rsidRPr="003D6035">
        <w:rPr>
          <w:rFonts w:ascii="ITC Avant Garde" w:hAnsi="ITC Avant Garde"/>
          <w:color w:val="000000" w:themeColor="text1"/>
          <w:sz w:val="22"/>
          <w:szCs w:val="22"/>
          <w:lang w:val="es-ES"/>
        </w:rPr>
        <w:t xml:space="preserve"> Flores manifiesta voto en contra de que no se especifique un plazo para la presentación de la solicitud; y del numeral 1. del Considerando Cuarto</w:t>
      </w:r>
      <w:r w:rsidR="00F30704" w:rsidRPr="00A926F2">
        <w:rPr>
          <w:rFonts w:ascii="ITC Avant Garde" w:hAnsi="ITC Avant Garde"/>
          <w:color w:val="000000" w:themeColor="text1"/>
          <w:sz w:val="22"/>
          <w:szCs w:val="22"/>
          <w:lang w:val="es-ES"/>
        </w:rPr>
        <w:t>.</w:t>
      </w:r>
    </w:p>
    <w:p w14:paraId="70BB6AB9"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6D22A69"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025D8F52" w14:textId="77777777" w:rsidR="00003362" w:rsidRDefault="003D6035" w:rsidP="00003362">
      <w:pPr>
        <w:spacing w:before="240" w:after="240"/>
        <w:jc w:val="both"/>
        <w:rPr>
          <w:rFonts w:ascii="ITC Avant Garde" w:hAnsi="ITC Avant Garde"/>
          <w:b/>
          <w:color w:val="000000" w:themeColor="text1"/>
          <w:sz w:val="22"/>
          <w:szCs w:val="22"/>
        </w:rPr>
      </w:pPr>
      <w:r w:rsidRPr="003D6035">
        <w:rPr>
          <w:rFonts w:ascii="ITC Avant Garde" w:hAnsi="ITC Avant Garde"/>
          <w:b/>
          <w:color w:val="000000" w:themeColor="text1"/>
          <w:sz w:val="22"/>
          <w:szCs w:val="22"/>
        </w:rPr>
        <w:t>P/IFT/</w:t>
      </w:r>
      <w:r w:rsidRPr="00003362">
        <w:rPr>
          <w:rFonts w:ascii="ITC Avant Garde" w:hAnsi="ITC Avant Garde"/>
          <w:b/>
          <w:bCs/>
          <w:sz w:val="22"/>
          <w:szCs w:val="22"/>
          <w:lang w:val="es-ES_tradnl"/>
        </w:rPr>
        <w:t>110418</w:t>
      </w:r>
      <w:r w:rsidRPr="003D6035">
        <w:rPr>
          <w:rFonts w:ascii="ITC Avant Garde" w:hAnsi="ITC Avant Garde"/>
          <w:b/>
          <w:color w:val="000000" w:themeColor="text1"/>
          <w:sz w:val="22"/>
          <w:szCs w:val="22"/>
        </w:rPr>
        <w:t>/247</w:t>
      </w:r>
    </w:p>
    <w:p w14:paraId="49989D2B" w14:textId="77777777" w:rsidR="00003362" w:rsidRDefault="00C25249"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el “</w:t>
      </w:r>
      <w:r w:rsidR="003D6035" w:rsidRPr="003D6035">
        <w:rPr>
          <w:rFonts w:ascii="ITC Avant Garde" w:eastAsia="Calibri" w:hAnsi="ITC Avant Garde"/>
          <w:color w:val="000000" w:themeColor="text1"/>
          <w:sz w:val="22"/>
          <w:szCs w:val="22"/>
          <w:lang w:val="es-ES" w:eastAsia="en-US"/>
        </w:rPr>
        <w:t xml:space="preserve">Acuerdo mediante el cual el Pleno del Instituto Federal de Telecomunicaciones emite los Lineamientos para el otorgamiento de la constancia de </w:t>
      </w:r>
      <w:r w:rsidR="003D6035" w:rsidRPr="003D6035">
        <w:rPr>
          <w:rFonts w:ascii="ITC Avant Garde" w:eastAsia="Calibri" w:hAnsi="ITC Avant Garde"/>
          <w:color w:val="000000" w:themeColor="text1"/>
          <w:sz w:val="22"/>
          <w:szCs w:val="22"/>
          <w:lang w:val="es-ES" w:eastAsia="en-US"/>
        </w:rPr>
        <w:lastRenderedPageBreak/>
        <w:t>autorización, para el uso y aprovechamiento de bandas de frecuencias del espectro radioeléctrico para uso secundario</w:t>
      </w:r>
      <w:r w:rsidRPr="00A926F2">
        <w:rPr>
          <w:rFonts w:ascii="ITC Avant Garde" w:eastAsia="Calibri" w:hAnsi="ITC Avant Garde"/>
          <w:color w:val="000000" w:themeColor="text1"/>
          <w:sz w:val="22"/>
          <w:szCs w:val="22"/>
          <w:lang w:val="es-ES" w:eastAsia="en-US"/>
        </w:rPr>
        <w:t>”.</w:t>
      </w:r>
    </w:p>
    <w:p w14:paraId="65D3E67A" w14:textId="77777777" w:rsidR="00003362" w:rsidRDefault="00DB34EC" w:rsidP="00003362">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Segundo.</w:t>
      </w:r>
      <w:r w:rsidRPr="00D34C3E">
        <w:rPr>
          <w:rFonts w:ascii="ITC Avant Garde" w:hAnsi="ITC Avant Garde"/>
          <w:sz w:val="22"/>
          <w:szCs w:val="22"/>
          <w:lang w:val="es-ES"/>
        </w:rPr>
        <w:t xml:space="preserve"> Se instruye a la Secretaría Técnica del Pleno para que turne a firma de los Comisionados el </w:t>
      </w:r>
      <w:r w:rsidRPr="00D34C3E">
        <w:rPr>
          <w:rFonts w:ascii="ITC Avant Garde" w:hAnsi="ITC Avant Garde"/>
          <w:sz w:val="22"/>
          <w:szCs w:val="22"/>
          <w:lang w:val="es-ES" w:eastAsia="en-US"/>
        </w:rPr>
        <w:t>Acuerdo</w:t>
      </w:r>
      <w:r w:rsidRPr="00D34C3E">
        <w:rPr>
          <w:rFonts w:ascii="ITC Avant Garde" w:hAnsi="ITC Avant Garde"/>
          <w:sz w:val="22"/>
          <w:szCs w:val="22"/>
          <w:lang w:val="es-ES"/>
        </w:rPr>
        <w:t xml:space="preserve"> aprobado por el Pleno.</w:t>
      </w:r>
    </w:p>
    <w:p w14:paraId="16113EBD" w14:textId="77777777" w:rsidR="00003362" w:rsidRDefault="00DB34EC" w:rsidP="00003362">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Tercero.</w:t>
      </w:r>
      <w:r w:rsidRPr="00D34C3E">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14:paraId="5F9D32DA" w14:textId="77777777" w:rsidR="00003362" w:rsidRDefault="00DB34EC" w:rsidP="00003362">
      <w:pPr>
        <w:spacing w:before="240" w:after="240"/>
        <w:jc w:val="both"/>
        <w:rPr>
          <w:rFonts w:ascii="ITC Avant Garde" w:hAnsi="ITC Avant Garde"/>
          <w:sz w:val="22"/>
          <w:szCs w:val="22"/>
          <w:lang w:val="es-ES"/>
        </w:rPr>
      </w:pPr>
      <w:r w:rsidRPr="00D34C3E">
        <w:rPr>
          <w:rFonts w:ascii="ITC Avant Garde" w:hAnsi="ITC Avant Garde"/>
          <w:b/>
          <w:sz w:val="22"/>
          <w:szCs w:val="22"/>
          <w:lang w:val="es-ES"/>
        </w:rPr>
        <w:t>Cuarto.</w:t>
      </w:r>
      <w:r w:rsidRPr="00D34C3E">
        <w:rPr>
          <w:rFonts w:ascii="ITC Avant Garde" w:hAnsi="ITC Avant Garde"/>
          <w:sz w:val="22"/>
          <w:szCs w:val="22"/>
          <w:lang w:val="es-ES"/>
        </w:rPr>
        <w:t xml:space="preserve"> </w:t>
      </w:r>
      <w:r>
        <w:rPr>
          <w:rFonts w:ascii="ITC Avant Garde" w:hAnsi="ITC Avant Garde"/>
          <w:sz w:val="22"/>
          <w:szCs w:val="22"/>
          <w:lang w:val="es-ES"/>
        </w:rPr>
        <w:t>Notifíquese a la Unidad de Asuntos Jurídicos</w:t>
      </w:r>
      <w:r w:rsidRPr="00D34C3E">
        <w:rPr>
          <w:rFonts w:ascii="ITC Avant Garde" w:hAnsi="ITC Avant Garde"/>
          <w:sz w:val="22"/>
          <w:szCs w:val="22"/>
          <w:lang w:val="es-ES"/>
        </w:rPr>
        <w:t>.</w:t>
      </w:r>
    </w:p>
    <w:p w14:paraId="2CBCA626" w14:textId="77777777" w:rsidR="00003362" w:rsidRDefault="00C25249"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 xml:space="preserve">Quinto. </w:t>
      </w:r>
      <w:r w:rsidRPr="00A926F2">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14:paraId="6DB85415"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 </w:t>
      </w:r>
      <w:r w:rsidR="00DB34EC" w:rsidRPr="00DB34EC">
        <w:rPr>
          <w:rFonts w:ascii="ITC Avant Garde" w:hAnsi="ITC Avant Garde"/>
          <w:b/>
          <w:color w:val="000000" w:themeColor="text1"/>
          <w:sz w:val="22"/>
          <w:szCs w:val="22"/>
          <w:lang w:val="es-ES" w:eastAsia="en-US"/>
        </w:rPr>
        <w:t xml:space="preserve">Resolución mediante la cual el Pleno del Instituto Federal de Telecomunicaciones modifica la “Resolución mediante la cual el Pleno del Instituto Federal de Telecomunicaciones determina las condiciones de interconexión no convenidas entre </w:t>
      </w:r>
      <w:proofErr w:type="spellStart"/>
      <w:r w:rsidR="00DB34EC" w:rsidRPr="00DB34EC">
        <w:rPr>
          <w:rFonts w:ascii="ITC Avant Garde" w:hAnsi="ITC Avant Garde"/>
          <w:b/>
          <w:color w:val="000000" w:themeColor="text1"/>
          <w:sz w:val="22"/>
          <w:szCs w:val="22"/>
          <w:lang w:val="es-ES" w:eastAsia="en-US"/>
        </w:rPr>
        <w:t>Radiomóvil</w:t>
      </w:r>
      <w:proofErr w:type="spellEnd"/>
      <w:r w:rsidR="00DB34EC" w:rsidRPr="00DB34EC">
        <w:rPr>
          <w:rFonts w:ascii="ITC Avant Garde" w:hAnsi="ITC Avant Garde"/>
          <w:b/>
          <w:color w:val="000000" w:themeColor="text1"/>
          <w:sz w:val="22"/>
          <w:szCs w:val="22"/>
          <w:lang w:val="es-ES" w:eastAsia="en-US"/>
        </w:rPr>
        <w:t xml:space="preserve"> </w:t>
      </w:r>
      <w:proofErr w:type="spellStart"/>
      <w:r w:rsidR="00DB34EC" w:rsidRPr="00DB34EC">
        <w:rPr>
          <w:rFonts w:ascii="ITC Avant Garde" w:hAnsi="ITC Avant Garde"/>
          <w:b/>
          <w:color w:val="000000" w:themeColor="text1"/>
          <w:sz w:val="22"/>
          <w:szCs w:val="22"/>
          <w:lang w:val="es-ES" w:eastAsia="en-US"/>
        </w:rPr>
        <w:t>Dipsa</w:t>
      </w:r>
      <w:proofErr w:type="spellEnd"/>
      <w:r w:rsidR="00DB34EC" w:rsidRPr="00DB34EC">
        <w:rPr>
          <w:rFonts w:ascii="ITC Avant Garde" w:hAnsi="ITC Avant Garde"/>
          <w:b/>
          <w:color w:val="000000" w:themeColor="text1"/>
          <w:sz w:val="22"/>
          <w:szCs w:val="22"/>
          <w:lang w:val="es-ES" w:eastAsia="en-US"/>
        </w:rPr>
        <w:t xml:space="preserve">, S.A. de C.V. y las empresas Axtel, S.A.B. de C.V. y </w:t>
      </w:r>
      <w:proofErr w:type="spellStart"/>
      <w:r w:rsidR="00DB34EC" w:rsidRPr="00DB34EC">
        <w:rPr>
          <w:rFonts w:ascii="ITC Avant Garde" w:hAnsi="ITC Avant Garde"/>
          <w:b/>
          <w:color w:val="000000" w:themeColor="text1"/>
          <w:sz w:val="22"/>
          <w:szCs w:val="22"/>
          <w:lang w:val="es-ES" w:eastAsia="en-US"/>
        </w:rPr>
        <w:t>Avantel</w:t>
      </w:r>
      <w:proofErr w:type="spellEnd"/>
      <w:r w:rsidR="00DB34EC" w:rsidRPr="00DB34EC">
        <w:rPr>
          <w:rFonts w:ascii="ITC Avant Garde" w:hAnsi="ITC Avant Garde"/>
          <w:b/>
          <w:color w:val="000000" w:themeColor="text1"/>
          <w:sz w:val="22"/>
          <w:szCs w:val="22"/>
          <w:lang w:val="es-ES" w:eastAsia="en-US"/>
        </w:rPr>
        <w:t xml:space="preserve">, S. de R.L. de C.V. aplicables del 1 de enero de 2015 al </w:t>
      </w:r>
      <w:r w:rsidR="00DB34EC" w:rsidRPr="00003362">
        <w:rPr>
          <w:rFonts w:ascii="ITC Avant Garde" w:eastAsia="Calibri" w:hAnsi="ITC Avant Garde"/>
          <w:b/>
          <w:bCs/>
          <w:sz w:val="22"/>
          <w:szCs w:val="22"/>
        </w:rPr>
        <w:t>31</w:t>
      </w:r>
      <w:r w:rsidR="00DB34EC" w:rsidRPr="00DB34EC">
        <w:rPr>
          <w:rFonts w:ascii="ITC Avant Garde" w:hAnsi="ITC Avant Garde"/>
          <w:b/>
          <w:color w:val="000000" w:themeColor="text1"/>
          <w:sz w:val="22"/>
          <w:szCs w:val="22"/>
          <w:lang w:val="es-ES" w:eastAsia="en-US"/>
        </w:rPr>
        <w:t xml:space="preserve"> de diciembre de 2016” emitida mediante Acuerdo P/IFT/120815/365, en cumplimiento a la Ejecutoria de fecha 1 de marzo de 2018 emitida por el Segundo Tribunal Colegiado en Materia Administrativa Especializado en Competencia Económica, Radiodifusión y Telecomunicaciones con residencia en la Ciudad de México y Jurisdicción en toda la República correspondiente al Amparo en Revisión 100/2016</w:t>
      </w:r>
      <w:r w:rsidRPr="00A926F2">
        <w:rPr>
          <w:rFonts w:ascii="ITC Avant Garde" w:hAnsi="ITC Avant Garde"/>
          <w:b/>
          <w:color w:val="000000" w:themeColor="text1"/>
          <w:sz w:val="22"/>
          <w:szCs w:val="22"/>
          <w:lang w:val="es-ES" w:eastAsia="en-US"/>
        </w:rPr>
        <w:t>.</w:t>
      </w:r>
    </w:p>
    <w:p w14:paraId="3BCAB333"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1DD103E3"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Pleno deliberó sobre el proyecto de </w:t>
      </w:r>
      <w:r w:rsidR="00C25249" w:rsidRPr="00A926F2">
        <w:rPr>
          <w:rFonts w:ascii="ITC Avant Garde" w:hAnsi="ITC Avant Garde"/>
          <w:color w:val="000000" w:themeColor="text1"/>
          <w:sz w:val="22"/>
          <w:szCs w:val="22"/>
          <w:lang w:val="es-ES"/>
        </w:rPr>
        <w:t>resolución</w:t>
      </w:r>
      <w:r w:rsidRPr="00A926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6403F2EA"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183F4D0F" w14:textId="77777777" w:rsidR="00003362" w:rsidRDefault="00CF66B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F66B9">
        <w:rPr>
          <w:rFonts w:ascii="ITC Avant Garde" w:hAnsi="ITC Avant Garde"/>
          <w:color w:val="000000" w:themeColor="text1"/>
          <w:sz w:val="22"/>
          <w:szCs w:val="22"/>
          <w:lang w:val="es-ES"/>
        </w:rPr>
        <w:t xml:space="preserve">La Prosecretaria Técnica </w:t>
      </w:r>
      <w:r w:rsidR="00F30704" w:rsidRPr="00A926F2">
        <w:rPr>
          <w:rFonts w:ascii="ITC Avant Garde" w:hAnsi="ITC Avant Garde"/>
          <w:color w:val="000000" w:themeColor="text1"/>
          <w:sz w:val="22"/>
          <w:szCs w:val="22"/>
          <w:lang w:val="es-ES"/>
        </w:rPr>
        <w:t>del Pleno dio cuenta de y levantó las votaciones en el siguiente sentido:</w:t>
      </w:r>
    </w:p>
    <w:p w14:paraId="5F0880ED"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w:t>
      </w:r>
      <w:r w:rsidR="00DB34EC">
        <w:rPr>
          <w:rFonts w:ascii="ITC Avant Garde" w:hAnsi="ITC Avant Garde"/>
          <w:color w:val="000000" w:themeColor="text1"/>
          <w:sz w:val="22"/>
          <w:szCs w:val="22"/>
          <w:lang w:val="es-ES"/>
        </w:rPr>
        <w:t xml:space="preserve">Resolución </w:t>
      </w:r>
      <w:r w:rsidR="00DB34EC" w:rsidRPr="00DB34EC">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DB34EC" w:rsidRPr="00DB34EC">
        <w:rPr>
          <w:rFonts w:ascii="ITC Avant Garde" w:hAnsi="ITC Avant Garde"/>
          <w:color w:val="000000" w:themeColor="text1"/>
          <w:sz w:val="22"/>
          <w:szCs w:val="22"/>
          <w:lang w:val="es-ES"/>
        </w:rPr>
        <w:t>Estavillo</w:t>
      </w:r>
      <w:proofErr w:type="spellEnd"/>
      <w:r w:rsidR="00DB34EC" w:rsidRPr="00DB34EC">
        <w:rPr>
          <w:rFonts w:ascii="ITC Avant Garde" w:hAnsi="ITC Avant Garde"/>
          <w:color w:val="000000" w:themeColor="text1"/>
          <w:sz w:val="22"/>
          <w:szCs w:val="22"/>
          <w:lang w:val="es-ES"/>
        </w:rPr>
        <w:t xml:space="preserve"> Flores, Mario Germán </w:t>
      </w:r>
      <w:proofErr w:type="spellStart"/>
      <w:r w:rsidR="00DB34EC" w:rsidRPr="00DB34EC">
        <w:rPr>
          <w:rFonts w:ascii="ITC Avant Garde" w:hAnsi="ITC Avant Garde"/>
          <w:color w:val="000000" w:themeColor="text1"/>
          <w:sz w:val="22"/>
          <w:szCs w:val="22"/>
          <w:lang w:val="es-ES"/>
        </w:rPr>
        <w:t>Fromow</w:t>
      </w:r>
      <w:proofErr w:type="spellEnd"/>
      <w:r w:rsidR="00DB34EC" w:rsidRPr="00DB34EC">
        <w:rPr>
          <w:rFonts w:ascii="ITC Avant Garde" w:hAnsi="ITC Avant Garde"/>
          <w:color w:val="000000" w:themeColor="text1"/>
          <w:sz w:val="22"/>
          <w:szCs w:val="22"/>
          <w:lang w:val="es-ES"/>
        </w:rPr>
        <w:t xml:space="preserve"> Rangel, Adolfo Cuevas Teja, Javier Juárez Mojica y Arturo Robles </w:t>
      </w:r>
      <w:proofErr w:type="spellStart"/>
      <w:r w:rsidR="00DB34EC" w:rsidRPr="00DB34EC">
        <w:rPr>
          <w:rFonts w:ascii="ITC Avant Garde" w:hAnsi="ITC Avant Garde"/>
          <w:color w:val="000000" w:themeColor="text1"/>
          <w:sz w:val="22"/>
          <w:szCs w:val="22"/>
          <w:lang w:val="es-ES"/>
        </w:rPr>
        <w:t>Rovalo</w:t>
      </w:r>
      <w:proofErr w:type="spellEnd"/>
      <w:r w:rsidR="00DB34EC" w:rsidRPr="00DB34EC">
        <w:rPr>
          <w:rFonts w:ascii="ITC Avant Garde" w:hAnsi="ITC Avant Garde"/>
          <w:color w:val="000000" w:themeColor="text1"/>
          <w:sz w:val="22"/>
          <w:szCs w:val="22"/>
          <w:lang w:val="es-ES"/>
        </w:rPr>
        <w:t>.</w:t>
      </w:r>
    </w:p>
    <w:p w14:paraId="0E3B8C2C" w14:textId="77777777" w:rsidR="00003362" w:rsidRDefault="00DB34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B34EC">
        <w:rPr>
          <w:rFonts w:ascii="ITC Avant Garde" w:hAnsi="ITC Avant Garde"/>
          <w:color w:val="000000" w:themeColor="text1"/>
          <w:sz w:val="22"/>
          <w:szCs w:val="22"/>
          <w:lang w:val="es-ES"/>
        </w:rPr>
        <w:t>En lo particular, el Comisionado Adolfo Cuevas Teja manifiesta voto en contra de los Resolutivos Segundo, Tercero y Cuarto, por lo que hace a las tarifas 2015; y a que el pago de diferencias y la celebración de los convenios de interconexión sea con dichas tarifas</w:t>
      </w:r>
      <w:r w:rsidR="00F30704" w:rsidRPr="00A926F2">
        <w:rPr>
          <w:rFonts w:ascii="ITC Avant Garde" w:hAnsi="ITC Avant Garde"/>
          <w:color w:val="000000" w:themeColor="text1"/>
          <w:sz w:val="22"/>
          <w:szCs w:val="22"/>
          <w:lang w:val="es-ES"/>
        </w:rPr>
        <w:t>.</w:t>
      </w:r>
    </w:p>
    <w:p w14:paraId="1AF3473E"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8A72C13" w14:textId="6A88BE23"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40EF2AC9" w14:textId="77777777" w:rsidR="00003362" w:rsidRDefault="004B2B22" w:rsidP="00003362">
      <w:pPr>
        <w:tabs>
          <w:tab w:val="left" w:pos="5529"/>
        </w:tabs>
        <w:spacing w:before="240" w:after="240"/>
        <w:jc w:val="both"/>
        <w:rPr>
          <w:rFonts w:ascii="ITC Avant Garde" w:hAnsi="ITC Avant Garde"/>
          <w:b/>
          <w:color w:val="000000" w:themeColor="text1"/>
          <w:sz w:val="22"/>
          <w:szCs w:val="22"/>
        </w:rPr>
      </w:pPr>
      <w:r w:rsidRPr="004B2B22">
        <w:rPr>
          <w:rFonts w:ascii="ITC Avant Garde" w:hAnsi="ITC Avant Garde"/>
          <w:b/>
          <w:color w:val="000000" w:themeColor="text1"/>
          <w:sz w:val="22"/>
          <w:szCs w:val="22"/>
        </w:rPr>
        <w:lastRenderedPageBreak/>
        <w:t>P/IFT/110418/248</w:t>
      </w:r>
    </w:p>
    <w:p w14:paraId="3DDCC1AC" w14:textId="77777777" w:rsidR="00003362" w:rsidRDefault="00C25249" w:rsidP="00003362">
      <w:pPr>
        <w:spacing w:before="240" w:after="240"/>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4B2B22" w:rsidRPr="004B2B22">
        <w:rPr>
          <w:rFonts w:ascii="ITC Avant Garde" w:eastAsia="Calibri" w:hAnsi="ITC Avant Garde"/>
          <w:color w:val="000000" w:themeColor="text1"/>
          <w:sz w:val="22"/>
          <w:szCs w:val="22"/>
          <w:lang w:val="es-ES" w:eastAsia="en-US"/>
        </w:rPr>
        <w:t xml:space="preserve">Resolución mediante la cual el Pleno del Instituto Federal de Telecomunicaciones modifica la “Resolución mediante la cual el Pleno del Instituto Federal de Telecomunicaciones determina las condiciones de interconexión no convenidas entre </w:t>
      </w:r>
      <w:proofErr w:type="spellStart"/>
      <w:r w:rsidR="004B2B22" w:rsidRPr="004B2B22">
        <w:rPr>
          <w:rFonts w:ascii="ITC Avant Garde" w:eastAsia="Calibri" w:hAnsi="ITC Avant Garde"/>
          <w:color w:val="000000" w:themeColor="text1"/>
          <w:sz w:val="22"/>
          <w:szCs w:val="22"/>
          <w:lang w:val="es-ES" w:eastAsia="en-US"/>
        </w:rPr>
        <w:t>Radiomóvil</w:t>
      </w:r>
      <w:proofErr w:type="spellEnd"/>
      <w:r w:rsidR="004B2B22" w:rsidRPr="004B2B22">
        <w:rPr>
          <w:rFonts w:ascii="ITC Avant Garde" w:eastAsia="Calibri" w:hAnsi="ITC Avant Garde"/>
          <w:color w:val="000000" w:themeColor="text1"/>
          <w:sz w:val="22"/>
          <w:szCs w:val="22"/>
          <w:lang w:val="es-ES" w:eastAsia="en-US"/>
        </w:rPr>
        <w:t xml:space="preserve"> </w:t>
      </w:r>
      <w:proofErr w:type="spellStart"/>
      <w:r w:rsidR="004B2B22" w:rsidRPr="004B2B22">
        <w:rPr>
          <w:rFonts w:ascii="ITC Avant Garde" w:eastAsia="Calibri" w:hAnsi="ITC Avant Garde"/>
          <w:color w:val="000000" w:themeColor="text1"/>
          <w:sz w:val="22"/>
          <w:szCs w:val="22"/>
          <w:lang w:val="es-ES" w:eastAsia="en-US"/>
        </w:rPr>
        <w:t>Dipsa</w:t>
      </w:r>
      <w:proofErr w:type="spellEnd"/>
      <w:r w:rsidR="004B2B22" w:rsidRPr="004B2B22">
        <w:rPr>
          <w:rFonts w:ascii="ITC Avant Garde" w:eastAsia="Calibri" w:hAnsi="ITC Avant Garde"/>
          <w:color w:val="000000" w:themeColor="text1"/>
          <w:sz w:val="22"/>
          <w:szCs w:val="22"/>
          <w:lang w:val="es-ES" w:eastAsia="en-US"/>
        </w:rPr>
        <w:t xml:space="preserve">, S.A. de C.V. y las empresas Axtel, S.A.B. de C.V. y </w:t>
      </w:r>
      <w:proofErr w:type="spellStart"/>
      <w:r w:rsidR="004B2B22" w:rsidRPr="004B2B22">
        <w:rPr>
          <w:rFonts w:ascii="ITC Avant Garde" w:eastAsia="Calibri" w:hAnsi="ITC Avant Garde"/>
          <w:color w:val="000000" w:themeColor="text1"/>
          <w:sz w:val="22"/>
          <w:szCs w:val="22"/>
          <w:lang w:val="es-ES" w:eastAsia="en-US"/>
        </w:rPr>
        <w:t>Avantel</w:t>
      </w:r>
      <w:proofErr w:type="spellEnd"/>
      <w:r w:rsidR="004B2B22" w:rsidRPr="004B2B22">
        <w:rPr>
          <w:rFonts w:ascii="ITC Avant Garde" w:eastAsia="Calibri" w:hAnsi="ITC Avant Garde"/>
          <w:color w:val="000000" w:themeColor="text1"/>
          <w:sz w:val="22"/>
          <w:szCs w:val="22"/>
          <w:lang w:val="es-ES" w:eastAsia="en-US"/>
        </w:rPr>
        <w:t>, S. de R.L. de C.V. aplicables del 1 de enero de 2015 al 31 de diciembre de 2016” emitida mediante Acuerdo P/IFT/120815/365, en cumplimiento a la Ejecutoria de fecha 1 de marzo de 2018 emitida por el Segundo Tribunal Colegiado en Materia Administrativa Especializado en Competencia Económica, Radiodifusión y Telecomunicaciones con residencia en la Ciudad de México y Jurisdicción en toda la República correspondiente al Amparo en Revisión 100/2016</w:t>
      </w:r>
      <w:r w:rsidRPr="00A926F2">
        <w:rPr>
          <w:rFonts w:ascii="ITC Avant Garde" w:eastAsia="Calibri" w:hAnsi="ITC Avant Garde"/>
          <w:color w:val="000000" w:themeColor="text1"/>
          <w:sz w:val="22"/>
          <w:szCs w:val="22"/>
          <w:lang w:val="es-ES" w:eastAsia="en-US"/>
        </w:rPr>
        <w:t>”.</w:t>
      </w:r>
    </w:p>
    <w:p w14:paraId="3FE8885E" w14:textId="77777777" w:rsidR="00003362" w:rsidRDefault="00C25249"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4522BA13" w14:textId="77777777" w:rsidR="00003362" w:rsidRDefault="00C25249"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las Unidades de Política Regulatoria y Asuntos Jurídicos.</w:t>
      </w:r>
    </w:p>
    <w:p w14:paraId="753B2610" w14:textId="77777777" w:rsidR="00003362" w:rsidRDefault="00C25249"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9EC27C1"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III.4.- </w:t>
      </w:r>
      <w:r w:rsidR="004B2B22" w:rsidRPr="004B2B22">
        <w:rPr>
          <w:rFonts w:ascii="ITC Avant Garde" w:hAnsi="ITC Avant Garde"/>
          <w:b/>
          <w:color w:val="000000" w:themeColor="text1"/>
          <w:sz w:val="22"/>
          <w:szCs w:val="22"/>
          <w:lang w:val="es-ES" w:eastAsia="en-US"/>
        </w:rPr>
        <w:t>Resolución mediante la cual el Pleno del Instituto Federal de Telecomunicaciones modifica la “Resolución mediante la cual el Pleno del Instituto Federal de Telecomunicaciones determina las condiciones de interconexión no convenidas entre las empresas Teléfonos de México, S.A.B. de C.V. y Teléfonos del Noroeste, S.A. de C.V. y la empresa TV Rey de Occidente, S.A. de C.V. aplicables del 1 de enero al 31 de diciembre de 2015” emitida mediante Acuerdo P/IFT/120815/355, en cumplimiento a la Ejecutoria de fecha 1 de marzo de 2018 emitida por el Segundo Tribunal Colegiado en Materia Administrativa Especializado en Competencia Económica, Radiodifusión y Telecomunicaciones con residencia en la Ciudad de México y Jurisdicción en toda la República correspondiente al Amparo en Revisión 32/2016</w:t>
      </w:r>
      <w:r w:rsidRPr="00A926F2">
        <w:rPr>
          <w:rFonts w:ascii="ITC Avant Garde" w:hAnsi="ITC Avant Garde"/>
          <w:b/>
          <w:color w:val="000000" w:themeColor="text1"/>
          <w:sz w:val="22"/>
          <w:szCs w:val="22"/>
          <w:lang w:val="es-ES" w:eastAsia="en-US"/>
        </w:rPr>
        <w:t>.</w:t>
      </w:r>
    </w:p>
    <w:p w14:paraId="280E1B1C" w14:textId="77777777" w:rsidR="00003362" w:rsidRDefault="00CC0FF0"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5F84293" w14:textId="77777777" w:rsidR="00003362" w:rsidRDefault="00CC0FF0"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FD57155" w14:textId="77777777" w:rsidR="00003362" w:rsidRDefault="00CC0FF0"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64AC3F1C" w14:textId="501EFCCF" w:rsidR="00CC0FF0" w:rsidRPr="00A926F2" w:rsidRDefault="00CF66B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F66B9">
        <w:rPr>
          <w:rFonts w:ascii="ITC Avant Garde" w:hAnsi="ITC Avant Garde"/>
          <w:color w:val="000000" w:themeColor="text1"/>
          <w:sz w:val="22"/>
          <w:szCs w:val="22"/>
          <w:lang w:val="es-ES"/>
        </w:rPr>
        <w:t xml:space="preserve">La Prosecretaria Técnica </w:t>
      </w:r>
      <w:r w:rsidR="00CC0FF0" w:rsidRPr="00A926F2">
        <w:rPr>
          <w:rFonts w:ascii="ITC Avant Garde" w:hAnsi="ITC Avant Garde"/>
          <w:color w:val="000000" w:themeColor="text1"/>
          <w:sz w:val="22"/>
          <w:szCs w:val="22"/>
          <w:lang w:val="es-ES"/>
        </w:rPr>
        <w:t>del Pleno dio cuenta de y levantó las votaciones en el siguiente sentido:</w:t>
      </w:r>
    </w:p>
    <w:p w14:paraId="51FCB88A" w14:textId="77777777" w:rsidR="00003362" w:rsidRDefault="00CC0FF0"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CF66B9" w:rsidRPr="00CF66B9">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CF66B9" w:rsidRPr="00CF66B9">
        <w:rPr>
          <w:rFonts w:ascii="ITC Avant Garde" w:hAnsi="ITC Avant Garde"/>
          <w:color w:val="000000" w:themeColor="text1"/>
          <w:sz w:val="22"/>
          <w:szCs w:val="22"/>
          <w:lang w:val="es-ES"/>
        </w:rPr>
        <w:t>Estavillo</w:t>
      </w:r>
      <w:proofErr w:type="spellEnd"/>
      <w:r w:rsidR="00CF66B9" w:rsidRPr="00CF66B9">
        <w:rPr>
          <w:rFonts w:ascii="ITC Avant Garde" w:hAnsi="ITC Avant Garde"/>
          <w:color w:val="000000" w:themeColor="text1"/>
          <w:sz w:val="22"/>
          <w:szCs w:val="22"/>
          <w:lang w:val="es-ES"/>
        </w:rPr>
        <w:t xml:space="preserve"> Flores, Mario Germán </w:t>
      </w:r>
      <w:proofErr w:type="spellStart"/>
      <w:r w:rsidR="00CF66B9" w:rsidRPr="00CF66B9">
        <w:rPr>
          <w:rFonts w:ascii="ITC Avant Garde" w:hAnsi="ITC Avant Garde"/>
          <w:color w:val="000000" w:themeColor="text1"/>
          <w:sz w:val="22"/>
          <w:szCs w:val="22"/>
          <w:lang w:val="es-ES"/>
        </w:rPr>
        <w:t>Fromow</w:t>
      </w:r>
      <w:proofErr w:type="spellEnd"/>
      <w:r w:rsidR="00CF66B9" w:rsidRPr="00CF66B9">
        <w:rPr>
          <w:rFonts w:ascii="ITC Avant Garde" w:hAnsi="ITC Avant Garde"/>
          <w:color w:val="000000" w:themeColor="text1"/>
          <w:sz w:val="22"/>
          <w:szCs w:val="22"/>
          <w:lang w:val="es-ES"/>
        </w:rPr>
        <w:t xml:space="preserve"> Rangel, Adolfo Cuevas Teja, Javier Juárez Mojica y Arturo Robles </w:t>
      </w:r>
      <w:proofErr w:type="spellStart"/>
      <w:r w:rsidR="00CF66B9" w:rsidRPr="00CF66B9">
        <w:rPr>
          <w:rFonts w:ascii="ITC Avant Garde" w:hAnsi="ITC Avant Garde"/>
          <w:color w:val="000000" w:themeColor="text1"/>
          <w:sz w:val="22"/>
          <w:szCs w:val="22"/>
          <w:lang w:val="es-ES"/>
        </w:rPr>
        <w:t>Rovalo</w:t>
      </w:r>
      <w:proofErr w:type="spellEnd"/>
      <w:r w:rsidR="00CF66B9" w:rsidRPr="00CF66B9">
        <w:rPr>
          <w:rFonts w:ascii="ITC Avant Garde" w:hAnsi="ITC Avant Garde"/>
          <w:color w:val="000000" w:themeColor="text1"/>
          <w:sz w:val="22"/>
          <w:szCs w:val="22"/>
          <w:lang w:val="es-ES"/>
        </w:rPr>
        <w:t>.</w:t>
      </w:r>
    </w:p>
    <w:p w14:paraId="2EA862DC" w14:textId="77777777" w:rsidR="00003362" w:rsidRDefault="00CF66B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F66B9">
        <w:rPr>
          <w:rFonts w:ascii="ITC Avant Garde" w:hAnsi="ITC Avant Garde"/>
          <w:color w:val="000000" w:themeColor="text1"/>
          <w:sz w:val="22"/>
          <w:szCs w:val="22"/>
          <w:lang w:val="es-ES"/>
        </w:rPr>
        <w:lastRenderedPageBreak/>
        <w:t>En lo particular, el Comisionado Adolfo Cuevas Teja manifiesta voto en contra de los Resolutivos Segundo, Tercero y Cuarto, por lo que hace a las tarifas 2015; y a que el pago de diferencias y la celebración de los convenios de interconexión sea con dichas tarifas</w:t>
      </w:r>
      <w:r w:rsidR="00CC0FF0" w:rsidRPr="00A926F2">
        <w:rPr>
          <w:rFonts w:ascii="ITC Avant Garde" w:hAnsi="ITC Avant Garde"/>
          <w:color w:val="000000" w:themeColor="text1"/>
          <w:sz w:val="22"/>
          <w:szCs w:val="22"/>
          <w:lang w:val="es-ES"/>
        </w:rPr>
        <w:t>.</w:t>
      </w:r>
    </w:p>
    <w:p w14:paraId="55A3A932" w14:textId="77777777" w:rsidR="00003362" w:rsidRDefault="00CC0FF0"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2088ECBC" w14:textId="77777777" w:rsidR="00003362" w:rsidRDefault="00CC0FF0"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408FFB75" w14:textId="77777777" w:rsidR="00003362" w:rsidRDefault="00CF66B9" w:rsidP="00003362">
      <w:pPr>
        <w:tabs>
          <w:tab w:val="left" w:pos="5529"/>
        </w:tabs>
        <w:spacing w:before="240" w:after="240"/>
        <w:jc w:val="both"/>
        <w:rPr>
          <w:rFonts w:ascii="ITC Avant Garde" w:hAnsi="ITC Avant Garde"/>
          <w:b/>
          <w:color w:val="000000" w:themeColor="text1"/>
          <w:sz w:val="22"/>
          <w:szCs w:val="22"/>
        </w:rPr>
      </w:pPr>
      <w:r w:rsidRPr="00CF66B9">
        <w:rPr>
          <w:rFonts w:ascii="ITC Avant Garde" w:hAnsi="ITC Avant Garde"/>
          <w:b/>
          <w:color w:val="000000" w:themeColor="text1"/>
          <w:sz w:val="22"/>
          <w:szCs w:val="22"/>
        </w:rPr>
        <w:t>P/IFT/110418/249</w:t>
      </w:r>
    </w:p>
    <w:p w14:paraId="39F3AFAD" w14:textId="77777777" w:rsidR="00003362" w:rsidRDefault="00CC0FF0" w:rsidP="00003362">
      <w:pPr>
        <w:spacing w:before="240" w:after="240"/>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4B2B22" w:rsidRPr="004B2B22">
        <w:rPr>
          <w:rFonts w:ascii="ITC Avant Garde" w:eastAsia="Calibri" w:hAnsi="ITC Avant Garde"/>
          <w:color w:val="000000" w:themeColor="text1"/>
          <w:sz w:val="22"/>
          <w:szCs w:val="22"/>
          <w:lang w:val="es-ES" w:eastAsia="en-US"/>
        </w:rPr>
        <w:t>Resolución mediante la cual el Pleno del Instituto Federal de Telecomunicaciones modifica la “Resolución mediante la cual el Pleno del Instituto Federal de Telecomunicaciones determina las condiciones de interconexión no convenidas entre las empresas Teléfonos de México, S.A.B. de C.V. y Teléfonos del Noroeste, S.A. de C.V. y la empresa TV Rey de Occidente, S.A. de C.V. aplicables del 1 de enero al 31 de diciembre de 2015” emitida mediante Acuerdo P/IFT/120815/355, en cumplimiento a la Ejecutoria de fecha 1 de marzo de 2018 emitida por el Segundo Tribunal Colegiado en Materia Administrativa Especializado en Competencia Económica, Radiodifusión y Telecomunicaciones con residencia en la Ciudad de México y Jurisdicción en toda la República correspondiente al Amparo en Revisión 32/2016</w:t>
      </w:r>
      <w:r w:rsidRPr="00A926F2">
        <w:rPr>
          <w:rFonts w:ascii="ITC Avant Garde" w:eastAsia="Calibri" w:hAnsi="ITC Avant Garde"/>
          <w:color w:val="000000" w:themeColor="text1"/>
          <w:sz w:val="22"/>
          <w:szCs w:val="22"/>
          <w:lang w:val="es-ES" w:eastAsia="en-US"/>
        </w:rPr>
        <w:t>”.</w:t>
      </w:r>
    </w:p>
    <w:p w14:paraId="324E1070" w14:textId="77777777" w:rsidR="00003362" w:rsidRDefault="00CC0FF0"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6CEBACA0" w14:textId="77777777" w:rsidR="00003362" w:rsidRDefault="00CC0FF0"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las Unidades de Política Regulatoria y Asuntos Jurídicos.</w:t>
      </w:r>
    </w:p>
    <w:p w14:paraId="496B6021" w14:textId="77777777" w:rsidR="00003362" w:rsidRDefault="00CC0FF0"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9E35D18"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III.5.- </w:t>
      </w:r>
      <w:r w:rsidR="00CF66B9" w:rsidRPr="00CF66B9">
        <w:rPr>
          <w:rFonts w:ascii="ITC Avant Garde" w:hAnsi="ITC Avant Garde"/>
          <w:b/>
          <w:color w:val="000000" w:themeColor="text1"/>
          <w:sz w:val="22"/>
          <w:szCs w:val="22"/>
          <w:lang w:val="es-ES" w:eastAsia="en-US"/>
        </w:rPr>
        <w:t>Resolución mediante la cual el Pleno del Instituto Federal de Telecomunicaciones en cumplimiento a la Ejecutoria del Amparo en Revisión R.A. 123/2017 deja sin efectos el Resolutivo Segundo de la Resolución aprobada mediante Acuerdo P/IFT/191016/567</w:t>
      </w:r>
      <w:r w:rsidRPr="00A926F2">
        <w:rPr>
          <w:rFonts w:ascii="ITC Avant Garde" w:hAnsi="ITC Avant Garde"/>
          <w:b/>
          <w:color w:val="000000" w:themeColor="text1"/>
          <w:sz w:val="22"/>
          <w:szCs w:val="22"/>
          <w:lang w:val="es-ES" w:eastAsia="en-US"/>
        </w:rPr>
        <w:t>.</w:t>
      </w:r>
    </w:p>
    <w:p w14:paraId="176575D5" w14:textId="7686BBE6"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DFD2269"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w:t>
      </w:r>
      <w:r w:rsidR="008E2950" w:rsidRPr="00A926F2">
        <w:rPr>
          <w:rFonts w:ascii="ITC Avant Garde" w:hAnsi="ITC Avant Garde"/>
          <w:color w:val="000000" w:themeColor="text1"/>
          <w:sz w:val="22"/>
          <w:szCs w:val="22"/>
          <w:lang w:val="es-ES"/>
        </w:rPr>
        <w:t xml:space="preserve">obre el proyecto de resolución. </w:t>
      </w:r>
      <w:r w:rsidRPr="00A926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0A22BB0C"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35CCABD6" w14:textId="77777777" w:rsidR="00003362" w:rsidRDefault="00CF66B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F66B9">
        <w:rPr>
          <w:rFonts w:ascii="ITC Avant Garde" w:hAnsi="ITC Avant Garde"/>
          <w:color w:val="000000" w:themeColor="text1"/>
          <w:sz w:val="22"/>
          <w:szCs w:val="22"/>
          <w:lang w:val="es-ES"/>
        </w:rPr>
        <w:t xml:space="preserve">La Prosecretaria Técnica </w:t>
      </w:r>
      <w:r w:rsidR="00F30704" w:rsidRPr="00A926F2">
        <w:rPr>
          <w:rFonts w:ascii="ITC Avant Garde" w:hAnsi="ITC Avant Garde"/>
          <w:color w:val="000000" w:themeColor="text1"/>
          <w:sz w:val="22"/>
          <w:szCs w:val="22"/>
          <w:lang w:val="es-ES"/>
        </w:rPr>
        <w:t>del Pleno dio cuenta de y levantó las votaciones</w:t>
      </w:r>
      <w:r w:rsidR="002F25D1"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en el siguiente sentido:</w:t>
      </w:r>
    </w:p>
    <w:p w14:paraId="109E5AF2"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w:t>
      </w:r>
      <w:r w:rsidR="00CF66B9" w:rsidRPr="00CF66B9">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CF66B9" w:rsidRPr="00CF66B9">
        <w:rPr>
          <w:rFonts w:ascii="ITC Avant Garde" w:hAnsi="ITC Avant Garde"/>
          <w:color w:val="000000" w:themeColor="text1"/>
          <w:sz w:val="22"/>
          <w:szCs w:val="22"/>
          <w:lang w:val="es-ES"/>
        </w:rPr>
        <w:t>Estavillo</w:t>
      </w:r>
      <w:proofErr w:type="spellEnd"/>
      <w:r w:rsidR="00CF66B9" w:rsidRPr="00CF66B9">
        <w:rPr>
          <w:rFonts w:ascii="ITC Avant Garde" w:hAnsi="ITC Avant Garde"/>
          <w:color w:val="000000" w:themeColor="text1"/>
          <w:sz w:val="22"/>
          <w:szCs w:val="22"/>
          <w:lang w:val="es-ES"/>
        </w:rPr>
        <w:t xml:space="preserve"> Flores, Mario Germán </w:t>
      </w:r>
      <w:proofErr w:type="spellStart"/>
      <w:r w:rsidR="00CF66B9" w:rsidRPr="00CF66B9">
        <w:rPr>
          <w:rFonts w:ascii="ITC Avant Garde" w:hAnsi="ITC Avant Garde"/>
          <w:color w:val="000000" w:themeColor="text1"/>
          <w:sz w:val="22"/>
          <w:szCs w:val="22"/>
          <w:lang w:val="es-ES"/>
        </w:rPr>
        <w:t>Fromow</w:t>
      </w:r>
      <w:proofErr w:type="spellEnd"/>
      <w:r w:rsidR="00CF66B9" w:rsidRPr="00CF66B9">
        <w:rPr>
          <w:rFonts w:ascii="ITC Avant Garde" w:hAnsi="ITC Avant Garde"/>
          <w:color w:val="000000" w:themeColor="text1"/>
          <w:sz w:val="22"/>
          <w:szCs w:val="22"/>
          <w:lang w:val="es-ES"/>
        </w:rPr>
        <w:t xml:space="preserve"> Rangel, Adolfo Cuevas Teja, Javier Juárez Mojica y Arturo Robles </w:t>
      </w:r>
      <w:proofErr w:type="spellStart"/>
      <w:r w:rsidR="00CF66B9" w:rsidRPr="00CF66B9">
        <w:rPr>
          <w:rFonts w:ascii="ITC Avant Garde" w:hAnsi="ITC Avant Garde"/>
          <w:color w:val="000000" w:themeColor="text1"/>
          <w:sz w:val="22"/>
          <w:szCs w:val="22"/>
          <w:lang w:val="es-ES"/>
        </w:rPr>
        <w:t>Rovalo</w:t>
      </w:r>
      <w:proofErr w:type="spellEnd"/>
      <w:r w:rsidR="009A5BB1" w:rsidRPr="00A926F2">
        <w:rPr>
          <w:rFonts w:ascii="ITC Avant Garde" w:eastAsiaTheme="minorHAnsi" w:hAnsi="ITC Avant Garde" w:cstheme="minorBidi"/>
          <w:color w:val="000000" w:themeColor="text1"/>
          <w:sz w:val="22"/>
          <w:szCs w:val="22"/>
          <w:lang w:eastAsia="en-US"/>
        </w:rPr>
        <w:t>.</w:t>
      </w:r>
    </w:p>
    <w:p w14:paraId="5AAF7A80"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F077ECA"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lastRenderedPageBreak/>
        <w:t>Acuerdo</w:t>
      </w:r>
    </w:p>
    <w:p w14:paraId="2CC20E16" w14:textId="77777777" w:rsidR="00003362" w:rsidRDefault="00CF66B9" w:rsidP="00003362">
      <w:pPr>
        <w:tabs>
          <w:tab w:val="left" w:pos="5529"/>
        </w:tabs>
        <w:spacing w:before="240" w:after="240"/>
        <w:jc w:val="both"/>
        <w:rPr>
          <w:rFonts w:ascii="ITC Avant Garde" w:hAnsi="ITC Avant Garde"/>
          <w:b/>
          <w:color w:val="000000" w:themeColor="text1"/>
          <w:sz w:val="22"/>
          <w:szCs w:val="22"/>
        </w:rPr>
      </w:pPr>
      <w:r w:rsidRPr="00CF66B9">
        <w:rPr>
          <w:rFonts w:ascii="ITC Avant Garde" w:hAnsi="ITC Avant Garde"/>
          <w:b/>
          <w:color w:val="000000" w:themeColor="text1"/>
          <w:sz w:val="22"/>
          <w:szCs w:val="22"/>
        </w:rPr>
        <w:t>P/IFT/110418/250</w:t>
      </w:r>
    </w:p>
    <w:p w14:paraId="2D8C2AF6"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CF66B9" w:rsidRPr="00CF66B9">
        <w:rPr>
          <w:rFonts w:ascii="ITC Avant Garde" w:eastAsia="Calibri" w:hAnsi="ITC Avant Garde"/>
          <w:color w:val="000000" w:themeColor="text1"/>
          <w:sz w:val="22"/>
          <w:szCs w:val="22"/>
          <w:lang w:val="es-ES" w:eastAsia="en-US"/>
        </w:rPr>
        <w:t>Resolución mediante la cual el Pleno del Instituto Federal de Telecomunicaciones en cumplimiento a la Ejecutoria del Amparo en Revisión R.A. 123/2017 deja sin efectos el Resolutivo Segundo de la Resolución aprobada mediante Acuerdo P/IFT/191016/567</w:t>
      </w:r>
      <w:r w:rsidRPr="00A926F2">
        <w:rPr>
          <w:rFonts w:ascii="ITC Avant Garde" w:eastAsia="Calibri" w:hAnsi="ITC Avant Garde"/>
          <w:color w:val="000000" w:themeColor="text1"/>
          <w:sz w:val="22"/>
          <w:szCs w:val="22"/>
          <w:lang w:val="es-ES" w:eastAsia="en-US"/>
        </w:rPr>
        <w:t>”.</w:t>
      </w:r>
    </w:p>
    <w:p w14:paraId="6F6BEE4C" w14:textId="77777777" w:rsidR="00003362" w:rsidRDefault="00F30704" w:rsidP="00003362">
      <w:pPr>
        <w:spacing w:before="240" w:after="240"/>
        <w:contextualSpacing/>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w:t>
      </w:r>
      <w:r w:rsidRPr="00003362">
        <w:rPr>
          <w:rFonts w:ascii="ITC Avant Garde" w:eastAsia="Calibri" w:hAnsi="ITC Avant Garde"/>
          <w:color w:val="000000" w:themeColor="text1"/>
          <w:sz w:val="22"/>
          <w:szCs w:val="22"/>
          <w:lang w:val="es-ES" w:eastAsia="en-US"/>
        </w:rPr>
        <w:t>Resolución</w:t>
      </w:r>
      <w:r w:rsidRPr="00A926F2">
        <w:rPr>
          <w:rFonts w:ascii="ITC Avant Garde" w:hAnsi="ITC Avant Garde"/>
          <w:sz w:val="22"/>
          <w:szCs w:val="22"/>
          <w:lang w:val="es-ES"/>
        </w:rPr>
        <w:t xml:space="preserve"> aprobada por el Pleno.</w:t>
      </w:r>
    </w:p>
    <w:p w14:paraId="4BBB2E80"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CF66B9" w:rsidRPr="00CF66B9">
        <w:rPr>
          <w:rFonts w:ascii="ITC Avant Garde" w:hAnsi="ITC Avant Garde"/>
          <w:sz w:val="22"/>
          <w:szCs w:val="22"/>
          <w:lang w:val="es-ES"/>
        </w:rPr>
        <w:t>Política Regulatoria y Asuntos Jurídicos</w:t>
      </w:r>
      <w:r w:rsidRPr="00A926F2">
        <w:rPr>
          <w:rFonts w:ascii="ITC Avant Garde" w:hAnsi="ITC Avant Garde"/>
          <w:sz w:val="22"/>
          <w:szCs w:val="22"/>
          <w:lang w:val="es-ES"/>
        </w:rPr>
        <w:t>.</w:t>
      </w:r>
    </w:p>
    <w:p w14:paraId="333B1A5A"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F85D909"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III.6.- </w:t>
      </w:r>
      <w:r w:rsidR="00CF66B9" w:rsidRPr="00CF66B9">
        <w:rPr>
          <w:rFonts w:ascii="ITC Avant Garde" w:hAnsi="ITC Avant Garde"/>
          <w:b/>
          <w:color w:val="000000" w:themeColor="text1"/>
          <w:sz w:val="22"/>
          <w:szCs w:val="22"/>
          <w:lang w:val="es-ES" w:eastAsia="en-US"/>
        </w:rPr>
        <w:t>Acuerdo mediante el cual el Pleno del Instituto Federal de Telecomunicaciones determina someter a Consulta Pública las propuestas de Convenios Marco de Interconexión presentados por el Agente Económico Preponderante en el sector de las telecomunicaciones</w:t>
      </w:r>
      <w:r w:rsidRPr="00A926F2">
        <w:rPr>
          <w:rFonts w:ascii="ITC Avant Garde" w:hAnsi="ITC Avant Garde"/>
          <w:b/>
          <w:color w:val="000000" w:themeColor="text1"/>
          <w:sz w:val="22"/>
          <w:szCs w:val="22"/>
          <w:lang w:val="es-ES" w:eastAsia="en-US"/>
        </w:rPr>
        <w:t>.</w:t>
      </w:r>
    </w:p>
    <w:p w14:paraId="62E64599" w14:textId="127722FC"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6BF89B29"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Pleno deliberó sobre el proyecto de </w:t>
      </w:r>
      <w:r w:rsidR="00CF66B9">
        <w:rPr>
          <w:rFonts w:ascii="ITC Avant Garde" w:hAnsi="ITC Avant Garde"/>
          <w:color w:val="000000" w:themeColor="text1"/>
          <w:sz w:val="22"/>
          <w:szCs w:val="22"/>
          <w:lang w:val="es-ES"/>
        </w:rPr>
        <w:t>acuerdo</w:t>
      </w:r>
      <w:r w:rsidRPr="00A926F2">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3A01E46C"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4F0A275C"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F30704" w:rsidRPr="00A926F2">
        <w:rPr>
          <w:rFonts w:ascii="ITC Avant Garde" w:hAnsi="ITC Avant Garde"/>
          <w:color w:val="000000" w:themeColor="text1"/>
          <w:sz w:val="22"/>
          <w:szCs w:val="22"/>
          <w:lang w:val="es-ES"/>
        </w:rPr>
        <w:t>del Pleno dio cuenta de y levantó las votaciones en el siguiente sentido:</w:t>
      </w:r>
    </w:p>
    <w:p w14:paraId="112C55D2"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w:t>
      </w:r>
      <w:r w:rsidR="00CF66B9">
        <w:rPr>
          <w:rFonts w:ascii="ITC Avant Garde" w:hAnsi="ITC Avant Garde"/>
          <w:color w:val="000000" w:themeColor="text1"/>
          <w:sz w:val="22"/>
          <w:szCs w:val="22"/>
          <w:lang w:val="es-ES"/>
        </w:rPr>
        <w:t>el Acuerdo</w:t>
      </w:r>
      <w:r w:rsidRPr="00A926F2">
        <w:rPr>
          <w:rFonts w:ascii="ITC Avant Garde" w:hAnsi="ITC Avant Garde"/>
          <w:color w:val="000000" w:themeColor="text1"/>
          <w:sz w:val="22"/>
          <w:szCs w:val="22"/>
          <w:lang w:val="es-ES"/>
        </w:rPr>
        <w:t xml:space="preserve"> </w:t>
      </w:r>
      <w:r w:rsidR="00CF66B9" w:rsidRPr="00CF66B9">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CF66B9" w:rsidRPr="00CF66B9">
        <w:rPr>
          <w:rFonts w:ascii="ITC Avant Garde" w:hAnsi="ITC Avant Garde"/>
          <w:color w:val="000000" w:themeColor="text1"/>
          <w:sz w:val="22"/>
          <w:szCs w:val="22"/>
          <w:lang w:val="es-ES"/>
        </w:rPr>
        <w:t>Estavillo</w:t>
      </w:r>
      <w:proofErr w:type="spellEnd"/>
      <w:r w:rsidR="00CF66B9" w:rsidRPr="00CF66B9">
        <w:rPr>
          <w:rFonts w:ascii="ITC Avant Garde" w:hAnsi="ITC Avant Garde"/>
          <w:color w:val="000000" w:themeColor="text1"/>
          <w:sz w:val="22"/>
          <w:szCs w:val="22"/>
          <w:lang w:val="es-ES"/>
        </w:rPr>
        <w:t xml:space="preserve"> Flores, Mario Germán </w:t>
      </w:r>
      <w:proofErr w:type="spellStart"/>
      <w:r w:rsidR="00CF66B9" w:rsidRPr="00CF66B9">
        <w:rPr>
          <w:rFonts w:ascii="ITC Avant Garde" w:hAnsi="ITC Avant Garde"/>
          <w:color w:val="000000" w:themeColor="text1"/>
          <w:sz w:val="22"/>
          <w:szCs w:val="22"/>
          <w:lang w:val="es-ES"/>
        </w:rPr>
        <w:t>Fromow</w:t>
      </w:r>
      <w:proofErr w:type="spellEnd"/>
      <w:r w:rsidR="00CF66B9" w:rsidRPr="00CF66B9">
        <w:rPr>
          <w:rFonts w:ascii="ITC Avant Garde" w:hAnsi="ITC Avant Garde"/>
          <w:color w:val="000000" w:themeColor="text1"/>
          <w:sz w:val="22"/>
          <w:szCs w:val="22"/>
          <w:lang w:val="es-ES"/>
        </w:rPr>
        <w:t xml:space="preserve"> Rangel, Adolfo Cuevas Teja, Javier Juárez Mojica y Arturo Robles </w:t>
      </w:r>
      <w:proofErr w:type="spellStart"/>
      <w:r w:rsidR="00CF66B9" w:rsidRPr="00CF66B9">
        <w:rPr>
          <w:rFonts w:ascii="ITC Avant Garde" w:hAnsi="ITC Avant Garde"/>
          <w:color w:val="000000" w:themeColor="text1"/>
          <w:sz w:val="22"/>
          <w:szCs w:val="22"/>
          <w:lang w:val="es-ES"/>
        </w:rPr>
        <w:t>Rovalo</w:t>
      </w:r>
      <w:proofErr w:type="spellEnd"/>
      <w:r w:rsidR="009B6F76" w:rsidRPr="00A926F2">
        <w:rPr>
          <w:rFonts w:ascii="ITC Avant Garde" w:eastAsiaTheme="minorHAnsi" w:hAnsi="ITC Avant Garde" w:cstheme="minorBidi"/>
          <w:color w:val="000000" w:themeColor="text1"/>
          <w:sz w:val="22"/>
          <w:szCs w:val="22"/>
          <w:lang w:eastAsia="en-US"/>
        </w:rPr>
        <w:t>.</w:t>
      </w:r>
    </w:p>
    <w:p w14:paraId="2D6EE71D"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613CD660"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6F3DA78B" w14:textId="77777777" w:rsidR="00003362" w:rsidRDefault="00CF66B9" w:rsidP="00003362">
      <w:pPr>
        <w:tabs>
          <w:tab w:val="left" w:pos="5529"/>
        </w:tabs>
        <w:spacing w:before="240" w:after="240"/>
        <w:jc w:val="both"/>
        <w:rPr>
          <w:rFonts w:ascii="ITC Avant Garde" w:hAnsi="ITC Avant Garde"/>
          <w:b/>
          <w:color w:val="000000" w:themeColor="text1"/>
          <w:sz w:val="22"/>
          <w:szCs w:val="22"/>
        </w:rPr>
      </w:pPr>
      <w:r w:rsidRPr="00CF66B9">
        <w:rPr>
          <w:rFonts w:ascii="ITC Avant Garde" w:hAnsi="ITC Avant Garde"/>
          <w:b/>
          <w:color w:val="000000" w:themeColor="text1"/>
          <w:sz w:val="22"/>
          <w:szCs w:val="22"/>
        </w:rPr>
        <w:t>P/IFT/110418/251</w:t>
      </w:r>
    </w:p>
    <w:p w14:paraId="6C5878EA" w14:textId="77777777" w:rsidR="00003362" w:rsidRDefault="00F30704" w:rsidP="00003362">
      <w:pPr>
        <w:spacing w:before="240" w:after="240"/>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CF66B9" w:rsidRPr="00CF66B9">
        <w:rPr>
          <w:rFonts w:ascii="ITC Avant Garde" w:eastAsia="Calibri" w:hAnsi="ITC Avant Garde"/>
          <w:color w:val="000000" w:themeColor="text1"/>
          <w:sz w:val="22"/>
          <w:szCs w:val="22"/>
          <w:lang w:val="es-ES" w:eastAsia="en-US"/>
        </w:rPr>
        <w:t>Acuerdo mediante el cual el Pleno del Instituto Federal de Telecomunicaciones determina someter a Consulta Pública las propuestas de Convenios Marco de Interconexión presentados por el Agente Económico Preponderante en el sector de las telecomunicaciones</w:t>
      </w:r>
      <w:r w:rsidRPr="00A926F2">
        <w:rPr>
          <w:rFonts w:ascii="ITC Avant Garde" w:eastAsia="Calibri" w:hAnsi="ITC Avant Garde"/>
          <w:color w:val="000000" w:themeColor="text1"/>
          <w:sz w:val="22"/>
          <w:szCs w:val="22"/>
          <w:lang w:val="es-ES" w:eastAsia="en-US"/>
        </w:rPr>
        <w:t>”.</w:t>
      </w:r>
    </w:p>
    <w:p w14:paraId="0810EF17" w14:textId="77777777" w:rsidR="00003362" w:rsidRDefault="00CF66B9" w:rsidP="0000336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Segundo.</w:t>
      </w:r>
      <w:r w:rsidRPr="00CE75A9">
        <w:rPr>
          <w:rFonts w:ascii="ITC Avant Garde" w:hAnsi="ITC Avant Garde"/>
          <w:sz w:val="22"/>
          <w:szCs w:val="22"/>
          <w:lang w:val="es-ES"/>
        </w:rPr>
        <w:t xml:space="preserve"> Se instruye a la Secretaría Técnica del Pleno para que turne a firma de los Comisionados el Acuerdo aprobado por el Pleno.</w:t>
      </w:r>
    </w:p>
    <w:p w14:paraId="7BA2FC6B" w14:textId="77777777" w:rsidR="00003362" w:rsidRDefault="00CF66B9" w:rsidP="0000336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lastRenderedPageBreak/>
        <w:t>Tercero.</w:t>
      </w:r>
      <w:r w:rsidRPr="00CE75A9">
        <w:rPr>
          <w:rFonts w:ascii="ITC Avant Garde" w:hAnsi="ITC Avant Garde"/>
          <w:sz w:val="22"/>
          <w:szCs w:val="22"/>
          <w:lang w:val="es-ES"/>
        </w:rPr>
        <w:t xml:space="preserve"> Se instruye a la Unidad de Política Regulatoria a que publique en la página electrónica del Instituto el Acuerdo aprobado.</w:t>
      </w:r>
    </w:p>
    <w:p w14:paraId="2F99A434" w14:textId="77777777" w:rsidR="00003362" w:rsidRDefault="00CF66B9" w:rsidP="0000336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Cuarto</w:t>
      </w:r>
      <w:r w:rsidRPr="00CE75A9">
        <w:rPr>
          <w:rFonts w:ascii="ITC Avant Garde" w:hAnsi="ITC Avant Garde"/>
          <w:b/>
          <w:sz w:val="22"/>
          <w:szCs w:val="22"/>
        </w:rPr>
        <w:t xml:space="preserve">. </w:t>
      </w:r>
      <w:r w:rsidRPr="00CE75A9">
        <w:rPr>
          <w:rFonts w:ascii="ITC Avant Garde" w:hAnsi="ITC Avant Garde"/>
          <w:sz w:val="22"/>
          <w:szCs w:val="22"/>
        </w:rPr>
        <w:t>Notifíquese</w:t>
      </w:r>
      <w:r w:rsidRPr="00CE75A9">
        <w:rPr>
          <w:rFonts w:ascii="ITC Avant Garde" w:hAnsi="ITC Avant Garde"/>
          <w:sz w:val="22"/>
          <w:szCs w:val="22"/>
          <w:lang w:val="es-ES"/>
        </w:rPr>
        <w:t xml:space="preserve"> a la Unidad de Política Regulatoria y a la Coordinación General de Mejora Regulatoria.</w:t>
      </w:r>
    </w:p>
    <w:p w14:paraId="6A1F5AF5" w14:textId="77777777" w:rsidR="00003362" w:rsidRDefault="00CF66B9" w:rsidP="00003362">
      <w:pPr>
        <w:spacing w:before="240" w:after="240"/>
        <w:jc w:val="both"/>
        <w:rPr>
          <w:rFonts w:ascii="ITC Avant Garde" w:hAnsi="ITC Avant Garde"/>
          <w:sz w:val="22"/>
          <w:szCs w:val="22"/>
          <w:lang w:val="es-ES"/>
        </w:rPr>
      </w:pPr>
      <w:r w:rsidRPr="00CE75A9">
        <w:rPr>
          <w:rFonts w:ascii="ITC Avant Garde" w:hAnsi="ITC Avant Garde"/>
          <w:b/>
          <w:sz w:val="22"/>
          <w:szCs w:val="22"/>
          <w:lang w:val="es-ES"/>
        </w:rPr>
        <w:t xml:space="preserve">Quinto. </w:t>
      </w:r>
      <w:r w:rsidRPr="00CE75A9">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r w:rsidR="008A7F6F">
        <w:rPr>
          <w:rFonts w:ascii="ITC Avant Garde" w:hAnsi="ITC Avant Garde"/>
          <w:sz w:val="22"/>
          <w:szCs w:val="22"/>
          <w:lang w:val="es-ES"/>
        </w:rPr>
        <w:t>.</w:t>
      </w:r>
    </w:p>
    <w:p w14:paraId="13161D37" w14:textId="4CE43703" w:rsidR="00F30704" w:rsidRPr="00A926F2" w:rsidRDefault="00F30704" w:rsidP="00003362">
      <w:pPr>
        <w:spacing w:before="240" w:after="240"/>
        <w:contextualSpacing/>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III.7.- </w:t>
      </w:r>
      <w:r w:rsidR="00CF66B9" w:rsidRPr="00CF66B9">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CF66B9" w:rsidRPr="00CF66B9">
        <w:rPr>
          <w:rFonts w:ascii="ITC Avant Garde" w:hAnsi="ITC Avant Garde"/>
          <w:b/>
          <w:color w:val="000000" w:themeColor="text1"/>
          <w:sz w:val="22"/>
          <w:szCs w:val="22"/>
          <w:lang w:val="es-ES" w:eastAsia="en-US"/>
        </w:rPr>
        <w:t>Openip</w:t>
      </w:r>
      <w:proofErr w:type="spellEnd"/>
      <w:r w:rsidR="00CF66B9" w:rsidRPr="00CF66B9">
        <w:rPr>
          <w:rFonts w:ascii="ITC Avant Garde" w:hAnsi="ITC Avant Garde"/>
          <w:b/>
          <w:color w:val="000000" w:themeColor="text1"/>
          <w:sz w:val="22"/>
          <w:szCs w:val="22"/>
          <w:lang w:val="es-ES" w:eastAsia="en-US"/>
        </w:rPr>
        <w:t xml:space="preserve"> Comunicaciones, S.A. de C.V. y </w:t>
      </w:r>
      <w:proofErr w:type="spellStart"/>
      <w:r w:rsidR="00CF66B9" w:rsidRPr="00CF66B9">
        <w:rPr>
          <w:rFonts w:ascii="ITC Avant Garde" w:hAnsi="ITC Avant Garde"/>
          <w:b/>
          <w:color w:val="000000" w:themeColor="text1"/>
          <w:sz w:val="22"/>
          <w:szCs w:val="22"/>
          <w:lang w:val="es-ES" w:eastAsia="en-US"/>
        </w:rPr>
        <w:t>Radiomóvil</w:t>
      </w:r>
      <w:proofErr w:type="spellEnd"/>
      <w:r w:rsidR="00CF66B9" w:rsidRPr="00CF66B9">
        <w:rPr>
          <w:rFonts w:ascii="ITC Avant Garde" w:hAnsi="ITC Avant Garde"/>
          <w:b/>
          <w:color w:val="000000" w:themeColor="text1"/>
          <w:sz w:val="22"/>
          <w:szCs w:val="22"/>
          <w:lang w:val="es-ES" w:eastAsia="en-US"/>
        </w:rPr>
        <w:t xml:space="preserve"> </w:t>
      </w:r>
      <w:proofErr w:type="spellStart"/>
      <w:r w:rsidR="00CF66B9" w:rsidRPr="00CF66B9">
        <w:rPr>
          <w:rFonts w:ascii="ITC Avant Garde" w:hAnsi="ITC Avant Garde"/>
          <w:b/>
          <w:color w:val="000000" w:themeColor="text1"/>
          <w:sz w:val="22"/>
          <w:szCs w:val="22"/>
          <w:lang w:val="es-ES" w:eastAsia="en-US"/>
        </w:rPr>
        <w:t>Dipsa</w:t>
      </w:r>
      <w:proofErr w:type="spellEnd"/>
      <w:r w:rsidR="00CF66B9" w:rsidRPr="00CF66B9">
        <w:rPr>
          <w:rFonts w:ascii="ITC Avant Garde" w:hAnsi="ITC Avant Garde"/>
          <w:b/>
          <w:color w:val="000000" w:themeColor="text1"/>
          <w:sz w:val="22"/>
          <w:szCs w:val="22"/>
          <w:lang w:val="es-ES" w:eastAsia="en-US"/>
        </w:rPr>
        <w:t>, S.A. de C.V., aplicables del 11 de abril al 31 de diciembre de 2018</w:t>
      </w:r>
      <w:r w:rsidRPr="00A926F2">
        <w:rPr>
          <w:rFonts w:ascii="ITC Avant Garde" w:hAnsi="ITC Avant Garde"/>
          <w:b/>
          <w:color w:val="000000" w:themeColor="text1"/>
          <w:sz w:val="22"/>
          <w:szCs w:val="22"/>
          <w:lang w:val="es-ES" w:eastAsia="en-US"/>
        </w:rPr>
        <w:t>.</w:t>
      </w:r>
    </w:p>
    <w:p w14:paraId="1BA8CFE8"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5474B7D9"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D6249FB"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31CA131D"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9A5BB1" w:rsidRPr="00A926F2">
        <w:rPr>
          <w:rFonts w:ascii="ITC Avant Garde" w:hAnsi="ITC Avant Garde"/>
          <w:color w:val="000000" w:themeColor="text1"/>
          <w:sz w:val="22"/>
          <w:szCs w:val="22"/>
          <w:lang w:val="es-ES"/>
        </w:rPr>
        <w:t>del Pleno dio cuenta de y levantó las votaciones nominales en el siguiente sentido:</w:t>
      </w:r>
    </w:p>
    <w:p w14:paraId="7087DFCA"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w:t>
      </w:r>
      <w:r w:rsidR="00CF66B9">
        <w:rPr>
          <w:rFonts w:ascii="ITC Avant Garde" w:hAnsi="ITC Avant Garde"/>
          <w:color w:val="000000" w:themeColor="text1"/>
          <w:sz w:val="22"/>
          <w:szCs w:val="22"/>
          <w:lang w:val="es-ES"/>
        </w:rPr>
        <w:t xml:space="preserve">Resolución </w:t>
      </w:r>
      <w:r w:rsidR="00CF66B9" w:rsidRPr="00CF66B9">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CF66B9" w:rsidRPr="00CF66B9">
        <w:rPr>
          <w:rFonts w:ascii="ITC Avant Garde" w:hAnsi="ITC Avant Garde"/>
          <w:color w:val="000000" w:themeColor="text1"/>
          <w:sz w:val="22"/>
          <w:szCs w:val="22"/>
          <w:lang w:val="es-ES"/>
        </w:rPr>
        <w:t>Estavillo</w:t>
      </w:r>
      <w:proofErr w:type="spellEnd"/>
      <w:r w:rsidR="00CF66B9" w:rsidRPr="00CF66B9">
        <w:rPr>
          <w:rFonts w:ascii="ITC Avant Garde" w:hAnsi="ITC Avant Garde"/>
          <w:color w:val="000000" w:themeColor="text1"/>
          <w:sz w:val="22"/>
          <w:szCs w:val="22"/>
          <w:lang w:val="es-ES"/>
        </w:rPr>
        <w:t xml:space="preserve"> Flores, Mario Germán </w:t>
      </w:r>
      <w:proofErr w:type="spellStart"/>
      <w:r w:rsidR="00CF66B9" w:rsidRPr="00CF66B9">
        <w:rPr>
          <w:rFonts w:ascii="ITC Avant Garde" w:hAnsi="ITC Avant Garde"/>
          <w:color w:val="000000" w:themeColor="text1"/>
          <w:sz w:val="22"/>
          <w:szCs w:val="22"/>
          <w:lang w:val="es-ES"/>
        </w:rPr>
        <w:t>Fromow</w:t>
      </w:r>
      <w:proofErr w:type="spellEnd"/>
      <w:r w:rsidR="00CF66B9" w:rsidRPr="00CF66B9">
        <w:rPr>
          <w:rFonts w:ascii="ITC Avant Garde" w:hAnsi="ITC Avant Garde"/>
          <w:color w:val="000000" w:themeColor="text1"/>
          <w:sz w:val="22"/>
          <w:szCs w:val="22"/>
          <w:lang w:val="es-ES"/>
        </w:rPr>
        <w:t xml:space="preserve"> Rangel, Adolfo Cuevas Teja, Javier Juárez Mojica y Arturo Robles </w:t>
      </w:r>
      <w:proofErr w:type="spellStart"/>
      <w:r w:rsidR="00CF66B9" w:rsidRPr="00CF66B9">
        <w:rPr>
          <w:rFonts w:ascii="ITC Avant Garde" w:hAnsi="ITC Avant Garde"/>
          <w:color w:val="000000" w:themeColor="text1"/>
          <w:sz w:val="22"/>
          <w:szCs w:val="22"/>
          <w:lang w:val="es-ES"/>
        </w:rPr>
        <w:t>Rovalo</w:t>
      </w:r>
      <w:proofErr w:type="spellEnd"/>
      <w:r w:rsidR="00CF66B9" w:rsidRPr="00CF66B9">
        <w:rPr>
          <w:rFonts w:ascii="ITC Avant Garde" w:hAnsi="ITC Avant Garde"/>
          <w:color w:val="000000" w:themeColor="text1"/>
          <w:sz w:val="22"/>
          <w:szCs w:val="22"/>
          <w:lang w:val="es-ES"/>
        </w:rPr>
        <w:t>.</w:t>
      </w:r>
    </w:p>
    <w:p w14:paraId="6E56D7AC" w14:textId="77777777" w:rsidR="00003362" w:rsidRDefault="00CF66B9"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CF66B9">
        <w:rPr>
          <w:rFonts w:ascii="ITC Avant Garde" w:hAnsi="ITC Avant Garde"/>
          <w:color w:val="000000" w:themeColor="text1"/>
          <w:sz w:val="22"/>
          <w:szCs w:val="22"/>
          <w:lang w:val="es-ES"/>
        </w:rPr>
        <w:t xml:space="preserve">En lo particular, la Comisionada María Elena </w:t>
      </w:r>
      <w:proofErr w:type="spellStart"/>
      <w:r w:rsidRPr="00CF66B9">
        <w:rPr>
          <w:rFonts w:ascii="ITC Avant Garde" w:hAnsi="ITC Avant Garde"/>
          <w:color w:val="000000" w:themeColor="text1"/>
          <w:sz w:val="22"/>
          <w:szCs w:val="22"/>
          <w:lang w:val="es-ES"/>
        </w:rPr>
        <w:t>Estavillo</w:t>
      </w:r>
      <w:proofErr w:type="spellEnd"/>
      <w:r w:rsidRPr="00CF66B9">
        <w:rPr>
          <w:rFonts w:ascii="ITC Avant Garde" w:hAnsi="ITC Avant Garde"/>
          <w:color w:val="000000" w:themeColor="text1"/>
          <w:sz w:val="22"/>
          <w:szCs w:val="22"/>
          <w:lang w:val="es-ES"/>
        </w:rPr>
        <w:t xml:space="preserve"> Flores manifiesta voto concurrente por lo que hace a la mención de la modalidad “El que llama paga”</w:t>
      </w:r>
      <w:r w:rsidR="009B6F76" w:rsidRPr="00A926F2">
        <w:rPr>
          <w:rFonts w:ascii="ITC Avant Garde" w:eastAsiaTheme="minorHAnsi" w:hAnsi="ITC Avant Garde" w:cstheme="minorBidi"/>
          <w:color w:val="000000" w:themeColor="text1"/>
          <w:sz w:val="22"/>
          <w:szCs w:val="22"/>
          <w:lang w:eastAsia="en-US"/>
        </w:rPr>
        <w:t>.</w:t>
      </w:r>
    </w:p>
    <w:p w14:paraId="5F4368DC"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41B8AE0"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54DF16EF" w14:textId="77777777" w:rsidR="00003362" w:rsidRDefault="00CF66B9" w:rsidP="00003362">
      <w:pPr>
        <w:tabs>
          <w:tab w:val="left" w:pos="5529"/>
        </w:tabs>
        <w:spacing w:before="240" w:after="240"/>
        <w:jc w:val="both"/>
        <w:rPr>
          <w:rFonts w:ascii="ITC Avant Garde" w:hAnsi="ITC Avant Garde"/>
          <w:b/>
          <w:color w:val="000000" w:themeColor="text1"/>
          <w:sz w:val="22"/>
          <w:szCs w:val="22"/>
        </w:rPr>
      </w:pPr>
      <w:r w:rsidRPr="00CF66B9">
        <w:rPr>
          <w:rFonts w:ascii="ITC Avant Garde" w:hAnsi="ITC Avant Garde"/>
          <w:b/>
          <w:color w:val="000000" w:themeColor="text1"/>
          <w:sz w:val="22"/>
          <w:szCs w:val="22"/>
        </w:rPr>
        <w:t>P/IFT/110418/252</w:t>
      </w:r>
    </w:p>
    <w:p w14:paraId="7705E173" w14:textId="77777777" w:rsidR="00003362" w:rsidRDefault="009A5BB1" w:rsidP="00003362">
      <w:pPr>
        <w:spacing w:before="240" w:after="240"/>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CF66B9" w:rsidRPr="00CF66B9">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CF66B9" w:rsidRPr="00CF66B9">
        <w:rPr>
          <w:rFonts w:ascii="ITC Avant Garde" w:eastAsia="Calibri" w:hAnsi="ITC Avant Garde"/>
          <w:color w:val="000000" w:themeColor="text1"/>
          <w:sz w:val="22"/>
          <w:szCs w:val="22"/>
          <w:lang w:val="es-ES" w:eastAsia="en-US"/>
        </w:rPr>
        <w:t>Openip</w:t>
      </w:r>
      <w:proofErr w:type="spellEnd"/>
      <w:r w:rsidR="00CF66B9" w:rsidRPr="00CF66B9">
        <w:rPr>
          <w:rFonts w:ascii="ITC Avant Garde" w:eastAsia="Calibri" w:hAnsi="ITC Avant Garde"/>
          <w:color w:val="000000" w:themeColor="text1"/>
          <w:sz w:val="22"/>
          <w:szCs w:val="22"/>
          <w:lang w:val="es-ES" w:eastAsia="en-US"/>
        </w:rPr>
        <w:t xml:space="preserve"> Comunicaciones, S.A. de C.V. y </w:t>
      </w:r>
      <w:proofErr w:type="spellStart"/>
      <w:r w:rsidR="00CF66B9" w:rsidRPr="00CF66B9">
        <w:rPr>
          <w:rFonts w:ascii="ITC Avant Garde" w:eastAsia="Calibri" w:hAnsi="ITC Avant Garde"/>
          <w:color w:val="000000" w:themeColor="text1"/>
          <w:sz w:val="22"/>
          <w:szCs w:val="22"/>
          <w:lang w:val="es-ES" w:eastAsia="en-US"/>
        </w:rPr>
        <w:t>Radiomóvil</w:t>
      </w:r>
      <w:proofErr w:type="spellEnd"/>
      <w:r w:rsidR="00CF66B9" w:rsidRPr="00CF66B9">
        <w:rPr>
          <w:rFonts w:ascii="ITC Avant Garde" w:eastAsia="Calibri" w:hAnsi="ITC Avant Garde"/>
          <w:color w:val="000000" w:themeColor="text1"/>
          <w:sz w:val="22"/>
          <w:szCs w:val="22"/>
          <w:lang w:val="es-ES" w:eastAsia="en-US"/>
        </w:rPr>
        <w:t xml:space="preserve"> </w:t>
      </w:r>
      <w:proofErr w:type="spellStart"/>
      <w:r w:rsidR="00CF66B9" w:rsidRPr="00CF66B9">
        <w:rPr>
          <w:rFonts w:ascii="ITC Avant Garde" w:eastAsia="Calibri" w:hAnsi="ITC Avant Garde"/>
          <w:color w:val="000000" w:themeColor="text1"/>
          <w:sz w:val="22"/>
          <w:szCs w:val="22"/>
          <w:lang w:val="es-ES" w:eastAsia="en-US"/>
        </w:rPr>
        <w:t>Dipsa</w:t>
      </w:r>
      <w:proofErr w:type="spellEnd"/>
      <w:r w:rsidR="00CF66B9" w:rsidRPr="00CF66B9">
        <w:rPr>
          <w:rFonts w:ascii="ITC Avant Garde" w:eastAsia="Calibri" w:hAnsi="ITC Avant Garde"/>
          <w:color w:val="000000" w:themeColor="text1"/>
          <w:sz w:val="22"/>
          <w:szCs w:val="22"/>
          <w:lang w:val="es-ES" w:eastAsia="en-US"/>
        </w:rPr>
        <w:t>, S.A. de C.V., aplicables del 11 de abril al 31 de diciembre de 2018</w:t>
      </w:r>
      <w:r w:rsidRPr="00A926F2">
        <w:rPr>
          <w:rFonts w:ascii="ITC Avant Garde" w:eastAsia="Calibri" w:hAnsi="ITC Avant Garde"/>
          <w:color w:val="000000" w:themeColor="text1"/>
          <w:sz w:val="22"/>
          <w:szCs w:val="22"/>
          <w:lang w:val="es-ES" w:eastAsia="en-US"/>
        </w:rPr>
        <w:t>”.</w:t>
      </w:r>
    </w:p>
    <w:p w14:paraId="1BFDE31C"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397A4662"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Política Regulatoria.</w:t>
      </w:r>
    </w:p>
    <w:p w14:paraId="2AFB3D89"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lastRenderedPageBreak/>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60AF5F8" w14:textId="77777777" w:rsidR="00003362" w:rsidRDefault="00F30704" w:rsidP="00003362">
      <w:pPr>
        <w:spacing w:before="240" w:after="240"/>
        <w:contextualSpacing/>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III.8.- </w:t>
      </w:r>
      <w:r w:rsidR="00824DF6" w:rsidRPr="00824DF6">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824DF6" w:rsidRPr="00824DF6">
        <w:rPr>
          <w:rFonts w:ascii="ITC Avant Garde" w:hAnsi="ITC Avant Garde"/>
          <w:b/>
          <w:color w:val="000000" w:themeColor="text1"/>
          <w:sz w:val="22"/>
          <w:szCs w:val="22"/>
          <w:lang w:val="es-ES" w:eastAsia="en-US"/>
        </w:rPr>
        <w:t>Altata</w:t>
      </w:r>
      <w:proofErr w:type="spellEnd"/>
      <w:r w:rsidR="00824DF6" w:rsidRPr="00824DF6">
        <w:rPr>
          <w:rFonts w:ascii="ITC Avant Garde" w:hAnsi="ITC Avant Garde"/>
          <w:b/>
          <w:color w:val="000000" w:themeColor="text1"/>
          <w:sz w:val="22"/>
          <w:szCs w:val="22"/>
          <w:lang w:val="es-ES" w:eastAsia="en-US"/>
        </w:rPr>
        <w:t xml:space="preserve"> Telecomunicaciones de México, S.A.P.I. de C.V. y Mega Cable, S.A. de C.V., aplicables del 11 de abril al 31 de diciembre de 2018</w:t>
      </w:r>
      <w:r w:rsidRPr="00A926F2">
        <w:rPr>
          <w:rFonts w:ascii="ITC Avant Garde" w:hAnsi="ITC Avant Garde"/>
          <w:b/>
          <w:color w:val="000000" w:themeColor="text1"/>
          <w:sz w:val="22"/>
          <w:szCs w:val="22"/>
          <w:lang w:val="es-ES" w:eastAsia="en-US"/>
        </w:rPr>
        <w:t>.</w:t>
      </w:r>
    </w:p>
    <w:p w14:paraId="28D05BEE"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036E3C0"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75A1046"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39116122"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9A5BB1" w:rsidRPr="00A926F2">
        <w:rPr>
          <w:rFonts w:ascii="ITC Avant Garde" w:hAnsi="ITC Avant Garde"/>
          <w:color w:val="000000" w:themeColor="text1"/>
          <w:sz w:val="22"/>
          <w:szCs w:val="22"/>
          <w:lang w:val="es-ES"/>
        </w:rPr>
        <w:t>del Pleno dio cuenta de y levantó las votaciones nominales en el siguiente sentido:</w:t>
      </w:r>
    </w:p>
    <w:p w14:paraId="1B03F0C8"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w:t>
      </w:r>
      <w:r w:rsidR="008A7F6F" w:rsidRPr="008A7F6F">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8A7F6F" w:rsidRPr="008A7F6F">
        <w:rPr>
          <w:rFonts w:ascii="ITC Avant Garde" w:hAnsi="ITC Avant Garde"/>
          <w:color w:val="000000" w:themeColor="text1"/>
          <w:sz w:val="22"/>
          <w:szCs w:val="22"/>
          <w:lang w:val="es-ES"/>
        </w:rPr>
        <w:t>Estavillo</w:t>
      </w:r>
      <w:proofErr w:type="spellEnd"/>
      <w:r w:rsidR="008A7F6F" w:rsidRPr="008A7F6F">
        <w:rPr>
          <w:rFonts w:ascii="ITC Avant Garde" w:hAnsi="ITC Avant Garde"/>
          <w:color w:val="000000" w:themeColor="text1"/>
          <w:sz w:val="22"/>
          <w:szCs w:val="22"/>
          <w:lang w:val="es-ES"/>
        </w:rPr>
        <w:t xml:space="preserve"> Flores, Mario Germán </w:t>
      </w:r>
      <w:proofErr w:type="spellStart"/>
      <w:r w:rsidR="008A7F6F" w:rsidRPr="008A7F6F">
        <w:rPr>
          <w:rFonts w:ascii="ITC Avant Garde" w:hAnsi="ITC Avant Garde"/>
          <w:color w:val="000000" w:themeColor="text1"/>
          <w:sz w:val="22"/>
          <w:szCs w:val="22"/>
          <w:lang w:val="es-ES"/>
        </w:rPr>
        <w:t>Fromow</w:t>
      </w:r>
      <w:proofErr w:type="spellEnd"/>
      <w:r w:rsidR="008A7F6F" w:rsidRPr="008A7F6F">
        <w:rPr>
          <w:rFonts w:ascii="ITC Avant Garde" w:hAnsi="ITC Avant Garde"/>
          <w:color w:val="000000" w:themeColor="text1"/>
          <w:sz w:val="22"/>
          <w:szCs w:val="22"/>
          <w:lang w:val="es-ES"/>
        </w:rPr>
        <w:t xml:space="preserve"> Rangel, Adolfo Cuevas Teja, Javier Juárez Mojica y Arturo Robles </w:t>
      </w:r>
      <w:proofErr w:type="spellStart"/>
      <w:r w:rsidR="008A7F6F" w:rsidRPr="008A7F6F">
        <w:rPr>
          <w:rFonts w:ascii="ITC Avant Garde" w:hAnsi="ITC Avant Garde"/>
          <w:color w:val="000000" w:themeColor="text1"/>
          <w:sz w:val="22"/>
          <w:szCs w:val="22"/>
          <w:lang w:val="es-ES"/>
        </w:rPr>
        <w:t>Rovalo</w:t>
      </w:r>
      <w:proofErr w:type="spellEnd"/>
      <w:r w:rsidR="009B6F76" w:rsidRPr="00A926F2">
        <w:rPr>
          <w:rFonts w:ascii="ITC Avant Garde" w:eastAsiaTheme="minorHAnsi" w:hAnsi="ITC Avant Garde" w:cstheme="minorBidi"/>
          <w:color w:val="000000" w:themeColor="text1"/>
          <w:sz w:val="22"/>
          <w:szCs w:val="22"/>
          <w:lang w:eastAsia="en-US"/>
        </w:rPr>
        <w:t>.</w:t>
      </w:r>
    </w:p>
    <w:p w14:paraId="7C8D1F97"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5C3AF4DF"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58D77E75" w14:textId="77777777" w:rsidR="00003362" w:rsidRDefault="00824DF6" w:rsidP="00003362">
      <w:pPr>
        <w:tabs>
          <w:tab w:val="left" w:pos="5529"/>
        </w:tabs>
        <w:spacing w:before="240" w:after="240"/>
        <w:jc w:val="both"/>
        <w:rPr>
          <w:rFonts w:ascii="ITC Avant Garde" w:hAnsi="ITC Avant Garde"/>
          <w:b/>
          <w:color w:val="000000" w:themeColor="text1"/>
          <w:sz w:val="22"/>
          <w:szCs w:val="22"/>
        </w:rPr>
      </w:pPr>
      <w:r w:rsidRPr="00824DF6">
        <w:rPr>
          <w:rFonts w:ascii="ITC Avant Garde" w:hAnsi="ITC Avant Garde"/>
          <w:b/>
          <w:color w:val="000000" w:themeColor="text1"/>
          <w:sz w:val="22"/>
          <w:szCs w:val="22"/>
        </w:rPr>
        <w:t>P/IFT/110418/253</w:t>
      </w:r>
    </w:p>
    <w:p w14:paraId="53632414" w14:textId="77777777" w:rsidR="00003362" w:rsidRDefault="009A5BB1" w:rsidP="00003362">
      <w:pPr>
        <w:spacing w:before="240" w:after="240"/>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824DF6" w:rsidRPr="00824DF6">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824DF6" w:rsidRPr="00824DF6">
        <w:rPr>
          <w:rFonts w:ascii="ITC Avant Garde" w:eastAsia="Calibri" w:hAnsi="ITC Avant Garde"/>
          <w:color w:val="000000" w:themeColor="text1"/>
          <w:sz w:val="22"/>
          <w:szCs w:val="22"/>
          <w:lang w:val="es-ES" w:eastAsia="en-US"/>
        </w:rPr>
        <w:t>Altata</w:t>
      </w:r>
      <w:proofErr w:type="spellEnd"/>
      <w:r w:rsidR="00824DF6" w:rsidRPr="00824DF6">
        <w:rPr>
          <w:rFonts w:ascii="ITC Avant Garde" w:eastAsia="Calibri" w:hAnsi="ITC Avant Garde"/>
          <w:color w:val="000000" w:themeColor="text1"/>
          <w:sz w:val="22"/>
          <w:szCs w:val="22"/>
          <w:lang w:val="es-ES" w:eastAsia="en-US"/>
        </w:rPr>
        <w:t xml:space="preserve"> Telecomunicaciones de México, S.A.P.I. de C.V. y Mega Cable, S.A. de C.V., aplicables del 11 de abril al 31 de diciembre de 2018</w:t>
      </w:r>
      <w:r w:rsidRPr="00A926F2">
        <w:rPr>
          <w:rFonts w:ascii="ITC Avant Garde" w:eastAsia="Calibri" w:hAnsi="ITC Avant Garde"/>
          <w:color w:val="000000" w:themeColor="text1"/>
          <w:sz w:val="22"/>
          <w:szCs w:val="22"/>
          <w:lang w:val="es-ES" w:eastAsia="en-US"/>
        </w:rPr>
        <w:t>”.</w:t>
      </w:r>
    </w:p>
    <w:p w14:paraId="52933E09"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B1E2B73"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Política Regulatoria.</w:t>
      </w:r>
    </w:p>
    <w:p w14:paraId="74047E3B"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5932990" w14:textId="4613788C"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III.9.- </w:t>
      </w:r>
      <w:r w:rsidR="008A7F6F" w:rsidRPr="008A7F6F">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8A7F6F" w:rsidRPr="008A7F6F">
        <w:rPr>
          <w:rFonts w:ascii="ITC Avant Garde" w:hAnsi="ITC Avant Garde"/>
          <w:b/>
          <w:color w:val="000000" w:themeColor="text1"/>
          <w:sz w:val="22"/>
          <w:szCs w:val="22"/>
          <w:lang w:val="es-ES" w:eastAsia="en-US"/>
        </w:rPr>
        <w:t>Altata</w:t>
      </w:r>
      <w:proofErr w:type="spellEnd"/>
      <w:r w:rsidR="008A7F6F" w:rsidRPr="008A7F6F">
        <w:rPr>
          <w:rFonts w:ascii="ITC Avant Garde" w:hAnsi="ITC Avant Garde"/>
          <w:b/>
          <w:color w:val="000000" w:themeColor="text1"/>
          <w:sz w:val="22"/>
          <w:szCs w:val="22"/>
          <w:lang w:val="es-ES" w:eastAsia="en-US"/>
        </w:rPr>
        <w:t xml:space="preserve"> Telecomunicaciones de México, S.A.P.I. de C.V., y las empresas AT&amp;T Comunicaciones Digitales, S. de R.L. de C.V., AT&amp;T Comercialización Móvil, S. de R.L. de C.V., Grupo AT&amp;T </w:t>
      </w:r>
      <w:proofErr w:type="spellStart"/>
      <w:r w:rsidR="008A7F6F" w:rsidRPr="008A7F6F">
        <w:rPr>
          <w:rFonts w:ascii="ITC Avant Garde" w:hAnsi="ITC Avant Garde"/>
          <w:b/>
          <w:color w:val="000000" w:themeColor="text1"/>
          <w:sz w:val="22"/>
          <w:szCs w:val="22"/>
          <w:lang w:val="es-ES" w:eastAsia="en-US"/>
        </w:rPr>
        <w:t>Celullar</w:t>
      </w:r>
      <w:proofErr w:type="spellEnd"/>
      <w:r w:rsidR="008A7F6F" w:rsidRPr="008A7F6F">
        <w:rPr>
          <w:rFonts w:ascii="ITC Avant Garde" w:hAnsi="ITC Avant Garde"/>
          <w:b/>
          <w:color w:val="000000" w:themeColor="text1"/>
          <w:sz w:val="22"/>
          <w:szCs w:val="22"/>
          <w:lang w:val="es-ES" w:eastAsia="en-US"/>
        </w:rPr>
        <w:t>, S. de R.L. de C.V., AT&amp;T Norte, S. de R.L. de C.V. y AT&amp;T Desarrollo en Comunicaciones de México, S. de R.L. de C.V., aplicables del 11 de abril al 31 de diciembre de 2018</w:t>
      </w:r>
      <w:r w:rsidRPr="00A926F2">
        <w:rPr>
          <w:rFonts w:ascii="ITC Avant Garde" w:hAnsi="ITC Avant Garde"/>
          <w:b/>
          <w:color w:val="000000" w:themeColor="text1"/>
          <w:sz w:val="22"/>
          <w:szCs w:val="22"/>
          <w:lang w:val="es-ES" w:eastAsia="en-US"/>
        </w:rPr>
        <w:t>.</w:t>
      </w:r>
    </w:p>
    <w:p w14:paraId="60FDA239"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695FBA46"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1977FC69"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489DAD1E"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9A5BB1" w:rsidRPr="00A926F2">
        <w:rPr>
          <w:rFonts w:ascii="ITC Avant Garde" w:hAnsi="ITC Avant Garde"/>
          <w:color w:val="000000" w:themeColor="text1"/>
          <w:sz w:val="22"/>
          <w:szCs w:val="22"/>
          <w:lang w:val="es-ES"/>
        </w:rPr>
        <w:t>del Pleno dio cuenta de y levantó las votaciones nominales en el siguiente sentido:</w:t>
      </w:r>
    </w:p>
    <w:p w14:paraId="04F49B5A"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Instituto Federal de Telecomunicaciones aprobó la</w:t>
      </w:r>
      <w:r w:rsidR="00824DF6">
        <w:rPr>
          <w:rFonts w:ascii="ITC Avant Garde" w:hAnsi="ITC Avant Garde"/>
          <w:color w:val="000000" w:themeColor="text1"/>
          <w:sz w:val="22"/>
          <w:szCs w:val="22"/>
          <w:lang w:val="es-ES"/>
        </w:rPr>
        <w:t xml:space="preserve"> Resolución</w:t>
      </w:r>
      <w:r w:rsidRPr="00A926F2">
        <w:rPr>
          <w:rFonts w:ascii="ITC Avant Garde" w:hAnsi="ITC Avant Garde"/>
          <w:color w:val="000000" w:themeColor="text1"/>
          <w:sz w:val="22"/>
          <w:szCs w:val="22"/>
          <w:lang w:val="es-ES"/>
        </w:rPr>
        <w:t xml:space="preserve"> </w:t>
      </w:r>
      <w:r w:rsidR="008A7F6F" w:rsidRPr="008A7F6F">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8A7F6F" w:rsidRPr="008A7F6F">
        <w:rPr>
          <w:rFonts w:ascii="ITC Avant Garde" w:hAnsi="ITC Avant Garde"/>
          <w:color w:val="000000" w:themeColor="text1"/>
          <w:sz w:val="22"/>
          <w:szCs w:val="22"/>
          <w:lang w:val="es-ES"/>
        </w:rPr>
        <w:t>Estavillo</w:t>
      </w:r>
      <w:proofErr w:type="spellEnd"/>
      <w:r w:rsidR="008A7F6F" w:rsidRPr="008A7F6F">
        <w:rPr>
          <w:rFonts w:ascii="ITC Avant Garde" w:hAnsi="ITC Avant Garde"/>
          <w:color w:val="000000" w:themeColor="text1"/>
          <w:sz w:val="22"/>
          <w:szCs w:val="22"/>
          <w:lang w:val="es-ES"/>
        </w:rPr>
        <w:t xml:space="preserve"> Flores, Mario Germán </w:t>
      </w:r>
      <w:proofErr w:type="spellStart"/>
      <w:r w:rsidR="008A7F6F" w:rsidRPr="008A7F6F">
        <w:rPr>
          <w:rFonts w:ascii="ITC Avant Garde" w:hAnsi="ITC Avant Garde"/>
          <w:color w:val="000000" w:themeColor="text1"/>
          <w:sz w:val="22"/>
          <w:szCs w:val="22"/>
          <w:lang w:val="es-ES"/>
        </w:rPr>
        <w:t>Fromow</w:t>
      </w:r>
      <w:proofErr w:type="spellEnd"/>
      <w:r w:rsidR="008A7F6F" w:rsidRPr="008A7F6F">
        <w:rPr>
          <w:rFonts w:ascii="ITC Avant Garde" w:hAnsi="ITC Avant Garde"/>
          <w:color w:val="000000" w:themeColor="text1"/>
          <w:sz w:val="22"/>
          <w:szCs w:val="22"/>
          <w:lang w:val="es-ES"/>
        </w:rPr>
        <w:t xml:space="preserve"> Rangel, Adolfo Cuevas Teja, Javier Juárez Mojica y Arturo Robles </w:t>
      </w:r>
      <w:proofErr w:type="spellStart"/>
      <w:r w:rsidR="008A7F6F" w:rsidRPr="008A7F6F">
        <w:rPr>
          <w:rFonts w:ascii="ITC Avant Garde" w:hAnsi="ITC Avant Garde"/>
          <w:color w:val="000000" w:themeColor="text1"/>
          <w:sz w:val="22"/>
          <w:szCs w:val="22"/>
          <w:lang w:val="es-ES"/>
        </w:rPr>
        <w:t>Rovalo</w:t>
      </w:r>
      <w:proofErr w:type="spellEnd"/>
      <w:r w:rsidR="008A7F6F" w:rsidRPr="008A7F6F">
        <w:rPr>
          <w:rFonts w:ascii="ITC Avant Garde" w:hAnsi="ITC Avant Garde"/>
          <w:color w:val="000000" w:themeColor="text1"/>
          <w:sz w:val="22"/>
          <w:szCs w:val="22"/>
          <w:lang w:val="es-ES"/>
        </w:rPr>
        <w:t>.</w:t>
      </w:r>
    </w:p>
    <w:p w14:paraId="74A11EC2" w14:textId="77777777" w:rsidR="00003362" w:rsidRDefault="008A7F6F"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A7F6F">
        <w:rPr>
          <w:rFonts w:ascii="ITC Avant Garde" w:hAnsi="ITC Avant Garde"/>
          <w:color w:val="000000" w:themeColor="text1"/>
          <w:sz w:val="22"/>
          <w:szCs w:val="22"/>
          <w:lang w:val="es-ES"/>
        </w:rPr>
        <w:t xml:space="preserve">En lo particular, la Comisionada María Elena </w:t>
      </w:r>
      <w:proofErr w:type="spellStart"/>
      <w:r w:rsidRPr="008A7F6F">
        <w:rPr>
          <w:rFonts w:ascii="ITC Avant Garde" w:hAnsi="ITC Avant Garde"/>
          <w:color w:val="000000" w:themeColor="text1"/>
          <w:sz w:val="22"/>
          <w:szCs w:val="22"/>
          <w:lang w:val="es-ES"/>
        </w:rPr>
        <w:t>Estavillo</w:t>
      </w:r>
      <w:proofErr w:type="spellEnd"/>
      <w:r w:rsidRPr="008A7F6F">
        <w:rPr>
          <w:rFonts w:ascii="ITC Avant Garde" w:hAnsi="ITC Avant Garde"/>
          <w:color w:val="000000" w:themeColor="text1"/>
          <w:sz w:val="22"/>
          <w:szCs w:val="22"/>
          <w:lang w:val="es-ES"/>
        </w:rPr>
        <w:t xml:space="preserve"> Flores manifiesta voto concurrente por lo que hace a la mención de la modalidad “El que llama paga”</w:t>
      </w:r>
      <w:r w:rsidR="009B6F76" w:rsidRPr="00A926F2">
        <w:rPr>
          <w:rFonts w:ascii="ITC Avant Garde" w:eastAsiaTheme="minorHAnsi" w:hAnsi="ITC Avant Garde" w:cstheme="minorBidi"/>
          <w:color w:val="000000" w:themeColor="text1"/>
          <w:sz w:val="22"/>
          <w:szCs w:val="22"/>
          <w:lang w:eastAsia="en-US"/>
        </w:rPr>
        <w:t>.</w:t>
      </w:r>
    </w:p>
    <w:p w14:paraId="1FEA3B26"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310FD3BB"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27A25606" w14:textId="77777777" w:rsidR="00003362" w:rsidRDefault="00651AD2" w:rsidP="00003362">
      <w:pPr>
        <w:tabs>
          <w:tab w:val="left" w:pos="5529"/>
        </w:tabs>
        <w:spacing w:before="240" w:after="240"/>
        <w:jc w:val="both"/>
        <w:rPr>
          <w:rFonts w:ascii="ITC Avant Garde" w:hAnsi="ITC Avant Garde"/>
          <w:b/>
          <w:color w:val="000000" w:themeColor="text1"/>
          <w:sz w:val="22"/>
          <w:szCs w:val="22"/>
        </w:rPr>
      </w:pPr>
      <w:r w:rsidRPr="00651AD2">
        <w:rPr>
          <w:rFonts w:ascii="ITC Avant Garde" w:hAnsi="ITC Avant Garde"/>
          <w:b/>
          <w:color w:val="000000" w:themeColor="text1"/>
          <w:sz w:val="22"/>
          <w:szCs w:val="22"/>
        </w:rPr>
        <w:t>P/IFT/110418/254</w:t>
      </w:r>
    </w:p>
    <w:p w14:paraId="1707CAF6" w14:textId="77777777" w:rsidR="00003362" w:rsidRDefault="009A5BB1" w:rsidP="00003362">
      <w:pPr>
        <w:spacing w:before="240" w:after="240"/>
        <w:contextualSpacing/>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8A7F6F" w:rsidRPr="008A7F6F">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8A7F6F" w:rsidRPr="008A7F6F">
        <w:rPr>
          <w:rFonts w:ascii="ITC Avant Garde" w:eastAsia="Calibri" w:hAnsi="ITC Avant Garde"/>
          <w:color w:val="000000" w:themeColor="text1"/>
          <w:sz w:val="22"/>
          <w:szCs w:val="22"/>
          <w:lang w:val="es-ES" w:eastAsia="en-US"/>
        </w:rPr>
        <w:t>Altata</w:t>
      </w:r>
      <w:proofErr w:type="spellEnd"/>
      <w:r w:rsidR="008A7F6F" w:rsidRPr="008A7F6F">
        <w:rPr>
          <w:rFonts w:ascii="ITC Avant Garde" w:eastAsia="Calibri" w:hAnsi="ITC Avant Garde"/>
          <w:color w:val="000000" w:themeColor="text1"/>
          <w:sz w:val="22"/>
          <w:szCs w:val="22"/>
          <w:lang w:val="es-ES" w:eastAsia="en-US"/>
        </w:rPr>
        <w:t xml:space="preserve"> Telecomunicaciones de México, S.A.P.I. de C.V., y las empresas AT&amp;T Comunicaciones Digitales, S. de R.L. de C.V., AT&amp;T Comercialización Móvil, S. de R.L. de C.V., Grupo AT&amp;T </w:t>
      </w:r>
      <w:proofErr w:type="spellStart"/>
      <w:r w:rsidR="008A7F6F" w:rsidRPr="008A7F6F">
        <w:rPr>
          <w:rFonts w:ascii="ITC Avant Garde" w:eastAsia="Calibri" w:hAnsi="ITC Avant Garde"/>
          <w:color w:val="000000" w:themeColor="text1"/>
          <w:sz w:val="22"/>
          <w:szCs w:val="22"/>
          <w:lang w:val="es-ES" w:eastAsia="en-US"/>
        </w:rPr>
        <w:t>Celullar</w:t>
      </w:r>
      <w:proofErr w:type="spellEnd"/>
      <w:r w:rsidR="008A7F6F" w:rsidRPr="008A7F6F">
        <w:rPr>
          <w:rFonts w:ascii="ITC Avant Garde" w:eastAsia="Calibri" w:hAnsi="ITC Avant Garde"/>
          <w:color w:val="000000" w:themeColor="text1"/>
          <w:sz w:val="22"/>
          <w:szCs w:val="22"/>
          <w:lang w:val="es-ES" w:eastAsia="en-US"/>
        </w:rPr>
        <w:t>, S. de R.L. de C.V., AT&amp;T Norte, S. de R.L. de C.V. y AT&amp;T Desarrollo en Comunicaciones de México, S. de R.L. de C.V., aplicables del 11 de abril al 31 de diciembre de 2018</w:t>
      </w:r>
      <w:r w:rsidRPr="00A926F2">
        <w:rPr>
          <w:rFonts w:ascii="ITC Avant Garde" w:eastAsia="Calibri" w:hAnsi="ITC Avant Garde"/>
          <w:color w:val="000000" w:themeColor="text1"/>
          <w:sz w:val="22"/>
          <w:szCs w:val="22"/>
          <w:lang w:val="es-ES" w:eastAsia="en-US"/>
        </w:rPr>
        <w:t>”.</w:t>
      </w:r>
    </w:p>
    <w:p w14:paraId="671268FF"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2E3EC6DF"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Política Regulatoria.</w:t>
      </w:r>
    </w:p>
    <w:p w14:paraId="391BB76C"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84E6FE8" w14:textId="77777777" w:rsidR="00003362" w:rsidRDefault="00F30704" w:rsidP="00003362">
      <w:pPr>
        <w:spacing w:before="240" w:after="240"/>
        <w:contextualSpacing/>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III.10.- </w:t>
      </w:r>
      <w:r w:rsidR="00651AD2" w:rsidRPr="00651AD2">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651AD2" w:rsidRPr="00651AD2">
        <w:rPr>
          <w:rFonts w:ascii="ITC Avant Garde" w:hAnsi="ITC Avant Garde"/>
          <w:b/>
          <w:color w:val="000000" w:themeColor="text1"/>
          <w:sz w:val="22"/>
          <w:szCs w:val="22"/>
          <w:lang w:val="es-ES" w:eastAsia="en-US"/>
        </w:rPr>
        <w:t>Altata</w:t>
      </w:r>
      <w:proofErr w:type="spellEnd"/>
      <w:r w:rsidR="00651AD2" w:rsidRPr="00651AD2">
        <w:rPr>
          <w:rFonts w:ascii="ITC Avant Garde" w:hAnsi="ITC Avant Garde"/>
          <w:b/>
          <w:color w:val="000000" w:themeColor="text1"/>
          <w:sz w:val="22"/>
          <w:szCs w:val="22"/>
          <w:lang w:val="es-ES" w:eastAsia="en-US"/>
        </w:rPr>
        <w:t xml:space="preserve"> Telecomunicaciones de México, S.A.P.I. de C.V. y </w:t>
      </w:r>
      <w:proofErr w:type="spellStart"/>
      <w:r w:rsidR="00651AD2" w:rsidRPr="00651AD2">
        <w:rPr>
          <w:rFonts w:ascii="ITC Avant Garde" w:hAnsi="ITC Avant Garde"/>
          <w:b/>
          <w:color w:val="000000" w:themeColor="text1"/>
          <w:sz w:val="22"/>
          <w:szCs w:val="22"/>
          <w:lang w:val="es-ES" w:eastAsia="en-US"/>
        </w:rPr>
        <w:t>Marcatel</w:t>
      </w:r>
      <w:proofErr w:type="spellEnd"/>
      <w:r w:rsidR="00651AD2" w:rsidRPr="00651AD2">
        <w:rPr>
          <w:rFonts w:ascii="ITC Avant Garde" w:hAnsi="ITC Avant Garde"/>
          <w:b/>
          <w:color w:val="000000" w:themeColor="text1"/>
          <w:sz w:val="22"/>
          <w:szCs w:val="22"/>
          <w:lang w:val="es-ES" w:eastAsia="en-US"/>
        </w:rPr>
        <w:t xml:space="preserve"> </w:t>
      </w:r>
      <w:proofErr w:type="spellStart"/>
      <w:r w:rsidR="00651AD2" w:rsidRPr="00651AD2">
        <w:rPr>
          <w:rFonts w:ascii="ITC Avant Garde" w:hAnsi="ITC Avant Garde"/>
          <w:b/>
          <w:color w:val="000000" w:themeColor="text1"/>
          <w:sz w:val="22"/>
          <w:szCs w:val="22"/>
          <w:lang w:val="es-ES" w:eastAsia="en-US"/>
        </w:rPr>
        <w:t>Com</w:t>
      </w:r>
      <w:proofErr w:type="spellEnd"/>
      <w:r w:rsidR="00651AD2" w:rsidRPr="00651AD2">
        <w:rPr>
          <w:rFonts w:ascii="ITC Avant Garde" w:hAnsi="ITC Avant Garde"/>
          <w:b/>
          <w:color w:val="000000" w:themeColor="text1"/>
          <w:sz w:val="22"/>
          <w:szCs w:val="22"/>
          <w:lang w:val="es-ES" w:eastAsia="en-US"/>
        </w:rPr>
        <w:t>, S.A. de C.V., aplicables del 11 de abril al 31 de diciembre de 2018</w:t>
      </w:r>
      <w:r w:rsidRPr="00A926F2">
        <w:rPr>
          <w:rFonts w:ascii="ITC Avant Garde" w:hAnsi="ITC Avant Garde"/>
          <w:b/>
          <w:color w:val="000000" w:themeColor="text1"/>
          <w:sz w:val="22"/>
          <w:szCs w:val="22"/>
          <w:lang w:val="es-ES" w:eastAsia="en-US"/>
        </w:rPr>
        <w:t>.</w:t>
      </w:r>
    </w:p>
    <w:p w14:paraId="57CDACCD"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0DAF2923"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F405C45"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33C61240"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lastRenderedPageBreak/>
        <w:t xml:space="preserve">La Prosecretaria Técnica </w:t>
      </w:r>
      <w:r w:rsidR="009A5BB1" w:rsidRPr="00A926F2">
        <w:rPr>
          <w:rFonts w:ascii="ITC Avant Garde" w:hAnsi="ITC Avant Garde"/>
          <w:color w:val="000000" w:themeColor="text1"/>
          <w:sz w:val="22"/>
          <w:szCs w:val="22"/>
          <w:lang w:val="es-ES"/>
        </w:rPr>
        <w:t>del Pleno dio cuenta de y levantó las votaciones nominales en el siguiente sentido:</w:t>
      </w:r>
    </w:p>
    <w:p w14:paraId="140E1296"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El Instituto Federal de Telecomunicaciones aprobó la</w:t>
      </w:r>
      <w:r w:rsidR="00651AD2">
        <w:rPr>
          <w:rFonts w:ascii="ITC Avant Garde" w:hAnsi="ITC Avant Garde"/>
          <w:color w:val="000000" w:themeColor="text1"/>
          <w:sz w:val="22"/>
          <w:szCs w:val="22"/>
          <w:lang w:val="es-ES"/>
        </w:rPr>
        <w:t xml:space="preserve"> Resolución</w:t>
      </w:r>
      <w:r w:rsidRPr="00A926F2">
        <w:rPr>
          <w:rFonts w:ascii="ITC Avant Garde" w:hAnsi="ITC Avant Garde"/>
          <w:color w:val="000000" w:themeColor="text1"/>
          <w:sz w:val="22"/>
          <w:szCs w:val="22"/>
          <w:lang w:val="es-ES"/>
        </w:rPr>
        <w:t xml:space="preserve"> </w:t>
      </w:r>
      <w:r w:rsidR="00651AD2" w:rsidRPr="00651AD2">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651AD2" w:rsidRPr="00651AD2">
        <w:rPr>
          <w:rFonts w:ascii="ITC Avant Garde" w:hAnsi="ITC Avant Garde"/>
          <w:color w:val="000000" w:themeColor="text1"/>
          <w:sz w:val="22"/>
          <w:szCs w:val="22"/>
          <w:lang w:val="es-ES"/>
        </w:rPr>
        <w:t>Estavillo</w:t>
      </w:r>
      <w:proofErr w:type="spellEnd"/>
      <w:r w:rsidR="00651AD2" w:rsidRPr="00651AD2">
        <w:rPr>
          <w:rFonts w:ascii="ITC Avant Garde" w:hAnsi="ITC Avant Garde"/>
          <w:color w:val="000000" w:themeColor="text1"/>
          <w:sz w:val="22"/>
          <w:szCs w:val="22"/>
          <w:lang w:val="es-ES"/>
        </w:rPr>
        <w:t xml:space="preserve"> Flores, Mario Germán </w:t>
      </w:r>
      <w:proofErr w:type="spellStart"/>
      <w:r w:rsidR="00651AD2" w:rsidRPr="00651AD2">
        <w:rPr>
          <w:rFonts w:ascii="ITC Avant Garde" w:hAnsi="ITC Avant Garde"/>
          <w:color w:val="000000" w:themeColor="text1"/>
          <w:sz w:val="22"/>
          <w:szCs w:val="22"/>
          <w:lang w:val="es-ES"/>
        </w:rPr>
        <w:t>Fromow</w:t>
      </w:r>
      <w:proofErr w:type="spellEnd"/>
      <w:r w:rsidR="00651AD2" w:rsidRPr="00651AD2">
        <w:rPr>
          <w:rFonts w:ascii="ITC Avant Garde" w:hAnsi="ITC Avant Garde"/>
          <w:color w:val="000000" w:themeColor="text1"/>
          <w:sz w:val="22"/>
          <w:szCs w:val="22"/>
          <w:lang w:val="es-ES"/>
        </w:rPr>
        <w:t xml:space="preserve"> Rangel, Adolfo Cuevas Teja, Javier Juárez Mojica y Arturo Robles </w:t>
      </w:r>
      <w:proofErr w:type="spellStart"/>
      <w:r w:rsidR="00651AD2" w:rsidRPr="00651AD2">
        <w:rPr>
          <w:rFonts w:ascii="ITC Avant Garde" w:hAnsi="ITC Avant Garde"/>
          <w:color w:val="000000" w:themeColor="text1"/>
          <w:sz w:val="22"/>
          <w:szCs w:val="22"/>
          <w:lang w:val="es-ES"/>
        </w:rPr>
        <w:t>Rovalo</w:t>
      </w:r>
      <w:proofErr w:type="spellEnd"/>
      <w:r w:rsidR="009B6F76" w:rsidRPr="00A926F2">
        <w:rPr>
          <w:rFonts w:ascii="ITC Avant Garde" w:eastAsiaTheme="minorHAnsi" w:hAnsi="ITC Avant Garde" w:cstheme="minorBidi"/>
          <w:color w:val="000000" w:themeColor="text1"/>
          <w:sz w:val="22"/>
          <w:szCs w:val="22"/>
          <w:lang w:eastAsia="en-US"/>
        </w:rPr>
        <w:t>.</w:t>
      </w:r>
    </w:p>
    <w:p w14:paraId="4122A993"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6518820"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1FFE0E22" w14:textId="77777777" w:rsidR="00003362" w:rsidRDefault="00651AD2" w:rsidP="00003362">
      <w:pPr>
        <w:tabs>
          <w:tab w:val="left" w:pos="5529"/>
        </w:tabs>
        <w:spacing w:before="240" w:after="240"/>
        <w:jc w:val="both"/>
        <w:rPr>
          <w:rFonts w:ascii="ITC Avant Garde" w:hAnsi="ITC Avant Garde"/>
          <w:b/>
          <w:color w:val="000000" w:themeColor="text1"/>
          <w:sz w:val="22"/>
          <w:szCs w:val="22"/>
        </w:rPr>
      </w:pPr>
      <w:r w:rsidRPr="00651AD2">
        <w:rPr>
          <w:rFonts w:ascii="ITC Avant Garde" w:hAnsi="ITC Avant Garde"/>
          <w:b/>
          <w:color w:val="000000" w:themeColor="text1"/>
          <w:sz w:val="22"/>
          <w:szCs w:val="22"/>
        </w:rPr>
        <w:t>P/IFT/110418/255</w:t>
      </w:r>
    </w:p>
    <w:p w14:paraId="37911CCC" w14:textId="77777777" w:rsidR="00003362" w:rsidRDefault="009A5BB1" w:rsidP="00003362">
      <w:pPr>
        <w:spacing w:before="240" w:after="240"/>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651AD2" w:rsidRPr="00651AD2">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651AD2" w:rsidRPr="00651AD2">
        <w:rPr>
          <w:rFonts w:ascii="ITC Avant Garde" w:eastAsia="Calibri" w:hAnsi="ITC Avant Garde"/>
          <w:color w:val="000000" w:themeColor="text1"/>
          <w:sz w:val="22"/>
          <w:szCs w:val="22"/>
          <w:lang w:val="es-ES" w:eastAsia="en-US"/>
        </w:rPr>
        <w:t>Altata</w:t>
      </w:r>
      <w:proofErr w:type="spellEnd"/>
      <w:r w:rsidR="00651AD2" w:rsidRPr="00651AD2">
        <w:rPr>
          <w:rFonts w:ascii="ITC Avant Garde" w:eastAsia="Calibri" w:hAnsi="ITC Avant Garde"/>
          <w:color w:val="000000" w:themeColor="text1"/>
          <w:sz w:val="22"/>
          <w:szCs w:val="22"/>
          <w:lang w:val="es-ES" w:eastAsia="en-US"/>
        </w:rPr>
        <w:t xml:space="preserve"> Telecomunicaciones de México, S.A.P.I. de C.V. y </w:t>
      </w:r>
      <w:proofErr w:type="spellStart"/>
      <w:r w:rsidR="00651AD2" w:rsidRPr="00651AD2">
        <w:rPr>
          <w:rFonts w:ascii="ITC Avant Garde" w:eastAsia="Calibri" w:hAnsi="ITC Avant Garde"/>
          <w:color w:val="000000" w:themeColor="text1"/>
          <w:sz w:val="22"/>
          <w:szCs w:val="22"/>
          <w:lang w:val="es-ES" w:eastAsia="en-US"/>
        </w:rPr>
        <w:t>Marcatel</w:t>
      </w:r>
      <w:proofErr w:type="spellEnd"/>
      <w:r w:rsidR="00651AD2" w:rsidRPr="00651AD2">
        <w:rPr>
          <w:rFonts w:ascii="ITC Avant Garde" w:eastAsia="Calibri" w:hAnsi="ITC Avant Garde"/>
          <w:color w:val="000000" w:themeColor="text1"/>
          <w:sz w:val="22"/>
          <w:szCs w:val="22"/>
          <w:lang w:val="es-ES" w:eastAsia="en-US"/>
        </w:rPr>
        <w:t xml:space="preserve"> </w:t>
      </w:r>
      <w:proofErr w:type="spellStart"/>
      <w:r w:rsidR="00651AD2" w:rsidRPr="00651AD2">
        <w:rPr>
          <w:rFonts w:ascii="ITC Avant Garde" w:eastAsia="Calibri" w:hAnsi="ITC Avant Garde"/>
          <w:color w:val="000000" w:themeColor="text1"/>
          <w:sz w:val="22"/>
          <w:szCs w:val="22"/>
          <w:lang w:val="es-ES" w:eastAsia="en-US"/>
        </w:rPr>
        <w:t>Com</w:t>
      </w:r>
      <w:proofErr w:type="spellEnd"/>
      <w:r w:rsidR="00651AD2" w:rsidRPr="00651AD2">
        <w:rPr>
          <w:rFonts w:ascii="ITC Avant Garde" w:eastAsia="Calibri" w:hAnsi="ITC Avant Garde"/>
          <w:color w:val="000000" w:themeColor="text1"/>
          <w:sz w:val="22"/>
          <w:szCs w:val="22"/>
          <w:lang w:val="es-ES" w:eastAsia="en-US"/>
        </w:rPr>
        <w:t>, S.A. de C.V., aplicables del 11 de abril al 31 de diciembre de 2018</w:t>
      </w:r>
      <w:r w:rsidRPr="00A926F2">
        <w:rPr>
          <w:rFonts w:ascii="ITC Avant Garde" w:eastAsia="Calibri" w:hAnsi="ITC Avant Garde"/>
          <w:color w:val="000000" w:themeColor="text1"/>
          <w:sz w:val="22"/>
          <w:szCs w:val="22"/>
          <w:lang w:val="es-ES" w:eastAsia="en-US"/>
        </w:rPr>
        <w:t>”.</w:t>
      </w:r>
    </w:p>
    <w:p w14:paraId="12519881"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3FCD48EA"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Política Regulatoria.</w:t>
      </w:r>
    </w:p>
    <w:p w14:paraId="751FF217"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8768656"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III.11.- </w:t>
      </w:r>
      <w:r w:rsidR="005B2036" w:rsidRPr="005B2036">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B2036" w:rsidRPr="005B2036">
        <w:rPr>
          <w:rFonts w:ascii="ITC Avant Garde" w:hAnsi="ITC Avant Garde"/>
          <w:b/>
          <w:color w:val="000000" w:themeColor="text1"/>
          <w:sz w:val="22"/>
          <w:szCs w:val="22"/>
          <w:lang w:val="es-ES" w:eastAsia="en-US"/>
        </w:rPr>
        <w:t>Altata</w:t>
      </w:r>
      <w:proofErr w:type="spellEnd"/>
      <w:r w:rsidR="005B2036" w:rsidRPr="005B2036">
        <w:rPr>
          <w:rFonts w:ascii="ITC Avant Garde" w:hAnsi="ITC Avant Garde"/>
          <w:b/>
          <w:color w:val="000000" w:themeColor="text1"/>
          <w:sz w:val="22"/>
          <w:szCs w:val="22"/>
          <w:lang w:val="es-ES" w:eastAsia="en-US"/>
        </w:rPr>
        <w:t xml:space="preserve"> Telecomunicaciones de México, S.A.P.I. de C.V. y </w:t>
      </w:r>
      <w:proofErr w:type="spellStart"/>
      <w:r w:rsidR="005B2036" w:rsidRPr="005B2036">
        <w:rPr>
          <w:rFonts w:ascii="ITC Avant Garde" w:hAnsi="ITC Avant Garde"/>
          <w:b/>
          <w:color w:val="000000" w:themeColor="text1"/>
          <w:sz w:val="22"/>
          <w:szCs w:val="22"/>
          <w:lang w:val="es-ES" w:eastAsia="en-US"/>
        </w:rPr>
        <w:t>Megacable</w:t>
      </w:r>
      <w:proofErr w:type="spellEnd"/>
      <w:r w:rsidR="005B2036" w:rsidRPr="005B2036">
        <w:rPr>
          <w:rFonts w:ascii="ITC Avant Garde" w:hAnsi="ITC Avant Garde"/>
          <w:b/>
          <w:color w:val="000000" w:themeColor="text1"/>
          <w:sz w:val="22"/>
          <w:szCs w:val="22"/>
          <w:lang w:val="es-ES" w:eastAsia="en-US"/>
        </w:rPr>
        <w:t xml:space="preserve"> Comunicaciones de México, S.A. de C.V., aplicables del 11 de abril al 31 de diciembre de 2018</w:t>
      </w:r>
      <w:r w:rsidRPr="00A926F2">
        <w:rPr>
          <w:rFonts w:ascii="ITC Avant Garde" w:hAnsi="ITC Avant Garde"/>
          <w:b/>
          <w:color w:val="000000" w:themeColor="text1"/>
          <w:sz w:val="22"/>
          <w:szCs w:val="22"/>
          <w:lang w:val="es-ES" w:eastAsia="en-US"/>
        </w:rPr>
        <w:t>.</w:t>
      </w:r>
    </w:p>
    <w:p w14:paraId="572CA283"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0F0189E8"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B2ED056"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6A450D44"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9A5BB1" w:rsidRPr="00A926F2">
        <w:rPr>
          <w:rFonts w:ascii="ITC Avant Garde" w:hAnsi="ITC Avant Garde"/>
          <w:color w:val="000000" w:themeColor="text1"/>
          <w:sz w:val="22"/>
          <w:szCs w:val="22"/>
          <w:lang w:val="es-ES"/>
        </w:rPr>
        <w:t>del Pleno dio cuenta de y levantó las votaciones nominales en el siguiente sentido:</w:t>
      </w:r>
    </w:p>
    <w:p w14:paraId="01D6F798"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w:t>
      </w:r>
      <w:r w:rsidR="005B2036">
        <w:rPr>
          <w:rFonts w:ascii="ITC Avant Garde" w:hAnsi="ITC Avant Garde"/>
          <w:color w:val="000000" w:themeColor="text1"/>
          <w:sz w:val="22"/>
          <w:szCs w:val="22"/>
          <w:lang w:val="es-ES"/>
        </w:rPr>
        <w:t xml:space="preserve">Resolución </w:t>
      </w:r>
      <w:r w:rsidR="005B2036" w:rsidRPr="005B2036">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5B2036" w:rsidRPr="005B2036">
        <w:rPr>
          <w:rFonts w:ascii="ITC Avant Garde" w:hAnsi="ITC Avant Garde"/>
          <w:color w:val="000000" w:themeColor="text1"/>
          <w:sz w:val="22"/>
          <w:szCs w:val="22"/>
          <w:lang w:val="es-ES"/>
        </w:rPr>
        <w:t>Estavillo</w:t>
      </w:r>
      <w:proofErr w:type="spellEnd"/>
      <w:r w:rsidR="005B2036" w:rsidRPr="005B2036">
        <w:rPr>
          <w:rFonts w:ascii="ITC Avant Garde" w:hAnsi="ITC Avant Garde"/>
          <w:color w:val="000000" w:themeColor="text1"/>
          <w:sz w:val="22"/>
          <w:szCs w:val="22"/>
          <w:lang w:val="es-ES"/>
        </w:rPr>
        <w:t xml:space="preserve"> Flores, Mario Germán </w:t>
      </w:r>
      <w:proofErr w:type="spellStart"/>
      <w:r w:rsidR="005B2036" w:rsidRPr="005B2036">
        <w:rPr>
          <w:rFonts w:ascii="ITC Avant Garde" w:hAnsi="ITC Avant Garde"/>
          <w:color w:val="000000" w:themeColor="text1"/>
          <w:sz w:val="22"/>
          <w:szCs w:val="22"/>
          <w:lang w:val="es-ES"/>
        </w:rPr>
        <w:t>Fromow</w:t>
      </w:r>
      <w:proofErr w:type="spellEnd"/>
      <w:r w:rsidR="005B2036" w:rsidRPr="005B2036">
        <w:rPr>
          <w:rFonts w:ascii="ITC Avant Garde" w:hAnsi="ITC Avant Garde"/>
          <w:color w:val="000000" w:themeColor="text1"/>
          <w:sz w:val="22"/>
          <w:szCs w:val="22"/>
          <w:lang w:val="es-ES"/>
        </w:rPr>
        <w:t xml:space="preserve"> Rangel, Adolfo Cuevas Teja, Javier Juárez Mojica y Arturo Robles </w:t>
      </w:r>
      <w:proofErr w:type="spellStart"/>
      <w:r w:rsidR="005B2036" w:rsidRPr="005B2036">
        <w:rPr>
          <w:rFonts w:ascii="ITC Avant Garde" w:hAnsi="ITC Avant Garde"/>
          <w:color w:val="000000" w:themeColor="text1"/>
          <w:sz w:val="22"/>
          <w:szCs w:val="22"/>
          <w:lang w:val="es-ES"/>
        </w:rPr>
        <w:t>Rovalo</w:t>
      </w:r>
      <w:proofErr w:type="spellEnd"/>
      <w:r w:rsidR="005B2036" w:rsidRPr="005B2036">
        <w:rPr>
          <w:rFonts w:ascii="ITC Avant Garde" w:hAnsi="ITC Avant Garde"/>
          <w:color w:val="000000" w:themeColor="text1"/>
          <w:sz w:val="22"/>
          <w:szCs w:val="22"/>
          <w:lang w:val="es-ES"/>
        </w:rPr>
        <w:t>.</w:t>
      </w:r>
    </w:p>
    <w:p w14:paraId="2B693268" w14:textId="77777777" w:rsidR="00003362" w:rsidRDefault="005B2036"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5B2036">
        <w:rPr>
          <w:rFonts w:ascii="ITC Avant Garde" w:hAnsi="ITC Avant Garde"/>
          <w:color w:val="000000" w:themeColor="text1"/>
          <w:sz w:val="22"/>
          <w:szCs w:val="22"/>
          <w:lang w:val="es-ES"/>
        </w:rPr>
        <w:lastRenderedPageBreak/>
        <w:t xml:space="preserve">En lo particular, la Comisionada María Elena </w:t>
      </w:r>
      <w:proofErr w:type="spellStart"/>
      <w:r w:rsidRPr="005B2036">
        <w:rPr>
          <w:rFonts w:ascii="ITC Avant Garde" w:hAnsi="ITC Avant Garde"/>
          <w:color w:val="000000" w:themeColor="text1"/>
          <w:sz w:val="22"/>
          <w:szCs w:val="22"/>
          <w:lang w:val="es-ES"/>
        </w:rPr>
        <w:t>Estavillo</w:t>
      </w:r>
      <w:proofErr w:type="spellEnd"/>
      <w:r w:rsidRPr="005B2036">
        <w:rPr>
          <w:rFonts w:ascii="ITC Avant Garde" w:hAnsi="ITC Avant Garde"/>
          <w:color w:val="000000" w:themeColor="text1"/>
          <w:sz w:val="22"/>
          <w:szCs w:val="22"/>
          <w:lang w:val="es-ES"/>
        </w:rPr>
        <w:t xml:space="preserve"> Flores manifiesta voto en contra de no determinar la tarifa de </w:t>
      </w:r>
      <w:proofErr w:type="spellStart"/>
      <w:r w:rsidRPr="005B2036">
        <w:rPr>
          <w:rFonts w:ascii="ITC Avant Garde" w:hAnsi="ITC Avant Garde"/>
          <w:color w:val="000000" w:themeColor="text1"/>
          <w:sz w:val="22"/>
          <w:szCs w:val="22"/>
          <w:lang w:val="es-ES"/>
        </w:rPr>
        <w:t>originación</w:t>
      </w:r>
      <w:proofErr w:type="spellEnd"/>
      <w:r w:rsidRPr="005B2036">
        <w:rPr>
          <w:rFonts w:ascii="ITC Avant Garde" w:hAnsi="ITC Avant Garde"/>
          <w:color w:val="000000" w:themeColor="text1"/>
          <w:sz w:val="22"/>
          <w:szCs w:val="22"/>
          <w:lang w:val="es-ES"/>
        </w:rPr>
        <w:t xml:space="preserve"> solicitada por </w:t>
      </w:r>
      <w:proofErr w:type="spellStart"/>
      <w:r w:rsidRPr="005B2036">
        <w:rPr>
          <w:rFonts w:ascii="ITC Avant Garde" w:hAnsi="ITC Avant Garde"/>
          <w:color w:val="000000" w:themeColor="text1"/>
          <w:sz w:val="22"/>
          <w:szCs w:val="22"/>
          <w:lang w:val="es-ES"/>
        </w:rPr>
        <w:t>Megacable</w:t>
      </w:r>
      <w:proofErr w:type="spellEnd"/>
      <w:r w:rsidRPr="005B2036">
        <w:rPr>
          <w:rFonts w:ascii="ITC Avant Garde" w:hAnsi="ITC Avant Garde"/>
          <w:color w:val="000000" w:themeColor="text1"/>
          <w:sz w:val="22"/>
          <w:szCs w:val="22"/>
          <w:lang w:val="es-ES"/>
        </w:rPr>
        <w:t xml:space="preserve"> Comunicaciones de México, S.A. de C.V</w:t>
      </w:r>
      <w:r w:rsidR="009B6F76" w:rsidRPr="00A926F2">
        <w:rPr>
          <w:rFonts w:ascii="ITC Avant Garde" w:eastAsiaTheme="minorHAnsi" w:hAnsi="ITC Avant Garde" w:cstheme="minorBidi"/>
          <w:color w:val="000000" w:themeColor="text1"/>
          <w:sz w:val="22"/>
          <w:szCs w:val="22"/>
          <w:lang w:eastAsia="en-US"/>
        </w:rPr>
        <w:t>.</w:t>
      </w:r>
    </w:p>
    <w:p w14:paraId="399224A7"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8729390"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715D9BCC" w14:textId="77777777" w:rsidR="00003362" w:rsidRDefault="005B2036" w:rsidP="00003362">
      <w:pPr>
        <w:tabs>
          <w:tab w:val="left" w:pos="5529"/>
        </w:tabs>
        <w:spacing w:before="240" w:after="240"/>
        <w:jc w:val="both"/>
        <w:rPr>
          <w:rFonts w:ascii="ITC Avant Garde" w:hAnsi="ITC Avant Garde"/>
          <w:b/>
          <w:color w:val="000000" w:themeColor="text1"/>
          <w:sz w:val="22"/>
          <w:szCs w:val="22"/>
        </w:rPr>
      </w:pPr>
      <w:r w:rsidRPr="005B2036">
        <w:rPr>
          <w:rFonts w:ascii="ITC Avant Garde" w:hAnsi="ITC Avant Garde"/>
          <w:b/>
          <w:color w:val="000000" w:themeColor="text1"/>
          <w:sz w:val="22"/>
          <w:szCs w:val="22"/>
        </w:rPr>
        <w:t>P/IFT/110418/256</w:t>
      </w:r>
    </w:p>
    <w:p w14:paraId="301FBE82" w14:textId="77777777" w:rsidR="00003362" w:rsidRDefault="009A5BB1" w:rsidP="00003362">
      <w:pPr>
        <w:spacing w:before="240" w:after="240"/>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B2036" w:rsidRPr="005B2036">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B2036" w:rsidRPr="005B2036">
        <w:rPr>
          <w:rFonts w:ascii="ITC Avant Garde" w:eastAsia="Calibri" w:hAnsi="ITC Avant Garde"/>
          <w:color w:val="000000" w:themeColor="text1"/>
          <w:sz w:val="22"/>
          <w:szCs w:val="22"/>
          <w:lang w:val="es-ES" w:eastAsia="en-US"/>
        </w:rPr>
        <w:t>Altata</w:t>
      </w:r>
      <w:proofErr w:type="spellEnd"/>
      <w:r w:rsidR="005B2036" w:rsidRPr="005B2036">
        <w:rPr>
          <w:rFonts w:ascii="ITC Avant Garde" w:eastAsia="Calibri" w:hAnsi="ITC Avant Garde"/>
          <w:color w:val="000000" w:themeColor="text1"/>
          <w:sz w:val="22"/>
          <w:szCs w:val="22"/>
          <w:lang w:val="es-ES" w:eastAsia="en-US"/>
        </w:rPr>
        <w:t xml:space="preserve"> Telecomunicaciones de México, S.A.P.I. de C.V. y </w:t>
      </w:r>
      <w:proofErr w:type="spellStart"/>
      <w:r w:rsidR="005B2036" w:rsidRPr="005B2036">
        <w:rPr>
          <w:rFonts w:ascii="ITC Avant Garde" w:eastAsia="Calibri" w:hAnsi="ITC Avant Garde"/>
          <w:color w:val="000000" w:themeColor="text1"/>
          <w:sz w:val="22"/>
          <w:szCs w:val="22"/>
          <w:lang w:val="es-ES" w:eastAsia="en-US"/>
        </w:rPr>
        <w:t>Megacable</w:t>
      </w:r>
      <w:proofErr w:type="spellEnd"/>
      <w:r w:rsidR="005B2036" w:rsidRPr="005B2036">
        <w:rPr>
          <w:rFonts w:ascii="ITC Avant Garde" w:eastAsia="Calibri" w:hAnsi="ITC Avant Garde"/>
          <w:color w:val="000000" w:themeColor="text1"/>
          <w:sz w:val="22"/>
          <w:szCs w:val="22"/>
          <w:lang w:val="es-ES" w:eastAsia="en-US"/>
        </w:rPr>
        <w:t xml:space="preserve"> Comunicaciones de México, S.A. de C.V., aplicables del 11 de abril al 31 de diciembre de 2018</w:t>
      </w:r>
      <w:r w:rsidRPr="00A926F2">
        <w:rPr>
          <w:rFonts w:ascii="ITC Avant Garde" w:eastAsia="Calibri" w:hAnsi="ITC Avant Garde"/>
          <w:color w:val="000000" w:themeColor="text1"/>
          <w:sz w:val="22"/>
          <w:szCs w:val="22"/>
          <w:lang w:val="es-ES" w:eastAsia="en-US"/>
        </w:rPr>
        <w:t>”.</w:t>
      </w:r>
    </w:p>
    <w:p w14:paraId="3879BC92"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17A3B01D"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Política Regulatoria.</w:t>
      </w:r>
    </w:p>
    <w:p w14:paraId="33644F44"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808840C"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III.12.- </w:t>
      </w:r>
      <w:r w:rsidR="005B2036" w:rsidRPr="005B2036">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B2036" w:rsidRPr="005B2036">
        <w:rPr>
          <w:rFonts w:ascii="ITC Avant Garde" w:hAnsi="ITC Avant Garde"/>
          <w:b/>
          <w:color w:val="000000" w:themeColor="text1"/>
          <w:sz w:val="22"/>
          <w:szCs w:val="22"/>
          <w:lang w:val="es-ES" w:eastAsia="en-US"/>
        </w:rPr>
        <w:t>Altata</w:t>
      </w:r>
      <w:proofErr w:type="spellEnd"/>
      <w:r w:rsidR="005B2036" w:rsidRPr="005B2036">
        <w:rPr>
          <w:rFonts w:ascii="ITC Avant Garde" w:hAnsi="ITC Avant Garde"/>
          <w:b/>
          <w:color w:val="000000" w:themeColor="text1"/>
          <w:sz w:val="22"/>
          <w:szCs w:val="22"/>
          <w:lang w:val="es-ES" w:eastAsia="en-US"/>
        </w:rPr>
        <w:t xml:space="preserve"> Telecomunicaciones de México, S.A.P.I. de C.V. y </w:t>
      </w:r>
      <w:proofErr w:type="spellStart"/>
      <w:r w:rsidR="005B2036" w:rsidRPr="005B2036">
        <w:rPr>
          <w:rFonts w:ascii="ITC Avant Garde" w:hAnsi="ITC Avant Garde"/>
          <w:b/>
          <w:color w:val="000000" w:themeColor="text1"/>
          <w:sz w:val="22"/>
          <w:szCs w:val="22"/>
          <w:lang w:val="es-ES" w:eastAsia="en-US"/>
        </w:rPr>
        <w:t>Maxcom</w:t>
      </w:r>
      <w:proofErr w:type="spellEnd"/>
      <w:r w:rsidR="005B2036" w:rsidRPr="005B2036">
        <w:rPr>
          <w:rFonts w:ascii="ITC Avant Garde" w:hAnsi="ITC Avant Garde"/>
          <w:b/>
          <w:color w:val="000000" w:themeColor="text1"/>
          <w:sz w:val="22"/>
          <w:szCs w:val="22"/>
          <w:lang w:val="es-ES" w:eastAsia="en-US"/>
        </w:rPr>
        <w:t xml:space="preserve"> Telecomunicaciones, S.A.B. de C.V., aplicables del 11 de abril al 31 de </w:t>
      </w:r>
      <w:r w:rsidR="005B2036" w:rsidRPr="00003362">
        <w:rPr>
          <w:rFonts w:ascii="ITC Avant Garde" w:eastAsia="Calibri" w:hAnsi="ITC Avant Garde"/>
          <w:b/>
          <w:bCs/>
          <w:sz w:val="22"/>
          <w:szCs w:val="22"/>
        </w:rPr>
        <w:t>diciembre</w:t>
      </w:r>
      <w:r w:rsidR="005B2036" w:rsidRPr="005B2036">
        <w:rPr>
          <w:rFonts w:ascii="ITC Avant Garde" w:hAnsi="ITC Avant Garde"/>
          <w:b/>
          <w:color w:val="000000" w:themeColor="text1"/>
          <w:sz w:val="22"/>
          <w:szCs w:val="22"/>
          <w:lang w:val="es-ES" w:eastAsia="en-US"/>
        </w:rPr>
        <w:t xml:space="preserve"> de 2018</w:t>
      </w:r>
      <w:r w:rsidRPr="00A926F2">
        <w:rPr>
          <w:rFonts w:ascii="ITC Avant Garde" w:hAnsi="ITC Avant Garde"/>
          <w:b/>
          <w:color w:val="000000" w:themeColor="text1"/>
          <w:sz w:val="22"/>
          <w:szCs w:val="22"/>
          <w:lang w:val="es-ES" w:eastAsia="en-US"/>
        </w:rPr>
        <w:t xml:space="preserve">. </w:t>
      </w:r>
    </w:p>
    <w:p w14:paraId="5EBE78C0"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353EFCA5"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A96B632"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24D21A6F"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9A5BB1" w:rsidRPr="00A926F2">
        <w:rPr>
          <w:rFonts w:ascii="ITC Avant Garde" w:hAnsi="ITC Avant Garde"/>
          <w:color w:val="000000" w:themeColor="text1"/>
          <w:sz w:val="22"/>
          <w:szCs w:val="22"/>
          <w:lang w:val="es-ES"/>
        </w:rPr>
        <w:t>del Pleno dio cuenta de y levantó las votaciones nominales en el siguiente sentido:</w:t>
      </w:r>
    </w:p>
    <w:p w14:paraId="3F48AABA"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w:t>
      </w:r>
      <w:r w:rsidR="005B2036" w:rsidRPr="005B203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B2036" w:rsidRPr="005B2036">
        <w:rPr>
          <w:rFonts w:ascii="ITC Avant Garde" w:hAnsi="ITC Avant Garde"/>
          <w:color w:val="000000" w:themeColor="text1"/>
          <w:sz w:val="22"/>
          <w:szCs w:val="22"/>
          <w:lang w:val="es-ES"/>
        </w:rPr>
        <w:t>Estavillo</w:t>
      </w:r>
      <w:proofErr w:type="spellEnd"/>
      <w:r w:rsidR="005B2036" w:rsidRPr="005B2036">
        <w:rPr>
          <w:rFonts w:ascii="ITC Avant Garde" w:hAnsi="ITC Avant Garde"/>
          <w:color w:val="000000" w:themeColor="text1"/>
          <w:sz w:val="22"/>
          <w:szCs w:val="22"/>
          <w:lang w:val="es-ES"/>
        </w:rPr>
        <w:t xml:space="preserve"> Flores, Mario Germán </w:t>
      </w:r>
      <w:proofErr w:type="spellStart"/>
      <w:r w:rsidR="005B2036" w:rsidRPr="005B2036">
        <w:rPr>
          <w:rFonts w:ascii="ITC Avant Garde" w:hAnsi="ITC Avant Garde"/>
          <w:color w:val="000000" w:themeColor="text1"/>
          <w:sz w:val="22"/>
          <w:szCs w:val="22"/>
          <w:lang w:val="es-ES"/>
        </w:rPr>
        <w:t>Fromow</w:t>
      </w:r>
      <w:proofErr w:type="spellEnd"/>
      <w:r w:rsidR="005B2036" w:rsidRPr="005B2036">
        <w:rPr>
          <w:rFonts w:ascii="ITC Avant Garde" w:hAnsi="ITC Avant Garde"/>
          <w:color w:val="000000" w:themeColor="text1"/>
          <w:sz w:val="22"/>
          <w:szCs w:val="22"/>
          <w:lang w:val="es-ES"/>
        </w:rPr>
        <w:t xml:space="preserve"> Rangel, Adolfo Cuevas Teja, Javier Juárez Mojica y Arturo Robles </w:t>
      </w:r>
      <w:proofErr w:type="spellStart"/>
      <w:r w:rsidR="005B2036" w:rsidRPr="005B2036">
        <w:rPr>
          <w:rFonts w:ascii="ITC Avant Garde" w:hAnsi="ITC Avant Garde"/>
          <w:color w:val="000000" w:themeColor="text1"/>
          <w:sz w:val="22"/>
          <w:szCs w:val="22"/>
          <w:lang w:val="es-ES"/>
        </w:rPr>
        <w:t>Rovalo</w:t>
      </w:r>
      <w:proofErr w:type="spellEnd"/>
      <w:r w:rsidR="009B6F76" w:rsidRPr="00A926F2">
        <w:rPr>
          <w:rFonts w:ascii="ITC Avant Garde" w:eastAsiaTheme="minorHAnsi" w:hAnsi="ITC Avant Garde" w:cstheme="minorBidi"/>
          <w:color w:val="000000" w:themeColor="text1"/>
          <w:sz w:val="22"/>
          <w:szCs w:val="22"/>
          <w:lang w:eastAsia="en-US"/>
        </w:rPr>
        <w:t>.</w:t>
      </w:r>
    </w:p>
    <w:p w14:paraId="2E830D1D" w14:textId="77777777" w:rsidR="00003362" w:rsidRDefault="009A5BB1"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3873319" w14:textId="77777777" w:rsidR="00003362" w:rsidRDefault="009A5BB1"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008022D2" w14:textId="77777777" w:rsidR="00003362" w:rsidRDefault="005B2036" w:rsidP="00003362">
      <w:pPr>
        <w:tabs>
          <w:tab w:val="left" w:pos="5529"/>
        </w:tabs>
        <w:spacing w:before="240" w:after="240"/>
        <w:jc w:val="both"/>
        <w:rPr>
          <w:rFonts w:ascii="ITC Avant Garde" w:hAnsi="ITC Avant Garde"/>
          <w:b/>
          <w:color w:val="000000" w:themeColor="text1"/>
          <w:sz w:val="22"/>
          <w:szCs w:val="22"/>
        </w:rPr>
      </w:pPr>
      <w:r w:rsidRPr="005B2036">
        <w:rPr>
          <w:rFonts w:ascii="ITC Avant Garde" w:hAnsi="ITC Avant Garde"/>
          <w:b/>
          <w:color w:val="000000" w:themeColor="text1"/>
          <w:sz w:val="22"/>
          <w:szCs w:val="22"/>
        </w:rPr>
        <w:t>P/IFT/110418/257</w:t>
      </w:r>
    </w:p>
    <w:p w14:paraId="6449A201" w14:textId="77777777" w:rsidR="00003362" w:rsidRDefault="009A5BB1" w:rsidP="00003362">
      <w:pPr>
        <w:spacing w:before="240" w:after="240"/>
        <w:jc w:val="both"/>
        <w:rPr>
          <w:rFonts w:ascii="ITC Avant Garde" w:eastAsia="Calibri" w:hAnsi="ITC Avant Garde"/>
          <w:b/>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lastRenderedPageBreak/>
        <w:t>Primero.</w:t>
      </w:r>
      <w:r w:rsidRPr="00A926F2">
        <w:rPr>
          <w:rFonts w:ascii="ITC Avant Garde" w:eastAsia="Calibri" w:hAnsi="ITC Avant Garde"/>
          <w:color w:val="000000" w:themeColor="text1"/>
          <w:sz w:val="22"/>
          <w:szCs w:val="22"/>
          <w:lang w:val="es-ES" w:eastAsia="en-US"/>
        </w:rPr>
        <w:t xml:space="preserve"> Se aprueba la “</w:t>
      </w:r>
      <w:r w:rsidR="005B2036" w:rsidRPr="005B2036">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B2036" w:rsidRPr="005B2036">
        <w:rPr>
          <w:rFonts w:ascii="ITC Avant Garde" w:eastAsia="Calibri" w:hAnsi="ITC Avant Garde"/>
          <w:color w:val="000000" w:themeColor="text1"/>
          <w:sz w:val="22"/>
          <w:szCs w:val="22"/>
          <w:lang w:val="es-ES" w:eastAsia="en-US"/>
        </w:rPr>
        <w:t>Altata</w:t>
      </w:r>
      <w:proofErr w:type="spellEnd"/>
      <w:r w:rsidR="005B2036" w:rsidRPr="005B2036">
        <w:rPr>
          <w:rFonts w:ascii="ITC Avant Garde" w:eastAsia="Calibri" w:hAnsi="ITC Avant Garde"/>
          <w:color w:val="000000" w:themeColor="text1"/>
          <w:sz w:val="22"/>
          <w:szCs w:val="22"/>
          <w:lang w:val="es-ES" w:eastAsia="en-US"/>
        </w:rPr>
        <w:t xml:space="preserve"> Telecomunicaciones de México, S.A.P.I. de C.V. y </w:t>
      </w:r>
      <w:proofErr w:type="spellStart"/>
      <w:r w:rsidR="005B2036" w:rsidRPr="005B2036">
        <w:rPr>
          <w:rFonts w:ascii="ITC Avant Garde" w:eastAsia="Calibri" w:hAnsi="ITC Avant Garde"/>
          <w:color w:val="000000" w:themeColor="text1"/>
          <w:sz w:val="22"/>
          <w:szCs w:val="22"/>
          <w:lang w:val="es-ES" w:eastAsia="en-US"/>
        </w:rPr>
        <w:t>Maxcom</w:t>
      </w:r>
      <w:proofErr w:type="spellEnd"/>
      <w:r w:rsidR="005B2036" w:rsidRPr="005B2036">
        <w:rPr>
          <w:rFonts w:ascii="ITC Avant Garde" w:eastAsia="Calibri" w:hAnsi="ITC Avant Garde"/>
          <w:color w:val="000000" w:themeColor="text1"/>
          <w:sz w:val="22"/>
          <w:szCs w:val="22"/>
          <w:lang w:val="es-ES" w:eastAsia="en-US"/>
        </w:rPr>
        <w:t xml:space="preserve"> Telecomunicaciones, S.A.B. de C.V., aplicables del 11 de abril al 31 de diciembre de 2018</w:t>
      </w:r>
      <w:r w:rsidRPr="00A926F2">
        <w:rPr>
          <w:rFonts w:ascii="ITC Avant Garde" w:eastAsia="Calibri" w:hAnsi="ITC Avant Garde"/>
          <w:color w:val="000000" w:themeColor="text1"/>
          <w:sz w:val="22"/>
          <w:szCs w:val="22"/>
          <w:lang w:val="es-ES" w:eastAsia="en-US"/>
        </w:rPr>
        <w:t>”.</w:t>
      </w:r>
    </w:p>
    <w:p w14:paraId="577C7470"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7AF56792"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Política Regulatoria.</w:t>
      </w:r>
    </w:p>
    <w:p w14:paraId="3564F252" w14:textId="77777777" w:rsidR="00003362" w:rsidRDefault="009A5BB1"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0B4FC08"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III.13.- </w:t>
      </w:r>
      <w:r w:rsidR="005B2036" w:rsidRPr="005B2036">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w:t>
      </w:r>
      <w:r w:rsidR="005B2036" w:rsidRPr="00003362">
        <w:rPr>
          <w:rFonts w:ascii="ITC Avant Garde" w:eastAsia="Calibri" w:hAnsi="ITC Avant Garde"/>
          <w:b/>
          <w:bCs/>
          <w:sz w:val="22"/>
          <w:szCs w:val="22"/>
        </w:rPr>
        <w:t>administrativo</w:t>
      </w:r>
      <w:r w:rsidR="005B2036" w:rsidRPr="005B2036">
        <w:rPr>
          <w:rFonts w:ascii="ITC Avant Garde" w:hAnsi="ITC Avant Garde"/>
          <w:b/>
          <w:color w:val="000000" w:themeColor="text1"/>
          <w:sz w:val="22"/>
          <w:szCs w:val="22"/>
          <w:lang w:val="es-ES" w:eastAsia="en-US"/>
        </w:rPr>
        <w:t xml:space="preserve"> instruido en contra de Cementos </w:t>
      </w:r>
      <w:proofErr w:type="spellStart"/>
      <w:r w:rsidR="005B2036" w:rsidRPr="005B2036">
        <w:rPr>
          <w:rFonts w:ascii="ITC Avant Garde" w:hAnsi="ITC Avant Garde"/>
          <w:b/>
          <w:color w:val="000000" w:themeColor="text1"/>
          <w:sz w:val="22"/>
          <w:szCs w:val="22"/>
          <w:lang w:val="es-ES" w:eastAsia="en-US"/>
        </w:rPr>
        <w:t>Apasco</w:t>
      </w:r>
      <w:proofErr w:type="spellEnd"/>
      <w:r w:rsidR="005B2036" w:rsidRPr="005B2036">
        <w:rPr>
          <w:rFonts w:ascii="ITC Avant Garde" w:hAnsi="ITC Avant Garde"/>
          <w:b/>
          <w:color w:val="000000" w:themeColor="text1"/>
          <w:sz w:val="22"/>
          <w:szCs w:val="22"/>
          <w:lang w:val="es-ES" w:eastAsia="en-US"/>
        </w:rPr>
        <w:t>, S.A. de C.V., por prestar servicios de radiocomunicación privada a través de las frecuencias 148.7000 MHz, 150.5500 MHz, 149.2750 MHz y 1530.8000 MHz en el Estado de Veracruz y 455.5375 MHz en el Estado de Sonora, sin contar con la respectiva concesión o permiso</w:t>
      </w:r>
      <w:r w:rsidRPr="00A926F2">
        <w:rPr>
          <w:rFonts w:ascii="ITC Avant Garde" w:hAnsi="ITC Avant Garde"/>
          <w:b/>
          <w:color w:val="000000" w:themeColor="text1"/>
          <w:sz w:val="22"/>
          <w:szCs w:val="22"/>
          <w:lang w:val="es-ES" w:eastAsia="en-US"/>
        </w:rPr>
        <w:t>.</w:t>
      </w:r>
    </w:p>
    <w:p w14:paraId="61DECF56"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11BEB351"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7BB4585"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06D8B4D7"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F30704" w:rsidRPr="00A926F2">
        <w:rPr>
          <w:rFonts w:ascii="ITC Avant Garde" w:hAnsi="ITC Avant Garde"/>
          <w:color w:val="000000" w:themeColor="text1"/>
          <w:sz w:val="22"/>
          <w:szCs w:val="22"/>
          <w:lang w:val="es-ES"/>
        </w:rPr>
        <w:t>del Pleno dio cuenta de y levantó las votaciones en el siguiente sentido:</w:t>
      </w:r>
    </w:p>
    <w:p w14:paraId="4D4BE537"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5B2036" w:rsidRPr="005B203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B2036" w:rsidRPr="005B2036">
        <w:rPr>
          <w:rFonts w:ascii="ITC Avant Garde" w:hAnsi="ITC Avant Garde"/>
          <w:color w:val="000000" w:themeColor="text1"/>
          <w:sz w:val="22"/>
          <w:szCs w:val="22"/>
          <w:lang w:val="es-ES"/>
        </w:rPr>
        <w:t>Estavillo</w:t>
      </w:r>
      <w:proofErr w:type="spellEnd"/>
      <w:r w:rsidR="005B2036" w:rsidRPr="005B2036">
        <w:rPr>
          <w:rFonts w:ascii="ITC Avant Garde" w:hAnsi="ITC Avant Garde"/>
          <w:color w:val="000000" w:themeColor="text1"/>
          <w:sz w:val="22"/>
          <w:szCs w:val="22"/>
          <w:lang w:val="es-ES"/>
        </w:rPr>
        <w:t xml:space="preserve"> Flores, Mario Germán </w:t>
      </w:r>
      <w:proofErr w:type="spellStart"/>
      <w:r w:rsidR="005B2036" w:rsidRPr="005B2036">
        <w:rPr>
          <w:rFonts w:ascii="ITC Avant Garde" w:hAnsi="ITC Avant Garde"/>
          <w:color w:val="000000" w:themeColor="text1"/>
          <w:sz w:val="22"/>
          <w:szCs w:val="22"/>
          <w:lang w:val="es-ES"/>
        </w:rPr>
        <w:t>Fromow</w:t>
      </w:r>
      <w:proofErr w:type="spellEnd"/>
      <w:r w:rsidR="005B2036" w:rsidRPr="005B2036">
        <w:rPr>
          <w:rFonts w:ascii="ITC Avant Garde" w:hAnsi="ITC Avant Garde"/>
          <w:color w:val="000000" w:themeColor="text1"/>
          <w:sz w:val="22"/>
          <w:szCs w:val="22"/>
          <w:lang w:val="es-ES"/>
        </w:rPr>
        <w:t xml:space="preserve"> Rangel, Adolfo Cuevas Teja, Javier Juárez Mojica y Arturo Robles </w:t>
      </w:r>
      <w:proofErr w:type="spellStart"/>
      <w:r w:rsidR="005B2036" w:rsidRPr="005B2036">
        <w:rPr>
          <w:rFonts w:ascii="ITC Avant Garde" w:hAnsi="ITC Avant Garde"/>
          <w:color w:val="000000" w:themeColor="text1"/>
          <w:sz w:val="22"/>
          <w:szCs w:val="22"/>
          <w:lang w:val="es-ES"/>
        </w:rPr>
        <w:t>Rovalo</w:t>
      </w:r>
      <w:proofErr w:type="spellEnd"/>
      <w:r w:rsidRPr="00A926F2">
        <w:rPr>
          <w:rFonts w:ascii="ITC Avant Garde" w:hAnsi="ITC Avant Garde"/>
          <w:color w:val="000000" w:themeColor="text1"/>
          <w:sz w:val="22"/>
          <w:szCs w:val="22"/>
          <w:lang w:val="es-ES"/>
        </w:rPr>
        <w:t>.</w:t>
      </w:r>
    </w:p>
    <w:p w14:paraId="28A21E0C"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1249F6EE"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2D2096C1" w14:textId="77777777" w:rsidR="00003362" w:rsidRDefault="005B2036" w:rsidP="00003362">
      <w:pPr>
        <w:tabs>
          <w:tab w:val="left" w:pos="5529"/>
        </w:tabs>
        <w:spacing w:before="240" w:after="240"/>
        <w:jc w:val="both"/>
        <w:rPr>
          <w:rFonts w:ascii="ITC Avant Garde" w:hAnsi="ITC Avant Garde"/>
          <w:b/>
          <w:color w:val="000000" w:themeColor="text1"/>
          <w:sz w:val="22"/>
          <w:szCs w:val="22"/>
        </w:rPr>
      </w:pPr>
      <w:r w:rsidRPr="005B2036">
        <w:rPr>
          <w:rFonts w:ascii="ITC Avant Garde" w:hAnsi="ITC Avant Garde"/>
          <w:b/>
          <w:color w:val="000000" w:themeColor="text1"/>
          <w:sz w:val="22"/>
          <w:szCs w:val="22"/>
        </w:rPr>
        <w:t>P/IFT/110418/258</w:t>
      </w:r>
    </w:p>
    <w:p w14:paraId="10FE9B33"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B2036" w:rsidRPr="005B2036">
        <w:rPr>
          <w:rFonts w:ascii="ITC Avant Garde" w:eastAsia="Calibri" w:hAnsi="ITC Avant Garde"/>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instruido en contra de Cementos </w:t>
      </w:r>
      <w:proofErr w:type="spellStart"/>
      <w:r w:rsidR="005B2036" w:rsidRPr="005B2036">
        <w:rPr>
          <w:rFonts w:ascii="ITC Avant Garde" w:eastAsia="Calibri" w:hAnsi="ITC Avant Garde"/>
          <w:color w:val="000000" w:themeColor="text1"/>
          <w:sz w:val="22"/>
          <w:szCs w:val="22"/>
          <w:lang w:val="es-ES" w:eastAsia="en-US"/>
        </w:rPr>
        <w:t>Apasco</w:t>
      </w:r>
      <w:proofErr w:type="spellEnd"/>
      <w:r w:rsidR="005B2036" w:rsidRPr="005B2036">
        <w:rPr>
          <w:rFonts w:ascii="ITC Avant Garde" w:eastAsia="Calibri" w:hAnsi="ITC Avant Garde"/>
          <w:color w:val="000000" w:themeColor="text1"/>
          <w:sz w:val="22"/>
          <w:szCs w:val="22"/>
          <w:lang w:val="es-ES" w:eastAsia="en-US"/>
        </w:rPr>
        <w:t>, S.A. de C.V., por prestar servicios de radiocomunicación privada a través de las frecuencias 148.7000 MHz, 150.5500 MHz, 149.2750 MHz y 1530.8000 MHz en el Estado de Veracruz y 455.5375 MHz en el Estado de Sonora, sin contar con la respectiva concesión o permiso</w:t>
      </w:r>
      <w:r w:rsidRPr="00A926F2">
        <w:rPr>
          <w:rFonts w:ascii="ITC Avant Garde" w:eastAsia="Calibri" w:hAnsi="ITC Avant Garde"/>
          <w:color w:val="000000" w:themeColor="text1"/>
          <w:sz w:val="22"/>
          <w:szCs w:val="22"/>
          <w:lang w:val="es-ES" w:eastAsia="en-US"/>
        </w:rPr>
        <w:t>”.</w:t>
      </w:r>
    </w:p>
    <w:p w14:paraId="6C9B1A3D"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lastRenderedPageBreak/>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489501B4" w14:textId="1294AC1A" w:rsidR="00F30704" w:rsidRPr="00A926F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EC7F16">
        <w:rPr>
          <w:rFonts w:ascii="ITC Avant Garde" w:hAnsi="ITC Avant Garde"/>
          <w:sz w:val="22"/>
          <w:szCs w:val="22"/>
          <w:lang w:val="es-ES"/>
        </w:rPr>
        <w:t>Cumplimiento</w:t>
      </w:r>
      <w:r w:rsidRPr="00A926F2">
        <w:rPr>
          <w:rFonts w:ascii="ITC Avant Garde" w:hAnsi="ITC Avant Garde"/>
          <w:sz w:val="22"/>
          <w:szCs w:val="22"/>
          <w:lang w:val="es-ES"/>
        </w:rPr>
        <w:t>.</w:t>
      </w:r>
    </w:p>
    <w:p w14:paraId="67A5947B"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8BD7C76"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III.14.- </w:t>
      </w:r>
      <w:r w:rsidR="00F047EC" w:rsidRPr="00F047EC">
        <w:rPr>
          <w:rFonts w:ascii="ITC Avant Garde" w:hAnsi="ITC Avant Garde"/>
          <w:b/>
          <w:color w:val="000000" w:themeColor="text1"/>
          <w:sz w:val="22"/>
          <w:szCs w:val="22"/>
          <w:lang w:val="es-ES" w:eastAsia="en-US"/>
        </w:rPr>
        <w:t xml:space="preserve">Resolución mediante la cual el Pleno del Instituto Federal de Telecomunicaciones revoca el permiso otorgado el veintiuno de febrero de mil novecientos noventa y cuatro a la Universidad Autónoma de Chiapas, para instalar y operar un enlace privado de microondas en la Ciudad de Tuxtla Gutiérrez, Estado de Chiapas, utilizando las frecuencias 21825 y 23025 MHz, por incumplir de </w:t>
      </w:r>
      <w:r w:rsidR="00F047EC" w:rsidRPr="00003362">
        <w:rPr>
          <w:rFonts w:ascii="ITC Avant Garde" w:eastAsia="Calibri" w:hAnsi="ITC Avant Garde"/>
          <w:b/>
          <w:bCs/>
          <w:sz w:val="22"/>
          <w:szCs w:val="22"/>
        </w:rPr>
        <w:t>manera</w:t>
      </w:r>
      <w:r w:rsidR="00F047EC" w:rsidRPr="00F047EC">
        <w:rPr>
          <w:rFonts w:ascii="ITC Avant Garde" w:hAnsi="ITC Avant Garde"/>
          <w:b/>
          <w:color w:val="000000" w:themeColor="text1"/>
          <w:sz w:val="22"/>
          <w:szCs w:val="22"/>
          <w:lang w:val="es-ES" w:eastAsia="en-US"/>
        </w:rPr>
        <w:t xml:space="preserve"> reiterada la obligación de pago de derechos por el uso del espectro radioeléctrico</w:t>
      </w:r>
      <w:r w:rsidRPr="00A926F2">
        <w:rPr>
          <w:rFonts w:ascii="ITC Avant Garde" w:hAnsi="ITC Avant Garde"/>
          <w:b/>
          <w:color w:val="000000" w:themeColor="text1"/>
          <w:sz w:val="22"/>
          <w:szCs w:val="22"/>
          <w:lang w:val="es-ES" w:eastAsia="en-US"/>
        </w:rPr>
        <w:t>.</w:t>
      </w:r>
    </w:p>
    <w:p w14:paraId="5FF5F5A0"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C1E88A6"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4D858BD"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73F9599A"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596858" w:rsidRPr="00A926F2">
        <w:rPr>
          <w:rFonts w:ascii="ITC Avant Garde" w:hAnsi="ITC Avant Garde"/>
          <w:color w:val="000000" w:themeColor="text1"/>
          <w:sz w:val="22"/>
          <w:szCs w:val="22"/>
          <w:lang w:val="es-ES"/>
        </w:rPr>
        <w:t xml:space="preserve"> del Pleno dio cuenta de y levantó las votaciones nominales en el siguiente sentido:</w:t>
      </w:r>
    </w:p>
    <w:p w14:paraId="5BC1C9A8"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F047EC" w:rsidRPr="00F047EC">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F047EC" w:rsidRPr="00F047EC">
        <w:rPr>
          <w:rFonts w:ascii="ITC Avant Garde" w:hAnsi="ITC Avant Garde"/>
          <w:color w:val="000000" w:themeColor="text1"/>
          <w:sz w:val="22"/>
          <w:szCs w:val="22"/>
          <w:lang w:val="es-ES"/>
        </w:rPr>
        <w:t>Estavillo</w:t>
      </w:r>
      <w:proofErr w:type="spellEnd"/>
      <w:r w:rsidR="00F047EC" w:rsidRPr="00F047EC">
        <w:rPr>
          <w:rFonts w:ascii="ITC Avant Garde" w:hAnsi="ITC Avant Garde"/>
          <w:color w:val="000000" w:themeColor="text1"/>
          <w:sz w:val="22"/>
          <w:szCs w:val="22"/>
          <w:lang w:val="es-ES"/>
        </w:rPr>
        <w:t xml:space="preserve"> Flores, Mario Germán </w:t>
      </w:r>
      <w:proofErr w:type="spellStart"/>
      <w:r w:rsidR="00F047EC" w:rsidRPr="00F047EC">
        <w:rPr>
          <w:rFonts w:ascii="ITC Avant Garde" w:hAnsi="ITC Avant Garde"/>
          <w:color w:val="000000" w:themeColor="text1"/>
          <w:sz w:val="22"/>
          <w:szCs w:val="22"/>
          <w:lang w:val="es-ES"/>
        </w:rPr>
        <w:t>Fromow</w:t>
      </w:r>
      <w:proofErr w:type="spellEnd"/>
      <w:r w:rsidR="00F047EC" w:rsidRPr="00F047EC">
        <w:rPr>
          <w:rFonts w:ascii="ITC Avant Garde" w:hAnsi="ITC Avant Garde"/>
          <w:color w:val="000000" w:themeColor="text1"/>
          <w:sz w:val="22"/>
          <w:szCs w:val="22"/>
          <w:lang w:val="es-ES"/>
        </w:rPr>
        <w:t xml:space="preserve"> Rangel, Adolfo Cuevas Teja, Javier Juárez Mojica y Arturo Robles </w:t>
      </w:r>
      <w:proofErr w:type="spellStart"/>
      <w:r w:rsidR="00F047EC" w:rsidRPr="00F047EC">
        <w:rPr>
          <w:rFonts w:ascii="ITC Avant Garde" w:hAnsi="ITC Avant Garde"/>
          <w:color w:val="000000" w:themeColor="text1"/>
          <w:sz w:val="22"/>
          <w:szCs w:val="22"/>
          <w:lang w:val="es-ES"/>
        </w:rPr>
        <w:t>Rovalo</w:t>
      </w:r>
      <w:proofErr w:type="spellEnd"/>
      <w:r w:rsidR="00F047EC" w:rsidRPr="00F047EC">
        <w:rPr>
          <w:rFonts w:ascii="ITC Avant Garde" w:hAnsi="ITC Avant Garde"/>
          <w:color w:val="000000" w:themeColor="text1"/>
          <w:sz w:val="22"/>
          <w:szCs w:val="22"/>
          <w:lang w:val="es-ES"/>
        </w:rPr>
        <w:t>.</w:t>
      </w:r>
    </w:p>
    <w:p w14:paraId="34482F53"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En lo particular, la Comisionada María Elena </w:t>
      </w:r>
      <w:proofErr w:type="spellStart"/>
      <w:r w:rsidRPr="00F047EC">
        <w:rPr>
          <w:rFonts w:ascii="ITC Avant Garde" w:hAnsi="ITC Avant Garde"/>
          <w:color w:val="000000" w:themeColor="text1"/>
          <w:sz w:val="22"/>
          <w:szCs w:val="22"/>
          <w:lang w:val="es-ES"/>
        </w:rPr>
        <w:t>Estavillo</w:t>
      </w:r>
      <w:proofErr w:type="spellEnd"/>
      <w:r w:rsidRPr="00F047EC">
        <w:rPr>
          <w:rFonts w:ascii="ITC Avant Garde" w:hAnsi="ITC Avant Garde"/>
          <w:color w:val="000000" w:themeColor="text1"/>
          <w:sz w:val="22"/>
          <w:szCs w:val="22"/>
          <w:lang w:val="es-ES"/>
        </w:rPr>
        <w:t xml:space="preserve"> Flores manifiesta voto en contra del Resolutivo Segundo y su parte considerativa</w:t>
      </w:r>
      <w:r w:rsidR="00BD7EF1">
        <w:rPr>
          <w:rFonts w:ascii="ITC Avant Garde" w:hAnsi="ITC Avant Garde"/>
          <w:color w:val="000000" w:themeColor="text1"/>
          <w:sz w:val="22"/>
          <w:szCs w:val="22"/>
          <w:lang w:val="es-ES"/>
        </w:rPr>
        <w:t>,</w:t>
      </w:r>
      <w:r w:rsidR="00BD7EF1" w:rsidRPr="00BD7EF1">
        <w:t xml:space="preserve"> </w:t>
      </w:r>
      <w:r w:rsidR="00BD7EF1" w:rsidRPr="00BD7EF1">
        <w:rPr>
          <w:rFonts w:ascii="ITC Avant Garde" w:hAnsi="ITC Avant Garde"/>
          <w:color w:val="000000" w:themeColor="text1"/>
          <w:sz w:val="22"/>
          <w:szCs w:val="22"/>
          <w:lang w:val="es-ES"/>
        </w:rPr>
        <w:t xml:space="preserve">en el sentido de aplicar el Artículo 304, que tiene como efectos la inhabilitación para recibir concesiones durante cinco años, y esto en razón de que el titulo revocado no es una concesión ni una autorización de las que señala </w:t>
      </w:r>
      <w:r w:rsidR="00BC723F">
        <w:rPr>
          <w:rFonts w:ascii="ITC Avant Garde" w:hAnsi="ITC Avant Garde"/>
          <w:color w:val="000000" w:themeColor="text1"/>
          <w:sz w:val="22"/>
          <w:szCs w:val="22"/>
          <w:lang w:val="es-ES"/>
        </w:rPr>
        <w:t xml:space="preserve">el </w:t>
      </w:r>
      <w:r w:rsidR="00BD7EF1" w:rsidRPr="00BD7EF1">
        <w:rPr>
          <w:rFonts w:ascii="ITC Avant Garde" w:hAnsi="ITC Avant Garde"/>
          <w:color w:val="000000" w:themeColor="text1"/>
          <w:sz w:val="22"/>
          <w:szCs w:val="22"/>
          <w:lang w:val="es-ES"/>
        </w:rPr>
        <w:t xml:space="preserve">Artículo </w:t>
      </w:r>
      <w:r w:rsidR="00BC723F">
        <w:rPr>
          <w:rFonts w:ascii="ITC Avant Garde" w:hAnsi="ITC Avant Garde"/>
          <w:color w:val="000000" w:themeColor="text1"/>
          <w:sz w:val="22"/>
          <w:szCs w:val="22"/>
          <w:lang w:val="es-ES"/>
        </w:rPr>
        <w:t>mencionado</w:t>
      </w:r>
      <w:r w:rsidR="00596858" w:rsidRPr="00A926F2">
        <w:rPr>
          <w:rFonts w:ascii="ITC Avant Garde" w:hAnsi="ITC Avant Garde"/>
          <w:color w:val="000000" w:themeColor="text1"/>
          <w:sz w:val="22"/>
          <w:szCs w:val="22"/>
          <w:lang w:val="es-ES"/>
        </w:rPr>
        <w:t>.</w:t>
      </w:r>
    </w:p>
    <w:p w14:paraId="1D6A2482"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E6E5B5E"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2025A853" w14:textId="77777777" w:rsidR="00003362" w:rsidRDefault="00F047EC" w:rsidP="00003362">
      <w:pPr>
        <w:tabs>
          <w:tab w:val="left" w:pos="5529"/>
        </w:tabs>
        <w:spacing w:before="240" w:after="240"/>
        <w:jc w:val="both"/>
        <w:rPr>
          <w:rFonts w:ascii="ITC Avant Garde" w:hAnsi="ITC Avant Garde"/>
          <w:b/>
          <w:color w:val="000000" w:themeColor="text1"/>
          <w:sz w:val="22"/>
          <w:szCs w:val="22"/>
        </w:rPr>
      </w:pPr>
      <w:r w:rsidRPr="00F047EC">
        <w:rPr>
          <w:rFonts w:ascii="ITC Avant Garde" w:hAnsi="ITC Avant Garde"/>
          <w:b/>
          <w:color w:val="000000" w:themeColor="text1"/>
          <w:sz w:val="22"/>
          <w:szCs w:val="22"/>
        </w:rPr>
        <w:t>P/IFT/110418/259</w:t>
      </w:r>
    </w:p>
    <w:p w14:paraId="155E7FA2" w14:textId="77777777" w:rsidR="00003362" w:rsidRDefault="00596858"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F047EC" w:rsidRPr="00F047EC">
        <w:rPr>
          <w:rFonts w:ascii="ITC Avant Garde" w:eastAsia="Calibri" w:hAnsi="ITC Avant Garde"/>
          <w:color w:val="000000" w:themeColor="text1"/>
          <w:sz w:val="22"/>
          <w:szCs w:val="22"/>
          <w:lang w:val="es-ES" w:eastAsia="en-US"/>
        </w:rPr>
        <w:t xml:space="preserve">Resolución mediante la cual el Pleno del Instituto Federal de Telecomunicaciones revoca el permiso otorgado el veintiuno de febrero de mil novecientos noventa y cuatro a la Universidad Autónoma de Chiapas, para instalar y operar un enlace privado de microondas en la Ciudad de Tuxtla Gutiérrez, Estado de Chiapas, utilizando las </w:t>
      </w:r>
      <w:r w:rsidR="00F047EC" w:rsidRPr="00F047EC">
        <w:rPr>
          <w:rFonts w:ascii="ITC Avant Garde" w:eastAsia="Calibri" w:hAnsi="ITC Avant Garde"/>
          <w:color w:val="000000" w:themeColor="text1"/>
          <w:sz w:val="22"/>
          <w:szCs w:val="22"/>
          <w:lang w:val="es-ES" w:eastAsia="en-US"/>
        </w:rPr>
        <w:lastRenderedPageBreak/>
        <w:t>frecuencias 21825 y 23025 MHz, por incumplir de manera reiterada la obligación de pago de derechos por el uso del espectro radioeléctrico</w:t>
      </w:r>
      <w:r w:rsidRPr="00A926F2">
        <w:rPr>
          <w:rFonts w:ascii="ITC Avant Garde" w:eastAsia="Calibri" w:hAnsi="ITC Avant Garde"/>
          <w:color w:val="000000" w:themeColor="text1"/>
          <w:sz w:val="22"/>
          <w:szCs w:val="22"/>
          <w:lang w:val="es-ES" w:eastAsia="en-US"/>
        </w:rPr>
        <w:t>”.</w:t>
      </w:r>
    </w:p>
    <w:p w14:paraId="3FB5DB68"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765AE39"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F047EC">
        <w:rPr>
          <w:rFonts w:ascii="ITC Avant Garde" w:hAnsi="ITC Avant Garde"/>
          <w:sz w:val="22"/>
          <w:szCs w:val="22"/>
          <w:lang w:val="es-ES"/>
        </w:rPr>
        <w:t>Cumplimiento</w:t>
      </w:r>
      <w:r w:rsidRPr="00A926F2">
        <w:rPr>
          <w:rFonts w:ascii="ITC Avant Garde" w:hAnsi="ITC Avant Garde"/>
          <w:sz w:val="22"/>
          <w:szCs w:val="22"/>
          <w:lang w:val="es-ES"/>
        </w:rPr>
        <w:t>.</w:t>
      </w:r>
    </w:p>
    <w:p w14:paraId="2061262A"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3FB043E"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III.15.- </w:t>
      </w:r>
      <w:r w:rsidR="00F047EC" w:rsidRPr="00F047EC">
        <w:rPr>
          <w:rFonts w:ascii="ITC Avant Garde" w:hAnsi="ITC Avant Garde"/>
          <w:b/>
          <w:color w:val="000000" w:themeColor="text1"/>
          <w:sz w:val="22"/>
          <w:szCs w:val="22"/>
          <w:lang w:val="es-ES" w:eastAsia="en-US"/>
        </w:rPr>
        <w:t xml:space="preserve">Resolución mediante la cual el Pleno del Instituto Federal de Telecomunicaciones revoca el permiso otorgado el </w:t>
      </w:r>
      <w:r w:rsidR="00F047EC" w:rsidRPr="00003362">
        <w:rPr>
          <w:rFonts w:ascii="ITC Avant Garde" w:eastAsia="Calibri" w:hAnsi="ITC Avant Garde"/>
          <w:b/>
          <w:bCs/>
          <w:sz w:val="22"/>
          <w:szCs w:val="22"/>
        </w:rPr>
        <w:t>diecisiete</w:t>
      </w:r>
      <w:r w:rsidR="00F047EC" w:rsidRPr="00F047EC">
        <w:rPr>
          <w:rFonts w:ascii="ITC Avant Garde" w:hAnsi="ITC Avant Garde"/>
          <w:b/>
          <w:color w:val="000000" w:themeColor="text1"/>
          <w:sz w:val="22"/>
          <w:szCs w:val="22"/>
          <w:lang w:val="es-ES" w:eastAsia="en-US"/>
        </w:rPr>
        <w:t xml:space="preserve"> de marzo de mil novecientos noventa y cinco al Departamento del Distrito Federal, Delegación Política de Coyoacán actualmente Gobierno de la Ciudad de México, Delegación Coyoacán, para instalar un sistema de radiocomunicación privada utilizando la frecuencia 151.800 MHz, por incumplir de manera reiterada la obligación de pago de derechos por el uso del espectro radioeléctrico</w:t>
      </w:r>
      <w:r w:rsidRPr="00A926F2">
        <w:rPr>
          <w:rFonts w:ascii="ITC Avant Garde" w:hAnsi="ITC Avant Garde"/>
          <w:b/>
          <w:color w:val="000000" w:themeColor="text1"/>
          <w:sz w:val="22"/>
          <w:szCs w:val="22"/>
          <w:lang w:val="es-ES" w:eastAsia="en-US"/>
        </w:rPr>
        <w:t>.</w:t>
      </w:r>
    </w:p>
    <w:p w14:paraId="6931BD56"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1A447756"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68D77E9"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1FE11C58"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596858" w:rsidRPr="00A926F2">
        <w:rPr>
          <w:rFonts w:ascii="ITC Avant Garde" w:hAnsi="ITC Avant Garde"/>
          <w:color w:val="000000" w:themeColor="text1"/>
          <w:sz w:val="22"/>
          <w:szCs w:val="22"/>
          <w:lang w:val="es-ES"/>
        </w:rPr>
        <w:t>del Pleno dio cuenta de y levantó las votaciones nominales en el siguiente sentido:</w:t>
      </w:r>
    </w:p>
    <w:p w14:paraId="6B48BB90"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F047EC" w:rsidRPr="00F047EC">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F047EC" w:rsidRPr="00F047EC">
        <w:rPr>
          <w:rFonts w:ascii="ITC Avant Garde" w:hAnsi="ITC Avant Garde"/>
          <w:color w:val="000000" w:themeColor="text1"/>
          <w:sz w:val="22"/>
          <w:szCs w:val="22"/>
          <w:lang w:val="es-ES"/>
        </w:rPr>
        <w:t>Estavillo</w:t>
      </w:r>
      <w:proofErr w:type="spellEnd"/>
      <w:r w:rsidR="00F047EC" w:rsidRPr="00F047EC">
        <w:rPr>
          <w:rFonts w:ascii="ITC Avant Garde" w:hAnsi="ITC Avant Garde"/>
          <w:color w:val="000000" w:themeColor="text1"/>
          <w:sz w:val="22"/>
          <w:szCs w:val="22"/>
          <w:lang w:val="es-ES"/>
        </w:rPr>
        <w:t xml:space="preserve"> Flores, Mario Germán </w:t>
      </w:r>
      <w:proofErr w:type="spellStart"/>
      <w:r w:rsidR="00F047EC" w:rsidRPr="00F047EC">
        <w:rPr>
          <w:rFonts w:ascii="ITC Avant Garde" w:hAnsi="ITC Avant Garde"/>
          <w:color w:val="000000" w:themeColor="text1"/>
          <w:sz w:val="22"/>
          <w:szCs w:val="22"/>
          <w:lang w:val="es-ES"/>
        </w:rPr>
        <w:t>Fromow</w:t>
      </w:r>
      <w:proofErr w:type="spellEnd"/>
      <w:r w:rsidR="00F047EC" w:rsidRPr="00F047EC">
        <w:rPr>
          <w:rFonts w:ascii="ITC Avant Garde" w:hAnsi="ITC Avant Garde"/>
          <w:color w:val="000000" w:themeColor="text1"/>
          <w:sz w:val="22"/>
          <w:szCs w:val="22"/>
          <w:lang w:val="es-ES"/>
        </w:rPr>
        <w:t xml:space="preserve"> Rangel, Adolfo Cuevas Teja, Javier Juárez Mojica y Arturo Robles </w:t>
      </w:r>
      <w:proofErr w:type="spellStart"/>
      <w:r w:rsidR="00F047EC" w:rsidRPr="00F047EC">
        <w:rPr>
          <w:rFonts w:ascii="ITC Avant Garde" w:hAnsi="ITC Avant Garde"/>
          <w:color w:val="000000" w:themeColor="text1"/>
          <w:sz w:val="22"/>
          <w:szCs w:val="22"/>
          <w:lang w:val="es-ES"/>
        </w:rPr>
        <w:t>Rovalo</w:t>
      </w:r>
      <w:proofErr w:type="spellEnd"/>
      <w:r w:rsidR="00F047EC" w:rsidRPr="00F047EC">
        <w:rPr>
          <w:rFonts w:ascii="ITC Avant Garde" w:hAnsi="ITC Avant Garde"/>
          <w:color w:val="000000" w:themeColor="text1"/>
          <w:sz w:val="22"/>
          <w:szCs w:val="22"/>
          <w:lang w:val="es-ES"/>
        </w:rPr>
        <w:t>.</w:t>
      </w:r>
    </w:p>
    <w:p w14:paraId="09BB88C2" w14:textId="77777777" w:rsidR="00003362" w:rsidRDefault="00D13563"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13563">
        <w:rPr>
          <w:rFonts w:ascii="ITC Avant Garde" w:hAnsi="ITC Avant Garde"/>
          <w:color w:val="000000" w:themeColor="text1"/>
          <w:sz w:val="22"/>
          <w:szCs w:val="22"/>
          <w:lang w:val="es-ES"/>
        </w:rPr>
        <w:t xml:space="preserve">En lo particular, la Comisionada María Elena </w:t>
      </w:r>
      <w:proofErr w:type="spellStart"/>
      <w:r w:rsidRPr="00D13563">
        <w:rPr>
          <w:rFonts w:ascii="ITC Avant Garde" w:hAnsi="ITC Avant Garde"/>
          <w:color w:val="000000" w:themeColor="text1"/>
          <w:sz w:val="22"/>
          <w:szCs w:val="22"/>
          <w:lang w:val="es-ES"/>
        </w:rPr>
        <w:t>Estavillo</w:t>
      </w:r>
      <w:proofErr w:type="spellEnd"/>
      <w:r w:rsidRPr="00D13563">
        <w:rPr>
          <w:rFonts w:ascii="ITC Avant Garde" w:hAnsi="ITC Avant Garde"/>
          <w:color w:val="000000" w:themeColor="text1"/>
          <w:sz w:val="22"/>
          <w:szCs w:val="22"/>
          <w:lang w:val="es-ES"/>
        </w:rPr>
        <w:t xml:space="preserve"> Flores manifiesta voto en contra del Resolutivo Segundo y su parte considerativa, en el sentido de aplicar el Artículo 304, que tiene como efectos la inhabilitación para recibir concesiones durante cinco años, y esto en razón de que el titulo revocado no es una concesión ni una autorización de l</w:t>
      </w:r>
      <w:r>
        <w:rPr>
          <w:rFonts w:ascii="ITC Avant Garde" w:hAnsi="ITC Avant Garde"/>
          <w:color w:val="000000" w:themeColor="text1"/>
          <w:sz w:val="22"/>
          <w:szCs w:val="22"/>
          <w:lang w:val="es-ES"/>
        </w:rPr>
        <w:t xml:space="preserve">as que señala </w:t>
      </w:r>
      <w:r w:rsidR="00F150C0">
        <w:rPr>
          <w:rFonts w:ascii="ITC Avant Garde" w:hAnsi="ITC Avant Garde"/>
          <w:color w:val="000000" w:themeColor="text1"/>
          <w:sz w:val="22"/>
          <w:szCs w:val="22"/>
          <w:lang w:val="es-ES"/>
        </w:rPr>
        <w:t xml:space="preserve">el </w:t>
      </w:r>
      <w:r>
        <w:rPr>
          <w:rFonts w:ascii="ITC Avant Garde" w:hAnsi="ITC Avant Garde"/>
          <w:color w:val="000000" w:themeColor="text1"/>
          <w:sz w:val="22"/>
          <w:szCs w:val="22"/>
          <w:lang w:val="es-ES"/>
        </w:rPr>
        <w:t xml:space="preserve">Artículo </w:t>
      </w:r>
      <w:r w:rsidR="00F150C0">
        <w:rPr>
          <w:rFonts w:ascii="ITC Avant Garde" w:hAnsi="ITC Avant Garde"/>
          <w:color w:val="000000" w:themeColor="text1"/>
          <w:sz w:val="22"/>
          <w:szCs w:val="22"/>
          <w:lang w:val="es-ES"/>
        </w:rPr>
        <w:t>mencionado</w:t>
      </w:r>
      <w:r w:rsidR="00596858" w:rsidRPr="00A926F2">
        <w:rPr>
          <w:rFonts w:ascii="ITC Avant Garde" w:hAnsi="ITC Avant Garde"/>
          <w:color w:val="000000" w:themeColor="text1"/>
          <w:sz w:val="22"/>
          <w:szCs w:val="22"/>
          <w:lang w:val="es-ES"/>
        </w:rPr>
        <w:t>.</w:t>
      </w:r>
    </w:p>
    <w:p w14:paraId="3D1F115B"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C89C0D9"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7423DFB5" w14:textId="77777777" w:rsidR="00003362" w:rsidRDefault="00F047EC" w:rsidP="00003362">
      <w:pPr>
        <w:tabs>
          <w:tab w:val="left" w:pos="5529"/>
        </w:tabs>
        <w:spacing w:before="240" w:after="240"/>
        <w:jc w:val="both"/>
        <w:rPr>
          <w:rFonts w:ascii="ITC Avant Garde" w:hAnsi="ITC Avant Garde"/>
          <w:b/>
          <w:color w:val="000000" w:themeColor="text1"/>
          <w:sz w:val="22"/>
          <w:szCs w:val="22"/>
        </w:rPr>
      </w:pPr>
      <w:r w:rsidRPr="00F047EC">
        <w:rPr>
          <w:rFonts w:ascii="ITC Avant Garde" w:hAnsi="ITC Avant Garde"/>
          <w:b/>
          <w:color w:val="000000" w:themeColor="text1"/>
          <w:sz w:val="22"/>
          <w:szCs w:val="22"/>
        </w:rPr>
        <w:t>P/IFT/110418/260</w:t>
      </w:r>
    </w:p>
    <w:p w14:paraId="79208EDA" w14:textId="77777777" w:rsidR="00003362" w:rsidRDefault="00596858" w:rsidP="00003362">
      <w:pPr>
        <w:spacing w:before="240" w:after="240"/>
        <w:contextualSpacing/>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F047EC" w:rsidRPr="00F047EC">
        <w:rPr>
          <w:rFonts w:ascii="ITC Avant Garde" w:eastAsia="Calibri" w:hAnsi="ITC Avant Garde"/>
          <w:color w:val="000000" w:themeColor="text1"/>
          <w:sz w:val="22"/>
          <w:szCs w:val="22"/>
          <w:lang w:val="es-ES" w:eastAsia="en-US"/>
        </w:rPr>
        <w:t xml:space="preserve">Resolución mediante la cual el Pleno del Instituto Federal de Telecomunicaciones revoca el permiso otorgado el diecisiete de marzo de mil novecientos noventa y cinco al Departamento del Distrito Federal, Delegación Política de Coyoacán </w:t>
      </w:r>
      <w:r w:rsidR="00F047EC" w:rsidRPr="00F047EC">
        <w:rPr>
          <w:rFonts w:ascii="ITC Avant Garde" w:eastAsia="Calibri" w:hAnsi="ITC Avant Garde"/>
          <w:color w:val="000000" w:themeColor="text1"/>
          <w:sz w:val="22"/>
          <w:szCs w:val="22"/>
          <w:lang w:val="es-ES" w:eastAsia="en-US"/>
        </w:rPr>
        <w:lastRenderedPageBreak/>
        <w:t>actualmente Gobierno de la Ciudad de México, Delegación Coyoacán, para instalar un sistema de radiocomunicación privada utilizando la frecuencia 151.800 MHz, por incumplir de manera reiterada la obligación de pago de derechos por el uso del espectro radioeléctrico</w:t>
      </w:r>
      <w:r w:rsidRPr="00A926F2">
        <w:rPr>
          <w:rFonts w:ascii="ITC Avant Garde" w:eastAsia="Calibri" w:hAnsi="ITC Avant Garde"/>
          <w:color w:val="000000" w:themeColor="text1"/>
          <w:sz w:val="22"/>
          <w:szCs w:val="22"/>
          <w:lang w:val="es-ES" w:eastAsia="en-US"/>
        </w:rPr>
        <w:t>”.</w:t>
      </w:r>
    </w:p>
    <w:p w14:paraId="53B20375"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ADB51E9"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F047EC">
        <w:rPr>
          <w:rFonts w:ascii="ITC Avant Garde" w:hAnsi="ITC Avant Garde"/>
          <w:sz w:val="22"/>
          <w:szCs w:val="22"/>
          <w:lang w:val="es-ES"/>
        </w:rPr>
        <w:t>Cumplimiento</w:t>
      </w:r>
      <w:r w:rsidRPr="00A926F2">
        <w:rPr>
          <w:rFonts w:ascii="ITC Avant Garde" w:hAnsi="ITC Avant Garde"/>
          <w:sz w:val="22"/>
          <w:szCs w:val="22"/>
          <w:lang w:val="es-ES"/>
        </w:rPr>
        <w:t>.</w:t>
      </w:r>
    </w:p>
    <w:p w14:paraId="455A13A5"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E62C54F"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III.16.- </w:t>
      </w:r>
      <w:r w:rsidR="00F047EC" w:rsidRPr="00F047EC">
        <w:rPr>
          <w:rFonts w:ascii="ITC Avant Garde" w:hAnsi="ITC Avant Garde"/>
          <w:b/>
          <w:color w:val="000000" w:themeColor="text1"/>
          <w:sz w:val="22"/>
          <w:szCs w:val="22"/>
          <w:lang w:val="es-ES" w:eastAsia="en-US"/>
        </w:rPr>
        <w:t xml:space="preserve">Resolución mediante la cual el Pleno del Instituto Federal de Telecomunicaciones revoca el permiso otorgado el diecisiete de marzo de mil novecientos noventa y cinco al Departamento del Distrito Federal, Delegación Política de Iztapalapa actualmente Gobierno de la Ciudad de </w:t>
      </w:r>
      <w:r w:rsidR="00F047EC" w:rsidRPr="00003362">
        <w:rPr>
          <w:rFonts w:ascii="ITC Avant Garde" w:eastAsia="Calibri" w:hAnsi="ITC Avant Garde"/>
          <w:b/>
          <w:bCs/>
          <w:sz w:val="22"/>
          <w:szCs w:val="22"/>
        </w:rPr>
        <w:t>México</w:t>
      </w:r>
      <w:r w:rsidR="00F047EC" w:rsidRPr="00F047EC">
        <w:rPr>
          <w:rFonts w:ascii="ITC Avant Garde" w:hAnsi="ITC Avant Garde"/>
          <w:b/>
          <w:color w:val="000000" w:themeColor="text1"/>
          <w:sz w:val="22"/>
          <w:szCs w:val="22"/>
          <w:lang w:val="es-ES" w:eastAsia="en-US"/>
        </w:rPr>
        <w:t>, Delegación Iztapalapa, para instalar un sistema de radiocomunicación privada utilizando las frecuencias de 456.975/455.525 MHz, por incumplir de manera reiterada la obligación de pago de derechos por el uso del espectro radioeléctrico</w:t>
      </w:r>
      <w:r w:rsidRPr="00A926F2">
        <w:rPr>
          <w:rFonts w:ascii="ITC Avant Garde" w:hAnsi="ITC Avant Garde"/>
          <w:b/>
          <w:color w:val="000000" w:themeColor="text1"/>
          <w:sz w:val="22"/>
          <w:szCs w:val="22"/>
          <w:lang w:val="es-ES" w:eastAsia="en-US"/>
        </w:rPr>
        <w:t>.</w:t>
      </w:r>
    </w:p>
    <w:p w14:paraId="6E73A599"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CF30594"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07A9E03"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263E0C7A"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596858" w:rsidRPr="00A926F2">
        <w:rPr>
          <w:rFonts w:ascii="ITC Avant Garde" w:hAnsi="ITC Avant Garde"/>
          <w:color w:val="000000" w:themeColor="text1"/>
          <w:sz w:val="22"/>
          <w:szCs w:val="22"/>
          <w:lang w:val="es-ES"/>
        </w:rPr>
        <w:t>del Pleno dio cuenta de y levantó las votaciones nominales en el siguiente sentido:</w:t>
      </w:r>
    </w:p>
    <w:p w14:paraId="5D59A606" w14:textId="2B0CD46C" w:rsidR="00F047EC" w:rsidRPr="00F047EC"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F047EC" w:rsidRPr="00F047EC">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F047EC" w:rsidRPr="00F047EC">
        <w:rPr>
          <w:rFonts w:ascii="ITC Avant Garde" w:hAnsi="ITC Avant Garde"/>
          <w:color w:val="000000" w:themeColor="text1"/>
          <w:sz w:val="22"/>
          <w:szCs w:val="22"/>
          <w:lang w:val="es-ES"/>
        </w:rPr>
        <w:t>Estavillo</w:t>
      </w:r>
      <w:proofErr w:type="spellEnd"/>
      <w:r w:rsidR="00F047EC" w:rsidRPr="00F047EC">
        <w:rPr>
          <w:rFonts w:ascii="ITC Avant Garde" w:hAnsi="ITC Avant Garde"/>
          <w:color w:val="000000" w:themeColor="text1"/>
          <w:sz w:val="22"/>
          <w:szCs w:val="22"/>
          <w:lang w:val="es-ES"/>
        </w:rPr>
        <w:t xml:space="preserve"> Flores, Mario Germán </w:t>
      </w:r>
      <w:proofErr w:type="spellStart"/>
      <w:r w:rsidR="00F047EC" w:rsidRPr="00F047EC">
        <w:rPr>
          <w:rFonts w:ascii="ITC Avant Garde" w:hAnsi="ITC Avant Garde"/>
          <w:color w:val="000000" w:themeColor="text1"/>
          <w:sz w:val="22"/>
          <w:szCs w:val="22"/>
          <w:lang w:val="es-ES"/>
        </w:rPr>
        <w:t>Fromow</w:t>
      </w:r>
      <w:proofErr w:type="spellEnd"/>
      <w:r w:rsidR="00F047EC" w:rsidRPr="00F047EC">
        <w:rPr>
          <w:rFonts w:ascii="ITC Avant Garde" w:hAnsi="ITC Avant Garde"/>
          <w:color w:val="000000" w:themeColor="text1"/>
          <w:sz w:val="22"/>
          <w:szCs w:val="22"/>
          <w:lang w:val="es-ES"/>
        </w:rPr>
        <w:t xml:space="preserve"> Rangel, Adolfo Cuevas Teja, Javier Juárez Mojica y Arturo Robles </w:t>
      </w:r>
      <w:proofErr w:type="spellStart"/>
      <w:r w:rsidR="00F047EC" w:rsidRPr="00F047EC">
        <w:rPr>
          <w:rFonts w:ascii="ITC Avant Garde" w:hAnsi="ITC Avant Garde"/>
          <w:color w:val="000000" w:themeColor="text1"/>
          <w:sz w:val="22"/>
          <w:szCs w:val="22"/>
          <w:lang w:val="es-ES"/>
        </w:rPr>
        <w:t>Rovalo</w:t>
      </w:r>
      <w:proofErr w:type="spellEnd"/>
      <w:r w:rsidR="00F047EC" w:rsidRPr="00F047EC">
        <w:rPr>
          <w:rFonts w:ascii="ITC Avant Garde" w:hAnsi="ITC Avant Garde"/>
          <w:color w:val="000000" w:themeColor="text1"/>
          <w:sz w:val="22"/>
          <w:szCs w:val="22"/>
          <w:lang w:val="es-ES"/>
        </w:rPr>
        <w:t>.</w:t>
      </w:r>
    </w:p>
    <w:p w14:paraId="5A2D88AA" w14:textId="77777777" w:rsidR="00003362" w:rsidRDefault="00D13563"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13563">
        <w:rPr>
          <w:rFonts w:ascii="ITC Avant Garde" w:hAnsi="ITC Avant Garde"/>
          <w:color w:val="000000" w:themeColor="text1"/>
          <w:sz w:val="22"/>
          <w:szCs w:val="22"/>
          <w:lang w:val="es-ES"/>
        </w:rPr>
        <w:t xml:space="preserve">En lo particular, la Comisionada María Elena </w:t>
      </w:r>
      <w:proofErr w:type="spellStart"/>
      <w:r w:rsidRPr="00D13563">
        <w:rPr>
          <w:rFonts w:ascii="ITC Avant Garde" w:hAnsi="ITC Avant Garde"/>
          <w:color w:val="000000" w:themeColor="text1"/>
          <w:sz w:val="22"/>
          <w:szCs w:val="22"/>
          <w:lang w:val="es-ES"/>
        </w:rPr>
        <w:t>Estavillo</w:t>
      </w:r>
      <w:proofErr w:type="spellEnd"/>
      <w:r w:rsidRPr="00D13563">
        <w:rPr>
          <w:rFonts w:ascii="ITC Avant Garde" w:hAnsi="ITC Avant Garde"/>
          <w:color w:val="000000" w:themeColor="text1"/>
          <w:sz w:val="22"/>
          <w:szCs w:val="22"/>
          <w:lang w:val="es-ES"/>
        </w:rPr>
        <w:t xml:space="preserve"> Flores manifiesta voto en contra del Resolutivo Segundo y su parte considerativa, en el sentido de aplicar el Artículo 304, que tiene como efectos la inhabilitación para recibir concesiones durante cinco años, y esto en razón de que el titulo revocado no es una concesión ni una autorización de l</w:t>
      </w:r>
      <w:r>
        <w:rPr>
          <w:rFonts w:ascii="ITC Avant Garde" w:hAnsi="ITC Avant Garde"/>
          <w:color w:val="000000" w:themeColor="text1"/>
          <w:sz w:val="22"/>
          <w:szCs w:val="22"/>
          <w:lang w:val="es-ES"/>
        </w:rPr>
        <w:t xml:space="preserve">as que señala </w:t>
      </w:r>
      <w:r w:rsidR="00F150C0">
        <w:rPr>
          <w:rFonts w:ascii="ITC Avant Garde" w:hAnsi="ITC Avant Garde"/>
          <w:color w:val="000000" w:themeColor="text1"/>
          <w:sz w:val="22"/>
          <w:szCs w:val="22"/>
          <w:lang w:val="es-ES"/>
        </w:rPr>
        <w:t xml:space="preserve">el </w:t>
      </w:r>
      <w:r>
        <w:rPr>
          <w:rFonts w:ascii="ITC Avant Garde" w:hAnsi="ITC Avant Garde"/>
          <w:color w:val="000000" w:themeColor="text1"/>
          <w:sz w:val="22"/>
          <w:szCs w:val="22"/>
          <w:lang w:val="es-ES"/>
        </w:rPr>
        <w:t xml:space="preserve">Artículo </w:t>
      </w:r>
      <w:r w:rsidR="00F150C0">
        <w:rPr>
          <w:rFonts w:ascii="ITC Avant Garde" w:hAnsi="ITC Avant Garde"/>
          <w:color w:val="000000" w:themeColor="text1"/>
          <w:sz w:val="22"/>
          <w:szCs w:val="22"/>
          <w:lang w:val="es-ES"/>
        </w:rPr>
        <w:t>mencionado</w:t>
      </w:r>
      <w:r w:rsidR="00596858" w:rsidRPr="00A926F2">
        <w:rPr>
          <w:rFonts w:ascii="ITC Avant Garde" w:hAnsi="ITC Avant Garde"/>
          <w:color w:val="000000" w:themeColor="text1"/>
          <w:sz w:val="22"/>
          <w:szCs w:val="22"/>
          <w:lang w:val="es-ES"/>
        </w:rPr>
        <w:t>.</w:t>
      </w:r>
    </w:p>
    <w:p w14:paraId="0F18E543"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68BABDDD"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6BCCD6FD" w14:textId="77777777" w:rsidR="00003362" w:rsidRDefault="00F047EC" w:rsidP="00003362">
      <w:pPr>
        <w:tabs>
          <w:tab w:val="left" w:pos="5529"/>
        </w:tabs>
        <w:spacing w:before="240" w:after="240"/>
        <w:jc w:val="both"/>
        <w:rPr>
          <w:rFonts w:ascii="ITC Avant Garde" w:hAnsi="ITC Avant Garde"/>
          <w:b/>
          <w:color w:val="000000" w:themeColor="text1"/>
          <w:sz w:val="22"/>
          <w:szCs w:val="22"/>
        </w:rPr>
      </w:pPr>
      <w:r w:rsidRPr="00F047EC">
        <w:rPr>
          <w:rFonts w:ascii="ITC Avant Garde" w:hAnsi="ITC Avant Garde"/>
          <w:b/>
          <w:color w:val="000000" w:themeColor="text1"/>
          <w:sz w:val="22"/>
          <w:szCs w:val="22"/>
        </w:rPr>
        <w:t>P/IFT/110418/261</w:t>
      </w:r>
    </w:p>
    <w:p w14:paraId="112CE8BC" w14:textId="77777777" w:rsidR="00003362" w:rsidRDefault="00596858"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lastRenderedPageBreak/>
        <w:t>Primero.</w:t>
      </w:r>
      <w:r w:rsidRPr="00A926F2">
        <w:rPr>
          <w:rFonts w:ascii="ITC Avant Garde" w:eastAsia="Calibri" w:hAnsi="ITC Avant Garde"/>
          <w:color w:val="000000" w:themeColor="text1"/>
          <w:sz w:val="22"/>
          <w:szCs w:val="22"/>
          <w:lang w:val="es-ES" w:eastAsia="en-US"/>
        </w:rPr>
        <w:t xml:space="preserve"> Se aprueba la “</w:t>
      </w:r>
      <w:r w:rsidR="00F047EC" w:rsidRPr="00F047EC">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diecisiete de marzo de mil novecientos noventa y cinco al Departamento del Distrito Federal, Delegación Política de Iztapalapa actualmente Gobierno de la Ciudad de México, Delegación Iztapalapa, para instalar un sistema de radiocomunicación privada utilizando las frecuencias de 456.975/455.525 MHz, por incumplir de manera reiterada la obligación de pago de derechos por el uso del espectro radioeléctrico</w:t>
      </w:r>
      <w:r w:rsidRPr="00A926F2">
        <w:rPr>
          <w:rFonts w:ascii="ITC Avant Garde" w:eastAsia="Calibri" w:hAnsi="ITC Avant Garde"/>
          <w:color w:val="000000" w:themeColor="text1"/>
          <w:sz w:val="22"/>
          <w:szCs w:val="22"/>
          <w:lang w:val="es-ES" w:eastAsia="en-US"/>
        </w:rPr>
        <w:t>”.</w:t>
      </w:r>
    </w:p>
    <w:p w14:paraId="4548CCDF"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2F2972C8"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F047EC">
        <w:rPr>
          <w:rFonts w:ascii="ITC Avant Garde" w:hAnsi="ITC Avant Garde"/>
          <w:sz w:val="22"/>
          <w:szCs w:val="22"/>
          <w:lang w:val="es-ES"/>
        </w:rPr>
        <w:t>Cumplimiento</w:t>
      </w:r>
      <w:r w:rsidRPr="00A926F2">
        <w:rPr>
          <w:rFonts w:ascii="ITC Avant Garde" w:hAnsi="ITC Avant Garde"/>
          <w:sz w:val="22"/>
          <w:szCs w:val="22"/>
          <w:lang w:val="es-ES"/>
        </w:rPr>
        <w:t>.</w:t>
      </w:r>
    </w:p>
    <w:p w14:paraId="00418BD6"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9338677"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III.17.- </w:t>
      </w:r>
      <w:r w:rsidR="005D3079" w:rsidRPr="005D3079">
        <w:rPr>
          <w:rFonts w:ascii="ITC Avant Garde" w:hAnsi="ITC Avant Garde"/>
          <w:b/>
          <w:color w:val="000000" w:themeColor="text1"/>
          <w:sz w:val="22"/>
          <w:szCs w:val="22"/>
          <w:lang w:val="es-ES" w:eastAsia="en-US"/>
        </w:rPr>
        <w:t>Resolución mediante la cual el Pleno del Instituto Federal de Telecomunicaciones revoca el permiso otorgado el diecisiete de marzo de mil novecientos noventa y cinco al Departamento del Distrito Federal, Delegación Política de Xochimilco actualmente Gobierno de la Ciudad de México, Delegación Xochimilco, para instalar un sistema de radiocomunicación privada utilizando la frecuencia  456.025 MHz, por incumplir de manera reiterada la obligación de pago de derechos por el uso del espectro radioeléctrico</w:t>
      </w:r>
      <w:r w:rsidRPr="00A926F2">
        <w:rPr>
          <w:rFonts w:ascii="ITC Avant Garde" w:hAnsi="ITC Avant Garde"/>
          <w:b/>
          <w:color w:val="000000" w:themeColor="text1"/>
          <w:sz w:val="22"/>
          <w:szCs w:val="22"/>
          <w:lang w:val="es-ES" w:eastAsia="en-US"/>
        </w:rPr>
        <w:t>.</w:t>
      </w:r>
    </w:p>
    <w:p w14:paraId="264B4B42"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1677D6D6"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E32A0F5" w14:textId="6B6B826F"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382CDCAA" w14:textId="77777777" w:rsidR="00003362" w:rsidRDefault="00F047EC"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047EC">
        <w:rPr>
          <w:rFonts w:ascii="ITC Avant Garde" w:hAnsi="ITC Avant Garde"/>
          <w:color w:val="000000" w:themeColor="text1"/>
          <w:sz w:val="22"/>
          <w:szCs w:val="22"/>
          <w:lang w:val="es-ES"/>
        </w:rPr>
        <w:t xml:space="preserve">La Prosecretaria Técnica </w:t>
      </w:r>
      <w:r w:rsidR="00596858" w:rsidRPr="00A926F2">
        <w:rPr>
          <w:rFonts w:ascii="ITC Avant Garde" w:hAnsi="ITC Avant Garde"/>
          <w:color w:val="000000" w:themeColor="text1"/>
          <w:sz w:val="22"/>
          <w:szCs w:val="22"/>
          <w:lang w:val="es-ES"/>
        </w:rPr>
        <w:t xml:space="preserve">del Pleno dio cuenta de y levantó las votaciones </w:t>
      </w:r>
      <w:r w:rsidR="00D13563">
        <w:rPr>
          <w:rFonts w:ascii="ITC Avant Garde" w:hAnsi="ITC Avant Garde"/>
          <w:color w:val="000000" w:themeColor="text1"/>
          <w:sz w:val="22"/>
          <w:szCs w:val="22"/>
          <w:lang w:val="es-ES"/>
        </w:rPr>
        <w:t xml:space="preserve">nominales </w:t>
      </w:r>
      <w:r w:rsidR="00596858" w:rsidRPr="00A926F2">
        <w:rPr>
          <w:rFonts w:ascii="ITC Avant Garde" w:hAnsi="ITC Avant Garde"/>
          <w:color w:val="000000" w:themeColor="text1"/>
          <w:sz w:val="22"/>
          <w:szCs w:val="22"/>
          <w:lang w:val="es-ES"/>
        </w:rPr>
        <w:t>en el siguiente sentido:</w:t>
      </w:r>
    </w:p>
    <w:p w14:paraId="0787D0EE"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5D3079" w:rsidRPr="005D3079">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5D3079" w:rsidRPr="005D3079">
        <w:rPr>
          <w:rFonts w:ascii="ITC Avant Garde" w:hAnsi="ITC Avant Garde"/>
          <w:color w:val="000000" w:themeColor="text1"/>
          <w:sz w:val="22"/>
          <w:szCs w:val="22"/>
          <w:lang w:val="es-ES"/>
        </w:rPr>
        <w:t>Estavillo</w:t>
      </w:r>
      <w:proofErr w:type="spellEnd"/>
      <w:r w:rsidR="005D3079" w:rsidRPr="005D3079">
        <w:rPr>
          <w:rFonts w:ascii="ITC Avant Garde" w:hAnsi="ITC Avant Garde"/>
          <w:color w:val="000000" w:themeColor="text1"/>
          <w:sz w:val="22"/>
          <w:szCs w:val="22"/>
          <w:lang w:val="es-ES"/>
        </w:rPr>
        <w:t xml:space="preserve"> Flores, Mario Germán </w:t>
      </w:r>
      <w:proofErr w:type="spellStart"/>
      <w:r w:rsidR="005D3079" w:rsidRPr="005D3079">
        <w:rPr>
          <w:rFonts w:ascii="ITC Avant Garde" w:hAnsi="ITC Avant Garde"/>
          <w:color w:val="000000" w:themeColor="text1"/>
          <w:sz w:val="22"/>
          <w:szCs w:val="22"/>
          <w:lang w:val="es-ES"/>
        </w:rPr>
        <w:t>Fromow</w:t>
      </w:r>
      <w:proofErr w:type="spellEnd"/>
      <w:r w:rsidR="005D3079" w:rsidRPr="005D3079">
        <w:rPr>
          <w:rFonts w:ascii="ITC Avant Garde" w:hAnsi="ITC Avant Garde"/>
          <w:color w:val="000000" w:themeColor="text1"/>
          <w:sz w:val="22"/>
          <w:szCs w:val="22"/>
          <w:lang w:val="es-ES"/>
        </w:rPr>
        <w:t xml:space="preserve"> Rangel, Adolfo Cuevas Teja, Javier Juárez Mojica y Arturo Robles </w:t>
      </w:r>
      <w:proofErr w:type="spellStart"/>
      <w:r w:rsidR="005D3079" w:rsidRPr="005D3079">
        <w:rPr>
          <w:rFonts w:ascii="ITC Avant Garde" w:hAnsi="ITC Avant Garde"/>
          <w:color w:val="000000" w:themeColor="text1"/>
          <w:sz w:val="22"/>
          <w:szCs w:val="22"/>
          <w:lang w:val="es-ES"/>
        </w:rPr>
        <w:t>Rovalo</w:t>
      </w:r>
      <w:proofErr w:type="spellEnd"/>
      <w:r w:rsidR="005D3079" w:rsidRPr="005D3079">
        <w:rPr>
          <w:rFonts w:ascii="ITC Avant Garde" w:hAnsi="ITC Avant Garde"/>
          <w:color w:val="000000" w:themeColor="text1"/>
          <w:sz w:val="22"/>
          <w:szCs w:val="22"/>
          <w:lang w:val="es-ES"/>
        </w:rPr>
        <w:t>.</w:t>
      </w:r>
    </w:p>
    <w:p w14:paraId="056CFCC3" w14:textId="77777777" w:rsidR="00003362" w:rsidRDefault="00D13563"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D13563">
        <w:rPr>
          <w:rFonts w:ascii="ITC Avant Garde" w:hAnsi="ITC Avant Garde"/>
          <w:color w:val="000000" w:themeColor="text1"/>
          <w:sz w:val="22"/>
          <w:szCs w:val="22"/>
          <w:lang w:val="es-ES"/>
        </w:rPr>
        <w:t xml:space="preserve">En lo particular, la Comisionada María Elena </w:t>
      </w:r>
      <w:proofErr w:type="spellStart"/>
      <w:r w:rsidRPr="00D13563">
        <w:rPr>
          <w:rFonts w:ascii="ITC Avant Garde" w:hAnsi="ITC Avant Garde"/>
          <w:color w:val="000000" w:themeColor="text1"/>
          <w:sz w:val="22"/>
          <w:szCs w:val="22"/>
          <w:lang w:val="es-ES"/>
        </w:rPr>
        <w:t>Estavillo</w:t>
      </w:r>
      <w:proofErr w:type="spellEnd"/>
      <w:r w:rsidRPr="00D13563">
        <w:rPr>
          <w:rFonts w:ascii="ITC Avant Garde" w:hAnsi="ITC Avant Garde"/>
          <w:color w:val="000000" w:themeColor="text1"/>
          <w:sz w:val="22"/>
          <w:szCs w:val="22"/>
          <w:lang w:val="es-ES"/>
        </w:rPr>
        <w:t xml:space="preserve"> Flores manifiesta voto en contra del Resolutivo Segundo y su parte considerativa, en el sentido de aplicar el Artículo 304, que tiene como efectos la inhabilitación para recibir concesiones durante cinco años, y esto en razón de que el titulo revocado no es una concesión ni una autorización de las que </w:t>
      </w:r>
      <w:r>
        <w:rPr>
          <w:rFonts w:ascii="ITC Avant Garde" w:hAnsi="ITC Avant Garde"/>
          <w:color w:val="000000" w:themeColor="text1"/>
          <w:sz w:val="22"/>
          <w:szCs w:val="22"/>
          <w:lang w:val="es-ES"/>
        </w:rPr>
        <w:t xml:space="preserve">señala </w:t>
      </w:r>
      <w:r w:rsidR="00F150C0">
        <w:rPr>
          <w:rFonts w:ascii="ITC Avant Garde" w:hAnsi="ITC Avant Garde"/>
          <w:color w:val="000000" w:themeColor="text1"/>
          <w:sz w:val="22"/>
          <w:szCs w:val="22"/>
          <w:lang w:val="es-ES"/>
        </w:rPr>
        <w:t xml:space="preserve">el </w:t>
      </w:r>
      <w:r>
        <w:rPr>
          <w:rFonts w:ascii="ITC Avant Garde" w:hAnsi="ITC Avant Garde"/>
          <w:color w:val="000000" w:themeColor="text1"/>
          <w:sz w:val="22"/>
          <w:szCs w:val="22"/>
          <w:lang w:val="es-ES"/>
        </w:rPr>
        <w:t xml:space="preserve">Artículo </w:t>
      </w:r>
      <w:r w:rsidR="00F150C0">
        <w:rPr>
          <w:rFonts w:ascii="ITC Avant Garde" w:hAnsi="ITC Avant Garde"/>
          <w:color w:val="000000" w:themeColor="text1"/>
          <w:sz w:val="22"/>
          <w:szCs w:val="22"/>
          <w:lang w:val="es-ES"/>
        </w:rPr>
        <w:t>mencionado</w:t>
      </w:r>
      <w:r w:rsidR="00596858" w:rsidRPr="00A926F2">
        <w:rPr>
          <w:rFonts w:ascii="ITC Avant Garde" w:hAnsi="ITC Avant Garde"/>
          <w:color w:val="000000" w:themeColor="text1"/>
          <w:sz w:val="22"/>
          <w:szCs w:val="22"/>
          <w:lang w:val="es-ES"/>
        </w:rPr>
        <w:t>.</w:t>
      </w:r>
    </w:p>
    <w:p w14:paraId="70E2457B"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498F98E6"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2E73D76D" w14:textId="77777777" w:rsidR="00003362" w:rsidRDefault="005D3079" w:rsidP="00003362">
      <w:pPr>
        <w:tabs>
          <w:tab w:val="left" w:pos="5529"/>
        </w:tabs>
        <w:spacing w:before="240" w:after="240"/>
        <w:jc w:val="both"/>
        <w:rPr>
          <w:rFonts w:ascii="ITC Avant Garde" w:hAnsi="ITC Avant Garde"/>
          <w:b/>
          <w:color w:val="000000" w:themeColor="text1"/>
          <w:sz w:val="22"/>
          <w:szCs w:val="22"/>
        </w:rPr>
      </w:pPr>
      <w:r w:rsidRPr="005D3079">
        <w:rPr>
          <w:rFonts w:ascii="ITC Avant Garde" w:hAnsi="ITC Avant Garde"/>
          <w:b/>
          <w:color w:val="000000" w:themeColor="text1"/>
          <w:sz w:val="22"/>
          <w:szCs w:val="22"/>
        </w:rPr>
        <w:lastRenderedPageBreak/>
        <w:t>P/IFT/110418/262</w:t>
      </w:r>
    </w:p>
    <w:p w14:paraId="2DCB859E" w14:textId="77777777" w:rsidR="00003362" w:rsidRDefault="00596858"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D3079" w:rsidRPr="005D3079">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diecisiete de marzo de mil novecientos noventa y cinco al Departamento del Distrito Federal, Delegación Política de Xochimilco actualmente Gobierno de la Ciudad de México, Delegación Xochimilco, para instalar un sistema de radiocomunicación privada utilizando la frecuencia  456.025 MHz, por incumplir de manera reiterada la obligación de pago de derechos por el uso del espectro radioeléctrico</w:t>
      </w:r>
      <w:r w:rsidRPr="00A926F2">
        <w:rPr>
          <w:rFonts w:ascii="ITC Avant Garde" w:eastAsia="Calibri" w:hAnsi="ITC Avant Garde"/>
          <w:color w:val="000000" w:themeColor="text1"/>
          <w:sz w:val="22"/>
          <w:szCs w:val="22"/>
          <w:lang w:val="es-ES" w:eastAsia="en-US"/>
        </w:rPr>
        <w:t>”.</w:t>
      </w:r>
    </w:p>
    <w:p w14:paraId="501A3F1B"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37EC9F69"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D3079">
        <w:rPr>
          <w:rFonts w:ascii="ITC Avant Garde" w:hAnsi="ITC Avant Garde"/>
          <w:sz w:val="22"/>
          <w:szCs w:val="22"/>
          <w:lang w:val="es-ES"/>
        </w:rPr>
        <w:t>Cumplimiento</w:t>
      </w:r>
      <w:r w:rsidRPr="00A926F2">
        <w:rPr>
          <w:rFonts w:ascii="ITC Avant Garde" w:hAnsi="ITC Avant Garde"/>
          <w:sz w:val="22"/>
          <w:szCs w:val="22"/>
          <w:lang w:val="es-ES"/>
        </w:rPr>
        <w:t>.</w:t>
      </w:r>
    </w:p>
    <w:p w14:paraId="6AFEAE53"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173A4B1"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III.18.- </w:t>
      </w:r>
      <w:r w:rsidR="005D3079" w:rsidRPr="005D3079">
        <w:rPr>
          <w:rFonts w:ascii="ITC Avant Garde" w:hAnsi="ITC Avant Garde"/>
          <w:b/>
          <w:color w:val="000000" w:themeColor="text1"/>
          <w:sz w:val="22"/>
          <w:szCs w:val="22"/>
          <w:lang w:val="es-ES" w:eastAsia="en-US"/>
        </w:rPr>
        <w:t xml:space="preserve">Resolución mediante la cual el Pleno del Instituto Federal de Telecomunicaciones modifica el título de concesión otorgado a </w:t>
      </w:r>
      <w:proofErr w:type="spellStart"/>
      <w:r w:rsidR="005D3079" w:rsidRPr="005D3079">
        <w:rPr>
          <w:rFonts w:ascii="ITC Avant Garde" w:hAnsi="ITC Avant Garde"/>
          <w:b/>
          <w:color w:val="000000" w:themeColor="text1"/>
          <w:sz w:val="22"/>
          <w:szCs w:val="22"/>
          <w:lang w:val="es-ES" w:eastAsia="en-US"/>
        </w:rPr>
        <w:t>Landsat</w:t>
      </w:r>
      <w:proofErr w:type="spellEnd"/>
      <w:r w:rsidR="005D3079" w:rsidRPr="005D3079">
        <w:rPr>
          <w:rFonts w:ascii="ITC Avant Garde" w:hAnsi="ITC Avant Garde"/>
          <w:b/>
          <w:color w:val="000000" w:themeColor="text1"/>
          <w:sz w:val="22"/>
          <w:szCs w:val="22"/>
          <w:lang w:val="es-ES" w:eastAsia="en-US"/>
        </w:rPr>
        <w:t>, S.A. de C.V., para explotar los derechos de emisión y recepción de señales de bandas de frecuencias asociadas a satélites extranjeros que cubren y pueden prestar servicios en el Territorio Nacional</w:t>
      </w:r>
      <w:r w:rsidRPr="00A926F2">
        <w:rPr>
          <w:rFonts w:ascii="ITC Avant Garde" w:hAnsi="ITC Avant Garde"/>
          <w:b/>
          <w:color w:val="000000" w:themeColor="text1"/>
          <w:sz w:val="22"/>
          <w:szCs w:val="22"/>
          <w:lang w:val="es-ES" w:eastAsia="en-US"/>
        </w:rPr>
        <w:t>.</w:t>
      </w:r>
    </w:p>
    <w:p w14:paraId="3C8EE825"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4F7D2922"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137AE2D"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3672385A" w14:textId="77777777" w:rsidR="00003362" w:rsidRDefault="005D307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596858" w:rsidRPr="00A926F2">
        <w:rPr>
          <w:rFonts w:ascii="ITC Avant Garde" w:hAnsi="ITC Avant Garde"/>
          <w:color w:val="000000" w:themeColor="text1"/>
          <w:sz w:val="22"/>
          <w:szCs w:val="22"/>
          <w:lang w:val="es-ES"/>
        </w:rPr>
        <w:t xml:space="preserve"> del Pleno dio cuenta de y levantó las votaciones en el siguiente sentido:</w:t>
      </w:r>
    </w:p>
    <w:p w14:paraId="366E5B99"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5D3079" w:rsidRPr="005D3079">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D3079" w:rsidRPr="005D3079">
        <w:rPr>
          <w:rFonts w:ascii="ITC Avant Garde" w:hAnsi="ITC Avant Garde"/>
          <w:color w:val="000000" w:themeColor="text1"/>
          <w:sz w:val="22"/>
          <w:szCs w:val="22"/>
          <w:lang w:val="es-ES"/>
        </w:rPr>
        <w:t>Estavillo</w:t>
      </w:r>
      <w:proofErr w:type="spellEnd"/>
      <w:r w:rsidR="005D3079" w:rsidRPr="005D3079">
        <w:rPr>
          <w:rFonts w:ascii="ITC Avant Garde" w:hAnsi="ITC Avant Garde"/>
          <w:color w:val="000000" w:themeColor="text1"/>
          <w:sz w:val="22"/>
          <w:szCs w:val="22"/>
          <w:lang w:val="es-ES"/>
        </w:rPr>
        <w:t xml:space="preserve"> Flores, Mario Germán </w:t>
      </w:r>
      <w:proofErr w:type="spellStart"/>
      <w:r w:rsidR="005D3079" w:rsidRPr="005D3079">
        <w:rPr>
          <w:rFonts w:ascii="ITC Avant Garde" w:hAnsi="ITC Avant Garde"/>
          <w:color w:val="000000" w:themeColor="text1"/>
          <w:sz w:val="22"/>
          <w:szCs w:val="22"/>
          <w:lang w:val="es-ES"/>
        </w:rPr>
        <w:t>Fromow</w:t>
      </w:r>
      <w:proofErr w:type="spellEnd"/>
      <w:r w:rsidR="005D3079" w:rsidRPr="005D3079">
        <w:rPr>
          <w:rFonts w:ascii="ITC Avant Garde" w:hAnsi="ITC Avant Garde"/>
          <w:color w:val="000000" w:themeColor="text1"/>
          <w:sz w:val="22"/>
          <w:szCs w:val="22"/>
          <w:lang w:val="es-ES"/>
        </w:rPr>
        <w:t xml:space="preserve"> Rangel, Adolfo Cuevas Teja, Javier Juárez Mojica y Arturo Robles </w:t>
      </w:r>
      <w:proofErr w:type="spellStart"/>
      <w:r w:rsidR="005D3079" w:rsidRPr="005D3079">
        <w:rPr>
          <w:rFonts w:ascii="ITC Avant Garde" w:hAnsi="ITC Avant Garde"/>
          <w:color w:val="000000" w:themeColor="text1"/>
          <w:sz w:val="22"/>
          <w:szCs w:val="22"/>
          <w:lang w:val="es-ES"/>
        </w:rPr>
        <w:t>Rovalo</w:t>
      </w:r>
      <w:proofErr w:type="spellEnd"/>
      <w:r w:rsidRPr="00A926F2">
        <w:rPr>
          <w:rFonts w:ascii="ITC Avant Garde" w:hAnsi="ITC Avant Garde"/>
          <w:color w:val="000000" w:themeColor="text1"/>
          <w:sz w:val="22"/>
          <w:szCs w:val="22"/>
          <w:lang w:val="es-ES"/>
        </w:rPr>
        <w:t>.</w:t>
      </w:r>
    </w:p>
    <w:p w14:paraId="61F93937"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78394A3"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6EA146DF" w14:textId="77777777" w:rsidR="00003362" w:rsidRDefault="005D3079" w:rsidP="00003362">
      <w:pPr>
        <w:tabs>
          <w:tab w:val="left" w:pos="5529"/>
        </w:tabs>
        <w:spacing w:before="240" w:after="240"/>
        <w:jc w:val="both"/>
        <w:rPr>
          <w:rFonts w:ascii="ITC Avant Garde" w:hAnsi="ITC Avant Garde"/>
          <w:b/>
          <w:color w:val="000000" w:themeColor="text1"/>
          <w:sz w:val="22"/>
          <w:szCs w:val="22"/>
        </w:rPr>
      </w:pPr>
      <w:r w:rsidRPr="005D3079">
        <w:rPr>
          <w:rFonts w:ascii="ITC Avant Garde" w:hAnsi="ITC Avant Garde"/>
          <w:b/>
          <w:color w:val="000000" w:themeColor="text1"/>
          <w:sz w:val="22"/>
          <w:szCs w:val="22"/>
        </w:rPr>
        <w:t>P/IFT/110418/263</w:t>
      </w:r>
    </w:p>
    <w:p w14:paraId="024AD0F6" w14:textId="77777777" w:rsidR="00003362" w:rsidRDefault="00596858"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D3079" w:rsidRPr="005D3079">
        <w:rPr>
          <w:rFonts w:ascii="ITC Avant Garde" w:eastAsia="Calibri" w:hAnsi="ITC Avant Garde"/>
          <w:color w:val="000000" w:themeColor="text1"/>
          <w:sz w:val="22"/>
          <w:szCs w:val="22"/>
          <w:lang w:val="es-ES" w:eastAsia="en-US"/>
        </w:rPr>
        <w:t xml:space="preserve">Resolución mediante la cual el Pleno del Instituto Federal de Telecomunicaciones modifica el título de concesión otorgado a </w:t>
      </w:r>
      <w:proofErr w:type="spellStart"/>
      <w:r w:rsidR="005D3079" w:rsidRPr="005D3079">
        <w:rPr>
          <w:rFonts w:ascii="ITC Avant Garde" w:eastAsia="Calibri" w:hAnsi="ITC Avant Garde"/>
          <w:color w:val="000000" w:themeColor="text1"/>
          <w:sz w:val="22"/>
          <w:szCs w:val="22"/>
          <w:lang w:val="es-ES" w:eastAsia="en-US"/>
        </w:rPr>
        <w:t>Landsat</w:t>
      </w:r>
      <w:proofErr w:type="spellEnd"/>
      <w:r w:rsidR="005D3079" w:rsidRPr="005D3079">
        <w:rPr>
          <w:rFonts w:ascii="ITC Avant Garde" w:eastAsia="Calibri" w:hAnsi="ITC Avant Garde"/>
          <w:color w:val="000000" w:themeColor="text1"/>
          <w:sz w:val="22"/>
          <w:szCs w:val="22"/>
          <w:lang w:val="es-ES" w:eastAsia="en-US"/>
        </w:rPr>
        <w:t>, S.A. de C.V., para explotar los derechos de emisión y recepción de señales de bandas de frecuencias asociadas a satélites extranjeros que cubren y pueden prestar servicios en el Territorio Nacional</w:t>
      </w:r>
      <w:r w:rsidRPr="00A926F2">
        <w:rPr>
          <w:rFonts w:ascii="ITC Avant Garde" w:eastAsia="Calibri" w:hAnsi="ITC Avant Garde"/>
          <w:color w:val="000000" w:themeColor="text1"/>
          <w:sz w:val="22"/>
          <w:szCs w:val="22"/>
          <w:lang w:val="es-ES" w:eastAsia="en-US"/>
        </w:rPr>
        <w:t>”.</w:t>
      </w:r>
    </w:p>
    <w:p w14:paraId="0F54B639"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lastRenderedPageBreak/>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7A89029C"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D3079">
        <w:rPr>
          <w:rFonts w:ascii="ITC Avant Garde" w:hAnsi="ITC Avant Garde"/>
          <w:sz w:val="22"/>
          <w:szCs w:val="22"/>
          <w:lang w:val="es-ES"/>
        </w:rPr>
        <w:t>Concesiones y Servicios</w:t>
      </w:r>
      <w:r w:rsidRPr="00A926F2">
        <w:rPr>
          <w:rFonts w:ascii="ITC Avant Garde" w:hAnsi="ITC Avant Garde"/>
          <w:sz w:val="22"/>
          <w:szCs w:val="22"/>
          <w:lang w:val="es-ES"/>
        </w:rPr>
        <w:t>.</w:t>
      </w:r>
    </w:p>
    <w:p w14:paraId="34DA95EB"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AEDCCF7" w14:textId="77777777" w:rsidR="00003362" w:rsidRDefault="00F30704" w:rsidP="00003362">
      <w:pPr>
        <w:spacing w:before="240" w:after="240"/>
        <w:jc w:val="both"/>
        <w:rPr>
          <w:rFonts w:ascii="ITC Avant Garde" w:hAnsi="ITC Avant Garde"/>
          <w:b/>
          <w:bCs/>
          <w:color w:val="000000" w:themeColor="text1"/>
          <w:sz w:val="22"/>
          <w:szCs w:val="22"/>
          <w:lang w:val="es-ES_tradnl"/>
        </w:rPr>
      </w:pPr>
      <w:r w:rsidRPr="00A926F2">
        <w:rPr>
          <w:rFonts w:ascii="ITC Avant Garde" w:hAnsi="ITC Avant Garde"/>
          <w:b/>
          <w:color w:val="000000" w:themeColor="text1"/>
          <w:sz w:val="22"/>
          <w:szCs w:val="22"/>
          <w:lang w:val="es-ES" w:eastAsia="en-US"/>
        </w:rPr>
        <w:t xml:space="preserve">III.19.- </w:t>
      </w:r>
      <w:r w:rsidR="005D3079" w:rsidRPr="005D3079">
        <w:rPr>
          <w:rFonts w:ascii="ITC Avant Garde" w:hAnsi="ITC Avant Garde"/>
          <w:b/>
          <w:color w:val="000000" w:themeColor="text1"/>
          <w:sz w:val="22"/>
          <w:szCs w:val="22"/>
          <w:lang w:val="es-ES" w:eastAsia="en-US"/>
        </w:rPr>
        <w:t>Resolución mediante la cual el Pleno del Instituto Federal de Telecomunicaciones modifica el título de concesión otorgado a Multimedia CTI, S.A. de C.V., para explotar los derechos de emisión y recepción de señales de bandas de frecuencias asociadas a satélites extranjeros que cubren y pueden prestar servicios en el Territorio Nacional</w:t>
      </w:r>
      <w:r w:rsidRPr="00A926F2">
        <w:rPr>
          <w:rFonts w:ascii="ITC Avant Garde" w:hAnsi="ITC Avant Garde"/>
          <w:b/>
          <w:color w:val="000000" w:themeColor="text1"/>
          <w:sz w:val="22"/>
          <w:szCs w:val="22"/>
          <w:lang w:val="es-ES" w:eastAsia="en-US"/>
        </w:rPr>
        <w:t>.</w:t>
      </w:r>
    </w:p>
    <w:p w14:paraId="7E3D1E39" w14:textId="4FF16649"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4103AA99"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F394CB0"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10356241" w14:textId="77777777" w:rsidR="00003362" w:rsidRDefault="005D307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w:t>
      </w:r>
      <w:r w:rsidR="00596858" w:rsidRPr="00A926F2">
        <w:rPr>
          <w:rFonts w:ascii="ITC Avant Garde" w:hAnsi="ITC Avant Garde"/>
          <w:color w:val="000000" w:themeColor="text1"/>
          <w:sz w:val="22"/>
          <w:szCs w:val="22"/>
          <w:lang w:val="es-ES"/>
        </w:rPr>
        <w:t xml:space="preserve"> del Pleno dio cuenta de y levantó las votaciones en el siguiente sentido:</w:t>
      </w:r>
    </w:p>
    <w:p w14:paraId="06B774C0"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5D3079" w:rsidRPr="005D3079">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D3079" w:rsidRPr="005D3079">
        <w:rPr>
          <w:rFonts w:ascii="ITC Avant Garde" w:hAnsi="ITC Avant Garde"/>
          <w:color w:val="000000" w:themeColor="text1"/>
          <w:sz w:val="22"/>
          <w:szCs w:val="22"/>
          <w:lang w:val="es-ES"/>
        </w:rPr>
        <w:t>Estavillo</w:t>
      </w:r>
      <w:proofErr w:type="spellEnd"/>
      <w:r w:rsidR="005D3079" w:rsidRPr="005D3079">
        <w:rPr>
          <w:rFonts w:ascii="ITC Avant Garde" w:hAnsi="ITC Avant Garde"/>
          <w:color w:val="000000" w:themeColor="text1"/>
          <w:sz w:val="22"/>
          <w:szCs w:val="22"/>
          <w:lang w:val="es-ES"/>
        </w:rPr>
        <w:t xml:space="preserve"> Flores, Mario Germán </w:t>
      </w:r>
      <w:proofErr w:type="spellStart"/>
      <w:r w:rsidR="005D3079" w:rsidRPr="005D3079">
        <w:rPr>
          <w:rFonts w:ascii="ITC Avant Garde" w:hAnsi="ITC Avant Garde"/>
          <w:color w:val="000000" w:themeColor="text1"/>
          <w:sz w:val="22"/>
          <w:szCs w:val="22"/>
          <w:lang w:val="es-ES"/>
        </w:rPr>
        <w:t>Fromow</w:t>
      </w:r>
      <w:proofErr w:type="spellEnd"/>
      <w:r w:rsidR="005D3079" w:rsidRPr="005D3079">
        <w:rPr>
          <w:rFonts w:ascii="ITC Avant Garde" w:hAnsi="ITC Avant Garde"/>
          <w:color w:val="000000" w:themeColor="text1"/>
          <w:sz w:val="22"/>
          <w:szCs w:val="22"/>
          <w:lang w:val="es-ES"/>
        </w:rPr>
        <w:t xml:space="preserve"> Rangel, Adolfo Cuevas Teja, Javier Juárez Mojica y Arturo Robles </w:t>
      </w:r>
      <w:proofErr w:type="spellStart"/>
      <w:r w:rsidR="005D3079" w:rsidRPr="005D3079">
        <w:rPr>
          <w:rFonts w:ascii="ITC Avant Garde" w:hAnsi="ITC Avant Garde"/>
          <w:color w:val="000000" w:themeColor="text1"/>
          <w:sz w:val="22"/>
          <w:szCs w:val="22"/>
          <w:lang w:val="es-ES"/>
        </w:rPr>
        <w:t>Rovalo</w:t>
      </w:r>
      <w:proofErr w:type="spellEnd"/>
      <w:r w:rsidRPr="00A926F2">
        <w:rPr>
          <w:rFonts w:ascii="ITC Avant Garde" w:hAnsi="ITC Avant Garde"/>
          <w:color w:val="000000" w:themeColor="text1"/>
          <w:sz w:val="22"/>
          <w:szCs w:val="22"/>
          <w:lang w:val="es-ES"/>
        </w:rPr>
        <w:t>.</w:t>
      </w:r>
    </w:p>
    <w:p w14:paraId="621B5F24"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443A9F51"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2572E7BC" w14:textId="77777777" w:rsidR="00003362" w:rsidRDefault="005D3079" w:rsidP="00003362">
      <w:pPr>
        <w:tabs>
          <w:tab w:val="left" w:pos="5529"/>
        </w:tabs>
        <w:spacing w:before="240" w:after="240"/>
        <w:jc w:val="both"/>
        <w:rPr>
          <w:rFonts w:ascii="ITC Avant Garde" w:hAnsi="ITC Avant Garde"/>
          <w:b/>
          <w:color w:val="000000" w:themeColor="text1"/>
          <w:sz w:val="22"/>
          <w:szCs w:val="22"/>
        </w:rPr>
      </w:pPr>
      <w:r w:rsidRPr="005D3079">
        <w:rPr>
          <w:rFonts w:ascii="ITC Avant Garde" w:hAnsi="ITC Avant Garde"/>
          <w:b/>
          <w:color w:val="000000" w:themeColor="text1"/>
          <w:sz w:val="22"/>
          <w:szCs w:val="22"/>
        </w:rPr>
        <w:t>P/IFT/110418/264</w:t>
      </w:r>
    </w:p>
    <w:p w14:paraId="23D0A6B3" w14:textId="77777777" w:rsidR="00003362" w:rsidRDefault="00596858"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D3079" w:rsidRPr="005D3079">
        <w:rPr>
          <w:rFonts w:ascii="ITC Avant Garde" w:eastAsia="Calibri" w:hAnsi="ITC Avant Garde"/>
          <w:color w:val="000000" w:themeColor="text1"/>
          <w:sz w:val="22"/>
          <w:szCs w:val="22"/>
          <w:lang w:val="es-ES" w:eastAsia="en-US"/>
        </w:rPr>
        <w:t xml:space="preserve">Resolución mediante la cual el Pleno del Instituto Federal de Telecomunicaciones </w:t>
      </w:r>
      <w:r w:rsidR="005D3079" w:rsidRPr="00003362">
        <w:rPr>
          <w:rFonts w:ascii="ITC Avant Garde" w:hAnsi="ITC Avant Garde"/>
          <w:sz w:val="22"/>
          <w:szCs w:val="22"/>
          <w:lang w:val="es-ES"/>
        </w:rPr>
        <w:t>modifica</w:t>
      </w:r>
      <w:r w:rsidR="005D3079" w:rsidRPr="005D3079">
        <w:rPr>
          <w:rFonts w:ascii="ITC Avant Garde" w:eastAsia="Calibri" w:hAnsi="ITC Avant Garde"/>
          <w:color w:val="000000" w:themeColor="text1"/>
          <w:sz w:val="22"/>
          <w:szCs w:val="22"/>
          <w:lang w:val="es-ES" w:eastAsia="en-US"/>
        </w:rPr>
        <w:t xml:space="preserve"> el título de concesión otorgado a Multimedia CTI, S.A. de C.V., para explotar los derechos de emisión y recepción de señales de bandas de frecuencias asociadas a satélites extranjeros que cubren y pueden prestar servicios en el Territorio Nacional</w:t>
      </w:r>
      <w:r w:rsidRPr="00A926F2">
        <w:rPr>
          <w:rFonts w:ascii="ITC Avant Garde" w:eastAsia="Calibri" w:hAnsi="ITC Avant Garde"/>
          <w:color w:val="000000" w:themeColor="text1"/>
          <w:sz w:val="22"/>
          <w:szCs w:val="22"/>
          <w:lang w:val="es-ES" w:eastAsia="en-US"/>
        </w:rPr>
        <w:t>”.</w:t>
      </w:r>
    </w:p>
    <w:p w14:paraId="5DE7BAAF"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BC81524"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D3079">
        <w:rPr>
          <w:rFonts w:ascii="ITC Avant Garde" w:hAnsi="ITC Avant Garde"/>
          <w:sz w:val="22"/>
          <w:szCs w:val="22"/>
          <w:lang w:val="es-ES"/>
        </w:rPr>
        <w:t>Concesiones y Servicios</w:t>
      </w:r>
      <w:r w:rsidRPr="00A926F2">
        <w:rPr>
          <w:rFonts w:ascii="ITC Avant Garde" w:hAnsi="ITC Avant Garde"/>
          <w:sz w:val="22"/>
          <w:szCs w:val="22"/>
          <w:lang w:val="es-ES"/>
        </w:rPr>
        <w:t>.</w:t>
      </w:r>
    </w:p>
    <w:p w14:paraId="1C751FD1"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22479E1"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III.20.- </w:t>
      </w:r>
      <w:r w:rsidR="005D3079" w:rsidRPr="005D3079">
        <w:rPr>
          <w:rFonts w:ascii="ITC Avant Garde" w:hAnsi="ITC Avant Garde"/>
          <w:b/>
          <w:color w:val="000000" w:themeColor="text1"/>
          <w:sz w:val="22"/>
          <w:szCs w:val="22"/>
          <w:lang w:val="es-ES" w:eastAsia="en-US"/>
        </w:rPr>
        <w:t xml:space="preserve">Resolución mediante la cual el Pleno del Instituto Federal de Telecomunicaciones autoriza al C. Óscar Reyes Rosas a llevar a cabo la cesión de los derechos y obligaciones del </w:t>
      </w:r>
      <w:r w:rsidR="005D3079" w:rsidRPr="005D3079">
        <w:rPr>
          <w:rFonts w:ascii="ITC Avant Garde" w:hAnsi="ITC Avant Garde"/>
          <w:b/>
          <w:color w:val="000000" w:themeColor="text1"/>
          <w:sz w:val="22"/>
          <w:szCs w:val="22"/>
          <w:lang w:val="es-ES" w:eastAsia="en-US"/>
        </w:rPr>
        <w:lastRenderedPageBreak/>
        <w:t>título de concesión para instalar, operar y explotar una red pública de telecomunicaciones otorgado el 30 de abril de 2008, a favor del C. Juan Carlos Colín Calderón</w:t>
      </w:r>
      <w:r w:rsidRPr="00A926F2">
        <w:rPr>
          <w:rFonts w:ascii="ITC Avant Garde" w:hAnsi="ITC Avant Garde"/>
          <w:b/>
          <w:color w:val="000000" w:themeColor="text1"/>
          <w:sz w:val="22"/>
          <w:szCs w:val="22"/>
          <w:lang w:val="es-ES" w:eastAsia="en-US"/>
        </w:rPr>
        <w:t>.</w:t>
      </w:r>
    </w:p>
    <w:p w14:paraId="4B716AF7" w14:textId="0FDD26C1"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0287809"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87685E1"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41C25CBE" w14:textId="77777777" w:rsidR="00003362" w:rsidRDefault="005D307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596858" w:rsidRPr="00A926F2">
        <w:rPr>
          <w:rFonts w:ascii="ITC Avant Garde" w:hAnsi="ITC Avant Garde"/>
          <w:color w:val="000000" w:themeColor="text1"/>
          <w:sz w:val="22"/>
          <w:szCs w:val="22"/>
          <w:lang w:val="es-ES"/>
        </w:rPr>
        <w:t xml:space="preserve"> del Pleno dio cuenta de y levantó las votaciones en el siguiente sentido:</w:t>
      </w:r>
    </w:p>
    <w:p w14:paraId="60B1C122"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5D3079" w:rsidRPr="005D3079">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D3079" w:rsidRPr="005D3079">
        <w:rPr>
          <w:rFonts w:ascii="ITC Avant Garde" w:hAnsi="ITC Avant Garde"/>
          <w:color w:val="000000" w:themeColor="text1"/>
          <w:sz w:val="22"/>
          <w:szCs w:val="22"/>
          <w:lang w:val="es-ES"/>
        </w:rPr>
        <w:t>Estavillo</w:t>
      </w:r>
      <w:proofErr w:type="spellEnd"/>
      <w:r w:rsidR="005D3079" w:rsidRPr="005D3079">
        <w:rPr>
          <w:rFonts w:ascii="ITC Avant Garde" w:hAnsi="ITC Avant Garde"/>
          <w:color w:val="000000" w:themeColor="text1"/>
          <w:sz w:val="22"/>
          <w:szCs w:val="22"/>
          <w:lang w:val="es-ES"/>
        </w:rPr>
        <w:t xml:space="preserve"> Flores, Mario Germán </w:t>
      </w:r>
      <w:proofErr w:type="spellStart"/>
      <w:r w:rsidR="005D3079" w:rsidRPr="005D3079">
        <w:rPr>
          <w:rFonts w:ascii="ITC Avant Garde" w:hAnsi="ITC Avant Garde"/>
          <w:color w:val="000000" w:themeColor="text1"/>
          <w:sz w:val="22"/>
          <w:szCs w:val="22"/>
          <w:lang w:val="es-ES"/>
        </w:rPr>
        <w:t>Fromow</w:t>
      </w:r>
      <w:proofErr w:type="spellEnd"/>
      <w:r w:rsidR="005D3079" w:rsidRPr="005D3079">
        <w:rPr>
          <w:rFonts w:ascii="ITC Avant Garde" w:hAnsi="ITC Avant Garde"/>
          <w:color w:val="000000" w:themeColor="text1"/>
          <w:sz w:val="22"/>
          <w:szCs w:val="22"/>
          <w:lang w:val="es-ES"/>
        </w:rPr>
        <w:t xml:space="preserve"> Rangel, Adolfo Cuevas Teja, Javier Juárez Mojica y Arturo Robles </w:t>
      </w:r>
      <w:proofErr w:type="spellStart"/>
      <w:r w:rsidR="005D3079" w:rsidRPr="005D3079">
        <w:rPr>
          <w:rFonts w:ascii="ITC Avant Garde" w:hAnsi="ITC Avant Garde"/>
          <w:color w:val="000000" w:themeColor="text1"/>
          <w:sz w:val="22"/>
          <w:szCs w:val="22"/>
          <w:lang w:val="es-ES"/>
        </w:rPr>
        <w:t>Rovalo</w:t>
      </w:r>
      <w:proofErr w:type="spellEnd"/>
      <w:r w:rsidRPr="00A926F2">
        <w:rPr>
          <w:rFonts w:ascii="ITC Avant Garde" w:hAnsi="ITC Avant Garde"/>
          <w:color w:val="000000" w:themeColor="text1"/>
          <w:sz w:val="22"/>
          <w:szCs w:val="22"/>
          <w:lang w:val="es-ES"/>
        </w:rPr>
        <w:t>.</w:t>
      </w:r>
    </w:p>
    <w:p w14:paraId="448F0E90" w14:textId="77777777" w:rsidR="00003362" w:rsidRDefault="00596858"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5B90789" w14:textId="77777777" w:rsidR="00003362" w:rsidRDefault="00596858"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321DC94E" w14:textId="77777777" w:rsidR="00003362" w:rsidRDefault="005D3079" w:rsidP="00003362">
      <w:pPr>
        <w:tabs>
          <w:tab w:val="left" w:pos="5529"/>
        </w:tabs>
        <w:spacing w:before="240" w:after="240"/>
        <w:jc w:val="both"/>
        <w:rPr>
          <w:rFonts w:ascii="ITC Avant Garde" w:hAnsi="ITC Avant Garde"/>
          <w:b/>
          <w:color w:val="000000" w:themeColor="text1"/>
          <w:sz w:val="22"/>
          <w:szCs w:val="22"/>
        </w:rPr>
      </w:pPr>
      <w:r w:rsidRPr="005D3079">
        <w:rPr>
          <w:rFonts w:ascii="ITC Avant Garde" w:hAnsi="ITC Avant Garde"/>
          <w:b/>
          <w:color w:val="000000" w:themeColor="text1"/>
          <w:sz w:val="22"/>
          <w:szCs w:val="22"/>
        </w:rPr>
        <w:t>P/IFT/110418/265</w:t>
      </w:r>
    </w:p>
    <w:p w14:paraId="64922AE8" w14:textId="77777777" w:rsidR="00003362" w:rsidRDefault="00596858"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D3079" w:rsidRPr="005D3079">
        <w:rPr>
          <w:rFonts w:ascii="ITC Avant Garde" w:eastAsia="Calibri" w:hAnsi="ITC Avant Garde"/>
          <w:color w:val="000000" w:themeColor="text1"/>
          <w:sz w:val="22"/>
          <w:szCs w:val="22"/>
          <w:lang w:val="es-ES" w:eastAsia="en-US"/>
        </w:rPr>
        <w:t>Resolución mediante la cual el Pleno del Instituto Federal de Telecomunicaciones autoriza al C. Óscar Reyes Rosas a llevar a cabo la cesión de los derechos y obligaciones del título de concesión para instalar, operar y explotar una red pública de telecomunicaciones otorgado el 30 de abril de 2008, a favor del C. Juan Carlos Colín Calderón</w:t>
      </w:r>
      <w:r w:rsidRPr="00A926F2">
        <w:rPr>
          <w:rFonts w:ascii="ITC Avant Garde" w:eastAsia="Calibri" w:hAnsi="ITC Avant Garde"/>
          <w:color w:val="000000" w:themeColor="text1"/>
          <w:sz w:val="22"/>
          <w:szCs w:val="22"/>
          <w:lang w:val="es-ES" w:eastAsia="en-US"/>
        </w:rPr>
        <w:t>”.</w:t>
      </w:r>
    </w:p>
    <w:p w14:paraId="45B3131C"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14FD9C60"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D3079">
        <w:rPr>
          <w:rFonts w:ascii="ITC Avant Garde" w:hAnsi="ITC Avant Garde"/>
          <w:sz w:val="22"/>
          <w:szCs w:val="22"/>
          <w:lang w:val="es-ES"/>
        </w:rPr>
        <w:t>Concesiones y Servicios</w:t>
      </w:r>
      <w:r w:rsidRPr="00A926F2">
        <w:rPr>
          <w:rFonts w:ascii="ITC Avant Garde" w:hAnsi="ITC Avant Garde"/>
          <w:sz w:val="22"/>
          <w:szCs w:val="22"/>
          <w:lang w:val="es-ES"/>
        </w:rPr>
        <w:t>.</w:t>
      </w:r>
    </w:p>
    <w:p w14:paraId="15AEB1CB" w14:textId="77777777" w:rsidR="00003362" w:rsidRDefault="00596858"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5157899"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III.21.- </w:t>
      </w:r>
      <w:r w:rsidR="005D3079" w:rsidRPr="005D3079">
        <w:rPr>
          <w:rFonts w:ascii="ITC Avant Garde" w:hAnsi="ITC Avant Garde"/>
          <w:b/>
          <w:color w:val="000000" w:themeColor="text1"/>
          <w:sz w:val="22"/>
          <w:szCs w:val="22"/>
          <w:lang w:val="es-ES" w:eastAsia="en-US"/>
        </w:rPr>
        <w:t xml:space="preserve">Resolución mediante la cual el Pleno del Instituto Federal de Telecomunicaciones autoriza a Telefónica International </w:t>
      </w:r>
      <w:proofErr w:type="spellStart"/>
      <w:r w:rsidR="005D3079" w:rsidRPr="005D3079">
        <w:rPr>
          <w:rFonts w:ascii="ITC Avant Garde" w:hAnsi="ITC Avant Garde"/>
          <w:b/>
          <w:color w:val="000000" w:themeColor="text1"/>
          <w:sz w:val="22"/>
          <w:szCs w:val="22"/>
          <w:lang w:val="es-ES" w:eastAsia="en-US"/>
        </w:rPr>
        <w:t>Wholesale</w:t>
      </w:r>
      <w:proofErr w:type="spellEnd"/>
      <w:r w:rsidR="005D3079" w:rsidRPr="005D3079">
        <w:rPr>
          <w:rFonts w:ascii="ITC Avant Garde" w:hAnsi="ITC Avant Garde"/>
          <w:b/>
          <w:color w:val="000000" w:themeColor="text1"/>
          <w:sz w:val="22"/>
          <w:szCs w:val="22"/>
          <w:lang w:val="es-ES" w:eastAsia="en-US"/>
        </w:rPr>
        <w:t xml:space="preserve"> </w:t>
      </w:r>
      <w:proofErr w:type="spellStart"/>
      <w:r w:rsidR="005D3079" w:rsidRPr="005D3079">
        <w:rPr>
          <w:rFonts w:ascii="ITC Avant Garde" w:hAnsi="ITC Avant Garde"/>
          <w:b/>
          <w:color w:val="000000" w:themeColor="text1"/>
          <w:sz w:val="22"/>
          <w:szCs w:val="22"/>
          <w:lang w:val="es-ES" w:eastAsia="en-US"/>
        </w:rPr>
        <w:t>Services</w:t>
      </w:r>
      <w:proofErr w:type="spellEnd"/>
      <w:r w:rsidR="005D3079" w:rsidRPr="005D3079">
        <w:rPr>
          <w:rFonts w:ascii="ITC Avant Garde" w:hAnsi="ITC Avant Garde"/>
          <w:b/>
          <w:color w:val="000000" w:themeColor="text1"/>
          <w:sz w:val="22"/>
          <w:szCs w:val="22"/>
          <w:lang w:val="es-ES" w:eastAsia="en-US"/>
        </w:rPr>
        <w:t xml:space="preserve"> México, S.A. de C.V., la transición de un título de concesión para instalar, operar y explotar una red pública de telecomunicaciones, al régimen de concesión única para uso comercial</w:t>
      </w:r>
      <w:r w:rsidRPr="00A926F2">
        <w:rPr>
          <w:rFonts w:ascii="ITC Avant Garde" w:hAnsi="ITC Avant Garde"/>
          <w:b/>
          <w:color w:val="000000" w:themeColor="text1"/>
          <w:sz w:val="22"/>
          <w:szCs w:val="22"/>
          <w:lang w:val="es-ES" w:eastAsia="en-US"/>
        </w:rPr>
        <w:t>.</w:t>
      </w:r>
    </w:p>
    <w:p w14:paraId="727D0F79" w14:textId="634D3C76"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C28496E"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61C158F"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lastRenderedPageBreak/>
        <w:t>Votación</w:t>
      </w:r>
    </w:p>
    <w:p w14:paraId="379DDC4D" w14:textId="77777777" w:rsidR="00003362" w:rsidRDefault="004274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D13563">
        <w:rPr>
          <w:rFonts w:ascii="ITC Avant Garde" w:hAnsi="ITC Avant Garde"/>
          <w:color w:val="000000" w:themeColor="text1"/>
          <w:sz w:val="22"/>
          <w:szCs w:val="22"/>
          <w:lang w:val="es-ES"/>
        </w:rPr>
        <w:t xml:space="preserve">nominales </w:t>
      </w:r>
      <w:r w:rsidR="00F30704" w:rsidRPr="00A926F2">
        <w:rPr>
          <w:rFonts w:ascii="ITC Avant Garde" w:hAnsi="ITC Avant Garde"/>
          <w:color w:val="000000" w:themeColor="text1"/>
          <w:sz w:val="22"/>
          <w:szCs w:val="22"/>
          <w:lang w:val="es-ES"/>
        </w:rPr>
        <w:t>en el siguiente sentido:</w:t>
      </w:r>
    </w:p>
    <w:p w14:paraId="68E19538"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5D3079" w:rsidRPr="005D3079">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5D3079" w:rsidRPr="005D3079">
        <w:rPr>
          <w:rFonts w:ascii="ITC Avant Garde" w:hAnsi="ITC Avant Garde"/>
          <w:color w:val="000000" w:themeColor="text1"/>
          <w:sz w:val="22"/>
          <w:szCs w:val="22"/>
          <w:lang w:val="es-ES"/>
        </w:rPr>
        <w:t>Estavillo</w:t>
      </w:r>
      <w:proofErr w:type="spellEnd"/>
      <w:r w:rsidR="005D3079" w:rsidRPr="005D3079">
        <w:rPr>
          <w:rFonts w:ascii="ITC Avant Garde" w:hAnsi="ITC Avant Garde"/>
          <w:color w:val="000000" w:themeColor="text1"/>
          <w:sz w:val="22"/>
          <w:szCs w:val="22"/>
          <w:lang w:val="es-ES"/>
        </w:rPr>
        <w:t xml:space="preserve"> Flores, Mario Germán </w:t>
      </w:r>
      <w:proofErr w:type="spellStart"/>
      <w:r w:rsidR="005D3079" w:rsidRPr="005D3079">
        <w:rPr>
          <w:rFonts w:ascii="ITC Avant Garde" w:hAnsi="ITC Avant Garde"/>
          <w:color w:val="000000" w:themeColor="text1"/>
          <w:sz w:val="22"/>
          <w:szCs w:val="22"/>
          <w:lang w:val="es-ES"/>
        </w:rPr>
        <w:t>Fromow</w:t>
      </w:r>
      <w:proofErr w:type="spellEnd"/>
      <w:r w:rsidR="005D3079" w:rsidRPr="005D3079">
        <w:rPr>
          <w:rFonts w:ascii="ITC Avant Garde" w:hAnsi="ITC Avant Garde"/>
          <w:color w:val="000000" w:themeColor="text1"/>
          <w:sz w:val="22"/>
          <w:szCs w:val="22"/>
          <w:lang w:val="es-ES"/>
        </w:rPr>
        <w:t xml:space="preserve"> Rangel, Adolfo Cuevas Teja, Javier Juárez Mojica y Arturo Robles </w:t>
      </w:r>
      <w:proofErr w:type="spellStart"/>
      <w:r w:rsidR="005D3079" w:rsidRPr="005D3079">
        <w:rPr>
          <w:rFonts w:ascii="ITC Avant Garde" w:hAnsi="ITC Avant Garde"/>
          <w:color w:val="000000" w:themeColor="text1"/>
          <w:sz w:val="22"/>
          <w:szCs w:val="22"/>
          <w:lang w:val="es-ES"/>
        </w:rPr>
        <w:t>Rovalo</w:t>
      </w:r>
      <w:proofErr w:type="spellEnd"/>
      <w:r w:rsidR="005D3079" w:rsidRPr="005D3079">
        <w:rPr>
          <w:rFonts w:ascii="ITC Avant Garde" w:hAnsi="ITC Avant Garde"/>
          <w:color w:val="000000" w:themeColor="text1"/>
          <w:sz w:val="22"/>
          <w:szCs w:val="22"/>
          <w:lang w:val="es-ES"/>
        </w:rPr>
        <w:t>.</w:t>
      </w:r>
    </w:p>
    <w:p w14:paraId="2C34B0AC" w14:textId="77777777" w:rsidR="00003362" w:rsidRDefault="005D3079"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5D3079">
        <w:rPr>
          <w:rFonts w:ascii="ITC Avant Garde" w:hAnsi="ITC Avant Garde"/>
          <w:color w:val="000000" w:themeColor="text1"/>
          <w:sz w:val="22"/>
          <w:szCs w:val="22"/>
          <w:lang w:val="es-ES"/>
        </w:rPr>
        <w:t>En lo particular, el Comisionado Adolfo Cuevas Teja manifiesta voto en contra del Resolutivo Segundo, primer párrafo, por lo que hace a la vigencia retroactiva de la concesión única</w:t>
      </w:r>
      <w:r w:rsidR="00F30704" w:rsidRPr="00A926F2">
        <w:rPr>
          <w:rFonts w:ascii="ITC Avant Garde" w:eastAsiaTheme="minorHAnsi" w:hAnsi="ITC Avant Garde" w:cstheme="minorBidi"/>
          <w:color w:val="000000" w:themeColor="text1"/>
          <w:sz w:val="22"/>
          <w:szCs w:val="22"/>
          <w:lang w:eastAsia="en-US"/>
        </w:rPr>
        <w:t>.</w:t>
      </w:r>
    </w:p>
    <w:p w14:paraId="1E88D954"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1E21B977"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123F7447" w14:textId="77777777" w:rsidR="00003362" w:rsidRDefault="005D3079" w:rsidP="00003362">
      <w:pPr>
        <w:tabs>
          <w:tab w:val="left" w:pos="5529"/>
        </w:tabs>
        <w:spacing w:before="240" w:after="240"/>
        <w:jc w:val="both"/>
        <w:rPr>
          <w:rFonts w:ascii="ITC Avant Garde" w:hAnsi="ITC Avant Garde"/>
          <w:b/>
          <w:color w:val="000000" w:themeColor="text1"/>
          <w:sz w:val="22"/>
          <w:szCs w:val="22"/>
        </w:rPr>
      </w:pPr>
      <w:r w:rsidRPr="005D3079">
        <w:rPr>
          <w:rFonts w:ascii="ITC Avant Garde" w:hAnsi="ITC Avant Garde"/>
          <w:b/>
          <w:color w:val="000000" w:themeColor="text1"/>
          <w:sz w:val="22"/>
          <w:szCs w:val="22"/>
        </w:rPr>
        <w:t>P/IFT/110418/266</w:t>
      </w:r>
    </w:p>
    <w:p w14:paraId="229B701C"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D3079" w:rsidRPr="005D3079">
        <w:rPr>
          <w:rFonts w:ascii="ITC Avant Garde" w:eastAsia="Calibri" w:hAnsi="ITC Avant Garde"/>
          <w:color w:val="000000" w:themeColor="text1"/>
          <w:sz w:val="22"/>
          <w:szCs w:val="22"/>
          <w:lang w:val="es-ES" w:eastAsia="en-US"/>
        </w:rPr>
        <w:t xml:space="preserve">Resolución mediante la cual el Pleno del Instituto Federal de Telecomunicaciones autoriza a Telefónica International </w:t>
      </w:r>
      <w:proofErr w:type="spellStart"/>
      <w:r w:rsidR="005D3079" w:rsidRPr="005D3079">
        <w:rPr>
          <w:rFonts w:ascii="ITC Avant Garde" w:eastAsia="Calibri" w:hAnsi="ITC Avant Garde"/>
          <w:color w:val="000000" w:themeColor="text1"/>
          <w:sz w:val="22"/>
          <w:szCs w:val="22"/>
          <w:lang w:val="es-ES" w:eastAsia="en-US"/>
        </w:rPr>
        <w:t>Wholesale</w:t>
      </w:r>
      <w:proofErr w:type="spellEnd"/>
      <w:r w:rsidR="005D3079" w:rsidRPr="005D3079">
        <w:rPr>
          <w:rFonts w:ascii="ITC Avant Garde" w:eastAsia="Calibri" w:hAnsi="ITC Avant Garde"/>
          <w:color w:val="000000" w:themeColor="text1"/>
          <w:sz w:val="22"/>
          <w:szCs w:val="22"/>
          <w:lang w:val="es-ES" w:eastAsia="en-US"/>
        </w:rPr>
        <w:t xml:space="preserve"> </w:t>
      </w:r>
      <w:proofErr w:type="spellStart"/>
      <w:r w:rsidR="005D3079" w:rsidRPr="005D3079">
        <w:rPr>
          <w:rFonts w:ascii="ITC Avant Garde" w:eastAsia="Calibri" w:hAnsi="ITC Avant Garde"/>
          <w:color w:val="000000" w:themeColor="text1"/>
          <w:sz w:val="22"/>
          <w:szCs w:val="22"/>
          <w:lang w:val="es-ES" w:eastAsia="en-US"/>
        </w:rPr>
        <w:t>Services</w:t>
      </w:r>
      <w:proofErr w:type="spellEnd"/>
      <w:r w:rsidR="005D3079" w:rsidRPr="005D3079">
        <w:rPr>
          <w:rFonts w:ascii="ITC Avant Garde" w:eastAsia="Calibri" w:hAnsi="ITC Avant Garde"/>
          <w:color w:val="000000" w:themeColor="text1"/>
          <w:sz w:val="22"/>
          <w:szCs w:val="22"/>
          <w:lang w:val="es-ES" w:eastAsia="en-US"/>
        </w:rPr>
        <w:t xml:space="preserve"> México, S.A. de C.V., la transición de un título de concesión para instalar, operar y explotar una red pública de telecomunicaciones, al régimen de concesión única para uso comercial</w:t>
      </w:r>
      <w:r w:rsidRPr="00A926F2">
        <w:rPr>
          <w:rFonts w:ascii="ITC Avant Garde" w:eastAsia="Calibri" w:hAnsi="ITC Avant Garde"/>
          <w:color w:val="000000" w:themeColor="text1"/>
          <w:sz w:val="22"/>
          <w:szCs w:val="22"/>
          <w:lang w:val="es-ES" w:eastAsia="en-US"/>
        </w:rPr>
        <w:t>”.</w:t>
      </w:r>
    </w:p>
    <w:p w14:paraId="73BF07E8"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35F82B84"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D3079">
        <w:rPr>
          <w:rFonts w:ascii="ITC Avant Garde" w:hAnsi="ITC Avant Garde"/>
          <w:sz w:val="22"/>
          <w:szCs w:val="22"/>
          <w:lang w:val="es-ES"/>
        </w:rPr>
        <w:t>Concesiones y Servicios</w:t>
      </w:r>
      <w:r w:rsidRPr="00A926F2">
        <w:rPr>
          <w:rFonts w:ascii="ITC Avant Garde" w:hAnsi="ITC Avant Garde"/>
          <w:sz w:val="22"/>
          <w:szCs w:val="22"/>
          <w:lang w:val="es-ES"/>
        </w:rPr>
        <w:t>.</w:t>
      </w:r>
    </w:p>
    <w:p w14:paraId="773A5A4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050A428" w14:textId="0CAA2AD8" w:rsidR="00F30704" w:rsidRPr="00A926F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III.22.- </w:t>
      </w:r>
      <w:r w:rsidR="005D3079" w:rsidRPr="005D3079">
        <w:rPr>
          <w:rFonts w:ascii="ITC Avant Garde" w:hAnsi="ITC Avant Garde"/>
          <w:b/>
          <w:color w:val="000000" w:themeColor="text1"/>
          <w:sz w:val="22"/>
          <w:szCs w:val="22"/>
          <w:lang w:val="es-ES" w:eastAsia="en-US"/>
        </w:rPr>
        <w:t>Resolución mediante la cual el Pleno del Instituto Federal de Telecomunicaciones autoriza a FTTH Net, S.A. de C.V., la transición de su título de concesión para instalar, operar y explotar una red pública de telecomunicaciones, al régimen de concesión única para uso comercial</w:t>
      </w:r>
      <w:r w:rsidRPr="00A926F2">
        <w:rPr>
          <w:rFonts w:ascii="ITC Avant Garde" w:hAnsi="ITC Avant Garde"/>
          <w:b/>
          <w:color w:val="000000" w:themeColor="text1"/>
          <w:sz w:val="22"/>
          <w:szCs w:val="22"/>
          <w:lang w:val="es-ES" w:eastAsia="en-US"/>
        </w:rPr>
        <w:t>.</w:t>
      </w:r>
    </w:p>
    <w:p w14:paraId="7B8948A9"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37A721AD" w14:textId="77777777" w:rsidR="00003362" w:rsidRDefault="00C2346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A855328"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3CDE7B54" w14:textId="77777777" w:rsidR="00003362" w:rsidRDefault="004274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C2346F" w:rsidRPr="00A926F2">
        <w:rPr>
          <w:rFonts w:ascii="ITC Avant Garde" w:hAnsi="ITC Avant Garde"/>
          <w:color w:val="000000" w:themeColor="text1"/>
          <w:sz w:val="22"/>
          <w:szCs w:val="22"/>
          <w:lang w:val="es-ES"/>
        </w:rPr>
        <w:t xml:space="preserve"> del Pleno dio cuenta de y levantó las votaciones </w:t>
      </w:r>
      <w:r w:rsidR="00D13563">
        <w:rPr>
          <w:rFonts w:ascii="ITC Avant Garde" w:hAnsi="ITC Avant Garde"/>
          <w:color w:val="000000" w:themeColor="text1"/>
          <w:sz w:val="22"/>
          <w:szCs w:val="22"/>
          <w:lang w:val="es-ES"/>
        </w:rPr>
        <w:t xml:space="preserve">nominales </w:t>
      </w:r>
      <w:r w:rsidR="00C2346F" w:rsidRPr="00A926F2">
        <w:rPr>
          <w:rFonts w:ascii="ITC Avant Garde" w:hAnsi="ITC Avant Garde"/>
          <w:color w:val="000000" w:themeColor="text1"/>
          <w:sz w:val="22"/>
          <w:szCs w:val="22"/>
          <w:lang w:val="es-ES"/>
        </w:rPr>
        <w:t>en el siguiente sentido:</w:t>
      </w:r>
    </w:p>
    <w:p w14:paraId="098162BA" w14:textId="77777777" w:rsidR="00003362" w:rsidRDefault="00C2346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lastRenderedPageBreak/>
        <w:t>El Instituto Federal de Telecomunicaciones aprobó la</w:t>
      </w:r>
      <w:r w:rsidR="005D3079">
        <w:rPr>
          <w:rFonts w:ascii="ITC Avant Garde" w:hAnsi="ITC Avant Garde"/>
          <w:color w:val="000000" w:themeColor="text1"/>
          <w:sz w:val="22"/>
          <w:szCs w:val="22"/>
          <w:lang w:val="es-ES"/>
        </w:rPr>
        <w:t xml:space="preserve"> Resolución</w:t>
      </w:r>
      <w:r w:rsidR="005D3079" w:rsidRPr="005D3079">
        <w:rPr>
          <w:rFonts w:ascii="ITC Avant Garde" w:hAnsi="ITC Avant Garde"/>
          <w:color w:val="000000" w:themeColor="text1"/>
          <w:sz w:val="22"/>
          <w:szCs w:val="22"/>
          <w:lang w:val="es-ES"/>
        </w:rPr>
        <w:t xml:space="preserve"> en lo general por unanimidad de votos de los Comisionados Gabriel Oswaldo Contreras Saldívar, María Elena </w:t>
      </w:r>
      <w:proofErr w:type="spellStart"/>
      <w:r w:rsidR="005D3079" w:rsidRPr="005D3079">
        <w:rPr>
          <w:rFonts w:ascii="ITC Avant Garde" w:hAnsi="ITC Avant Garde"/>
          <w:color w:val="000000" w:themeColor="text1"/>
          <w:sz w:val="22"/>
          <w:szCs w:val="22"/>
          <w:lang w:val="es-ES"/>
        </w:rPr>
        <w:t>Estavillo</w:t>
      </w:r>
      <w:proofErr w:type="spellEnd"/>
      <w:r w:rsidR="005D3079" w:rsidRPr="005D3079">
        <w:rPr>
          <w:rFonts w:ascii="ITC Avant Garde" w:hAnsi="ITC Avant Garde"/>
          <w:color w:val="000000" w:themeColor="text1"/>
          <w:sz w:val="22"/>
          <w:szCs w:val="22"/>
          <w:lang w:val="es-ES"/>
        </w:rPr>
        <w:t xml:space="preserve"> Flores, Mario Germán </w:t>
      </w:r>
      <w:proofErr w:type="spellStart"/>
      <w:r w:rsidR="005D3079" w:rsidRPr="005D3079">
        <w:rPr>
          <w:rFonts w:ascii="ITC Avant Garde" w:hAnsi="ITC Avant Garde"/>
          <w:color w:val="000000" w:themeColor="text1"/>
          <w:sz w:val="22"/>
          <w:szCs w:val="22"/>
          <w:lang w:val="es-ES"/>
        </w:rPr>
        <w:t>Fromow</w:t>
      </w:r>
      <w:proofErr w:type="spellEnd"/>
      <w:r w:rsidR="005D3079" w:rsidRPr="005D3079">
        <w:rPr>
          <w:rFonts w:ascii="ITC Avant Garde" w:hAnsi="ITC Avant Garde"/>
          <w:color w:val="000000" w:themeColor="text1"/>
          <w:sz w:val="22"/>
          <w:szCs w:val="22"/>
          <w:lang w:val="es-ES"/>
        </w:rPr>
        <w:t xml:space="preserve"> Rangel, Adolfo Cuevas Teja, Javier Juárez Mojica y Arturo Robles </w:t>
      </w:r>
      <w:proofErr w:type="spellStart"/>
      <w:r w:rsidR="005D3079" w:rsidRPr="005D3079">
        <w:rPr>
          <w:rFonts w:ascii="ITC Avant Garde" w:hAnsi="ITC Avant Garde"/>
          <w:color w:val="000000" w:themeColor="text1"/>
          <w:sz w:val="22"/>
          <w:szCs w:val="22"/>
          <w:lang w:val="es-ES"/>
        </w:rPr>
        <w:t>Rovalo</w:t>
      </w:r>
      <w:proofErr w:type="spellEnd"/>
      <w:r w:rsidR="005D3079" w:rsidRPr="005D3079">
        <w:rPr>
          <w:rFonts w:ascii="ITC Avant Garde" w:hAnsi="ITC Avant Garde"/>
          <w:color w:val="000000" w:themeColor="text1"/>
          <w:sz w:val="22"/>
          <w:szCs w:val="22"/>
          <w:lang w:val="es-ES"/>
        </w:rPr>
        <w:t>.</w:t>
      </w:r>
    </w:p>
    <w:p w14:paraId="193D4F25" w14:textId="77777777" w:rsidR="00003362" w:rsidRDefault="005D3079"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5D3079">
        <w:rPr>
          <w:rFonts w:ascii="ITC Avant Garde" w:hAnsi="ITC Avant Garde"/>
          <w:color w:val="000000" w:themeColor="text1"/>
          <w:sz w:val="22"/>
          <w:szCs w:val="22"/>
          <w:lang w:val="es-ES"/>
        </w:rPr>
        <w:t>En lo particular, el Comisionado Adolfo Cuevas Teja manifiesta voto en contra del Resolutivo Segundo, primer párrafo, por lo que hace a la vigencia retroactiva de la concesión única</w:t>
      </w:r>
      <w:r w:rsidR="00C2346F" w:rsidRPr="00A926F2">
        <w:rPr>
          <w:rFonts w:ascii="ITC Avant Garde" w:eastAsiaTheme="minorHAnsi" w:hAnsi="ITC Avant Garde" w:cstheme="minorBidi"/>
          <w:color w:val="000000" w:themeColor="text1"/>
          <w:sz w:val="22"/>
          <w:szCs w:val="22"/>
          <w:lang w:eastAsia="en-US"/>
        </w:rPr>
        <w:t>.</w:t>
      </w:r>
    </w:p>
    <w:p w14:paraId="2DFB9934" w14:textId="77777777" w:rsidR="00003362" w:rsidRDefault="00C2346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3B16A69"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256FC7B4" w14:textId="77777777" w:rsidR="00003362" w:rsidRDefault="005D3079" w:rsidP="00003362">
      <w:pPr>
        <w:tabs>
          <w:tab w:val="left" w:pos="5529"/>
        </w:tabs>
        <w:spacing w:before="240" w:after="240"/>
        <w:jc w:val="both"/>
        <w:rPr>
          <w:rFonts w:ascii="ITC Avant Garde" w:hAnsi="ITC Avant Garde"/>
          <w:b/>
          <w:color w:val="000000" w:themeColor="text1"/>
          <w:sz w:val="22"/>
          <w:szCs w:val="22"/>
        </w:rPr>
      </w:pPr>
      <w:r w:rsidRPr="005D3079">
        <w:rPr>
          <w:rFonts w:ascii="ITC Avant Garde" w:hAnsi="ITC Avant Garde"/>
          <w:b/>
          <w:color w:val="000000" w:themeColor="text1"/>
          <w:sz w:val="22"/>
          <w:szCs w:val="22"/>
        </w:rPr>
        <w:t>P/IFT/110418/267</w:t>
      </w:r>
    </w:p>
    <w:p w14:paraId="40382C89" w14:textId="77777777" w:rsidR="00003362" w:rsidRDefault="00C2346F"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D3079" w:rsidRPr="005D3079">
        <w:rPr>
          <w:rFonts w:ascii="ITC Avant Garde" w:eastAsia="Calibri" w:hAnsi="ITC Avant Garde"/>
          <w:color w:val="000000" w:themeColor="text1"/>
          <w:sz w:val="22"/>
          <w:szCs w:val="22"/>
          <w:lang w:val="es-ES" w:eastAsia="en-US"/>
        </w:rPr>
        <w:t>Resolución mediante la cual el Pleno del Instituto Federal de Telecomunicaciones autoriza a FTTH Net, S.A. de C.V., la transición de su título de concesión para instalar, operar y explotar una red pública de telecomunicaciones, al régimen de concesión única para uso comercial</w:t>
      </w:r>
      <w:r w:rsidRPr="00A926F2">
        <w:rPr>
          <w:rFonts w:ascii="ITC Avant Garde" w:eastAsia="Calibri" w:hAnsi="ITC Avant Garde"/>
          <w:color w:val="000000" w:themeColor="text1"/>
          <w:sz w:val="22"/>
          <w:szCs w:val="22"/>
          <w:lang w:val="es-ES" w:eastAsia="en-US"/>
        </w:rPr>
        <w:t>”.</w:t>
      </w:r>
    </w:p>
    <w:p w14:paraId="23551A71" w14:textId="77777777" w:rsidR="0000336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4502111" w14:textId="77777777" w:rsidR="0000336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D3079">
        <w:rPr>
          <w:rFonts w:ascii="ITC Avant Garde" w:hAnsi="ITC Avant Garde"/>
          <w:sz w:val="22"/>
          <w:szCs w:val="22"/>
          <w:lang w:val="es-ES"/>
        </w:rPr>
        <w:t>Concesiones y Servicios</w:t>
      </w:r>
      <w:r w:rsidRPr="00A926F2">
        <w:rPr>
          <w:rFonts w:ascii="ITC Avant Garde" w:hAnsi="ITC Avant Garde"/>
          <w:sz w:val="22"/>
          <w:szCs w:val="22"/>
          <w:lang w:val="es-ES"/>
        </w:rPr>
        <w:t>.</w:t>
      </w:r>
    </w:p>
    <w:p w14:paraId="751BE980" w14:textId="77777777" w:rsidR="0000336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FB88C32" w14:textId="3C647652"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III.23.- </w:t>
      </w:r>
      <w:r w:rsidR="009D4123" w:rsidRPr="009D4123">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9D4123" w:rsidRPr="009D4123">
        <w:rPr>
          <w:rFonts w:ascii="ITC Avant Garde" w:hAnsi="ITC Avant Garde"/>
          <w:b/>
          <w:color w:val="000000" w:themeColor="text1"/>
          <w:sz w:val="22"/>
          <w:szCs w:val="22"/>
          <w:lang w:val="es-ES" w:eastAsia="en-US"/>
        </w:rPr>
        <w:t>Telecomm</w:t>
      </w:r>
      <w:proofErr w:type="spellEnd"/>
      <w:r w:rsidR="009D4123" w:rsidRPr="009D4123">
        <w:rPr>
          <w:rFonts w:ascii="ITC Avant Garde" w:hAnsi="ITC Avant Garde"/>
          <w:b/>
          <w:color w:val="000000" w:themeColor="text1"/>
          <w:sz w:val="22"/>
          <w:szCs w:val="22"/>
          <w:lang w:val="es-ES" w:eastAsia="en-US"/>
        </w:rPr>
        <w:t xml:space="preserve"> Atlas, S.A. de C.V., la transición de su título de concesión para instalar, operar y explotar una red pública de telecomunicaciones, al régimen de concesión única para uso comercial</w:t>
      </w:r>
      <w:r w:rsidRPr="00A926F2">
        <w:rPr>
          <w:rFonts w:ascii="ITC Avant Garde" w:hAnsi="ITC Avant Garde"/>
          <w:b/>
          <w:color w:val="000000" w:themeColor="text1"/>
          <w:sz w:val="22"/>
          <w:szCs w:val="22"/>
          <w:lang w:val="es-ES" w:eastAsia="en-US"/>
        </w:rPr>
        <w:t>.</w:t>
      </w:r>
    </w:p>
    <w:p w14:paraId="2EEB9CC2"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5AB9C452" w14:textId="77777777" w:rsidR="00003362" w:rsidRDefault="00C2346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B35B69A"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49F5DAF1" w14:textId="77777777" w:rsidR="00003362" w:rsidRDefault="004274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C2346F" w:rsidRPr="00A926F2">
        <w:rPr>
          <w:rFonts w:ascii="ITC Avant Garde" w:hAnsi="ITC Avant Garde"/>
          <w:color w:val="000000" w:themeColor="text1"/>
          <w:sz w:val="22"/>
          <w:szCs w:val="22"/>
          <w:lang w:val="es-ES"/>
        </w:rPr>
        <w:t xml:space="preserve"> del Pleno dio cuenta de y levantó las votaciones </w:t>
      </w:r>
      <w:r w:rsidR="00D13563">
        <w:rPr>
          <w:rFonts w:ascii="ITC Avant Garde" w:hAnsi="ITC Avant Garde"/>
          <w:color w:val="000000" w:themeColor="text1"/>
          <w:sz w:val="22"/>
          <w:szCs w:val="22"/>
          <w:lang w:val="es-ES"/>
        </w:rPr>
        <w:t xml:space="preserve">nominales </w:t>
      </w:r>
      <w:r w:rsidR="00C2346F" w:rsidRPr="00A926F2">
        <w:rPr>
          <w:rFonts w:ascii="ITC Avant Garde" w:hAnsi="ITC Avant Garde"/>
          <w:color w:val="000000" w:themeColor="text1"/>
          <w:sz w:val="22"/>
          <w:szCs w:val="22"/>
          <w:lang w:val="es-ES"/>
        </w:rPr>
        <w:t>en el siguiente sentido:</w:t>
      </w:r>
    </w:p>
    <w:p w14:paraId="7C753CE2" w14:textId="77777777" w:rsidR="00003362" w:rsidRDefault="00C2346F"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Resolución </w:t>
      </w:r>
      <w:r w:rsidR="009D4123" w:rsidRPr="009D4123">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9D4123" w:rsidRPr="009D4123">
        <w:rPr>
          <w:rFonts w:ascii="ITC Avant Garde" w:hAnsi="ITC Avant Garde"/>
          <w:color w:val="000000" w:themeColor="text1"/>
          <w:sz w:val="22"/>
          <w:szCs w:val="22"/>
          <w:lang w:val="es-ES"/>
        </w:rPr>
        <w:t>Estavillo</w:t>
      </w:r>
      <w:proofErr w:type="spellEnd"/>
      <w:r w:rsidR="009D4123" w:rsidRPr="009D4123">
        <w:rPr>
          <w:rFonts w:ascii="ITC Avant Garde" w:hAnsi="ITC Avant Garde"/>
          <w:color w:val="000000" w:themeColor="text1"/>
          <w:sz w:val="22"/>
          <w:szCs w:val="22"/>
          <w:lang w:val="es-ES"/>
        </w:rPr>
        <w:t xml:space="preserve"> Flores, Mario Germán </w:t>
      </w:r>
      <w:proofErr w:type="spellStart"/>
      <w:r w:rsidR="009D4123" w:rsidRPr="009D4123">
        <w:rPr>
          <w:rFonts w:ascii="ITC Avant Garde" w:hAnsi="ITC Avant Garde"/>
          <w:color w:val="000000" w:themeColor="text1"/>
          <w:sz w:val="22"/>
          <w:szCs w:val="22"/>
          <w:lang w:val="es-ES"/>
        </w:rPr>
        <w:t>Fromow</w:t>
      </w:r>
      <w:proofErr w:type="spellEnd"/>
      <w:r w:rsidR="009D4123" w:rsidRPr="009D4123">
        <w:rPr>
          <w:rFonts w:ascii="ITC Avant Garde" w:hAnsi="ITC Avant Garde"/>
          <w:color w:val="000000" w:themeColor="text1"/>
          <w:sz w:val="22"/>
          <w:szCs w:val="22"/>
          <w:lang w:val="es-ES"/>
        </w:rPr>
        <w:t xml:space="preserve"> Rangel, Javier Juárez Mojica y Arturo Robles </w:t>
      </w:r>
      <w:proofErr w:type="spellStart"/>
      <w:r w:rsidR="009D4123" w:rsidRPr="009D4123">
        <w:rPr>
          <w:rFonts w:ascii="ITC Avant Garde" w:hAnsi="ITC Avant Garde"/>
          <w:color w:val="000000" w:themeColor="text1"/>
          <w:sz w:val="22"/>
          <w:szCs w:val="22"/>
          <w:lang w:val="es-ES"/>
        </w:rPr>
        <w:t>Rovalo</w:t>
      </w:r>
      <w:proofErr w:type="spellEnd"/>
      <w:r w:rsidR="009D4123" w:rsidRPr="009D4123">
        <w:rPr>
          <w:rFonts w:ascii="ITC Avant Garde" w:hAnsi="ITC Avant Garde"/>
          <w:color w:val="000000" w:themeColor="text1"/>
          <w:sz w:val="22"/>
          <w:szCs w:val="22"/>
          <w:lang w:val="es-ES"/>
        </w:rPr>
        <w:t>; y con el voto en contra del Comisionado Adolfo Cuevas Teja</w:t>
      </w:r>
      <w:r w:rsidR="00D13563">
        <w:rPr>
          <w:rFonts w:ascii="ITC Avant Garde" w:hAnsi="ITC Avant Garde"/>
          <w:color w:val="000000" w:themeColor="text1"/>
          <w:sz w:val="22"/>
          <w:szCs w:val="22"/>
          <w:lang w:val="es-ES"/>
        </w:rPr>
        <w:t xml:space="preserve"> por el incumplimiento de obligaciones</w:t>
      </w:r>
      <w:r w:rsidRPr="00A926F2">
        <w:rPr>
          <w:rFonts w:ascii="ITC Avant Garde" w:eastAsiaTheme="minorHAnsi" w:hAnsi="ITC Avant Garde" w:cstheme="minorBidi"/>
          <w:color w:val="000000" w:themeColor="text1"/>
          <w:sz w:val="22"/>
          <w:szCs w:val="22"/>
          <w:lang w:eastAsia="en-US"/>
        </w:rPr>
        <w:t>.</w:t>
      </w:r>
    </w:p>
    <w:p w14:paraId="773D9D2B" w14:textId="77777777" w:rsidR="00003362" w:rsidRDefault="00E85EB0"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lastRenderedPageBreak/>
        <w:t>E</w:t>
      </w:r>
      <w:r w:rsidRPr="005D3079">
        <w:rPr>
          <w:rFonts w:ascii="ITC Avant Garde" w:hAnsi="ITC Avant Garde"/>
          <w:color w:val="000000" w:themeColor="text1"/>
          <w:sz w:val="22"/>
          <w:szCs w:val="22"/>
          <w:lang w:val="es-ES"/>
        </w:rPr>
        <w:t>l Comisionado Adolfo Cuevas Teja manifiesta voto en contra del Resolutivo Segundo, primer párrafo, por lo que hace a la vigencia retroactiva de la concesión única</w:t>
      </w:r>
      <w:r>
        <w:rPr>
          <w:rFonts w:ascii="ITC Avant Garde" w:hAnsi="ITC Avant Garde"/>
          <w:color w:val="000000" w:themeColor="text1"/>
          <w:sz w:val="22"/>
          <w:szCs w:val="22"/>
          <w:lang w:val="es-ES"/>
        </w:rPr>
        <w:t>.</w:t>
      </w:r>
    </w:p>
    <w:p w14:paraId="135A21AE" w14:textId="77777777" w:rsidR="00003362" w:rsidRDefault="00C2346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175A0ABD"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55F0ECE0" w14:textId="77777777" w:rsidR="00003362" w:rsidRDefault="009D4123" w:rsidP="00003362">
      <w:pPr>
        <w:tabs>
          <w:tab w:val="left" w:pos="5529"/>
        </w:tabs>
        <w:spacing w:before="240" w:after="240"/>
        <w:jc w:val="both"/>
        <w:rPr>
          <w:rFonts w:ascii="ITC Avant Garde" w:hAnsi="ITC Avant Garde"/>
          <w:b/>
          <w:color w:val="000000" w:themeColor="text1"/>
          <w:sz w:val="22"/>
          <w:szCs w:val="22"/>
        </w:rPr>
      </w:pPr>
      <w:r w:rsidRPr="009D4123">
        <w:rPr>
          <w:rFonts w:ascii="ITC Avant Garde" w:hAnsi="ITC Avant Garde"/>
          <w:b/>
          <w:color w:val="000000" w:themeColor="text1"/>
          <w:sz w:val="22"/>
          <w:szCs w:val="22"/>
        </w:rPr>
        <w:t>P/IFT/110418/268</w:t>
      </w:r>
    </w:p>
    <w:p w14:paraId="4DB19E33" w14:textId="77777777" w:rsidR="00003362" w:rsidRDefault="00C2346F"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9D4123" w:rsidRPr="009D4123">
        <w:rPr>
          <w:rFonts w:ascii="ITC Avant Garde" w:eastAsia="Calibri" w:hAnsi="ITC Avant Garde"/>
          <w:color w:val="000000" w:themeColor="text1"/>
          <w:sz w:val="22"/>
          <w:szCs w:val="22"/>
          <w:lang w:val="es-ES" w:eastAsia="en-US"/>
        </w:rPr>
        <w:t xml:space="preserve">Resolución mediante la cual el Pleno del Instituto Federal de Telecomunicaciones autoriza a </w:t>
      </w:r>
      <w:proofErr w:type="spellStart"/>
      <w:r w:rsidR="009D4123" w:rsidRPr="009D4123">
        <w:rPr>
          <w:rFonts w:ascii="ITC Avant Garde" w:eastAsia="Calibri" w:hAnsi="ITC Avant Garde"/>
          <w:color w:val="000000" w:themeColor="text1"/>
          <w:sz w:val="22"/>
          <w:szCs w:val="22"/>
          <w:lang w:val="es-ES" w:eastAsia="en-US"/>
        </w:rPr>
        <w:t>Telecomm</w:t>
      </w:r>
      <w:proofErr w:type="spellEnd"/>
      <w:r w:rsidR="009D4123" w:rsidRPr="009D4123">
        <w:rPr>
          <w:rFonts w:ascii="ITC Avant Garde" w:eastAsia="Calibri" w:hAnsi="ITC Avant Garde"/>
          <w:color w:val="000000" w:themeColor="text1"/>
          <w:sz w:val="22"/>
          <w:szCs w:val="22"/>
          <w:lang w:val="es-ES" w:eastAsia="en-US"/>
        </w:rPr>
        <w:t xml:space="preserve"> Atlas, S.A. de C.V., la transición de su título de concesión para instalar, operar y explotar una red pública de telecomunicaciones, al régimen de concesión única para uso comercial</w:t>
      </w:r>
      <w:r w:rsidRPr="00A926F2">
        <w:rPr>
          <w:rFonts w:ascii="ITC Avant Garde" w:eastAsia="Calibri" w:hAnsi="ITC Avant Garde"/>
          <w:color w:val="000000" w:themeColor="text1"/>
          <w:sz w:val="22"/>
          <w:szCs w:val="22"/>
          <w:lang w:val="es-ES" w:eastAsia="en-US"/>
        </w:rPr>
        <w:t>”.</w:t>
      </w:r>
    </w:p>
    <w:p w14:paraId="0266E449" w14:textId="77777777" w:rsidR="0000336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6C9C2657" w14:textId="77777777" w:rsidR="0000336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9D4123">
        <w:rPr>
          <w:rFonts w:ascii="ITC Avant Garde" w:hAnsi="ITC Avant Garde"/>
          <w:sz w:val="22"/>
          <w:szCs w:val="22"/>
          <w:lang w:val="es-ES"/>
        </w:rPr>
        <w:t>Concesiones y Servicios</w:t>
      </w:r>
      <w:r w:rsidRPr="00A926F2">
        <w:rPr>
          <w:rFonts w:ascii="ITC Avant Garde" w:hAnsi="ITC Avant Garde"/>
          <w:sz w:val="22"/>
          <w:szCs w:val="22"/>
          <w:lang w:val="es-ES"/>
        </w:rPr>
        <w:t>.</w:t>
      </w:r>
    </w:p>
    <w:p w14:paraId="03CA9493" w14:textId="405088C8" w:rsidR="00C2346F" w:rsidRPr="00A926F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6E4714C"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III.24.- </w:t>
      </w:r>
      <w:r w:rsidR="009D4123" w:rsidRPr="009D4123">
        <w:rPr>
          <w:rFonts w:ascii="ITC Avant Garde" w:hAnsi="ITC Avant Garde"/>
          <w:b/>
          <w:color w:val="000000" w:themeColor="text1"/>
          <w:sz w:val="22"/>
          <w:szCs w:val="22"/>
          <w:lang w:val="es-ES" w:eastAsia="en-US"/>
        </w:rPr>
        <w:t>Resolución mediante la cual el Pleno del Instituto Federal de Telecomunicaciones autoriza al C. Lauro Mundo Gutiérrez la transición y, en consecuencia, la consolidación de sus títulos de concesión para instalar, operar y explotar una red pública de telecomunicaciones, en una concesión única para uso comercial</w:t>
      </w:r>
      <w:r w:rsidRPr="00A926F2">
        <w:rPr>
          <w:rFonts w:ascii="ITC Avant Garde" w:hAnsi="ITC Avant Garde"/>
          <w:b/>
          <w:color w:val="000000" w:themeColor="text1"/>
          <w:sz w:val="22"/>
          <w:szCs w:val="22"/>
          <w:lang w:val="es-ES" w:eastAsia="en-US"/>
        </w:rPr>
        <w:t>.</w:t>
      </w:r>
    </w:p>
    <w:p w14:paraId="1C4B0960"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4C6E213F" w14:textId="77777777" w:rsidR="00003362" w:rsidRDefault="00C2346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248EE47"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50ADC822" w14:textId="77777777" w:rsidR="00003362" w:rsidRDefault="004274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C2346F" w:rsidRPr="00A926F2">
        <w:rPr>
          <w:rFonts w:ascii="ITC Avant Garde" w:hAnsi="ITC Avant Garde"/>
          <w:color w:val="000000" w:themeColor="text1"/>
          <w:sz w:val="22"/>
          <w:szCs w:val="22"/>
          <w:lang w:val="es-ES"/>
        </w:rPr>
        <w:t xml:space="preserve"> del Pleno dio cuenta de y levantó las votaciones </w:t>
      </w:r>
      <w:r w:rsidR="00843839" w:rsidRPr="00A926F2">
        <w:rPr>
          <w:rFonts w:ascii="ITC Avant Garde" w:hAnsi="ITC Avant Garde"/>
          <w:color w:val="000000" w:themeColor="text1"/>
          <w:sz w:val="22"/>
          <w:szCs w:val="22"/>
          <w:lang w:val="es-ES"/>
        </w:rPr>
        <w:t xml:space="preserve">nominales </w:t>
      </w:r>
      <w:r w:rsidR="00C2346F" w:rsidRPr="00A926F2">
        <w:rPr>
          <w:rFonts w:ascii="ITC Avant Garde" w:hAnsi="ITC Avant Garde"/>
          <w:color w:val="000000" w:themeColor="text1"/>
          <w:sz w:val="22"/>
          <w:szCs w:val="22"/>
          <w:lang w:val="es-ES"/>
        </w:rPr>
        <w:t>en el siguiente sentido:</w:t>
      </w:r>
    </w:p>
    <w:p w14:paraId="76012E18" w14:textId="77777777" w:rsidR="00003362" w:rsidRDefault="00C2346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9D4123" w:rsidRPr="009D4123">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9D4123" w:rsidRPr="009D4123">
        <w:rPr>
          <w:rFonts w:ascii="ITC Avant Garde" w:hAnsi="ITC Avant Garde"/>
          <w:color w:val="000000" w:themeColor="text1"/>
          <w:sz w:val="22"/>
          <w:szCs w:val="22"/>
          <w:lang w:val="es-ES"/>
        </w:rPr>
        <w:t>Estavillo</w:t>
      </w:r>
      <w:proofErr w:type="spellEnd"/>
      <w:r w:rsidR="009D4123" w:rsidRPr="009D4123">
        <w:rPr>
          <w:rFonts w:ascii="ITC Avant Garde" w:hAnsi="ITC Avant Garde"/>
          <w:color w:val="000000" w:themeColor="text1"/>
          <w:sz w:val="22"/>
          <w:szCs w:val="22"/>
          <w:lang w:val="es-ES"/>
        </w:rPr>
        <w:t xml:space="preserve"> Flores, Mario Germán </w:t>
      </w:r>
      <w:proofErr w:type="spellStart"/>
      <w:r w:rsidR="009D4123" w:rsidRPr="009D4123">
        <w:rPr>
          <w:rFonts w:ascii="ITC Avant Garde" w:hAnsi="ITC Avant Garde"/>
          <w:color w:val="000000" w:themeColor="text1"/>
          <w:sz w:val="22"/>
          <w:szCs w:val="22"/>
          <w:lang w:val="es-ES"/>
        </w:rPr>
        <w:t>Fromow</w:t>
      </w:r>
      <w:proofErr w:type="spellEnd"/>
      <w:r w:rsidR="009D4123" w:rsidRPr="009D4123">
        <w:rPr>
          <w:rFonts w:ascii="ITC Avant Garde" w:hAnsi="ITC Avant Garde"/>
          <w:color w:val="000000" w:themeColor="text1"/>
          <w:sz w:val="22"/>
          <w:szCs w:val="22"/>
          <w:lang w:val="es-ES"/>
        </w:rPr>
        <w:t xml:space="preserve"> Rangel, Adolfo Cuevas Teja, Javier Juárez Mojica y Arturo Robles </w:t>
      </w:r>
      <w:proofErr w:type="spellStart"/>
      <w:r w:rsidR="009D4123" w:rsidRPr="009D4123">
        <w:rPr>
          <w:rFonts w:ascii="ITC Avant Garde" w:hAnsi="ITC Avant Garde"/>
          <w:color w:val="000000" w:themeColor="text1"/>
          <w:sz w:val="22"/>
          <w:szCs w:val="22"/>
          <w:lang w:val="es-ES"/>
        </w:rPr>
        <w:t>Rovalo</w:t>
      </w:r>
      <w:proofErr w:type="spellEnd"/>
      <w:r w:rsidR="009D4123" w:rsidRPr="009D4123">
        <w:rPr>
          <w:rFonts w:ascii="ITC Avant Garde" w:hAnsi="ITC Avant Garde"/>
          <w:color w:val="000000" w:themeColor="text1"/>
          <w:sz w:val="22"/>
          <w:szCs w:val="22"/>
          <w:lang w:val="es-ES"/>
        </w:rPr>
        <w:t>.</w:t>
      </w:r>
    </w:p>
    <w:p w14:paraId="3B8B696F" w14:textId="77777777" w:rsidR="00003362" w:rsidRDefault="009D4123"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9D4123">
        <w:rPr>
          <w:rFonts w:ascii="ITC Avant Garde" w:hAnsi="ITC Avant Garde"/>
          <w:color w:val="000000" w:themeColor="text1"/>
          <w:sz w:val="22"/>
          <w:szCs w:val="22"/>
          <w:lang w:val="es-ES"/>
        </w:rPr>
        <w:t>En lo particular, el Comisionado Adolfo Cuevas Teja manifiesta voto en contra del Resolutivo Segundo, primer párrafo, por lo que hace a la vigencia retroactiva de la concesión única</w:t>
      </w:r>
      <w:r w:rsidR="00C2346F" w:rsidRPr="00A926F2">
        <w:rPr>
          <w:rFonts w:ascii="ITC Avant Garde" w:eastAsiaTheme="minorHAnsi" w:hAnsi="ITC Avant Garde" w:cstheme="minorBidi"/>
          <w:color w:val="000000" w:themeColor="text1"/>
          <w:sz w:val="22"/>
          <w:szCs w:val="22"/>
          <w:lang w:eastAsia="en-US"/>
        </w:rPr>
        <w:t>.</w:t>
      </w:r>
    </w:p>
    <w:p w14:paraId="7640A423" w14:textId="26523A18" w:rsidR="00C2346F" w:rsidRPr="00A926F2" w:rsidRDefault="00C2346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595C77BB" w14:textId="77777777" w:rsidR="00003362" w:rsidRDefault="00C2346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418364BD" w14:textId="77777777" w:rsidR="00003362" w:rsidRDefault="009D4123" w:rsidP="00003362">
      <w:pPr>
        <w:tabs>
          <w:tab w:val="left" w:pos="5529"/>
        </w:tabs>
        <w:spacing w:before="240" w:after="240"/>
        <w:jc w:val="both"/>
        <w:rPr>
          <w:rFonts w:ascii="ITC Avant Garde" w:hAnsi="ITC Avant Garde"/>
          <w:b/>
          <w:color w:val="000000" w:themeColor="text1"/>
          <w:sz w:val="22"/>
          <w:szCs w:val="22"/>
        </w:rPr>
      </w:pPr>
      <w:r w:rsidRPr="009D4123">
        <w:rPr>
          <w:rFonts w:ascii="ITC Avant Garde" w:hAnsi="ITC Avant Garde"/>
          <w:b/>
          <w:color w:val="000000" w:themeColor="text1"/>
          <w:sz w:val="22"/>
          <w:szCs w:val="22"/>
        </w:rPr>
        <w:lastRenderedPageBreak/>
        <w:t>P/IFT/110418/269</w:t>
      </w:r>
    </w:p>
    <w:p w14:paraId="2266C280" w14:textId="77777777" w:rsidR="00003362" w:rsidRDefault="00C2346F"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9D4123" w:rsidRPr="009D4123">
        <w:rPr>
          <w:rFonts w:ascii="ITC Avant Garde" w:eastAsia="Calibri" w:hAnsi="ITC Avant Garde"/>
          <w:color w:val="000000" w:themeColor="text1"/>
          <w:sz w:val="22"/>
          <w:szCs w:val="22"/>
          <w:lang w:val="es-ES" w:eastAsia="en-US"/>
        </w:rPr>
        <w:t>Resolución mediante la cual el Pleno del Instituto Federal de Telecomunicaciones autoriza al C. Lauro Mundo Gutiérrez la transición y, en consecuencia, la consolidación de sus títulos de concesión para instalar, operar y explotar una red pública de telecomunicaciones, en una concesión única para uso comercial</w:t>
      </w:r>
      <w:r w:rsidRPr="00A926F2">
        <w:rPr>
          <w:rFonts w:ascii="ITC Avant Garde" w:eastAsia="Calibri" w:hAnsi="ITC Avant Garde"/>
          <w:color w:val="000000" w:themeColor="text1"/>
          <w:sz w:val="22"/>
          <w:szCs w:val="22"/>
          <w:lang w:val="es-ES" w:eastAsia="en-US"/>
        </w:rPr>
        <w:t>”.</w:t>
      </w:r>
    </w:p>
    <w:p w14:paraId="54621A73" w14:textId="77777777" w:rsidR="0000336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020C3731" w14:textId="77777777" w:rsidR="0000336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9D4123">
        <w:rPr>
          <w:rFonts w:ascii="ITC Avant Garde" w:hAnsi="ITC Avant Garde"/>
          <w:sz w:val="22"/>
          <w:szCs w:val="22"/>
          <w:lang w:val="es-ES"/>
        </w:rPr>
        <w:t>Concesiones y Servicios</w:t>
      </w:r>
      <w:r w:rsidRPr="00A926F2">
        <w:rPr>
          <w:rFonts w:ascii="ITC Avant Garde" w:hAnsi="ITC Avant Garde"/>
          <w:sz w:val="22"/>
          <w:szCs w:val="22"/>
          <w:lang w:val="es-ES"/>
        </w:rPr>
        <w:t>.</w:t>
      </w:r>
    </w:p>
    <w:p w14:paraId="15F40F4C" w14:textId="77777777" w:rsidR="00003362" w:rsidRDefault="00C2346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1F32AEB"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III.25.- </w:t>
      </w:r>
      <w:r w:rsidR="0042741B" w:rsidRPr="0042741B">
        <w:rPr>
          <w:rFonts w:ascii="ITC Avant Garde" w:hAnsi="ITC Avant Garde"/>
          <w:b/>
          <w:color w:val="000000" w:themeColor="text1"/>
          <w:sz w:val="22"/>
          <w:szCs w:val="22"/>
          <w:lang w:val="es-ES" w:eastAsia="en-US"/>
        </w:rPr>
        <w:t xml:space="preserve">Resolución mediante la cual el Pleno del Instituto Federal de Telecomunicaciones otorga a Grupo </w:t>
      </w:r>
      <w:proofErr w:type="spellStart"/>
      <w:r w:rsidR="0042741B" w:rsidRPr="0042741B">
        <w:rPr>
          <w:rFonts w:ascii="ITC Avant Garde" w:hAnsi="ITC Avant Garde"/>
          <w:b/>
          <w:color w:val="000000" w:themeColor="text1"/>
          <w:sz w:val="22"/>
          <w:szCs w:val="22"/>
          <w:lang w:val="es-ES" w:eastAsia="en-US"/>
        </w:rPr>
        <w:t>Inten</w:t>
      </w:r>
      <w:proofErr w:type="spellEnd"/>
      <w:r w:rsidR="0042741B" w:rsidRPr="0042741B">
        <w:rPr>
          <w:rFonts w:ascii="ITC Avant Garde" w:hAnsi="ITC Avant Garde"/>
          <w:b/>
          <w:color w:val="000000" w:themeColor="text1"/>
          <w:sz w:val="22"/>
          <w:szCs w:val="22"/>
          <w:lang w:val="es-ES" w:eastAsia="en-US"/>
        </w:rPr>
        <w:t>, S.A.P.I. de C.V., un título de concesión única para uso comercial</w:t>
      </w:r>
      <w:r w:rsidRPr="00A926F2">
        <w:rPr>
          <w:rFonts w:ascii="ITC Avant Garde" w:hAnsi="ITC Avant Garde"/>
          <w:b/>
          <w:color w:val="000000" w:themeColor="text1"/>
          <w:sz w:val="22"/>
          <w:szCs w:val="22"/>
          <w:lang w:val="es-ES" w:eastAsia="en-US"/>
        </w:rPr>
        <w:t>.</w:t>
      </w:r>
    </w:p>
    <w:p w14:paraId="1E2ADC64"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0BD63684"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2DE66C6"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51F9A443" w14:textId="77777777" w:rsidR="00003362" w:rsidRDefault="004274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en el siguiente sentido:</w:t>
      </w:r>
    </w:p>
    <w:p w14:paraId="604C6321"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Resolución </w:t>
      </w:r>
      <w:r w:rsidR="0042741B" w:rsidRPr="0042741B">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42741B" w:rsidRPr="0042741B">
        <w:rPr>
          <w:rFonts w:ascii="ITC Avant Garde" w:hAnsi="ITC Avant Garde"/>
          <w:color w:val="000000" w:themeColor="text1"/>
          <w:sz w:val="22"/>
          <w:szCs w:val="22"/>
          <w:lang w:val="es-ES"/>
        </w:rPr>
        <w:t>Estavillo</w:t>
      </w:r>
      <w:proofErr w:type="spellEnd"/>
      <w:r w:rsidR="0042741B" w:rsidRPr="0042741B">
        <w:rPr>
          <w:rFonts w:ascii="ITC Avant Garde" w:hAnsi="ITC Avant Garde"/>
          <w:color w:val="000000" w:themeColor="text1"/>
          <w:sz w:val="22"/>
          <w:szCs w:val="22"/>
          <w:lang w:val="es-ES"/>
        </w:rPr>
        <w:t xml:space="preserve"> Flores, Mario Germán </w:t>
      </w:r>
      <w:proofErr w:type="spellStart"/>
      <w:r w:rsidR="0042741B" w:rsidRPr="0042741B">
        <w:rPr>
          <w:rFonts w:ascii="ITC Avant Garde" w:hAnsi="ITC Avant Garde"/>
          <w:color w:val="000000" w:themeColor="text1"/>
          <w:sz w:val="22"/>
          <w:szCs w:val="22"/>
          <w:lang w:val="es-ES"/>
        </w:rPr>
        <w:t>Fromow</w:t>
      </w:r>
      <w:proofErr w:type="spellEnd"/>
      <w:r w:rsidR="0042741B" w:rsidRPr="0042741B">
        <w:rPr>
          <w:rFonts w:ascii="ITC Avant Garde" w:hAnsi="ITC Avant Garde"/>
          <w:color w:val="000000" w:themeColor="text1"/>
          <w:sz w:val="22"/>
          <w:szCs w:val="22"/>
          <w:lang w:val="es-ES"/>
        </w:rPr>
        <w:t xml:space="preserve"> Rangel, Adolfo Cuevas Teja, Javier Juárez Mojica y Arturo Robles </w:t>
      </w:r>
      <w:proofErr w:type="spellStart"/>
      <w:r w:rsidR="0042741B" w:rsidRPr="0042741B">
        <w:rPr>
          <w:rFonts w:ascii="ITC Avant Garde" w:hAnsi="ITC Avant Garde"/>
          <w:color w:val="000000" w:themeColor="text1"/>
          <w:sz w:val="22"/>
          <w:szCs w:val="22"/>
          <w:lang w:val="es-ES"/>
        </w:rPr>
        <w:t>Rovalo</w:t>
      </w:r>
      <w:proofErr w:type="spellEnd"/>
      <w:r w:rsidRPr="00A926F2">
        <w:rPr>
          <w:rFonts w:ascii="ITC Avant Garde" w:eastAsiaTheme="minorHAnsi" w:hAnsi="ITC Avant Garde" w:cstheme="minorBidi"/>
          <w:color w:val="000000" w:themeColor="text1"/>
          <w:sz w:val="22"/>
          <w:szCs w:val="22"/>
          <w:lang w:eastAsia="en-US"/>
        </w:rPr>
        <w:t>.</w:t>
      </w:r>
    </w:p>
    <w:p w14:paraId="768AA602"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2F110CBB"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059BAC4A" w14:textId="77777777" w:rsidR="00003362" w:rsidRDefault="0042741B" w:rsidP="00003362">
      <w:pPr>
        <w:tabs>
          <w:tab w:val="left" w:pos="5529"/>
        </w:tabs>
        <w:spacing w:before="240" w:after="240"/>
        <w:jc w:val="both"/>
        <w:rPr>
          <w:rFonts w:ascii="ITC Avant Garde" w:hAnsi="ITC Avant Garde"/>
          <w:b/>
          <w:color w:val="000000" w:themeColor="text1"/>
          <w:sz w:val="22"/>
          <w:szCs w:val="22"/>
        </w:rPr>
      </w:pPr>
      <w:r w:rsidRPr="0042741B">
        <w:rPr>
          <w:rFonts w:ascii="ITC Avant Garde" w:hAnsi="ITC Avant Garde"/>
          <w:b/>
          <w:color w:val="000000" w:themeColor="text1"/>
          <w:sz w:val="22"/>
          <w:szCs w:val="22"/>
        </w:rPr>
        <w:t>P/IFT/110418/270</w:t>
      </w:r>
    </w:p>
    <w:p w14:paraId="25B454CB"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42741B" w:rsidRPr="0042741B">
        <w:rPr>
          <w:rFonts w:ascii="ITC Avant Garde" w:eastAsia="Calibri" w:hAnsi="ITC Avant Garde"/>
          <w:color w:val="000000" w:themeColor="text1"/>
          <w:sz w:val="22"/>
          <w:szCs w:val="22"/>
          <w:lang w:val="es-ES" w:eastAsia="en-US"/>
        </w:rPr>
        <w:t xml:space="preserve">Resolución mediante la cual el Pleno del Instituto Federal de Telecomunicaciones otorga a Grupo </w:t>
      </w:r>
      <w:proofErr w:type="spellStart"/>
      <w:r w:rsidR="0042741B" w:rsidRPr="0042741B">
        <w:rPr>
          <w:rFonts w:ascii="ITC Avant Garde" w:eastAsia="Calibri" w:hAnsi="ITC Avant Garde"/>
          <w:color w:val="000000" w:themeColor="text1"/>
          <w:sz w:val="22"/>
          <w:szCs w:val="22"/>
          <w:lang w:val="es-ES" w:eastAsia="en-US"/>
        </w:rPr>
        <w:t>Inten</w:t>
      </w:r>
      <w:proofErr w:type="spellEnd"/>
      <w:r w:rsidR="0042741B" w:rsidRPr="0042741B">
        <w:rPr>
          <w:rFonts w:ascii="ITC Avant Garde" w:eastAsia="Calibri" w:hAnsi="ITC Avant Garde"/>
          <w:color w:val="000000" w:themeColor="text1"/>
          <w:sz w:val="22"/>
          <w:szCs w:val="22"/>
          <w:lang w:val="es-ES" w:eastAsia="en-US"/>
        </w:rPr>
        <w:t>, S.A.P.I. de C.V., un título de concesión única para uso comercial</w:t>
      </w:r>
      <w:r w:rsidRPr="00A926F2">
        <w:rPr>
          <w:rFonts w:ascii="ITC Avant Garde" w:eastAsia="Calibri" w:hAnsi="ITC Avant Garde"/>
          <w:color w:val="000000" w:themeColor="text1"/>
          <w:sz w:val="22"/>
          <w:szCs w:val="22"/>
          <w:lang w:val="es-ES" w:eastAsia="en-US"/>
        </w:rPr>
        <w:t>”.</w:t>
      </w:r>
    </w:p>
    <w:p w14:paraId="49A8AB3B"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1C30B07D"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42741B">
        <w:rPr>
          <w:rFonts w:ascii="ITC Avant Garde" w:hAnsi="ITC Avant Garde"/>
          <w:sz w:val="22"/>
          <w:szCs w:val="22"/>
          <w:lang w:val="es-ES"/>
        </w:rPr>
        <w:t>Concesiones y Servicios</w:t>
      </w:r>
      <w:r w:rsidRPr="00A926F2">
        <w:rPr>
          <w:rFonts w:ascii="ITC Avant Garde" w:hAnsi="ITC Avant Garde"/>
          <w:sz w:val="22"/>
          <w:szCs w:val="22"/>
          <w:lang w:val="es-ES"/>
        </w:rPr>
        <w:t>.</w:t>
      </w:r>
    </w:p>
    <w:p w14:paraId="08FA63E2"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lastRenderedPageBreak/>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BE64337"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III.26.- </w:t>
      </w:r>
      <w:r w:rsidR="0042741B" w:rsidRPr="0042741B">
        <w:rPr>
          <w:rFonts w:ascii="ITC Avant Garde" w:hAnsi="ITC Avant Garde"/>
          <w:b/>
          <w:color w:val="000000" w:themeColor="text1"/>
          <w:sz w:val="22"/>
          <w:szCs w:val="22"/>
          <w:lang w:val="es-ES" w:eastAsia="en-US"/>
        </w:rPr>
        <w:t>Resolución mediante la cual el Pleno del Instituto Federal de Telecomunicaciones otorga a Columbus Networks de México, S. de R.L. de C.V., un título de concesión única para uso comercial</w:t>
      </w:r>
      <w:r w:rsidRPr="00A926F2">
        <w:rPr>
          <w:rFonts w:ascii="ITC Avant Garde" w:hAnsi="ITC Avant Garde"/>
          <w:b/>
          <w:color w:val="000000" w:themeColor="text1"/>
          <w:sz w:val="22"/>
          <w:szCs w:val="22"/>
          <w:lang w:val="es-ES" w:eastAsia="en-US"/>
        </w:rPr>
        <w:t>.</w:t>
      </w:r>
    </w:p>
    <w:p w14:paraId="567D3F9A" w14:textId="32BE5C43"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E6A733E"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FEAEC9E"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61D3095B" w14:textId="77777777" w:rsidR="00003362" w:rsidRDefault="00397635"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en el siguiente sentido:</w:t>
      </w:r>
    </w:p>
    <w:p w14:paraId="370E94E6"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Resolución </w:t>
      </w:r>
      <w:r w:rsidR="0042741B" w:rsidRPr="0042741B">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42741B" w:rsidRPr="0042741B">
        <w:rPr>
          <w:rFonts w:ascii="ITC Avant Garde" w:hAnsi="ITC Avant Garde"/>
          <w:color w:val="000000" w:themeColor="text1"/>
          <w:sz w:val="22"/>
          <w:szCs w:val="22"/>
          <w:lang w:val="es-ES"/>
        </w:rPr>
        <w:t>Estavillo</w:t>
      </w:r>
      <w:proofErr w:type="spellEnd"/>
      <w:r w:rsidR="0042741B" w:rsidRPr="0042741B">
        <w:rPr>
          <w:rFonts w:ascii="ITC Avant Garde" w:hAnsi="ITC Avant Garde"/>
          <w:color w:val="000000" w:themeColor="text1"/>
          <w:sz w:val="22"/>
          <w:szCs w:val="22"/>
          <w:lang w:val="es-ES"/>
        </w:rPr>
        <w:t xml:space="preserve"> Flores, Mario Germán </w:t>
      </w:r>
      <w:proofErr w:type="spellStart"/>
      <w:r w:rsidR="0042741B" w:rsidRPr="0042741B">
        <w:rPr>
          <w:rFonts w:ascii="ITC Avant Garde" w:hAnsi="ITC Avant Garde"/>
          <w:color w:val="000000" w:themeColor="text1"/>
          <w:sz w:val="22"/>
          <w:szCs w:val="22"/>
          <w:lang w:val="es-ES"/>
        </w:rPr>
        <w:t>Fromow</w:t>
      </w:r>
      <w:proofErr w:type="spellEnd"/>
      <w:r w:rsidR="0042741B" w:rsidRPr="0042741B">
        <w:rPr>
          <w:rFonts w:ascii="ITC Avant Garde" w:hAnsi="ITC Avant Garde"/>
          <w:color w:val="000000" w:themeColor="text1"/>
          <w:sz w:val="22"/>
          <w:szCs w:val="22"/>
          <w:lang w:val="es-ES"/>
        </w:rPr>
        <w:t xml:space="preserve"> Rangel, Adolfo Cuevas Teja, Javier Juárez Mojica y Arturo Robles </w:t>
      </w:r>
      <w:proofErr w:type="spellStart"/>
      <w:r w:rsidR="0042741B" w:rsidRPr="0042741B">
        <w:rPr>
          <w:rFonts w:ascii="ITC Avant Garde" w:hAnsi="ITC Avant Garde"/>
          <w:color w:val="000000" w:themeColor="text1"/>
          <w:sz w:val="22"/>
          <w:szCs w:val="22"/>
          <w:lang w:val="es-ES"/>
        </w:rPr>
        <w:t>Rovalo</w:t>
      </w:r>
      <w:proofErr w:type="spellEnd"/>
      <w:r w:rsidRPr="00A926F2">
        <w:rPr>
          <w:rFonts w:ascii="ITC Avant Garde" w:eastAsiaTheme="minorHAnsi" w:hAnsi="ITC Avant Garde" w:cstheme="minorBidi"/>
          <w:color w:val="000000" w:themeColor="text1"/>
          <w:sz w:val="22"/>
          <w:szCs w:val="22"/>
          <w:lang w:eastAsia="en-US"/>
        </w:rPr>
        <w:t>.</w:t>
      </w:r>
    </w:p>
    <w:p w14:paraId="68B2B043"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4A616466"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092C92F9" w14:textId="77777777" w:rsidR="00003362" w:rsidRDefault="00FA2A1B" w:rsidP="00003362">
      <w:pPr>
        <w:tabs>
          <w:tab w:val="left" w:pos="5529"/>
        </w:tabs>
        <w:spacing w:before="240" w:after="240"/>
        <w:jc w:val="both"/>
        <w:rPr>
          <w:rFonts w:ascii="ITC Avant Garde" w:hAnsi="ITC Avant Garde"/>
          <w:b/>
          <w:color w:val="000000" w:themeColor="text1"/>
          <w:sz w:val="22"/>
          <w:szCs w:val="22"/>
        </w:rPr>
      </w:pPr>
      <w:r w:rsidRPr="00FA2A1B">
        <w:rPr>
          <w:rFonts w:ascii="ITC Avant Garde" w:hAnsi="ITC Avant Garde"/>
          <w:b/>
          <w:color w:val="000000" w:themeColor="text1"/>
          <w:sz w:val="22"/>
          <w:szCs w:val="22"/>
        </w:rPr>
        <w:t>P/IFT/110418/271</w:t>
      </w:r>
    </w:p>
    <w:p w14:paraId="72BE99AF"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42741B" w:rsidRPr="0042741B">
        <w:rPr>
          <w:rFonts w:ascii="ITC Avant Garde" w:eastAsia="Calibri" w:hAnsi="ITC Avant Garde"/>
          <w:color w:val="000000" w:themeColor="text1"/>
          <w:sz w:val="22"/>
          <w:szCs w:val="22"/>
          <w:lang w:val="es-ES" w:eastAsia="en-US"/>
        </w:rPr>
        <w:t>Resolución mediante la cual el Pleno del Instituto Federal de Telecomunicaciones otorga a Columbus Networks de México, S. de R.L. de C.V., un título de concesión única para uso comercial</w:t>
      </w:r>
      <w:r w:rsidRPr="00A926F2">
        <w:rPr>
          <w:rFonts w:ascii="ITC Avant Garde" w:eastAsia="Calibri" w:hAnsi="ITC Avant Garde"/>
          <w:color w:val="000000" w:themeColor="text1"/>
          <w:sz w:val="22"/>
          <w:szCs w:val="22"/>
          <w:lang w:val="es-ES" w:eastAsia="en-US"/>
        </w:rPr>
        <w:t>”.</w:t>
      </w:r>
    </w:p>
    <w:p w14:paraId="3D849C2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7AD771D8"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FA2A1B">
        <w:rPr>
          <w:rFonts w:ascii="ITC Avant Garde" w:hAnsi="ITC Avant Garde"/>
          <w:sz w:val="22"/>
          <w:szCs w:val="22"/>
          <w:lang w:val="es-ES"/>
        </w:rPr>
        <w:t>Concesiones y Servicios</w:t>
      </w:r>
      <w:r w:rsidRPr="00A926F2">
        <w:rPr>
          <w:rFonts w:ascii="ITC Avant Garde" w:hAnsi="ITC Avant Garde"/>
          <w:sz w:val="22"/>
          <w:szCs w:val="22"/>
          <w:lang w:val="es-ES"/>
        </w:rPr>
        <w:t>.</w:t>
      </w:r>
    </w:p>
    <w:p w14:paraId="06755F4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05CF930"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III.27.- </w:t>
      </w:r>
      <w:r w:rsidR="00FA2A1B" w:rsidRPr="00FA2A1B">
        <w:rPr>
          <w:rFonts w:ascii="ITC Avant Garde" w:hAnsi="ITC Avant Garde"/>
          <w:b/>
          <w:color w:val="000000" w:themeColor="text1"/>
          <w:sz w:val="22"/>
          <w:szCs w:val="22"/>
          <w:lang w:val="es-ES" w:eastAsia="en-US"/>
        </w:rPr>
        <w:t>Resolución mediante la cual el Pleno del Instituto Federal de Telecomunicaciones otorga a IDT Telecom México, S. de R.L. de C.V., un título de concesión única para uso comercial</w:t>
      </w:r>
      <w:r w:rsidRPr="00A926F2">
        <w:rPr>
          <w:rFonts w:ascii="ITC Avant Garde" w:hAnsi="ITC Avant Garde"/>
          <w:b/>
          <w:color w:val="000000" w:themeColor="text1"/>
          <w:sz w:val="22"/>
          <w:szCs w:val="22"/>
          <w:lang w:val="es-ES" w:eastAsia="en-US"/>
        </w:rPr>
        <w:t>.</w:t>
      </w:r>
    </w:p>
    <w:p w14:paraId="4B7A7C22" w14:textId="77777777" w:rsidR="00003362" w:rsidRDefault="00FA2A1B"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4FDD683B" w14:textId="77777777" w:rsidR="00003362" w:rsidRDefault="00FA2A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CB505E9" w14:textId="77777777" w:rsidR="00003362" w:rsidRDefault="00FA2A1B"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lastRenderedPageBreak/>
        <w:t>Votación</w:t>
      </w:r>
    </w:p>
    <w:p w14:paraId="4F37E734" w14:textId="77777777" w:rsidR="00003362" w:rsidRDefault="00FA2A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del Pleno dio cuenta de y levantó las votaciones en el siguiente sentido:</w:t>
      </w:r>
    </w:p>
    <w:p w14:paraId="540543E1" w14:textId="77777777" w:rsidR="00003362" w:rsidRDefault="00FA2A1B"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Resolución </w:t>
      </w:r>
      <w:r w:rsidRPr="0042741B">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42741B">
        <w:rPr>
          <w:rFonts w:ascii="ITC Avant Garde" w:hAnsi="ITC Avant Garde"/>
          <w:color w:val="000000" w:themeColor="text1"/>
          <w:sz w:val="22"/>
          <w:szCs w:val="22"/>
          <w:lang w:val="es-ES"/>
        </w:rPr>
        <w:t>Estavillo</w:t>
      </w:r>
      <w:proofErr w:type="spellEnd"/>
      <w:r w:rsidRPr="0042741B">
        <w:rPr>
          <w:rFonts w:ascii="ITC Avant Garde" w:hAnsi="ITC Avant Garde"/>
          <w:color w:val="000000" w:themeColor="text1"/>
          <w:sz w:val="22"/>
          <w:szCs w:val="22"/>
          <w:lang w:val="es-ES"/>
        </w:rPr>
        <w:t xml:space="preserve"> Flores, Mario Germán </w:t>
      </w:r>
      <w:proofErr w:type="spellStart"/>
      <w:r w:rsidRPr="0042741B">
        <w:rPr>
          <w:rFonts w:ascii="ITC Avant Garde" w:hAnsi="ITC Avant Garde"/>
          <w:color w:val="000000" w:themeColor="text1"/>
          <w:sz w:val="22"/>
          <w:szCs w:val="22"/>
          <w:lang w:val="es-ES"/>
        </w:rPr>
        <w:t>Fromow</w:t>
      </w:r>
      <w:proofErr w:type="spellEnd"/>
      <w:r w:rsidRPr="0042741B">
        <w:rPr>
          <w:rFonts w:ascii="ITC Avant Garde" w:hAnsi="ITC Avant Garde"/>
          <w:color w:val="000000" w:themeColor="text1"/>
          <w:sz w:val="22"/>
          <w:szCs w:val="22"/>
          <w:lang w:val="es-ES"/>
        </w:rPr>
        <w:t xml:space="preserve"> Rangel, Adolfo Cuevas Teja, Javier Juárez Mojica y Arturo Robles </w:t>
      </w:r>
      <w:proofErr w:type="spellStart"/>
      <w:r w:rsidRPr="0042741B">
        <w:rPr>
          <w:rFonts w:ascii="ITC Avant Garde" w:hAnsi="ITC Avant Garde"/>
          <w:color w:val="000000" w:themeColor="text1"/>
          <w:sz w:val="22"/>
          <w:szCs w:val="22"/>
          <w:lang w:val="es-ES"/>
        </w:rPr>
        <w:t>Rovalo</w:t>
      </w:r>
      <w:proofErr w:type="spellEnd"/>
      <w:r w:rsidRPr="00A926F2">
        <w:rPr>
          <w:rFonts w:ascii="ITC Avant Garde" w:eastAsiaTheme="minorHAnsi" w:hAnsi="ITC Avant Garde" w:cstheme="minorBidi"/>
          <w:color w:val="000000" w:themeColor="text1"/>
          <w:sz w:val="22"/>
          <w:szCs w:val="22"/>
          <w:lang w:eastAsia="en-US"/>
        </w:rPr>
        <w:t>.</w:t>
      </w:r>
    </w:p>
    <w:p w14:paraId="3E7C6CCC" w14:textId="77777777" w:rsidR="00003362" w:rsidRDefault="00FA2A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6A76F042" w14:textId="77777777" w:rsidR="00003362" w:rsidRDefault="00FA2A1B"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4D36CCBF" w14:textId="77777777" w:rsidR="00003362" w:rsidRDefault="00FA2A1B" w:rsidP="00003362">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P/IFT/110418/272</w:t>
      </w:r>
    </w:p>
    <w:p w14:paraId="6B2313B4" w14:textId="77777777" w:rsidR="00003362" w:rsidRDefault="00FA2A1B"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Pr="00FA2A1B">
        <w:rPr>
          <w:rFonts w:ascii="ITC Avant Garde" w:eastAsia="Calibri" w:hAnsi="ITC Avant Garde"/>
          <w:color w:val="000000" w:themeColor="text1"/>
          <w:sz w:val="22"/>
          <w:szCs w:val="22"/>
          <w:lang w:val="es-ES" w:eastAsia="en-US"/>
        </w:rPr>
        <w:t>Resolución mediante la cual el Pleno del Instituto Federal de Telecomunicaciones otorga a IDT Telecom México, S. de R.L. de C.V., un título de concesión única para uso comercial</w:t>
      </w:r>
      <w:r w:rsidRPr="00A926F2">
        <w:rPr>
          <w:rFonts w:ascii="ITC Avant Garde" w:eastAsia="Calibri" w:hAnsi="ITC Avant Garde"/>
          <w:color w:val="000000" w:themeColor="text1"/>
          <w:sz w:val="22"/>
          <w:szCs w:val="22"/>
          <w:lang w:val="es-ES" w:eastAsia="en-US"/>
        </w:rPr>
        <w:t>”.</w:t>
      </w:r>
    </w:p>
    <w:p w14:paraId="16474EF4" w14:textId="77777777" w:rsidR="00003362" w:rsidRDefault="00FA2A1B"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231C85FE" w14:textId="77777777" w:rsidR="00003362" w:rsidRDefault="00FA2A1B"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A926F2">
        <w:rPr>
          <w:rFonts w:ascii="ITC Avant Garde" w:hAnsi="ITC Avant Garde"/>
          <w:sz w:val="22"/>
          <w:szCs w:val="22"/>
          <w:lang w:val="es-ES"/>
        </w:rPr>
        <w:t>.</w:t>
      </w:r>
    </w:p>
    <w:p w14:paraId="618EEAFF" w14:textId="77777777" w:rsidR="00003362" w:rsidRDefault="00FA2A1B"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5006D1A"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III.28.- </w:t>
      </w:r>
      <w:r w:rsidR="00FA2A1B" w:rsidRPr="00FA2A1B">
        <w:rPr>
          <w:rFonts w:ascii="ITC Avant Garde" w:hAnsi="ITC Avant Garde"/>
          <w:b/>
          <w:color w:val="000000" w:themeColor="text1"/>
          <w:sz w:val="22"/>
          <w:szCs w:val="22"/>
          <w:lang w:val="es-ES" w:eastAsia="en-US"/>
        </w:rPr>
        <w:t xml:space="preserve">Resolución mediante la cual el Pleno del Instituto Federal de Telecomunicaciones autoriza la ampliación de cobertura del título de concesión para instalar, operar y explotar una red pública de telecomunicaciones otorgado el 27 de mayo de 2013, a Grupo </w:t>
      </w:r>
      <w:proofErr w:type="spellStart"/>
      <w:r w:rsidR="00FA2A1B" w:rsidRPr="00FA2A1B">
        <w:rPr>
          <w:rFonts w:ascii="ITC Avant Garde" w:hAnsi="ITC Avant Garde"/>
          <w:b/>
          <w:color w:val="000000" w:themeColor="text1"/>
          <w:sz w:val="22"/>
          <w:szCs w:val="22"/>
          <w:lang w:val="es-ES" w:eastAsia="en-US"/>
        </w:rPr>
        <w:t>Josmar</w:t>
      </w:r>
      <w:proofErr w:type="spellEnd"/>
      <w:r w:rsidR="00FA2A1B" w:rsidRPr="00FA2A1B">
        <w:rPr>
          <w:rFonts w:ascii="ITC Avant Garde" w:hAnsi="ITC Avant Garde"/>
          <w:b/>
          <w:color w:val="000000" w:themeColor="text1"/>
          <w:sz w:val="22"/>
          <w:szCs w:val="22"/>
          <w:lang w:val="es-ES" w:eastAsia="en-US"/>
        </w:rPr>
        <w:t xml:space="preserve"> Telecom, S.A. de C.V</w:t>
      </w:r>
      <w:r w:rsidRPr="00A926F2">
        <w:rPr>
          <w:rFonts w:ascii="ITC Avant Garde" w:hAnsi="ITC Avant Garde"/>
          <w:b/>
          <w:color w:val="000000" w:themeColor="text1"/>
          <w:sz w:val="22"/>
          <w:szCs w:val="22"/>
          <w:lang w:val="es-ES" w:eastAsia="en-US"/>
        </w:rPr>
        <w:t>.</w:t>
      </w:r>
    </w:p>
    <w:p w14:paraId="3D305BE0"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E70EA63"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E5DFDE1"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044E67A1" w14:textId="4CDCD180" w:rsidR="00F30704" w:rsidRPr="00A926F2" w:rsidRDefault="00FA2A1B"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E1713B">
        <w:rPr>
          <w:rFonts w:ascii="ITC Avant Garde" w:hAnsi="ITC Avant Garde"/>
          <w:color w:val="000000" w:themeColor="text1"/>
          <w:sz w:val="22"/>
          <w:szCs w:val="22"/>
          <w:lang w:val="es-ES"/>
        </w:rPr>
        <w:t xml:space="preserve">nominales </w:t>
      </w:r>
      <w:r w:rsidR="00F30704" w:rsidRPr="00A926F2">
        <w:rPr>
          <w:rFonts w:ascii="ITC Avant Garde" w:hAnsi="ITC Avant Garde"/>
          <w:color w:val="000000" w:themeColor="text1"/>
          <w:sz w:val="22"/>
          <w:szCs w:val="22"/>
          <w:lang w:val="es-ES"/>
        </w:rPr>
        <w:t>en el siguiente sentido:</w:t>
      </w:r>
    </w:p>
    <w:p w14:paraId="15FF90B9"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FA2A1B" w:rsidRPr="00FA2A1B">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FA2A1B" w:rsidRPr="00FA2A1B">
        <w:rPr>
          <w:rFonts w:ascii="ITC Avant Garde" w:hAnsi="ITC Avant Garde"/>
          <w:color w:val="000000" w:themeColor="text1"/>
          <w:sz w:val="22"/>
          <w:szCs w:val="22"/>
          <w:lang w:val="es-ES"/>
        </w:rPr>
        <w:t>Estavillo</w:t>
      </w:r>
      <w:proofErr w:type="spellEnd"/>
      <w:r w:rsidR="00FA2A1B" w:rsidRPr="00FA2A1B">
        <w:rPr>
          <w:rFonts w:ascii="ITC Avant Garde" w:hAnsi="ITC Avant Garde"/>
          <w:color w:val="000000" w:themeColor="text1"/>
          <w:sz w:val="22"/>
          <w:szCs w:val="22"/>
          <w:lang w:val="es-ES"/>
        </w:rPr>
        <w:t xml:space="preserve"> Flores; Mario Germán </w:t>
      </w:r>
      <w:proofErr w:type="spellStart"/>
      <w:r w:rsidR="00FA2A1B" w:rsidRPr="00FA2A1B">
        <w:rPr>
          <w:rFonts w:ascii="ITC Avant Garde" w:hAnsi="ITC Avant Garde"/>
          <w:color w:val="000000" w:themeColor="text1"/>
          <w:sz w:val="22"/>
          <w:szCs w:val="22"/>
          <w:lang w:val="es-ES"/>
        </w:rPr>
        <w:t>Fromow</w:t>
      </w:r>
      <w:proofErr w:type="spellEnd"/>
      <w:r w:rsidR="00FA2A1B" w:rsidRPr="00FA2A1B">
        <w:rPr>
          <w:rFonts w:ascii="ITC Avant Garde" w:hAnsi="ITC Avant Garde"/>
          <w:color w:val="000000" w:themeColor="text1"/>
          <w:sz w:val="22"/>
          <w:szCs w:val="22"/>
          <w:lang w:val="es-ES"/>
        </w:rPr>
        <w:t xml:space="preserve"> Rangel; Adolfo Cuevas Teja, quien manifiesta voto concurrente</w:t>
      </w:r>
      <w:r w:rsidR="00CB1C76" w:rsidRPr="00CB1C76">
        <w:t xml:space="preserve"> </w:t>
      </w:r>
      <w:r w:rsidR="00CB1C76" w:rsidRPr="00CB1C76">
        <w:rPr>
          <w:rFonts w:ascii="ITC Avant Garde" w:hAnsi="ITC Avant Garde"/>
          <w:color w:val="000000" w:themeColor="text1"/>
          <w:sz w:val="22"/>
          <w:szCs w:val="22"/>
          <w:lang w:val="es-ES"/>
        </w:rPr>
        <w:t>por considerar que operó la derogación tácita prevista en el Reglamento del Servicio de Televisión y Audio Restringidos</w:t>
      </w:r>
      <w:r w:rsidR="00FA2A1B" w:rsidRPr="00FA2A1B">
        <w:rPr>
          <w:rFonts w:ascii="ITC Avant Garde" w:hAnsi="ITC Avant Garde"/>
          <w:color w:val="000000" w:themeColor="text1"/>
          <w:sz w:val="22"/>
          <w:szCs w:val="22"/>
          <w:lang w:val="es-ES"/>
        </w:rPr>
        <w:t xml:space="preserve">; Javier Juárez Mojica y Arturo Robles </w:t>
      </w:r>
      <w:proofErr w:type="spellStart"/>
      <w:r w:rsidR="00FA2A1B" w:rsidRPr="00FA2A1B">
        <w:rPr>
          <w:rFonts w:ascii="ITC Avant Garde" w:hAnsi="ITC Avant Garde"/>
          <w:color w:val="000000" w:themeColor="text1"/>
          <w:sz w:val="22"/>
          <w:szCs w:val="22"/>
          <w:lang w:val="es-ES"/>
        </w:rPr>
        <w:t>Rovalo</w:t>
      </w:r>
      <w:proofErr w:type="spellEnd"/>
      <w:r w:rsidR="00FA2A1B" w:rsidRPr="00FA2A1B">
        <w:rPr>
          <w:rFonts w:ascii="ITC Avant Garde" w:hAnsi="ITC Avant Garde"/>
          <w:color w:val="000000" w:themeColor="text1"/>
          <w:sz w:val="22"/>
          <w:szCs w:val="22"/>
          <w:lang w:val="es-ES"/>
        </w:rPr>
        <w:t>.</w:t>
      </w:r>
    </w:p>
    <w:p w14:paraId="5ABF83CA" w14:textId="77777777" w:rsidR="00003362" w:rsidRDefault="00FA2A1B"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A2A1B">
        <w:rPr>
          <w:rFonts w:ascii="ITC Avant Garde" w:hAnsi="ITC Avant Garde"/>
          <w:color w:val="000000" w:themeColor="text1"/>
          <w:sz w:val="22"/>
          <w:szCs w:val="22"/>
          <w:lang w:val="es-ES"/>
        </w:rPr>
        <w:lastRenderedPageBreak/>
        <w:t xml:space="preserve">En lo particular, la Comisionada María Elena </w:t>
      </w:r>
      <w:proofErr w:type="spellStart"/>
      <w:r w:rsidRPr="00FA2A1B">
        <w:rPr>
          <w:rFonts w:ascii="ITC Avant Garde" w:hAnsi="ITC Avant Garde"/>
          <w:color w:val="000000" w:themeColor="text1"/>
          <w:sz w:val="22"/>
          <w:szCs w:val="22"/>
          <w:lang w:val="es-ES"/>
        </w:rPr>
        <w:t>Estavillo</w:t>
      </w:r>
      <w:proofErr w:type="spellEnd"/>
      <w:r w:rsidRPr="00FA2A1B">
        <w:rPr>
          <w:rFonts w:ascii="ITC Avant Garde" w:hAnsi="ITC Avant Garde"/>
          <w:color w:val="000000" w:themeColor="text1"/>
          <w:sz w:val="22"/>
          <w:szCs w:val="22"/>
          <w:lang w:val="es-ES"/>
        </w:rPr>
        <w:t xml:space="preserve"> Flores manifiesta voto concurrente respecto del Resolutivo Primero, en razón de que </w:t>
      </w:r>
      <w:r w:rsidR="00F150C0">
        <w:rPr>
          <w:rFonts w:ascii="ITC Avant Garde" w:hAnsi="ITC Avant Garde"/>
          <w:color w:val="000000" w:themeColor="text1"/>
          <w:sz w:val="22"/>
          <w:szCs w:val="22"/>
          <w:lang w:val="es-ES"/>
        </w:rPr>
        <w:t xml:space="preserve">coincide que se otorgue la ampliación de cobertura, pero se aparta de que no sea con alcance </w:t>
      </w:r>
      <w:r w:rsidRPr="00FA2A1B">
        <w:rPr>
          <w:rFonts w:ascii="ITC Avant Garde" w:hAnsi="ITC Avant Garde"/>
          <w:color w:val="000000" w:themeColor="text1"/>
          <w:sz w:val="22"/>
          <w:szCs w:val="22"/>
          <w:lang w:val="es-ES"/>
        </w:rPr>
        <w:t>Nacional</w:t>
      </w:r>
      <w:r w:rsidR="00F150C0">
        <w:rPr>
          <w:rFonts w:ascii="ITC Avant Garde" w:hAnsi="ITC Avant Garde"/>
          <w:color w:val="000000" w:themeColor="text1"/>
          <w:sz w:val="22"/>
          <w:szCs w:val="22"/>
          <w:lang w:val="es-ES"/>
        </w:rPr>
        <w:t>;</w:t>
      </w:r>
      <w:r w:rsidRPr="00FA2A1B">
        <w:rPr>
          <w:rFonts w:ascii="ITC Avant Garde" w:hAnsi="ITC Avant Garde"/>
          <w:color w:val="000000" w:themeColor="text1"/>
          <w:sz w:val="22"/>
          <w:szCs w:val="22"/>
          <w:lang w:val="es-ES"/>
        </w:rPr>
        <w:t xml:space="preserve"> y se aparta de la aplicación del artículo 8 del Reglamento del Servicio de Televisión y Audio Restringidos</w:t>
      </w:r>
      <w:r w:rsidR="00F30704" w:rsidRPr="00A926F2">
        <w:rPr>
          <w:rFonts w:ascii="ITC Avant Garde" w:eastAsiaTheme="minorHAnsi" w:hAnsi="ITC Avant Garde" w:cstheme="minorBidi"/>
          <w:color w:val="000000" w:themeColor="text1"/>
          <w:sz w:val="22"/>
          <w:szCs w:val="22"/>
          <w:lang w:eastAsia="en-US"/>
        </w:rPr>
        <w:t>.</w:t>
      </w:r>
    </w:p>
    <w:p w14:paraId="43C73F5A"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2BC0DB7B"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37638E3A" w14:textId="77777777" w:rsidR="00003362" w:rsidRDefault="00FA2A1B" w:rsidP="00003362">
      <w:pPr>
        <w:tabs>
          <w:tab w:val="left" w:pos="5529"/>
        </w:tabs>
        <w:spacing w:before="240" w:after="240"/>
        <w:jc w:val="both"/>
        <w:rPr>
          <w:rFonts w:ascii="ITC Avant Garde" w:hAnsi="ITC Avant Garde"/>
          <w:b/>
          <w:color w:val="000000" w:themeColor="text1"/>
          <w:sz w:val="22"/>
          <w:szCs w:val="22"/>
        </w:rPr>
      </w:pPr>
      <w:r w:rsidRPr="00FA2A1B">
        <w:rPr>
          <w:rFonts w:ascii="ITC Avant Garde" w:hAnsi="ITC Avant Garde"/>
          <w:b/>
          <w:color w:val="000000" w:themeColor="text1"/>
          <w:sz w:val="22"/>
          <w:szCs w:val="22"/>
        </w:rPr>
        <w:t>P/IFT/110418/273</w:t>
      </w:r>
    </w:p>
    <w:p w14:paraId="15036ADC"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FA2A1B" w:rsidRPr="00FA2A1B">
        <w:rPr>
          <w:rFonts w:ascii="ITC Avant Garde" w:eastAsia="Calibri" w:hAnsi="ITC Avant Garde"/>
          <w:color w:val="000000" w:themeColor="text1"/>
          <w:sz w:val="22"/>
          <w:szCs w:val="22"/>
          <w:lang w:val="es-ES" w:eastAsia="en-US"/>
        </w:rPr>
        <w:t xml:space="preserve">Resolución mediante la cual el Pleno del Instituto Federal de Telecomunicaciones autoriza la ampliación de cobertura del título de concesión para instalar, operar y explotar una red pública de telecomunicaciones otorgado el 27 de mayo de 2013, a Grupo </w:t>
      </w:r>
      <w:proofErr w:type="spellStart"/>
      <w:r w:rsidR="00FA2A1B" w:rsidRPr="00FA2A1B">
        <w:rPr>
          <w:rFonts w:ascii="ITC Avant Garde" w:eastAsia="Calibri" w:hAnsi="ITC Avant Garde"/>
          <w:color w:val="000000" w:themeColor="text1"/>
          <w:sz w:val="22"/>
          <w:szCs w:val="22"/>
          <w:lang w:val="es-ES" w:eastAsia="en-US"/>
        </w:rPr>
        <w:t>Josmar</w:t>
      </w:r>
      <w:proofErr w:type="spellEnd"/>
      <w:r w:rsidR="00FA2A1B" w:rsidRPr="00FA2A1B">
        <w:rPr>
          <w:rFonts w:ascii="ITC Avant Garde" w:eastAsia="Calibri" w:hAnsi="ITC Avant Garde"/>
          <w:color w:val="000000" w:themeColor="text1"/>
          <w:sz w:val="22"/>
          <w:szCs w:val="22"/>
          <w:lang w:val="es-ES" w:eastAsia="en-US"/>
        </w:rPr>
        <w:t xml:space="preserve"> Telecom, S.A. de C.V</w:t>
      </w:r>
      <w:r w:rsidR="00FA2A1B">
        <w:rPr>
          <w:rFonts w:ascii="ITC Avant Garde" w:eastAsia="Calibri" w:hAnsi="ITC Avant Garde"/>
          <w:color w:val="000000" w:themeColor="text1"/>
          <w:sz w:val="22"/>
          <w:szCs w:val="22"/>
          <w:lang w:val="es-ES" w:eastAsia="en-US"/>
        </w:rPr>
        <w:t>.</w:t>
      </w:r>
      <w:r w:rsidRPr="00A926F2">
        <w:rPr>
          <w:rFonts w:ascii="ITC Avant Garde" w:eastAsia="Calibri" w:hAnsi="ITC Avant Garde"/>
          <w:color w:val="000000" w:themeColor="text1"/>
          <w:sz w:val="22"/>
          <w:szCs w:val="22"/>
          <w:lang w:val="es-ES" w:eastAsia="en-US"/>
        </w:rPr>
        <w:t>”.</w:t>
      </w:r>
    </w:p>
    <w:p w14:paraId="5FD13F06"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34EEBF3C"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FA2A1B">
        <w:rPr>
          <w:rFonts w:ascii="ITC Avant Garde" w:hAnsi="ITC Avant Garde"/>
          <w:sz w:val="22"/>
          <w:szCs w:val="22"/>
          <w:lang w:val="es-ES"/>
        </w:rPr>
        <w:t>Concesiones y Servicios</w:t>
      </w:r>
      <w:r w:rsidRPr="00A926F2">
        <w:rPr>
          <w:rFonts w:ascii="ITC Avant Garde" w:hAnsi="ITC Avant Garde"/>
          <w:sz w:val="22"/>
          <w:szCs w:val="22"/>
          <w:lang w:val="es-ES"/>
        </w:rPr>
        <w:t>.</w:t>
      </w:r>
    </w:p>
    <w:p w14:paraId="01DD2341"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ED93BFF"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III.29.- </w:t>
      </w:r>
      <w:r w:rsidR="000A1C4B" w:rsidRPr="000A1C4B">
        <w:rPr>
          <w:rFonts w:ascii="ITC Avant Garde" w:hAnsi="ITC Avant Garde"/>
          <w:b/>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27 de diciembre de 1996, a Mega Cable, S.A. de C.V., en diversas localidades en el Estado de Durango</w:t>
      </w:r>
      <w:r w:rsidRPr="00A926F2">
        <w:rPr>
          <w:rFonts w:ascii="ITC Avant Garde" w:hAnsi="ITC Avant Garde"/>
          <w:b/>
          <w:color w:val="000000" w:themeColor="text1"/>
          <w:sz w:val="22"/>
          <w:szCs w:val="22"/>
          <w:lang w:val="es-ES" w:eastAsia="en-US"/>
        </w:rPr>
        <w:t>.</w:t>
      </w:r>
    </w:p>
    <w:p w14:paraId="2AF44D7E"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997E7E8"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5056EE8" w14:textId="5BAD7CC1"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60F24A73" w14:textId="77777777" w:rsidR="00003362" w:rsidRDefault="00BB60C3"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E1713B">
        <w:rPr>
          <w:rFonts w:ascii="ITC Avant Garde" w:hAnsi="ITC Avant Garde"/>
          <w:color w:val="000000" w:themeColor="text1"/>
          <w:sz w:val="22"/>
          <w:szCs w:val="22"/>
          <w:lang w:val="es-ES"/>
        </w:rPr>
        <w:t>nominales</w:t>
      </w:r>
      <w:r w:rsidR="00E1713B"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en el siguiente sentido:</w:t>
      </w:r>
    </w:p>
    <w:p w14:paraId="261BBFE0"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0A1C4B" w:rsidRPr="000A1C4B">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0A1C4B" w:rsidRPr="000A1C4B">
        <w:rPr>
          <w:rFonts w:ascii="ITC Avant Garde" w:hAnsi="ITC Avant Garde"/>
          <w:color w:val="000000" w:themeColor="text1"/>
          <w:sz w:val="22"/>
          <w:szCs w:val="22"/>
          <w:lang w:val="es-ES"/>
        </w:rPr>
        <w:t>Estavillo</w:t>
      </w:r>
      <w:proofErr w:type="spellEnd"/>
      <w:r w:rsidR="000A1C4B" w:rsidRPr="000A1C4B">
        <w:rPr>
          <w:rFonts w:ascii="ITC Avant Garde" w:hAnsi="ITC Avant Garde"/>
          <w:color w:val="000000" w:themeColor="text1"/>
          <w:sz w:val="22"/>
          <w:szCs w:val="22"/>
          <w:lang w:val="es-ES"/>
        </w:rPr>
        <w:t xml:space="preserve"> Flores; Mario Germán </w:t>
      </w:r>
      <w:proofErr w:type="spellStart"/>
      <w:r w:rsidR="000A1C4B" w:rsidRPr="000A1C4B">
        <w:rPr>
          <w:rFonts w:ascii="ITC Avant Garde" w:hAnsi="ITC Avant Garde"/>
          <w:color w:val="000000" w:themeColor="text1"/>
          <w:sz w:val="22"/>
          <w:szCs w:val="22"/>
          <w:lang w:val="es-ES"/>
        </w:rPr>
        <w:t>Fromow</w:t>
      </w:r>
      <w:proofErr w:type="spellEnd"/>
      <w:r w:rsidR="000A1C4B" w:rsidRPr="000A1C4B">
        <w:rPr>
          <w:rFonts w:ascii="ITC Avant Garde" w:hAnsi="ITC Avant Garde"/>
          <w:color w:val="000000" w:themeColor="text1"/>
          <w:sz w:val="22"/>
          <w:szCs w:val="22"/>
          <w:lang w:val="es-ES"/>
        </w:rPr>
        <w:t xml:space="preserve"> Rangel; Adolfo Cuevas Teja, quien manifiesta voto concurrente</w:t>
      </w:r>
      <w:r w:rsidR="00CB1C76" w:rsidRPr="00CB1C76">
        <w:t xml:space="preserve"> </w:t>
      </w:r>
      <w:r w:rsidR="00CB1C76" w:rsidRPr="00CB1C76">
        <w:rPr>
          <w:rFonts w:ascii="ITC Avant Garde" w:hAnsi="ITC Avant Garde"/>
          <w:color w:val="000000" w:themeColor="text1"/>
          <w:sz w:val="22"/>
          <w:szCs w:val="22"/>
          <w:lang w:val="es-ES"/>
        </w:rPr>
        <w:t>por considerar que operó la derogación tácita prevista en el Reglamento del Servicio de Televisión y Audio Restringidos</w:t>
      </w:r>
      <w:r w:rsidR="000A1C4B" w:rsidRPr="000A1C4B">
        <w:rPr>
          <w:rFonts w:ascii="ITC Avant Garde" w:hAnsi="ITC Avant Garde"/>
          <w:color w:val="000000" w:themeColor="text1"/>
          <w:sz w:val="22"/>
          <w:szCs w:val="22"/>
          <w:lang w:val="es-ES"/>
        </w:rPr>
        <w:t xml:space="preserve">; Javier Juárez Mojica y Arturo Robles </w:t>
      </w:r>
      <w:proofErr w:type="spellStart"/>
      <w:r w:rsidR="000A1C4B" w:rsidRPr="000A1C4B">
        <w:rPr>
          <w:rFonts w:ascii="ITC Avant Garde" w:hAnsi="ITC Avant Garde"/>
          <w:color w:val="000000" w:themeColor="text1"/>
          <w:sz w:val="22"/>
          <w:szCs w:val="22"/>
          <w:lang w:val="es-ES"/>
        </w:rPr>
        <w:t>Rovalo</w:t>
      </w:r>
      <w:proofErr w:type="spellEnd"/>
      <w:r w:rsidR="000A1C4B" w:rsidRPr="000A1C4B">
        <w:rPr>
          <w:rFonts w:ascii="ITC Avant Garde" w:hAnsi="ITC Avant Garde"/>
          <w:color w:val="000000" w:themeColor="text1"/>
          <w:sz w:val="22"/>
          <w:szCs w:val="22"/>
          <w:lang w:val="es-ES"/>
        </w:rPr>
        <w:t>.</w:t>
      </w:r>
    </w:p>
    <w:p w14:paraId="459A7CEE" w14:textId="77777777" w:rsidR="00003362" w:rsidRDefault="000A1C4B"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0A1C4B">
        <w:rPr>
          <w:rFonts w:ascii="ITC Avant Garde" w:hAnsi="ITC Avant Garde"/>
          <w:color w:val="000000" w:themeColor="text1"/>
          <w:sz w:val="22"/>
          <w:szCs w:val="22"/>
          <w:lang w:val="es-ES"/>
        </w:rPr>
        <w:t xml:space="preserve">En lo particular, la Comisionada María Elena </w:t>
      </w:r>
      <w:proofErr w:type="spellStart"/>
      <w:r w:rsidRPr="000A1C4B">
        <w:rPr>
          <w:rFonts w:ascii="ITC Avant Garde" w:hAnsi="ITC Avant Garde"/>
          <w:color w:val="000000" w:themeColor="text1"/>
          <w:sz w:val="22"/>
          <w:szCs w:val="22"/>
          <w:lang w:val="es-ES"/>
        </w:rPr>
        <w:t>Estavillo</w:t>
      </w:r>
      <w:proofErr w:type="spellEnd"/>
      <w:r w:rsidRPr="000A1C4B">
        <w:rPr>
          <w:rFonts w:ascii="ITC Avant Garde" w:hAnsi="ITC Avant Garde"/>
          <w:color w:val="000000" w:themeColor="text1"/>
          <w:sz w:val="22"/>
          <w:szCs w:val="22"/>
          <w:lang w:val="es-ES"/>
        </w:rPr>
        <w:t xml:space="preserve"> Flores manifiesta voto concurrente respecto del Resolutivo Primero, en razón de que </w:t>
      </w:r>
      <w:r w:rsidR="00F150C0">
        <w:rPr>
          <w:rFonts w:ascii="ITC Avant Garde" w:hAnsi="ITC Avant Garde"/>
          <w:color w:val="000000" w:themeColor="text1"/>
          <w:sz w:val="22"/>
          <w:szCs w:val="22"/>
          <w:lang w:val="es-ES"/>
        </w:rPr>
        <w:t xml:space="preserve">coincide que se otorgue la ampliación de </w:t>
      </w:r>
      <w:r w:rsidR="00F150C0">
        <w:rPr>
          <w:rFonts w:ascii="ITC Avant Garde" w:hAnsi="ITC Avant Garde"/>
          <w:color w:val="000000" w:themeColor="text1"/>
          <w:sz w:val="22"/>
          <w:szCs w:val="22"/>
          <w:lang w:val="es-ES"/>
        </w:rPr>
        <w:lastRenderedPageBreak/>
        <w:t xml:space="preserve">cobertura, pero se aparta de que no sea con alcance </w:t>
      </w:r>
      <w:r w:rsidRPr="000A1C4B">
        <w:rPr>
          <w:rFonts w:ascii="ITC Avant Garde" w:hAnsi="ITC Avant Garde"/>
          <w:color w:val="000000" w:themeColor="text1"/>
          <w:sz w:val="22"/>
          <w:szCs w:val="22"/>
          <w:lang w:val="es-ES"/>
        </w:rPr>
        <w:t>Nacional</w:t>
      </w:r>
      <w:r w:rsidR="00F150C0">
        <w:rPr>
          <w:rFonts w:ascii="ITC Avant Garde" w:hAnsi="ITC Avant Garde"/>
          <w:color w:val="000000" w:themeColor="text1"/>
          <w:sz w:val="22"/>
          <w:szCs w:val="22"/>
          <w:lang w:val="es-ES"/>
        </w:rPr>
        <w:t>;</w:t>
      </w:r>
      <w:r w:rsidRPr="000A1C4B">
        <w:rPr>
          <w:rFonts w:ascii="ITC Avant Garde" w:hAnsi="ITC Avant Garde"/>
          <w:color w:val="000000" w:themeColor="text1"/>
          <w:sz w:val="22"/>
          <w:szCs w:val="22"/>
          <w:lang w:val="es-ES"/>
        </w:rPr>
        <w:t xml:space="preserve"> y se aparta de la aplicación del artículo 8 del Reglamento del Servicio de Televisión y Audio Restringidos</w:t>
      </w:r>
      <w:r w:rsidR="00F30704" w:rsidRPr="00A926F2">
        <w:rPr>
          <w:rFonts w:ascii="ITC Avant Garde" w:eastAsiaTheme="minorHAnsi" w:hAnsi="ITC Avant Garde" w:cstheme="minorBidi"/>
          <w:color w:val="000000" w:themeColor="text1"/>
          <w:sz w:val="22"/>
          <w:szCs w:val="22"/>
          <w:lang w:eastAsia="en-US"/>
        </w:rPr>
        <w:t>.</w:t>
      </w:r>
    </w:p>
    <w:p w14:paraId="6904D62D"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B7236C4"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52F03A80" w14:textId="77777777" w:rsidR="00003362" w:rsidRDefault="00BB60C3" w:rsidP="00003362">
      <w:pPr>
        <w:tabs>
          <w:tab w:val="left" w:pos="5529"/>
        </w:tabs>
        <w:spacing w:before="240" w:after="240"/>
        <w:jc w:val="both"/>
        <w:rPr>
          <w:rFonts w:ascii="ITC Avant Garde" w:hAnsi="ITC Avant Garde"/>
          <w:b/>
          <w:color w:val="000000" w:themeColor="text1"/>
          <w:sz w:val="22"/>
          <w:szCs w:val="22"/>
        </w:rPr>
      </w:pPr>
      <w:r w:rsidRPr="00BB60C3">
        <w:rPr>
          <w:rFonts w:ascii="ITC Avant Garde" w:hAnsi="ITC Avant Garde"/>
          <w:b/>
          <w:color w:val="000000" w:themeColor="text1"/>
          <w:sz w:val="22"/>
          <w:szCs w:val="22"/>
        </w:rPr>
        <w:t>P/IFT/110418/274</w:t>
      </w:r>
    </w:p>
    <w:p w14:paraId="76C9885C"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0A1C4B" w:rsidRPr="000A1C4B">
        <w:rPr>
          <w:rFonts w:ascii="ITC Avant Garde" w:eastAsia="Calibri" w:hAnsi="ITC Avant Garde"/>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27 de diciembre de 1996, a Mega Cable, S.A. de C.V., en diversas localidades en el Estado de Durango</w:t>
      </w:r>
      <w:r w:rsidRPr="00A926F2">
        <w:rPr>
          <w:rFonts w:ascii="ITC Avant Garde" w:eastAsia="Calibri" w:hAnsi="ITC Avant Garde"/>
          <w:color w:val="000000" w:themeColor="text1"/>
          <w:sz w:val="22"/>
          <w:szCs w:val="22"/>
          <w:lang w:val="es-ES" w:eastAsia="en-US"/>
        </w:rPr>
        <w:t>”.</w:t>
      </w:r>
    </w:p>
    <w:p w14:paraId="72CF9F14"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A4F9408"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BB60C3">
        <w:rPr>
          <w:rFonts w:ascii="ITC Avant Garde" w:hAnsi="ITC Avant Garde"/>
          <w:sz w:val="22"/>
          <w:szCs w:val="22"/>
          <w:lang w:val="es-ES"/>
        </w:rPr>
        <w:t>Concesiones y Servicios</w:t>
      </w:r>
      <w:r w:rsidRPr="00A926F2">
        <w:rPr>
          <w:rFonts w:ascii="ITC Avant Garde" w:hAnsi="ITC Avant Garde"/>
          <w:sz w:val="22"/>
          <w:szCs w:val="22"/>
          <w:lang w:val="es-ES"/>
        </w:rPr>
        <w:t>.</w:t>
      </w:r>
    </w:p>
    <w:p w14:paraId="1C2985C6"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3ACBB6B"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III.30.- </w:t>
      </w:r>
      <w:r w:rsidR="00513439" w:rsidRPr="00513439">
        <w:rPr>
          <w:rFonts w:ascii="ITC Avant Garde" w:hAnsi="ITC Avant Garde"/>
          <w:b/>
          <w:color w:val="000000" w:themeColor="text1"/>
          <w:sz w:val="22"/>
          <w:szCs w:val="22"/>
          <w:lang w:val="es-ES" w:eastAsia="en-US"/>
        </w:rPr>
        <w:t xml:space="preserve">Resolución mediante la cual el Pleno del Instituto Federal de Telecomunicaciones autoriza la ampliación de cobertura del título de concesión para instalar, operar y explotar una red pública de telecomunicaciones otorgado el 27 de diciembre de 1996, a Mega Cable, S.A. de C.V., en diversas </w:t>
      </w:r>
      <w:r w:rsidR="00513439" w:rsidRPr="00003362">
        <w:rPr>
          <w:rFonts w:ascii="ITC Avant Garde" w:eastAsia="Calibri" w:hAnsi="ITC Avant Garde"/>
          <w:b/>
          <w:bCs/>
          <w:sz w:val="22"/>
          <w:szCs w:val="22"/>
        </w:rPr>
        <w:t>localidades</w:t>
      </w:r>
      <w:r w:rsidR="00513439" w:rsidRPr="00513439">
        <w:rPr>
          <w:rFonts w:ascii="ITC Avant Garde" w:hAnsi="ITC Avant Garde"/>
          <w:b/>
          <w:color w:val="000000" w:themeColor="text1"/>
          <w:sz w:val="22"/>
          <w:szCs w:val="22"/>
          <w:lang w:val="es-ES" w:eastAsia="en-US"/>
        </w:rPr>
        <w:t xml:space="preserve"> en el Estado de Sinaloa</w:t>
      </w:r>
      <w:r w:rsidRPr="00A926F2">
        <w:rPr>
          <w:rFonts w:ascii="ITC Avant Garde" w:hAnsi="ITC Avant Garde"/>
          <w:b/>
          <w:color w:val="000000" w:themeColor="text1"/>
          <w:sz w:val="22"/>
          <w:szCs w:val="22"/>
          <w:lang w:val="es-ES" w:eastAsia="en-US"/>
        </w:rPr>
        <w:t>.</w:t>
      </w:r>
    </w:p>
    <w:p w14:paraId="655C6561" w14:textId="43A8896C"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BF95321"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7D7A2D5"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64BEE435" w14:textId="77777777" w:rsidR="00003362" w:rsidRDefault="0051343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E1713B">
        <w:rPr>
          <w:rFonts w:ascii="ITC Avant Garde" w:hAnsi="ITC Avant Garde"/>
          <w:color w:val="000000" w:themeColor="text1"/>
          <w:sz w:val="22"/>
          <w:szCs w:val="22"/>
          <w:lang w:val="es-ES"/>
        </w:rPr>
        <w:t>nominales</w:t>
      </w:r>
      <w:r w:rsidR="00E1713B"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en el siguiente sentido:</w:t>
      </w:r>
    </w:p>
    <w:p w14:paraId="30F173F9"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BB60C3" w:rsidRPr="00BB60C3">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BB60C3" w:rsidRPr="00BB60C3">
        <w:rPr>
          <w:rFonts w:ascii="ITC Avant Garde" w:hAnsi="ITC Avant Garde"/>
          <w:color w:val="000000" w:themeColor="text1"/>
          <w:sz w:val="22"/>
          <w:szCs w:val="22"/>
          <w:lang w:val="es-ES"/>
        </w:rPr>
        <w:t>Estavillo</w:t>
      </w:r>
      <w:proofErr w:type="spellEnd"/>
      <w:r w:rsidR="00BB60C3" w:rsidRPr="00BB60C3">
        <w:rPr>
          <w:rFonts w:ascii="ITC Avant Garde" w:hAnsi="ITC Avant Garde"/>
          <w:color w:val="000000" w:themeColor="text1"/>
          <w:sz w:val="22"/>
          <w:szCs w:val="22"/>
          <w:lang w:val="es-ES"/>
        </w:rPr>
        <w:t xml:space="preserve"> Flores; Mario Germán </w:t>
      </w:r>
      <w:proofErr w:type="spellStart"/>
      <w:r w:rsidR="00BB60C3" w:rsidRPr="00BB60C3">
        <w:rPr>
          <w:rFonts w:ascii="ITC Avant Garde" w:hAnsi="ITC Avant Garde"/>
          <w:color w:val="000000" w:themeColor="text1"/>
          <w:sz w:val="22"/>
          <w:szCs w:val="22"/>
          <w:lang w:val="es-ES"/>
        </w:rPr>
        <w:t>Fromow</w:t>
      </w:r>
      <w:proofErr w:type="spellEnd"/>
      <w:r w:rsidR="00BB60C3" w:rsidRPr="00BB60C3">
        <w:rPr>
          <w:rFonts w:ascii="ITC Avant Garde" w:hAnsi="ITC Avant Garde"/>
          <w:color w:val="000000" w:themeColor="text1"/>
          <w:sz w:val="22"/>
          <w:szCs w:val="22"/>
          <w:lang w:val="es-ES"/>
        </w:rPr>
        <w:t xml:space="preserve"> Rangel; Adolfo Cuevas Teja, quien manifiesta voto concurrente</w:t>
      </w:r>
      <w:r w:rsidR="00CB1C76" w:rsidRPr="00CB1C76">
        <w:t xml:space="preserve"> </w:t>
      </w:r>
      <w:r w:rsidR="00CB1C76" w:rsidRPr="00CB1C76">
        <w:rPr>
          <w:rFonts w:ascii="ITC Avant Garde" w:hAnsi="ITC Avant Garde"/>
          <w:color w:val="000000" w:themeColor="text1"/>
          <w:sz w:val="22"/>
          <w:szCs w:val="22"/>
          <w:lang w:val="es-ES"/>
        </w:rPr>
        <w:t>por considerar que operó la derogación tácita prevista en el Reglamento del Servicio de Televisión y Audio Restringidos</w:t>
      </w:r>
      <w:r w:rsidR="00BB60C3" w:rsidRPr="00BB60C3">
        <w:rPr>
          <w:rFonts w:ascii="ITC Avant Garde" w:hAnsi="ITC Avant Garde"/>
          <w:color w:val="000000" w:themeColor="text1"/>
          <w:sz w:val="22"/>
          <w:szCs w:val="22"/>
          <w:lang w:val="es-ES"/>
        </w:rPr>
        <w:t xml:space="preserve">; Javier Juárez Mojica y Arturo Robles </w:t>
      </w:r>
      <w:proofErr w:type="spellStart"/>
      <w:r w:rsidR="00BB60C3" w:rsidRPr="00BB60C3">
        <w:rPr>
          <w:rFonts w:ascii="ITC Avant Garde" w:hAnsi="ITC Avant Garde"/>
          <w:color w:val="000000" w:themeColor="text1"/>
          <w:sz w:val="22"/>
          <w:szCs w:val="22"/>
          <w:lang w:val="es-ES"/>
        </w:rPr>
        <w:t>Rovalo</w:t>
      </w:r>
      <w:proofErr w:type="spellEnd"/>
      <w:r w:rsidR="00BB60C3" w:rsidRPr="00BB60C3">
        <w:rPr>
          <w:rFonts w:ascii="ITC Avant Garde" w:hAnsi="ITC Avant Garde"/>
          <w:color w:val="000000" w:themeColor="text1"/>
          <w:sz w:val="22"/>
          <w:szCs w:val="22"/>
          <w:lang w:val="es-ES"/>
        </w:rPr>
        <w:t>.</w:t>
      </w:r>
    </w:p>
    <w:p w14:paraId="66F73118" w14:textId="77777777" w:rsidR="00003362" w:rsidRDefault="00BB60C3"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BB60C3">
        <w:rPr>
          <w:rFonts w:ascii="ITC Avant Garde" w:hAnsi="ITC Avant Garde"/>
          <w:color w:val="000000" w:themeColor="text1"/>
          <w:sz w:val="22"/>
          <w:szCs w:val="22"/>
          <w:lang w:val="es-ES"/>
        </w:rPr>
        <w:t xml:space="preserve">En lo particular, la Comisionada María Elena </w:t>
      </w:r>
      <w:proofErr w:type="spellStart"/>
      <w:r w:rsidRPr="00BB60C3">
        <w:rPr>
          <w:rFonts w:ascii="ITC Avant Garde" w:hAnsi="ITC Avant Garde"/>
          <w:color w:val="000000" w:themeColor="text1"/>
          <w:sz w:val="22"/>
          <w:szCs w:val="22"/>
          <w:lang w:val="es-ES"/>
        </w:rPr>
        <w:t>Estavillo</w:t>
      </w:r>
      <w:proofErr w:type="spellEnd"/>
      <w:r w:rsidRPr="00BB60C3">
        <w:rPr>
          <w:rFonts w:ascii="ITC Avant Garde" w:hAnsi="ITC Avant Garde"/>
          <w:color w:val="000000" w:themeColor="text1"/>
          <w:sz w:val="22"/>
          <w:szCs w:val="22"/>
          <w:lang w:val="es-ES"/>
        </w:rPr>
        <w:t xml:space="preserve"> Flores manifiesta voto concurrente respecto del Resolutivo Primero, en razón de que </w:t>
      </w:r>
      <w:r w:rsidR="00F150C0" w:rsidRPr="00F150C0">
        <w:rPr>
          <w:rFonts w:ascii="ITC Avant Garde" w:hAnsi="ITC Avant Garde"/>
          <w:color w:val="000000" w:themeColor="text1"/>
          <w:sz w:val="22"/>
          <w:szCs w:val="22"/>
          <w:lang w:val="es-ES"/>
        </w:rPr>
        <w:t xml:space="preserve">coincide que se otorgue la ampliación de cobertura, pero se aparta de que no sea con alcance </w:t>
      </w:r>
      <w:r w:rsidRPr="00BB60C3">
        <w:rPr>
          <w:rFonts w:ascii="ITC Avant Garde" w:hAnsi="ITC Avant Garde"/>
          <w:color w:val="000000" w:themeColor="text1"/>
          <w:sz w:val="22"/>
          <w:szCs w:val="22"/>
          <w:lang w:val="es-ES"/>
        </w:rPr>
        <w:t>Nacional</w:t>
      </w:r>
      <w:r w:rsidR="00F150C0">
        <w:rPr>
          <w:rFonts w:ascii="ITC Avant Garde" w:hAnsi="ITC Avant Garde"/>
          <w:color w:val="000000" w:themeColor="text1"/>
          <w:sz w:val="22"/>
          <w:szCs w:val="22"/>
          <w:lang w:val="es-ES"/>
        </w:rPr>
        <w:t>;</w:t>
      </w:r>
      <w:r w:rsidRPr="00BB60C3">
        <w:rPr>
          <w:rFonts w:ascii="ITC Avant Garde" w:hAnsi="ITC Avant Garde"/>
          <w:color w:val="000000" w:themeColor="text1"/>
          <w:sz w:val="22"/>
          <w:szCs w:val="22"/>
          <w:lang w:val="es-ES"/>
        </w:rPr>
        <w:t xml:space="preserve"> y se aparta de la aplicación del artículo 8 del Reglamento del Servicio de Televisión y Audio Restringidos</w:t>
      </w:r>
      <w:r w:rsidR="00F30704" w:rsidRPr="00A926F2">
        <w:rPr>
          <w:rFonts w:ascii="ITC Avant Garde" w:eastAsiaTheme="minorHAnsi" w:hAnsi="ITC Avant Garde" w:cstheme="minorBidi"/>
          <w:color w:val="000000" w:themeColor="text1"/>
          <w:sz w:val="22"/>
          <w:szCs w:val="22"/>
          <w:lang w:eastAsia="en-US"/>
        </w:rPr>
        <w:t>.</w:t>
      </w:r>
    </w:p>
    <w:p w14:paraId="4C51E8AF"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lastRenderedPageBreak/>
        <w:t>Por lo anterior, el Pleno del Instituto Federal de Telecomunicaciones emitió el siguiente:</w:t>
      </w:r>
    </w:p>
    <w:p w14:paraId="40EE8C3C"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39D1E67A" w14:textId="77777777" w:rsidR="00003362" w:rsidRDefault="00BB60C3" w:rsidP="00003362">
      <w:pPr>
        <w:tabs>
          <w:tab w:val="left" w:pos="5529"/>
        </w:tabs>
        <w:spacing w:before="240" w:after="240"/>
        <w:jc w:val="both"/>
        <w:rPr>
          <w:rFonts w:ascii="ITC Avant Garde" w:hAnsi="ITC Avant Garde"/>
          <w:b/>
          <w:color w:val="000000" w:themeColor="text1"/>
          <w:sz w:val="22"/>
          <w:szCs w:val="22"/>
        </w:rPr>
      </w:pPr>
      <w:r w:rsidRPr="00BB60C3">
        <w:rPr>
          <w:rFonts w:ascii="ITC Avant Garde" w:hAnsi="ITC Avant Garde"/>
          <w:b/>
          <w:color w:val="000000" w:themeColor="text1"/>
          <w:sz w:val="22"/>
          <w:szCs w:val="22"/>
        </w:rPr>
        <w:t>P/IFT/110418/275</w:t>
      </w:r>
    </w:p>
    <w:p w14:paraId="0B6022B1"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13439" w:rsidRPr="00513439">
        <w:rPr>
          <w:rFonts w:ascii="ITC Avant Garde" w:eastAsia="Calibri" w:hAnsi="ITC Avant Garde"/>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27 de diciembre de 1996, a Mega Cable, S.A. de C.V., en diversas localidades en el Estado de Sinaloa</w:t>
      </w:r>
      <w:r w:rsidRPr="00A926F2">
        <w:rPr>
          <w:rFonts w:ascii="ITC Avant Garde" w:eastAsia="Calibri" w:hAnsi="ITC Avant Garde"/>
          <w:color w:val="000000" w:themeColor="text1"/>
          <w:sz w:val="22"/>
          <w:szCs w:val="22"/>
          <w:lang w:val="es-ES" w:eastAsia="en-US"/>
        </w:rPr>
        <w:t>”.</w:t>
      </w:r>
    </w:p>
    <w:p w14:paraId="0F1C1A7D"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217E1529"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13439">
        <w:rPr>
          <w:rFonts w:ascii="ITC Avant Garde" w:hAnsi="ITC Avant Garde"/>
          <w:sz w:val="22"/>
          <w:szCs w:val="22"/>
          <w:lang w:val="es-ES"/>
        </w:rPr>
        <w:t>Concesiones y Servicios</w:t>
      </w:r>
      <w:r w:rsidRPr="00A926F2">
        <w:rPr>
          <w:rFonts w:ascii="ITC Avant Garde" w:hAnsi="ITC Avant Garde"/>
          <w:sz w:val="22"/>
          <w:szCs w:val="22"/>
          <w:lang w:val="es-ES"/>
        </w:rPr>
        <w:t>.</w:t>
      </w:r>
    </w:p>
    <w:p w14:paraId="4BE187E5"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B2DCD1C"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III.31.- </w:t>
      </w:r>
      <w:r w:rsidR="00513439" w:rsidRPr="00513439">
        <w:rPr>
          <w:rFonts w:ascii="ITC Avant Garde" w:hAnsi="ITC Avant Garde"/>
          <w:b/>
          <w:color w:val="000000" w:themeColor="text1"/>
          <w:sz w:val="22"/>
          <w:szCs w:val="22"/>
          <w:lang w:val="es-ES" w:eastAsia="en-US"/>
        </w:rPr>
        <w:t xml:space="preserve">Resolución mediante la cual el Pleno del Instituto Federal de Telecomunicaciones autoriza la ampliación de cobertura del título de concesión para instalar, operar y explotar una red pública de </w:t>
      </w:r>
      <w:r w:rsidR="00513439" w:rsidRPr="00003362">
        <w:rPr>
          <w:rFonts w:ascii="ITC Avant Garde" w:hAnsi="ITC Avant Garde"/>
          <w:b/>
          <w:color w:val="000000" w:themeColor="text1"/>
          <w:sz w:val="22"/>
          <w:szCs w:val="22"/>
          <w:lang w:val="es-ES" w:eastAsia="en-US"/>
        </w:rPr>
        <w:t>telecomunicaciones</w:t>
      </w:r>
      <w:r w:rsidR="00513439" w:rsidRPr="00513439">
        <w:rPr>
          <w:rFonts w:ascii="ITC Avant Garde" w:hAnsi="ITC Avant Garde"/>
          <w:b/>
          <w:color w:val="000000" w:themeColor="text1"/>
          <w:sz w:val="22"/>
          <w:szCs w:val="22"/>
          <w:lang w:val="es-ES" w:eastAsia="en-US"/>
        </w:rPr>
        <w:t xml:space="preserve"> otorgado el 23 de abril de 2008, a Operadora </w:t>
      </w:r>
      <w:proofErr w:type="spellStart"/>
      <w:r w:rsidR="00513439" w:rsidRPr="00513439">
        <w:rPr>
          <w:rFonts w:ascii="ITC Avant Garde" w:hAnsi="ITC Avant Garde"/>
          <w:b/>
          <w:color w:val="000000" w:themeColor="text1"/>
          <w:sz w:val="22"/>
          <w:szCs w:val="22"/>
          <w:lang w:val="es-ES" w:eastAsia="en-US"/>
        </w:rPr>
        <w:t>One</w:t>
      </w:r>
      <w:proofErr w:type="spellEnd"/>
      <w:r w:rsidR="00513439" w:rsidRPr="00513439">
        <w:rPr>
          <w:rFonts w:ascii="ITC Avant Garde" w:hAnsi="ITC Avant Garde"/>
          <w:b/>
          <w:color w:val="000000" w:themeColor="text1"/>
          <w:sz w:val="22"/>
          <w:szCs w:val="22"/>
          <w:lang w:val="es-ES" w:eastAsia="en-US"/>
        </w:rPr>
        <w:t>, S.A. de C.V., en diversas localidades en el Estado de Veracruz</w:t>
      </w:r>
      <w:r w:rsidRPr="00A926F2">
        <w:rPr>
          <w:rFonts w:ascii="ITC Avant Garde" w:hAnsi="ITC Avant Garde"/>
          <w:b/>
          <w:color w:val="000000" w:themeColor="text1"/>
          <w:sz w:val="22"/>
          <w:szCs w:val="22"/>
          <w:lang w:val="es-ES" w:eastAsia="en-US"/>
        </w:rPr>
        <w:t>.</w:t>
      </w:r>
    </w:p>
    <w:p w14:paraId="433B8B6A"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F163CE2"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CFE354D"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7837247E" w14:textId="77777777" w:rsidR="00003362" w:rsidRDefault="0051343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E1713B">
        <w:rPr>
          <w:rFonts w:ascii="ITC Avant Garde" w:hAnsi="ITC Avant Garde"/>
          <w:color w:val="000000" w:themeColor="text1"/>
          <w:sz w:val="22"/>
          <w:szCs w:val="22"/>
          <w:lang w:val="es-ES"/>
        </w:rPr>
        <w:t>nominales</w:t>
      </w:r>
      <w:r w:rsidR="00E1713B"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en el siguiente sentido:</w:t>
      </w:r>
    </w:p>
    <w:p w14:paraId="22AC8078"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Instituto Federal de Telecomu</w:t>
      </w:r>
      <w:r w:rsidR="00513439">
        <w:rPr>
          <w:rFonts w:ascii="ITC Avant Garde" w:hAnsi="ITC Avant Garde"/>
          <w:color w:val="000000" w:themeColor="text1"/>
          <w:sz w:val="22"/>
          <w:szCs w:val="22"/>
          <w:lang w:val="es-ES"/>
        </w:rPr>
        <w:t xml:space="preserve">nicaciones aprobó la Resolución </w:t>
      </w:r>
      <w:r w:rsidR="00513439" w:rsidRPr="00513439">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513439" w:rsidRPr="00513439">
        <w:rPr>
          <w:rFonts w:ascii="ITC Avant Garde" w:hAnsi="ITC Avant Garde"/>
          <w:color w:val="000000" w:themeColor="text1"/>
          <w:sz w:val="22"/>
          <w:szCs w:val="22"/>
          <w:lang w:val="es-ES"/>
        </w:rPr>
        <w:t>Estavillo</w:t>
      </w:r>
      <w:proofErr w:type="spellEnd"/>
      <w:r w:rsidR="00513439" w:rsidRPr="00513439">
        <w:rPr>
          <w:rFonts w:ascii="ITC Avant Garde" w:hAnsi="ITC Avant Garde"/>
          <w:color w:val="000000" w:themeColor="text1"/>
          <w:sz w:val="22"/>
          <w:szCs w:val="22"/>
          <w:lang w:val="es-ES"/>
        </w:rPr>
        <w:t xml:space="preserve"> Flores; Mario Germán </w:t>
      </w:r>
      <w:proofErr w:type="spellStart"/>
      <w:r w:rsidR="00513439" w:rsidRPr="00513439">
        <w:rPr>
          <w:rFonts w:ascii="ITC Avant Garde" w:hAnsi="ITC Avant Garde"/>
          <w:color w:val="000000" w:themeColor="text1"/>
          <w:sz w:val="22"/>
          <w:szCs w:val="22"/>
          <w:lang w:val="es-ES"/>
        </w:rPr>
        <w:t>Fromow</w:t>
      </w:r>
      <w:proofErr w:type="spellEnd"/>
      <w:r w:rsidR="00513439" w:rsidRPr="00513439">
        <w:rPr>
          <w:rFonts w:ascii="ITC Avant Garde" w:hAnsi="ITC Avant Garde"/>
          <w:color w:val="000000" w:themeColor="text1"/>
          <w:sz w:val="22"/>
          <w:szCs w:val="22"/>
          <w:lang w:val="es-ES"/>
        </w:rPr>
        <w:t xml:space="preserve"> Rangel; Adolfo Cuevas Teja, quien manifiesta voto concurrente</w:t>
      </w:r>
      <w:r w:rsidR="00CB1C76" w:rsidRPr="00CB1C76">
        <w:t xml:space="preserve"> </w:t>
      </w:r>
      <w:r w:rsidR="00CB1C76" w:rsidRPr="00CB1C76">
        <w:rPr>
          <w:rFonts w:ascii="ITC Avant Garde" w:hAnsi="ITC Avant Garde"/>
          <w:color w:val="000000" w:themeColor="text1"/>
          <w:sz w:val="22"/>
          <w:szCs w:val="22"/>
          <w:lang w:val="es-ES"/>
        </w:rPr>
        <w:t>por considerar que operó la derogación tácita prevista en el Reglamento del Servicio de Televisión y Audio Restringidos</w:t>
      </w:r>
      <w:r w:rsidR="00513439" w:rsidRPr="00513439">
        <w:rPr>
          <w:rFonts w:ascii="ITC Avant Garde" w:hAnsi="ITC Avant Garde"/>
          <w:color w:val="000000" w:themeColor="text1"/>
          <w:sz w:val="22"/>
          <w:szCs w:val="22"/>
          <w:lang w:val="es-ES"/>
        </w:rPr>
        <w:t xml:space="preserve">; Javier Juárez Mojica y Arturo Robles </w:t>
      </w:r>
      <w:proofErr w:type="spellStart"/>
      <w:r w:rsidR="00513439" w:rsidRPr="00513439">
        <w:rPr>
          <w:rFonts w:ascii="ITC Avant Garde" w:hAnsi="ITC Avant Garde"/>
          <w:color w:val="000000" w:themeColor="text1"/>
          <w:sz w:val="22"/>
          <w:szCs w:val="22"/>
          <w:lang w:val="es-ES"/>
        </w:rPr>
        <w:t>Rovalo</w:t>
      </w:r>
      <w:proofErr w:type="spellEnd"/>
      <w:r w:rsidR="00513439" w:rsidRPr="00513439">
        <w:rPr>
          <w:rFonts w:ascii="ITC Avant Garde" w:hAnsi="ITC Avant Garde"/>
          <w:color w:val="000000" w:themeColor="text1"/>
          <w:sz w:val="22"/>
          <w:szCs w:val="22"/>
          <w:lang w:val="es-ES"/>
        </w:rPr>
        <w:t>.</w:t>
      </w:r>
    </w:p>
    <w:p w14:paraId="1A3EB343" w14:textId="77777777" w:rsidR="00003362" w:rsidRDefault="00513439"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513439">
        <w:rPr>
          <w:rFonts w:ascii="ITC Avant Garde" w:hAnsi="ITC Avant Garde"/>
          <w:color w:val="000000" w:themeColor="text1"/>
          <w:sz w:val="22"/>
          <w:szCs w:val="22"/>
          <w:lang w:val="es-ES"/>
        </w:rPr>
        <w:t xml:space="preserve">En lo particular, la Comisionada María Elena </w:t>
      </w:r>
      <w:proofErr w:type="spellStart"/>
      <w:r w:rsidRPr="00513439">
        <w:rPr>
          <w:rFonts w:ascii="ITC Avant Garde" w:hAnsi="ITC Avant Garde"/>
          <w:color w:val="000000" w:themeColor="text1"/>
          <w:sz w:val="22"/>
          <w:szCs w:val="22"/>
          <w:lang w:val="es-ES"/>
        </w:rPr>
        <w:t>Estavillo</w:t>
      </w:r>
      <w:proofErr w:type="spellEnd"/>
      <w:r w:rsidRPr="00513439">
        <w:rPr>
          <w:rFonts w:ascii="ITC Avant Garde" w:hAnsi="ITC Avant Garde"/>
          <w:color w:val="000000" w:themeColor="text1"/>
          <w:sz w:val="22"/>
          <w:szCs w:val="22"/>
          <w:lang w:val="es-ES"/>
        </w:rPr>
        <w:t xml:space="preserve"> Flores manifiesta voto concurrente respecto del Resolutivo Primero, en razón de que </w:t>
      </w:r>
      <w:r w:rsidR="00F150C0" w:rsidRPr="00F150C0">
        <w:rPr>
          <w:rFonts w:ascii="ITC Avant Garde" w:hAnsi="ITC Avant Garde"/>
          <w:color w:val="000000" w:themeColor="text1"/>
          <w:sz w:val="22"/>
          <w:szCs w:val="22"/>
          <w:lang w:val="es-ES"/>
        </w:rPr>
        <w:t xml:space="preserve">coincide que se otorgue la ampliación de cobertura, pero se aparta de que no sea con alcance </w:t>
      </w:r>
      <w:r w:rsidRPr="00513439">
        <w:rPr>
          <w:rFonts w:ascii="ITC Avant Garde" w:hAnsi="ITC Avant Garde"/>
          <w:color w:val="000000" w:themeColor="text1"/>
          <w:sz w:val="22"/>
          <w:szCs w:val="22"/>
          <w:lang w:val="es-ES"/>
        </w:rPr>
        <w:t>Nacional</w:t>
      </w:r>
      <w:r w:rsidR="00F150C0">
        <w:rPr>
          <w:rFonts w:ascii="ITC Avant Garde" w:hAnsi="ITC Avant Garde"/>
          <w:color w:val="000000" w:themeColor="text1"/>
          <w:sz w:val="22"/>
          <w:szCs w:val="22"/>
          <w:lang w:val="es-ES"/>
        </w:rPr>
        <w:t>;</w:t>
      </w:r>
      <w:r w:rsidRPr="00513439">
        <w:rPr>
          <w:rFonts w:ascii="ITC Avant Garde" w:hAnsi="ITC Avant Garde"/>
          <w:color w:val="000000" w:themeColor="text1"/>
          <w:sz w:val="22"/>
          <w:szCs w:val="22"/>
          <w:lang w:val="es-ES"/>
        </w:rPr>
        <w:t xml:space="preserve"> y se aparta de la aplicación del artículo 8 del Reglamento del Servicio de Televisión y Audio Restringidos</w:t>
      </w:r>
      <w:r w:rsidR="00F30704" w:rsidRPr="00A926F2">
        <w:rPr>
          <w:rFonts w:ascii="ITC Avant Garde" w:eastAsiaTheme="minorHAnsi" w:hAnsi="ITC Avant Garde" w:cstheme="minorBidi"/>
          <w:color w:val="000000" w:themeColor="text1"/>
          <w:sz w:val="22"/>
          <w:szCs w:val="22"/>
          <w:lang w:eastAsia="en-US"/>
        </w:rPr>
        <w:t>.</w:t>
      </w:r>
    </w:p>
    <w:p w14:paraId="45964F52"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3B7C2867"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5A9600E9" w14:textId="77777777" w:rsidR="00003362" w:rsidRDefault="00513439" w:rsidP="00003362">
      <w:pPr>
        <w:tabs>
          <w:tab w:val="left" w:pos="5529"/>
        </w:tabs>
        <w:spacing w:before="240" w:after="240"/>
        <w:jc w:val="both"/>
        <w:rPr>
          <w:rFonts w:ascii="ITC Avant Garde" w:hAnsi="ITC Avant Garde"/>
          <w:b/>
          <w:color w:val="000000" w:themeColor="text1"/>
          <w:sz w:val="22"/>
          <w:szCs w:val="22"/>
        </w:rPr>
      </w:pPr>
      <w:r w:rsidRPr="00513439">
        <w:rPr>
          <w:rFonts w:ascii="ITC Avant Garde" w:hAnsi="ITC Avant Garde"/>
          <w:b/>
          <w:color w:val="000000" w:themeColor="text1"/>
          <w:sz w:val="22"/>
          <w:szCs w:val="22"/>
        </w:rPr>
        <w:lastRenderedPageBreak/>
        <w:t>P/IFT/110418/276</w:t>
      </w:r>
    </w:p>
    <w:p w14:paraId="710F9270"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13439" w:rsidRPr="00513439">
        <w:rPr>
          <w:rFonts w:ascii="ITC Avant Garde" w:eastAsia="Calibri" w:hAnsi="ITC Avant Garde"/>
          <w:color w:val="000000" w:themeColor="text1"/>
          <w:sz w:val="22"/>
          <w:szCs w:val="22"/>
          <w:lang w:val="es-ES" w:eastAsia="en-US"/>
        </w:rPr>
        <w:t xml:space="preserve">Resolución mediante la cual el Pleno del Instituto Federal de Telecomunicaciones autoriza la ampliación de cobertura del título de concesión para instalar, operar y explotar una red pública de telecomunicaciones otorgado el 23 de abril de 2008, a Operadora </w:t>
      </w:r>
      <w:proofErr w:type="spellStart"/>
      <w:r w:rsidR="00513439" w:rsidRPr="00513439">
        <w:rPr>
          <w:rFonts w:ascii="ITC Avant Garde" w:eastAsia="Calibri" w:hAnsi="ITC Avant Garde"/>
          <w:color w:val="000000" w:themeColor="text1"/>
          <w:sz w:val="22"/>
          <w:szCs w:val="22"/>
          <w:lang w:val="es-ES" w:eastAsia="en-US"/>
        </w:rPr>
        <w:t>One</w:t>
      </w:r>
      <w:proofErr w:type="spellEnd"/>
      <w:r w:rsidR="00513439" w:rsidRPr="00513439">
        <w:rPr>
          <w:rFonts w:ascii="ITC Avant Garde" w:eastAsia="Calibri" w:hAnsi="ITC Avant Garde"/>
          <w:color w:val="000000" w:themeColor="text1"/>
          <w:sz w:val="22"/>
          <w:szCs w:val="22"/>
          <w:lang w:val="es-ES" w:eastAsia="en-US"/>
        </w:rPr>
        <w:t>, S.A. de C.V., en diversas localidades en el Estado de Veracruz</w:t>
      </w:r>
      <w:r w:rsidRPr="00A926F2">
        <w:rPr>
          <w:rFonts w:ascii="ITC Avant Garde" w:eastAsia="Calibri" w:hAnsi="ITC Avant Garde"/>
          <w:color w:val="000000" w:themeColor="text1"/>
          <w:sz w:val="22"/>
          <w:szCs w:val="22"/>
          <w:lang w:val="es-ES" w:eastAsia="en-US"/>
        </w:rPr>
        <w:t>”.</w:t>
      </w:r>
    </w:p>
    <w:p w14:paraId="135AFF14"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30ED1FDA" w14:textId="7D71D73B" w:rsidR="00F30704" w:rsidRPr="00A926F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w:t>
      </w:r>
      <w:r w:rsidR="00513439">
        <w:rPr>
          <w:rFonts w:ascii="ITC Avant Garde" w:hAnsi="ITC Avant Garde"/>
          <w:sz w:val="22"/>
          <w:szCs w:val="22"/>
          <w:lang w:val="es-ES"/>
        </w:rPr>
        <w:t>de Concesiones y Servicios</w:t>
      </w:r>
      <w:r w:rsidRPr="00A926F2">
        <w:rPr>
          <w:rFonts w:ascii="ITC Avant Garde" w:hAnsi="ITC Avant Garde"/>
          <w:sz w:val="22"/>
          <w:szCs w:val="22"/>
          <w:lang w:val="es-ES"/>
        </w:rPr>
        <w:t>.</w:t>
      </w:r>
    </w:p>
    <w:p w14:paraId="65A7EF93"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2ABF23A"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III.32.- </w:t>
      </w:r>
      <w:r w:rsidR="00513439" w:rsidRPr="00513439">
        <w:rPr>
          <w:rFonts w:ascii="ITC Avant Garde" w:hAnsi="ITC Avant Garde"/>
          <w:b/>
          <w:color w:val="000000" w:themeColor="text1"/>
          <w:sz w:val="22"/>
          <w:szCs w:val="22"/>
          <w:lang w:val="es-ES" w:eastAsia="en-US"/>
        </w:rPr>
        <w:t xml:space="preserve">Resolución mediante la cual el Pleno del Instituto Federal de Telecomunicaciones autoriza la ampliación de cobertura del título de concesión para instalar, operar y explotar una red pública de telecomunicaciones otorgado el 23 de abril de 2008, a Operadora </w:t>
      </w:r>
      <w:proofErr w:type="spellStart"/>
      <w:r w:rsidR="00513439" w:rsidRPr="00513439">
        <w:rPr>
          <w:rFonts w:ascii="ITC Avant Garde" w:hAnsi="ITC Avant Garde"/>
          <w:b/>
          <w:color w:val="000000" w:themeColor="text1"/>
          <w:sz w:val="22"/>
          <w:szCs w:val="22"/>
          <w:lang w:val="es-ES" w:eastAsia="en-US"/>
        </w:rPr>
        <w:t>One</w:t>
      </w:r>
      <w:proofErr w:type="spellEnd"/>
      <w:r w:rsidR="00513439" w:rsidRPr="00513439">
        <w:rPr>
          <w:rFonts w:ascii="ITC Avant Garde" w:hAnsi="ITC Avant Garde"/>
          <w:b/>
          <w:color w:val="000000" w:themeColor="text1"/>
          <w:sz w:val="22"/>
          <w:szCs w:val="22"/>
          <w:lang w:val="es-ES" w:eastAsia="en-US"/>
        </w:rPr>
        <w:t>, S.A. de C.V., en diversas localidades en el Estado de Oaxaca</w:t>
      </w:r>
      <w:r w:rsidRPr="00A926F2">
        <w:rPr>
          <w:rFonts w:ascii="ITC Avant Garde" w:hAnsi="ITC Avant Garde"/>
          <w:b/>
          <w:color w:val="000000" w:themeColor="text1"/>
          <w:sz w:val="22"/>
          <w:szCs w:val="22"/>
          <w:lang w:val="es-ES" w:eastAsia="en-US"/>
        </w:rPr>
        <w:t>.</w:t>
      </w:r>
    </w:p>
    <w:p w14:paraId="7F68C673"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0C8734C8"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546DBC3"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5091EBB6"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E1713B">
        <w:rPr>
          <w:rFonts w:ascii="ITC Avant Garde" w:hAnsi="ITC Avant Garde"/>
          <w:color w:val="000000" w:themeColor="text1"/>
          <w:sz w:val="22"/>
          <w:szCs w:val="22"/>
          <w:lang w:val="es-ES"/>
        </w:rPr>
        <w:t>nominales</w:t>
      </w:r>
      <w:r w:rsidR="00E1713B"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en el siguiente sentido:</w:t>
      </w:r>
    </w:p>
    <w:p w14:paraId="404F8497"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513439" w:rsidRPr="00513439">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513439" w:rsidRPr="00513439">
        <w:rPr>
          <w:rFonts w:ascii="ITC Avant Garde" w:hAnsi="ITC Avant Garde"/>
          <w:color w:val="000000" w:themeColor="text1"/>
          <w:sz w:val="22"/>
          <w:szCs w:val="22"/>
          <w:lang w:val="es-ES"/>
        </w:rPr>
        <w:t>Estavillo</w:t>
      </w:r>
      <w:proofErr w:type="spellEnd"/>
      <w:r w:rsidR="00513439" w:rsidRPr="00513439">
        <w:rPr>
          <w:rFonts w:ascii="ITC Avant Garde" w:hAnsi="ITC Avant Garde"/>
          <w:color w:val="000000" w:themeColor="text1"/>
          <w:sz w:val="22"/>
          <w:szCs w:val="22"/>
          <w:lang w:val="es-ES"/>
        </w:rPr>
        <w:t xml:space="preserve"> Flores; Mario Germán </w:t>
      </w:r>
      <w:proofErr w:type="spellStart"/>
      <w:r w:rsidR="00513439" w:rsidRPr="00513439">
        <w:rPr>
          <w:rFonts w:ascii="ITC Avant Garde" w:hAnsi="ITC Avant Garde"/>
          <w:color w:val="000000" w:themeColor="text1"/>
          <w:sz w:val="22"/>
          <w:szCs w:val="22"/>
          <w:lang w:val="es-ES"/>
        </w:rPr>
        <w:t>Fromow</w:t>
      </w:r>
      <w:proofErr w:type="spellEnd"/>
      <w:r w:rsidR="00513439" w:rsidRPr="00513439">
        <w:rPr>
          <w:rFonts w:ascii="ITC Avant Garde" w:hAnsi="ITC Avant Garde"/>
          <w:color w:val="000000" w:themeColor="text1"/>
          <w:sz w:val="22"/>
          <w:szCs w:val="22"/>
          <w:lang w:val="es-ES"/>
        </w:rPr>
        <w:t xml:space="preserve"> Rangel; Adolfo Cuevas Teja, quien manifiesta voto concurrente</w:t>
      </w:r>
      <w:r w:rsidR="00CB1C76" w:rsidRPr="00CB1C76">
        <w:t xml:space="preserve"> </w:t>
      </w:r>
      <w:r w:rsidR="00CB1C76" w:rsidRPr="00CB1C76">
        <w:rPr>
          <w:rFonts w:ascii="ITC Avant Garde" w:hAnsi="ITC Avant Garde"/>
          <w:color w:val="000000" w:themeColor="text1"/>
          <w:sz w:val="22"/>
          <w:szCs w:val="22"/>
          <w:lang w:val="es-ES"/>
        </w:rPr>
        <w:t>por considerar que operó la derogación tácita prevista en el Reglamento del Servicio de Televisión y Audio Restringidos</w:t>
      </w:r>
      <w:r w:rsidR="00513439" w:rsidRPr="00513439">
        <w:rPr>
          <w:rFonts w:ascii="ITC Avant Garde" w:hAnsi="ITC Avant Garde"/>
          <w:color w:val="000000" w:themeColor="text1"/>
          <w:sz w:val="22"/>
          <w:szCs w:val="22"/>
          <w:lang w:val="es-ES"/>
        </w:rPr>
        <w:t xml:space="preserve">; Javier Juárez Mojica y Arturo Robles </w:t>
      </w:r>
      <w:proofErr w:type="spellStart"/>
      <w:r w:rsidR="00513439" w:rsidRPr="00513439">
        <w:rPr>
          <w:rFonts w:ascii="ITC Avant Garde" w:hAnsi="ITC Avant Garde"/>
          <w:color w:val="000000" w:themeColor="text1"/>
          <w:sz w:val="22"/>
          <w:szCs w:val="22"/>
          <w:lang w:val="es-ES"/>
        </w:rPr>
        <w:t>Rovalo</w:t>
      </w:r>
      <w:proofErr w:type="spellEnd"/>
      <w:r w:rsidR="00513439" w:rsidRPr="00513439">
        <w:rPr>
          <w:rFonts w:ascii="ITC Avant Garde" w:hAnsi="ITC Avant Garde"/>
          <w:color w:val="000000" w:themeColor="text1"/>
          <w:sz w:val="22"/>
          <w:szCs w:val="22"/>
          <w:lang w:val="es-ES"/>
        </w:rPr>
        <w:t>.</w:t>
      </w:r>
    </w:p>
    <w:p w14:paraId="67CA8E33" w14:textId="77777777" w:rsidR="00003362" w:rsidRDefault="00513439"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513439">
        <w:rPr>
          <w:rFonts w:ascii="ITC Avant Garde" w:hAnsi="ITC Avant Garde"/>
          <w:color w:val="000000" w:themeColor="text1"/>
          <w:sz w:val="22"/>
          <w:szCs w:val="22"/>
          <w:lang w:val="es-ES"/>
        </w:rPr>
        <w:t xml:space="preserve">En lo particular, la Comisionada María Elena </w:t>
      </w:r>
      <w:proofErr w:type="spellStart"/>
      <w:r w:rsidRPr="00513439">
        <w:rPr>
          <w:rFonts w:ascii="ITC Avant Garde" w:hAnsi="ITC Avant Garde"/>
          <w:color w:val="000000" w:themeColor="text1"/>
          <w:sz w:val="22"/>
          <w:szCs w:val="22"/>
          <w:lang w:val="es-ES"/>
        </w:rPr>
        <w:t>Estavillo</w:t>
      </w:r>
      <w:proofErr w:type="spellEnd"/>
      <w:r w:rsidRPr="00513439">
        <w:rPr>
          <w:rFonts w:ascii="ITC Avant Garde" w:hAnsi="ITC Avant Garde"/>
          <w:color w:val="000000" w:themeColor="text1"/>
          <w:sz w:val="22"/>
          <w:szCs w:val="22"/>
          <w:lang w:val="es-ES"/>
        </w:rPr>
        <w:t xml:space="preserve"> Flores manifiesta voto concurrente respecto del Resolutivo Primero, en razón de que </w:t>
      </w:r>
      <w:r w:rsidR="00F150C0" w:rsidRPr="00F150C0">
        <w:rPr>
          <w:rFonts w:ascii="ITC Avant Garde" w:hAnsi="ITC Avant Garde"/>
          <w:color w:val="000000" w:themeColor="text1"/>
          <w:sz w:val="22"/>
          <w:szCs w:val="22"/>
          <w:lang w:val="es-ES"/>
        </w:rPr>
        <w:t xml:space="preserve">coincide que se otorgue la ampliación de cobertura, pero se aparta de que no sea con alcance </w:t>
      </w:r>
      <w:r w:rsidRPr="00513439">
        <w:rPr>
          <w:rFonts w:ascii="ITC Avant Garde" w:hAnsi="ITC Avant Garde"/>
          <w:color w:val="000000" w:themeColor="text1"/>
          <w:sz w:val="22"/>
          <w:szCs w:val="22"/>
          <w:lang w:val="es-ES"/>
        </w:rPr>
        <w:t>Nacional</w:t>
      </w:r>
      <w:r w:rsidR="00F150C0">
        <w:rPr>
          <w:rFonts w:ascii="ITC Avant Garde" w:hAnsi="ITC Avant Garde"/>
          <w:color w:val="000000" w:themeColor="text1"/>
          <w:sz w:val="22"/>
          <w:szCs w:val="22"/>
          <w:lang w:val="es-ES"/>
        </w:rPr>
        <w:t>;</w:t>
      </w:r>
      <w:r w:rsidRPr="00513439">
        <w:rPr>
          <w:rFonts w:ascii="ITC Avant Garde" w:hAnsi="ITC Avant Garde"/>
          <w:color w:val="000000" w:themeColor="text1"/>
          <w:sz w:val="22"/>
          <w:szCs w:val="22"/>
          <w:lang w:val="es-ES"/>
        </w:rPr>
        <w:t xml:space="preserve"> y se aparta de la aplicación del artículo 8 del Reglamento del Servicio de Televisión y Audio Restringidos</w:t>
      </w:r>
      <w:r w:rsidR="00F30704" w:rsidRPr="00A926F2">
        <w:rPr>
          <w:rFonts w:ascii="ITC Avant Garde" w:eastAsiaTheme="minorHAnsi" w:hAnsi="ITC Avant Garde" w:cstheme="minorBidi"/>
          <w:color w:val="000000" w:themeColor="text1"/>
          <w:sz w:val="22"/>
          <w:szCs w:val="22"/>
          <w:lang w:eastAsia="en-US"/>
        </w:rPr>
        <w:t>.</w:t>
      </w:r>
    </w:p>
    <w:p w14:paraId="79D7CC85"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96AE296"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191F8148" w14:textId="77777777" w:rsidR="00003362" w:rsidRDefault="00513439" w:rsidP="00003362">
      <w:pPr>
        <w:tabs>
          <w:tab w:val="left" w:pos="5529"/>
        </w:tabs>
        <w:spacing w:before="240" w:after="240"/>
        <w:jc w:val="both"/>
        <w:rPr>
          <w:rFonts w:ascii="ITC Avant Garde" w:hAnsi="ITC Avant Garde"/>
          <w:b/>
          <w:color w:val="000000" w:themeColor="text1"/>
          <w:sz w:val="22"/>
          <w:szCs w:val="22"/>
        </w:rPr>
      </w:pPr>
      <w:r w:rsidRPr="00513439">
        <w:rPr>
          <w:rFonts w:ascii="ITC Avant Garde" w:hAnsi="ITC Avant Garde"/>
          <w:b/>
          <w:color w:val="000000" w:themeColor="text1"/>
          <w:sz w:val="22"/>
          <w:szCs w:val="22"/>
        </w:rPr>
        <w:t>P/IFT/110418/277</w:t>
      </w:r>
    </w:p>
    <w:p w14:paraId="2A4329E1"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lastRenderedPageBreak/>
        <w:t>Primero.</w:t>
      </w:r>
      <w:r w:rsidRPr="00A926F2">
        <w:rPr>
          <w:rFonts w:ascii="ITC Avant Garde" w:eastAsia="Calibri" w:hAnsi="ITC Avant Garde"/>
          <w:color w:val="000000" w:themeColor="text1"/>
          <w:sz w:val="22"/>
          <w:szCs w:val="22"/>
          <w:lang w:val="es-ES" w:eastAsia="en-US"/>
        </w:rPr>
        <w:t xml:space="preserve"> Se aprueba la “</w:t>
      </w:r>
      <w:r w:rsidR="00513439" w:rsidRPr="00513439">
        <w:rPr>
          <w:rFonts w:ascii="ITC Avant Garde" w:eastAsia="Calibri" w:hAnsi="ITC Avant Garde"/>
          <w:color w:val="000000" w:themeColor="text1"/>
          <w:sz w:val="22"/>
          <w:szCs w:val="22"/>
          <w:lang w:val="es-ES" w:eastAsia="en-US"/>
        </w:rPr>
        <w:t xml:space="preserve">Resolución mediante la cual el Pleno del Instituto Federal de Telecomunicaciones autoriza la ampliación de cobertura del título de concesión para instalar, operar y explotar una red pública de telecomunicaciones otorgado el 23 de abril de 2008, a Operadora </w:t>
      </w:r>
      <w:proofErr w:type="spellStart"/>
      <w:r w:rsidR="00513439" w:rsidRPr="00513439">
        <w:rPr>
          <w:rFonts w:ascii="ITC Avant Garde" w:eastAsia="Calibri" w:hAnsi="ITC Avant Garde"/>
          <w:color w:val="000000" w:themeColor="text1"/>
          <w:sz w:val="22"/>
          <w:szCs w:val="22"/>
          <w:lang w:val="es-ES" w:eastAsia="en-US"/>
        </w:rPr>
        <w:t>One</w:t>
      </w:r>
      <w:proofErr w:type="spellEnd"/>
      <w:r w:rsidR="00513439" w:rsidRPr="00513439">
        <w:rPr>
          <w:rFonts w:ascii="ITC Avant Garde" w:eastAsia="Calibri" w:hAnsi="ITC Avant Garde"/>
          <w:color w:val="000000" w:themeColor="text1"/>
          <w:sz w:val="22"/>
          <w:szCs w:val="22"/>
          <w:lang w:val="es-ES" w:eastAsia="en-US"/>
        </w:rPr>
        <w:t>, S.A. de C.V., en diversas localidades en el Estado de Oaxaca</w:t>
      </w:r>
      <w:r w:rsidRPr="00A926F2">
        <w:rPr>
          <w:rFonts w:ascii="ITC Avant Garde" w:eastAsia="Calibri" w:hAnsi="ITC Avant Garde"/>
          <w:color w:val="000000" w:themeColor="text1"/>
          <w:sz w:val="22"/>
          <w:szCs w:val="22"/>
          <w:lang w:val="es-ES" w:eastAsia="en-US"/>
        </w:rPr>
        <w:t>”.</w:t>
      </w:r>
    </w:p>
    <w:p w14:paraId="3C6C21C7"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34600363"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13439">
        <w:rPr>
          <w:rFonts w:ascii="ITC Avant Garde" w:hAnsi="ITC Avant Garde"/>
          <w:sz w:val="22"/>
          <w:szCs w:val="22"/>
          <w:lang w:val="es-ES"/>
        </w:rPr>
        <w:t>Concesiones y Servicios</w:t>
      </w:r>
      <w:r w:rsidRPr="00A926F2">
        <w:rPr>
          <w:rFonts w:ascii="ITC Avant Garde" w:hAnsi="ITC Avant Garde"/>
          <w:sz w:val="22"/>
          <w:szCs w:val="22"/>
          <w:lang w:val="es-ES"/>
        </w:rPr>
        <w:t>.</w:t>
      </w:r>
    </w:p>
    <w:p w14:paraId="4AE54B83"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5B5070F"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rPr>
        <w:t xml:space="preserve">III.33.- </w:t>
      </w:r>
      <w:r w:rsidR="00513439" w:rsidRPr="00513439">
        <w:rPr>
          <w:rFonts w:ascii="ITC Avant Garde" w:hAnsi="ITC Avant Garde"/>
          <w:b/>
          <w:color w:val="000000" w:themeColor="text1"/>
          <w:sz w:val="22"/>
          <w:szCs w:val="22"/>
          <w:lang w:val="es-ES"/>
        </w:rPr>
        <w:t xml:space="preserve">Resolución mediante la cual el Pleno del Instituto Federal de Telecomunicaciones prorroga la vigencia de la asignación de frecuencias para uso oficial otorgada a favor de Servicios de Salud de Durango el 20 de enero de 2011 y, como consecuencia, otorga un título de concesión para usar y </w:t>
      </w:r>
      <w:r w:rsidR="00513439" w:rsidRPr="00003362">
        <w:rPr>
          <w:rFonts w:ascii="ITC Avant Garde" w:eastAsia="Calibri" w:hAnsi="ITC Avant Garde"/>
          <w:b/>
          <w:bCs/>
          <w:sz w:val="22"/>
          <w:szCs w:val="22"/>
        </w:rPr>
        <w:t>aprovechar</w:t>
      </w:r>
      <w:r w:rsidR="00513439" w:rsidRPr="00513439">
        <w:rPr>
          <w:rFonts w:ascii="ITC Avant Garde" w:hAnsi="ITC Avant Garde"/>
          <w:b/>
          <w:color w:val="000000" w:themeColor="text1"/>
          <w:sz w:val="22"/>
          <w:szCs w:val="22"/>
          <w:lang w:val="es-ES"/>
        </w:rPr>
        <w:t xml:space="preserve"> bandas de frecuencias del espectro radioeléctrico, así como un título de concesión única, ambos para uso público</w:t>
      </w:r>
      <w:r w:rsidRPr="00A926F2">
        <w:rPr>
          <w:rFonts w:ascii="ITC Avant Garde" w:hAnsi="ITC Avant Garde"/>
          <w:b/>
          <w:color w:val="000000" w:themeColor="text1"/>
          <w:sz w:val="22"/>
          <w:szCs w:val="22"/>
          <w:lang w:val="es-ES" w:eastAsia="en-US"/>
        </w:rPr>
        <w:t>.</w:t>
      </w:r>
    </w:p>
    <w:p w14:paraId="5AEA5646"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810FD10"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8CFC1E5"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0622D89C" w14:textId="77777777" w:rsidR="00003362" w:rsidRDefault="0083608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en el siguiente sentido:</w:t>
      </w:r>
    </w:p>
    <w:p w14:paraId="04D9C0E7"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Resolución </w:t>
      </w:r>
      <w:r w:rsidR="00513439" w:rsidRPr="00513439">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13439" w:rsidRPr="00513439">
        <w:rPr>
          <w:rFonts w:ascii="ITC Avant Garde" w:hAnsi="ITC Avant Garde"/>
          <w:color w:val="000000" w:themeColor="text1"/>
          <w:sz w:val="22"/>
          <w:szCs w:val="22"/>
          <w:lang w:val="es-ES"/>
        </w:rPr>
        <w:t>Estavillo</w:t>
      </w:r>
      <w:proofErr w:type="spellEnd"/>
      <w:r w:rsidR="00513439" w:rsidRPr="00513439">
        <w:rPr>
          <w:rFonts w:ascii="ITC Avant Garde" w:hAnsi="ITC Avant Garde"/>
          <w:color w:val="000000" w:themeColor="text1"/>
          <w:sz w:val="22"/>
          <w:szCs w:val="22"/>
          <w:lang w:val="es-ES"/>
        </w:rPr>
        <w:t xml:space="preserve"> Flores, Mario Germán </w:t>
      </w:r>
      <w:proofErr w:type="spellStart"/>
      <w:r w:rsidR="00513439" w:rsidRPr="00513439">
        <w:rPr>
          <w:rFonts w:ascii="ITC Avant Garde" w:hAnsi="ITC Avant Garde"/>
          <w:color w:val="000000" w:themeColor="text1"/>
          <w:sz w:val="22"/>
          <w:szCs w:val="22"/>
          <w:lang w:val="es-ES"/>
        </w:rPr>
        <w:t>Fromow</w:t>
      </w:r>
      <w:proofErr w:type="spellEnd"/>
      <w:r w:rsidR="00513439" w:rsidRPr="00513439">
        <w:rPr>
          <w:rFonts w:ascii="ITC Avant Garde" w:hAnsi="ITC Avant Garde"/>
          <w:color w:val="000000" w:themeColor="text1"/>
          <w:sz w:val="22"/>
          <w:szCs w:val="22"/>
          <w:lang w:val="es-ES"/>
        </w:rPr>
        <w:t xml:space="preserve"> Rangel, Adolfo Cuevas Teja, Javier Juárez Mojica y Arturo Robles </w:t>
      </w:r>
      <w:proofErr w:type="spellStart"/>
      <w:r w:rsidR="00513439" w:rsidRPr="00513439">
        <w:rPr>
          <w:rFonts w:ascii="ITC Avant Garde" w:hAnsi="ITC Avant Garde"/>
          <w:color w:val="000000" w:themeColor="text1"/>
          <w:sz w:val="22"/>
          <w:szCs w:val="22"/>
          <w:lang w:val="es-ES"/>
        </w:rPr>
        <w:t>Rovalo</w:t>
      </w:r>
      <w:proofErr w:type="spellEnd"/>
      <w:r w:rsidRPr="00A926F2">
        <w:rPr>
          <w:rFonts w:ascii="ITC Avant Garde" w:eastAsiaTheme="minorHAnsi" w:hAnsi="ITC Avant Garde" w:cstheme="minorBidi"/>
          <w:color w:val="000000" w:themeColor="text1"/>
          <w:sz w:val="22"/>
          <w:szCs w:val="22"/>
          <w:lang w:eastAsia="en-US"/>
        </w:rPr>
        <w:t>.</w:t>
      </w:r>
    </w:p>
    <w:p w14:paraId="54044D1B"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98D475C"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2AEF78D0" w14:textId="77777777" w:rsidR="00003362" w:rsidRDefault="00513439" w:rsidP="00003362">
      <w:pPr>
        <w:tabs>
          <w:tab w:val="left" w:pos="5529"/>
        </w:tabs>
        <w:spacing w:before="240" w:after="240"/>
        <w:jc w:val="both"/>
        <w:rPr>
          <w:rFonts w:ascii="ITC Avant Garde" w:hAnsi="ITC Avant Garde"/>
          <w:b/>
          <w:color w:val="000000" w:themeColor="text1"/>
          <w:sz w:val="22"/>
          <w:szCs w:val="22"/>
        </w:rPr>
      </w:pPr>
      <w:r w:rsidRPr="00513439">
        <w:rPr>
          <w:rFonts w:ascii="ITC Avant Garde" w:hAnsi="ITC Avant Garde"/>
          <w:b/>
          <w:color w:val="000000" w:themeColor="text1"/>
          <w:sz w:val="22"/>
          <w:szCs w:val="22"/>
        </w:rPr>
        <w:t>P/IFT/110418/278</w:t>
      </w:r>
    </w:p>
    <w:p w14:paraId="07F1BE15"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513439" w:rsidRPr="00513439">
        <w:rPr>
          <w:rFonts w:ascii="ITC Avant Garde" w:eastAsia="Calibri" w:hAnsi="ITC Avant Garde"/>
          <w:color w:val="000000" w:themeColor="text1"/>
          <w:sz w:val="22"/>
          <w:szCs w:val="22"/>
          <w:lang w:val="es-ES" w:eastAsia="en-US"/>
        </w:rPr>
        <w:t>Resolución mediante la cual el Pleno del Instituto Federal de Telecomunicaciones prorroga la vigencia de la asignación de frecuencias para uso oficial otorgada a favor de Servicios de Salud de Durango el 20 de enero de 2011 y, como consecuencia, otorga un título de concesión para usar y aprovechar bandas de frecuencias del espectro radioeléctrico, así como un título de concesión única, ambos para uso público</w:t>
      </w:r>
      <w:r w:rsidRPr="00A926F2">
        <w:rPr>
          <w:rFonts w:ascii="ITC Avant Garde" w:eastAsia="Calibri" w:hAnsi="ITC Avant Garde"/>
          <w:color w:val="000000" w:themeColor="text1"/>
          <w:sz w:val="22"/>
          <w:szCs w:val="22"/>
          <w:lang w:val="es-ES" w:eastAsia="en-US"/>
        </w:rPr>
        <w:t>”.</w:t>
      </w:r>
    </w:p>
    <w:p w14:paraId="4319D51A"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166440F9"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lastRenderedPageBreak/>
        <w:t>Tercero.</w:t>
      </w:r>
      <w:r w:rsidRPr="00A926F2">
        <w:rPr>
          <w:rFonts w:ascii="ITC Avant Garde" w:hAnsi="ITC Avant Garde"/>
          <w:sz w:val="22"/>
          <w:szCs w:val="22"/>
          <w:lang w:val="es-ES"/>
        </w:rPr>
        <w:t xml:space="preserve"> Notifíquese a la Unidad de </w:t>
      </w:r>
      <w:r w:rsidR="00513439">
        <w:rPr>
          <w:rFonts w:ascii="ITC Avant Garde" w:hAnsi="ITC Avant Garde"/>
          <w:sz w:val="22"/>
          <w:szCs w:val="22"/>
          <w:lang w:val="es-ES"/>
        </w:rPr>
        <w:t>Concesiones y Servicios</w:t>
      </w:r>
      <w:r w:rsidRPr="00A926F2">
        <w:rPr>
          <w:rFonts w:ascii="ITC Avant Garde" w:hAnsi="ITC Avant Garde"/>
          <w:sz w:val="22"/>
          <w:szCs w:val="22"/>
          <w:lang w:val="es-ES"/>
        </w:rPr>
        <w:t>.</w:t>
      </w:r>
    </w:p>
    <w:p w14:paraId="43F454C5"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97840DB"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III.34.- </w:t>
      </w:r>
      <w:r w:rsidR="00836089" w:rsidRPr="00836089">
        <w:rPr>
          <w:rFonts w:ascii="ITC Avant Garde" w:hAnsi="ITC Avant Garde"/>
          <w:b/>
          <w:color w:val="000000" w:themeColor="text1"/>
          <w:sz w:val="22"/>
          <w:szCs w:val="22"/>
          <w:lang w:val="es-ES" w:eastAsia="en-US"/>
        </w:rPr>
        <w:t>Resolución mediante la cual el Pleno del Instituto Federal de Telecomunicaciones prorroga la vigencia de dos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w:t>
      </w:r>
      <w:r w:rsidRPr="00A926F2">
        <w:rPr>
          <w:rFonts w:ascii="ITC Avant Garde" w:hAnsi="ITC Avant Garde"/>
          <w:b/>
          <w:color w:val="000000" w:themeColor="text1"/>
          <w:sz w:val="22"/>
          <w:szCs w:val="22"/>
          <w:lang w:val="es-ES" w:eastAsia="en-US"/>
        </w:rPr>
        <w:t>.</w:t>
      </w:r>
    </w:p>
    <w:p w14:paraId="563B96B2"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331572B"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Pleno deliberó sobre el proyecto de resolución. </w:t>
      </w:r>
    </w:p>
    <w:p w14:paraId="1D1A3F78" w14:textId="77777777" w:rsidR="00003362" w:rsidRDefault="0062018A"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w:t>
      </w:r>
      <w:r w:rsidRPr="00F56918">
        <w:rPr>
          <w:rFonts w:ascii="ITC Avant Garde" w:hAnsi="ITC Avant Garde"/>
          <w:color w:val="000000" w:themeColor="text1"/>
          <w:sz w:val="22"/>
          <w:szCs w:val="22"/>
          <w:lang w:val="es-ES"/>
        </w:rPr>
        <w:t xml:space="preserve">a Comisionada María Elena </w:t>
      </w:r>
      <w:proofErr w:type="spellStart"/>
      <w:r w:rsidRPr="00F56918">
        <w:rPr>
          <w:rFonts w:ascii="ITC Avant Garde" w:hAnsi="ITC Avant Garde"/>
          <w:color w:val="000000" w:themeColor="text1"/>
          <w:sz w:val="22"/>
          <w:szCs w:val="22"/>
          <w:lang w:val="es-ES"/>
        </w:rPr>
        <w:t>Estavillo</w:t>
      </w:r>
      <w:proofErr w:type="spellEnd"/>
      <w:r w:rsidRPr="00F56918">
        <w:rPr>
          <w:rFonts w:ascii="ITC Avant Garde" w:hAnsi="ITC Avant Garde"/>
          <w:color w:val="000000" w:themeColor="text1"/>
          <w:sz w:val="22"/>
          <w:szCs w:val="22"/>
          <w:lang w:val="es-ES"/>
        </w:rPr>
        <w:t xml:space="preserve"> Flores puso a consideración del Pleno dar vista a la Unidad de Espectro Radioeléctrico por lo que hace a la</w:t>
      </w:r>
      <w:r>
        <w:rPr>
          <w:rFonts w:ascii="ITC Avant Garde" w:hAnsi="ITC Avant Garde"/>
          <w:color w:val="000000" w:themeColor="text1"/>
          <w:sz w:val="22"/>
          <w:szCs w:val="22"/>
          <w:lang w:val="es-ES"/>
        </w:rPr>
        <w:t xml:space="preserve"> estación</w:t>
      </w:r>
      <w:r w:rsidRPr="00F56918">
        <w:rPr>
          <w:rFonts w:ascii="ITC Avant Garde" w:hAnsi="ITC Avant Garde"/>
          <w:color w:val="000000" w:themeColor="text1"/>
          <w:sz w:val="22"/>
          <w:szCs w:val="22"/>
          <w:lang w:val="es-ES"/>
        </w:rPr>
        <w:t xml:space="preserve"> en </w:t>
      </w:r>
      <w:r>
        <w:rPr>
          <w:rFonts w:ascii="ITC Avant Garde" w:hAnsi="ITC Avant Garde"/>
          <w:color w:val="000000" w:themeColor="text1"/>
          <w:sz w:val="22"/>
          <w:szCs w:val="22"/>
          <w:lang w:val="es-ES"/>
        </w:rPr>
        <w:t>Chihuahua, Chihuahua, con distintivo XHFA; estando de acuerdo lo</w:t>
      </w:r>
      <w:r w:rsidR="00F150C0">
        <w:rPr>
          <w:rFonts w:ascii="ITC Avant Garde" w:hAnsi="ITC Avant Garde"/>
          <w:color w:val="000000" w:themeColor="text1"/>
          <w:sz w:val="22"/>
          <w:szCs w:val="22"/>
          <w:lang w:val="es-ES"/>
        </w:rPr>
        <w:t>s</w:t>
      </w:r>
      <w:r>
        <w:rPr>
          <w:rFonts w:ascii="ITC Avant Garde" w:hAnsi="ITC Avant Garde"/>
          <w:color w:val="000000" w:themeColor="text1"/>
          <w:sz w:val="22"/>
          <w:szCs w:val="22"/>
          <w:lang w:val="es-ES"/>
        </w:rPr>
        <w:t xml:space="preserve"> Comisionados.</w:t>
      </w:r>
    </w:p>
    <w:p w14:paraId="40C311E4"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E71C25B"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66CCA454" w14:textId="77777777" w:rsidR="00003362" w:rsidRDefault="0083608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FA371F">
        <w:rPr>
          <w:rFonts w:ascii="ITC Avant Garde" w:hAnsi="ITC Avant Garde"/>
          <w:color w:val="000000" w:themeColor="text1"/>
          <w:sz w:val="22"/>
          <w:szCs w:val="22"/>
          <w:lang w:val="es-ES"/>
        </w:rPr>
        <w:t xml:space="preserve">nominales </w:t>
      </w:r>
      <w:r w:rsidR="00F30704" w:rsidRPr="00A926F2">
        <w:rPr>
          <w:rFonts w:ascii="ITC Avant Garde" w:hAnsi="ITC Avant Garde"/>
          <w:color w:val="000000" w:themeColor="text1"/>
          <w:sz w:val="22"/>
          <w:szCs w:val="22"/>
          <w:lang w:val="es-ES"/>
        </w:rPr>
        <w:t>en el siguiente sentido:</w:t>
      </w:r>
    </w:p>
    <w:p w14:paraId="631D58B1"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836089" w:rsidRPr="00836089">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836089" w:rsidRPr="00836089">
        <w:rPr>
          <w:rFonts w:ascii="ITC Avant Garde" w:hAnsi="ITC Avant Garde"/>
          <w:color w:val="000000" w:themeColor="text1"/>
          <w:sz w:val="22"/>
          <w:szCs w:val="22"/>
          <w:lang w:val="es-ES"/>
        </w:rPr>
        <w:t>Estavillo</w:t>
      </w:r>
      <w:proofErr w:type="spellEnd"/>
      <w:r w:rsidR="00836089" w:rsidRPr="00836089">
        <w:rPr>
          <w:rFonts w:ascii="ITC Avant Garde" w:hAnsi="ITC Avant Garde"/>
          <w:color w:val="000000" w:themeColor="text1"/>
          <w:sz w:val="22"/>
          <w:szCs w:val="22"/>
          <w:lang w:val="es-ES"/>
        </w:rPr>
        <w:t xml:space="preserve"> Flores, Mario Germán </w:t>
      </w:r>
      <w:proofErr w:type="spellStart"/>
      <w:r w:rsidR="00836089" w:rsidRPr="00836089">
        <w:rPr>
          <w:rFonts w:ascii="ITC Avant Garde" w:hAnsi="ITC Avant Garde"/>
          <w:color w:val="000000" w:themeColor="text1"/>
          <w:sz w:val="22"/>
          <w:szCs w:val="22"/>
          <w:lang w:val="es-ES"/>
        </w:rPr>
        <w:t>Fromow</w:t>
      </w:r>
      <w:proofErr w:type="spellEnd"/>
      <w:r w:rsidR="00836089" w:rsidRPr="00836089">
        <w:rPr>
          <w:rFonts w:ascii="ITC Avant Garde" w:hAnsi="ITC Avant Garde"/>
          <w:color w:val="000000" w:themeColor="text1"/>
          <w:sz w:val="22"/>
          <w:szCs w:val="22"/>
          <w:lang w:val="es-ES"/>
        </w:rPr>
        <w:t xml:space="preserve"> Rangel, Javier Juárez Mojica y Arturo Robles </w:t>
      </w:r>
      <w:proofErr w:type="spellStart"/>
      <w:r w:rsidR="00836089" w:rsidRPr="00836089">
        <w:rPr>
          <w:rFonts w:ascii="ITC Avant Garde" w:hAnsi="ITC Avant Garde"/>
          <w:color w:val="000000" w:themeColor="text1"/>
          <w:sz w:val="22"/>
          <w:szCs w:val="22"/>
          <w:lang w:val="es-ES"/>
        </w:rPr>
        <w:t>Rovalo</w:t>
      </w:r>
      <w:proofErr w:type="spellEnd"/>
      <w:r w:rsidR="00836089" w:rsidRPr="00836089">
        <w:rPr>
          <w:rFonts w:ascii="ITC Avant Garde" w:hAnsi="ITC Avant Garde"/>
          <w:color w:val="000000" w:themeColor="text1"/>
          <w:sz w:val="22"/>
          <w:szCs w:val="22"/>
          <w:lang w:val="es-ES"/>
        </w:rPr>
        <w:t>; y con el voto en contra del Comisionado Adolfo Cuevas Teja</w:t>
      </w:r>
      <w:r w:rsidR="00FA371F">
        <w:rPr>
          <w:rFonts w:ascii="ITC Avant Garde" w:hAnsi="ITC Avant Garde"/>
          <w:color w:val="000000" w:themeColor="text1"/>
          <w:sz w:val="22"/>
          <w:szCs w:val="22"/>
          <w:lang w:val="es-ES"/>
        </w:rPr>
        <w:t xml:space="preserve"> por el tema de la contraprestación</w:t>
      </w:r>
      <w:r w:rsidR="00836089" w:rsidRPr="00836089">
        <w:rPr>
          <w:rFonts w:ascii="ITC Avant Garde" w:hAnsi="ITC Avant Garde"/>
          <w:color w:val="000000" w:themeColor="text1"/>
          <w:sz w:val="22"/>
          <w:szCs w:val="22"/>
          <w:lang w:val="es-ES"/>
        </w:rPr>
        <w:t>.</w:t>
      </w:r>
    </w:p>
    <w:p w14:paraId="78794284" w14:textId="77777777" w:rsidR="00003362" w:rsidRDefault="00836089"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36089">
        <w:rPr>
          <w:rFonts w:ascii="ITC Avant Garde" w:hAnsi="ITC Avant Garde"/>
          <w:color w:val="000000" w:themeColor="text1"/>
          <w:sz w:val="22"/>
          <w:szCs w:val="22"/>
          <w:lang w:val="es-ES"/>
        </w:rPr>
        <w:t xml:space="preserve">En lo particular, la Comisionada María Elena </w:t>
      </w:r>
      <w:proofErr w:type="spellStart"/>
      <w:r w:rsidRPr="00836089">
        <w:rPr>
          <w:rFonts w:ascii="ITC Avant Garde" w:hAnsi="ITC Avant Garde"/>
          <w:color w:val="000000" w:themeColor="text1"/>
          <w:sz w:val="22"/>
          <w:szCs w:val="22"/>
          <w:lang w:val="es-ES"/>
        </w:rPr>
        <w:t>Estavillo</w:t>
      </w:r>
      <w:proofErr w:type="spellEnd"/>
      <w:r w:rsidRPr="00836089">
        <w:rPr>
          <w:rFonts w:ascii="ITC Avant Garde" w:hAnsi="ITC Avant Garde"/>
          <w:color w:val="000000" w:themeColor="text1"/>
          <w:sz w:val="22"/>
          <w:szCs w:val="22"/>
          <w:lang w:val="es-ES"/>
        </w:rPr>
        <w:t xml:space="preserve"> Flores manifiesta voto contra de la contraprestación</w:t>
      </w:r>
      <w:r w:rsidR="00FA371F" w:rsidRPr="00FA371F">
        <w:t xml:space="preserve"> </w:t>
      </w:r>
      <w:r w:rsidR="00FA371F" w:rsidRPr="00FA371F">
        <w:rPr>
          <w:rFonts w:ascii="ITC Avant Garde" w:hAnsi="ITC Avant Garde"/>
          <w:color w:val="000000" w:themeColor="text1"/>
          <w:sz w:val="22"/>
          <w:szCs w:val="22"/>
          <w:lang w:val="es-ES"/>
        </w:rPr>
        <w:t>en razón de que no se utiliza la mejor información disponible</w:t>
      </w:r>
      <w:r w:rsidR="00F30704" w:rsidRPr="00A926F2">
        <w:rPr>
          <w:rFonts w:ascii="ITC Avant Garde" w:eastAsiaTheme="minorHAnsi" w:hAnsi="ITC Avant Garde" w:cstheme="minorBidi"/>
          <w:color w:val="000000" w:themeColor="text1"/>
          <w:sz w:val="22"/>
          <w:szCs w:val="22"/>
          <w:lang w:eastAsia="en-US"/>
        </w:rPr>
        <w:t>.</w:t>
      </w:r>
    </w:p>
    <w:p w14:paraId="300A39BA"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4C23CA3A"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0E1C5F6F" w14:textId="77777777" w:rsidR="00003362" w:rsidRDefault="00836089" w:rsidP="00003362">
      <w:pPr>
        <w:tabs>
          <w:tab w:val="left" w:pos="5529"/>
        </w:tabs>
        <w:spacing w:before="240" w:after="240"/>
        <w:jc w:val="both"/>
        <w:rPr>
          <w:rFonts w:ascii="ITC Avant Garde" w:hAnsi="ITC Avant Garde"/>
          <w:b/>
          <w:color w:val="000000" w:themeColor="text1"/>
          <w:sz w:val="22"/>
          <w:szCs w:val="22"/>
        </w:rPr>
      </w:pPr>
      <w:r w:rsidRPr="00836089">
        <w:rPr>
          <w:rFonts w:ascii="ITC Avant Garde" w:hAnsi="ITC Avant Garde"/>
          <w:b/>
          <w:color w:val="000000" w:themeColor="text1"/>
          <w:sz w:val="22"/>
          <w:szCs w:val="22"/>
        </w:rPr>
        <w:t>P/IFT/110418/279</w:t>
      </w:r>
    </w:p>
    <w:p w14:paraId="3642A900"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836089" w:rsidRPr="00836089">
        <w:rPr>
          <w:rFonts w:ascii="ITC Avant Garde" w:eastAsia="Calibri" w:hAnsi="ITC Avant Garde"/>
          <w:color w:val="000000" w:themeColor="text1"/>
          <w:sz w:val="22"/>
          <w:szCs w:val="22"/>
          <w:lang w:val="es-ES" w:eastAsia="en-US"/>
        </w:rPr>
        <w:t xml:space="preserve">Resolución mediante la cual el Pleno del Instituto Federal de Telecomunicaciones prorroga la vigencia de dos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w:t>
      </w:r>
      <w:r w:rsidR="00836089" w:rsidRPr="00836089">
        <w:rPr>
          <w:rFonts w:ascii="ITC Avant Garde" w:eastAsia="Calibri" w:hAnsi="ITC Avant Garde"/>
          <w:color w:val="000000" w:themeColor="text1"/>
          <w:sz w:val="22"/>
          <w:szCs w:val="22"/>
          <w:lang w:val="es-ES" w:eastAsia="en-US"/>
        </w:rPr>
        <w:lastRenderedPageBreak/>
        <w:t>frecuencia adicional en Frecuencia Modulada, y una concesión única, ambas para uso comercial</w:t>
      </w:r>
      <w:r w:rsidRPr="00A926F2">
        <w:rPr>
          <w:rFonts w:ascii="ITC Avant Garde" w:eastAsia="Calibri" w:hAnsi="ITC Avant Garde"/>
          <w:color w:val="000000" w:themeColor="text1"/>
          <w:sz w:val="22"/>
          <w:szCs w:val="22"/>
          <w:lang w:val="es-ES" w:eastAsia="en-US"/>
        </w:rPr>
        <w:t>”.</w:t>
      </w:r>
    </w:p>
    <w:p w14:paraId="3D57E4BB"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2FF2ACF4"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836089">
        <w:rPr>
          <w:rFonts w:ascii="ITC Avant Garde" w:hAnsi="ITC Avant Garde"/>
          <w:sz w:val="22"/>
          <w:szCs w:val="22"/>
          <w:lang w:val="es-ES"/>
        </w:rPr>
        <w:t>Concesiones y Servicios</w:t>
      </w:r>
      <w:r w:rsidRPr="00A926F2">
        <w:rPr>
          <w:rFonts w:ascii="ITC Avant Garde" w:hAnsi="ITC Avant Garde"/>
          <w:sz w:val="22"/>
          <w:szCs w:val="22"/>
          <w:lang w:val="es-ES"/>
        </w:rPr>
        <w:t>.</w:t>
      </w:r>
    </w:p>
    <w:p w14:paraId="717F6EF1" w14:textId="77777777" w:rsidR="00003362" w:rsidRDefault="0062018A" w:rsidP="00003362">
      <w:pPr>
        <w:spacing w:before="240" w:after="240"/>
        <w:jc w:val="both"/>
        <w:rPr>
          <w:rFonts w:ascii="ITC Avant Garde" w:hAnsi="ITC Avant Garde"/>
          <w:sz w:val="22"/>
          <w:szCs w:val="22"/>
          <w:lang w:val="es-ES"/>
        </w:rPr>
      </w:pPr>
      <w:r w:rsidRPr="00BD2940">
        <w:rPr>
          <w:rFonts w:ascii="ITC Avant Garde" w:hAnsi="ITC Avant Garde"/>
          <w:b/>
          <w:sz w:val="22"/>
          <w:szCs w:val="22"/>
          <w:lang w:val="es-ES"/>
        </w:rPr>
        <w:t>Cuarto.</w:t>
      </w:r>
      <w:r w:rsidRPr="00BD2940">
        <w:rPr>
          <w:rFonts w:ascii="ITC Avant Garde" w:hAnsi="ITC Avant Garde"/>
          <w:sz w:val="22"/>
          <w:szCs w:val="22"/>
          <w:lang w:val="es-ES"/>
        </w:rPr>
        <w:t xml:space="preserve"> Notifíquese a la Unidad de Espectro Radioeléctrico, por lo que hace a la</w:t>
      </w:r>
      <w:r>
        <w:rPr>
          <w:rFonts w:ascii="ITC Avant Garde" w:hAnsi="ITC Avant Garde"/>
          <w:sz w:val="22"/>
          <w:szCs w:val="22"/>
          <w:lang w:val="es-ES"/>
        </w:rPr>
        <w:t xml:space="preserve"> estación </w:t>
      </w:r>
      <w:r w:rsidRPr="00BD2940">
        <w:rPr>
          <w:rFonts w:ascii="ITC Avant Garde" w:hAnsi="ITC Avant Garde"/>
          <w:sz w:val="22"/>
          <w:szCs w:val="22"/>
          <w:lang w:val="es-ES"/>
        </w:rPr>
        <w:t>con distintivo XH</w:t>
      </w:r>
      <w:r>
        <w:rPr>
          <w:rFonts w:ascii="ITC Avant Garde" w:hAnsi="ITC Avant Garde"/>
          <w:sz w:val="22"/>
          <w:szCs w:val="22"/>
          <w:lang w:val="es-ES"/>
        </w:rPr>
        <w:t>FA,</w:t>
      </w:r>
      <w:r w:rsidRPr="00BD2940">
        <w:rPr>
          <w:rFonts w:ascii="ITC Avant Garde" w:hAnsi="ITC Avant Garde"/>
          <w:sz w:val="22"/>
          <w:szCs w:val="22"/>
          <w:lang w:val="es-ES"/>
        </w:rPr>
        <w:t xml:space="preserve"> para los efectos conducentes.</w:t>
      </w:r>
    </w:p>
    <w:p w14:paraId="09E8E0FC" w14:textId="77777777" w:rsidR="00003362" w:rsidRDefault="0062018A" w:rsidP="00003362">
      <w:pPr>
        <w:spacing w:before="240" w:after="240"/>
        <w:jc w:val="both"/>
        <w:rPr>
          <w:rFonts w:ascii="ITC Avant Garde" w:hAnsi="ITC Avant Garde"/>
          <w:color w:val="FF0000"/>
          <w:sz w:val="22"/>
          <w:szCs w:val="22"/>
          <w:lang w:val="es-ES"/>
        </w:rPr>
      </w:pPr>
      <w:r>
        <w:rPr>
          <w:rFonts w:ascii="ITC Avant Garde" w:hAnsi="ITC Avant Garde"/>
          <w:b/>
          <w:sz w:val="22"/>
          <w:szCs w:val="22"/>
          <w:lang w:val="es-ES"/>
        </w:rPr>
        <w:t xml:space="preserve">Quinto. </w:t>
      </w:r>
      <w:r w:rsidRPr="00AD23A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w:t>
      </w:r>
      <w:r w:rsidRPr="00B81D71">
        <w:rPr>
          <w:rFonts w:ascii="ITC Avant Garde" w:hAnsi="ITC Avant Garde"/>
          <w:sz w:val="22"/>
          <w:szCs w:val="22"/>
          <w:lang w:val="es-ES"/>
        </w:rPr>
        <w:t>o.</w:t>
      </w:r>
    </w:p>
    <w:p w14:paraId="4EF73658"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III.35.- </w:t>
      </w:r>
      <w:r w:rsidR="00836089" w:rsidRPr="00836089">
        <w:rPr>
          <w:rFonts w:ascii="ITC Avant Garde" w:hAnsi="ITC Avant Garde"/>
          <w:b/>
          <w:color w:val="000000" w:themeColor="text1"/>
          <w:sz w:val="22"/>
          <w:szCs w:val="22"/>
          <w:lang w:val="es-ES" w:eastAsia="en-US"/>
        </w:rPr>
        <w:t xml:space="preserve">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w:t>
      </w:r>
      <w:r w:rsidR="00836089" w:rsidRPr="00003362">
        <w:rPr>
          <w:rFonts w:ascii="ITC Avant Garde" w:eastAsia="Calibri" w:hAnsi="ITC Avant Garde"/>
          <w:b/>
          <w:bCs/>
          <w:sz w:val="22"/>
          <w:szCs w:val="22"/>
        </w:rPr>
        <w:t>radiodifusión</w:t>
      </w:r>
      <w:r w:rsidR="00836089" w:rsidRPr="00836089">
        <w:rPr>
          <w:rFonts w:ascii="ITC Avant Garde" w:hAnsi="ITC Avant Garde"/>
          <w:b/>
          <w:color w:val="000000" w:themeColor="text1"/>
          <w:sz w:val="22"/>
          <w:szCs w:val="22"/>
          <w:lang w:val="es-ES" w:eastAsia="en-US"/>
        </w:rPr>
        <w:t xml:space="preserve"> sonora en Frecuencia Modulada y una concesión única, ambas para uso comercial</w:t>
      </w:r>
      <w:r w:rsidRPr="00A926F2">
        <w:rPr>
          <w:rFonts w:ascii="ITC Avant Garde" w:hAnsi="ITC Avant Garde"/>
          <w:b/>
          <w:color w:val="000000" w:themeColor="text1"/>
          <w:sz w:val="22"/>
          <w:szCs w:val="22"/>
          <w:lang w:val="es-ES" w:eastAsia="en-US"/>
        </w:rPr>
        <w:t>.</w:t>
      </w:r>
    </w:p>
    <w:p w14:paraId="1D4AA93F"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1883EF4"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Pleno deliberó sobre el proyecto de resolución. </w:t>
      </w:r>
      <w:r w:rsidR="0062018A">
        <w:rPr>
          <w:rFonts w:ascii="ITC Avant Garde" w:hAnsi="ITC Avant Garde"/>
          <w:color w:val="000000" w:themeColor="text1"/>
          <w:sz w:val="22"/>
          <w:szCs w:val="22"/>
          <w:lang w:val="es-ES"/>
        </w:rPr>
        <w:t>L</w:t>
      </w:r>
      <w:r w:rsidR="0062018A" w:rsidRPr="00F56918">
        <w:rPr>
          <w:rFonts w:ascii="ITC Avant Garde" w:hAnsi="ITC Avant Garde"/>
          <w:color w:val="000000" w:themeColor="text1"/>
          <w:sz w:val="22"/>
          <w:szCs w:val="22"/>
          <w:lang w:val="es-ES"/>
        </w:rPr>
        <w:t xml:space="preserve">a Comisionada María Elena </w:t>
      </w:r>
      <w:proofErr w:type="spellStart"/>
      <w:r w:rsidR="0062018A" w:rsidRPr="00F56918">
        <w:rPr>
          <w:rFonts w:ascii="ITC Avant Garde" w:hAnsi="ITC Avant Garde"/>
          <w:color w:val="000000" w:themeColor="text1"/>
          <w:sz w:val="22"/>
          <w:szCs w:val="22"/>
          <w:lang w:val="es-ES"/>
        </w:rPr>
        <w:t>Estavillo</w:t>
      </w:r>
      <w:proofErr w:type="spellEnd"/>
      <w:r w:rsidR="0062018A" w:rsidRPr="00F56918">
        <w:rPr>
          <w:rFonts w:ascii="ITC Avant Garde" w:hAnsi="ITC Avant Garde"/>
          <w:color w:val="000000" w:themeColor="text1"/>
          <w:sz w:val="22"/>
          <w:szCs w:val="22"/>
          <w:lang w:val="es-ES"/>
        </w:rPr>
        <w:t xml:space="preserve"> Flores puso a consideración del Pleno dar vista a la Unidad de Espectro Radioeléctrico por lo que hace a la</w:t>
      </w:r>
      <w:r w:rsidR="0062018A">
        <w:rPr>
          <w:rFonts w:ascii="ITC Avant Garde" w:hAnsi="ITC Avant Garde"/>
          <w:color w:val="000000" w:themeColor="text1"/>
          <w:sz w:val="22"/>
          <w:szCs w:val="22"/>
          <w:lang w:val="es-ES"/>
        </w:rPr>
        <w:t xml:space="preserve"> estación</w:t>
      </w:r>
      <w:r w:rsidR="0062018A" w:rsidRPr="00F56918">
        <w:rPr>
          <w:rFonts w:ascii="ITC Avant Garde" w:hAnsi="ITC Avant Garde"/>
          <w:color w:val="000000" w:themeColor="text1"/>
          <w:sz w:val="22"/>
          <w:szCs w:val="22"/>
          <w:lang w:val="es-ES"/>
        </w:rPr>
        <w:t xml:space="preserve"> en </w:t>
      </w:r>
      <w:r w:rsidR="0062018A">
        <w:rPr>
          <w:rFonts w:ascii="ITC Avant Garde" w:hAnsi="ITC Avant Garde"/>
          <w:color w:val="000000" w:themeColor="text1"/>
          <w:sz w:val="22"/>
          <w:szCs w:val="22"/>
          <w:lang w:val="es-ES"/>
        </w:rPr>
        <w:t>Tuxpan, Veracruz, con distintivo XHTU</w:t>
      </w:r>
      <w:r w:rsidR="0062018A" w:rsidRPr="00F56918">
        <w:rPr>
          <w:rFonts w:ascii="ITC Avant Garde" w:hAnsi="ITC Avant Garde"/>
          <w:color w:val="000000" w:themeColor="text1"/>
          <w:sz w:val="22"/>
          <w:szCs w:val="22"/>
          <w:lang w:val="es-ES"/>
        </w:rPr>
        <w:t>.</w:t>
      </w:r>
    </w:p>
    <w:p w14:paraId="59566204" w14:textId="77777777" w:rsidR="00003362" w:rsidRDefault="0062018A"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56918">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María Elena </w:t>
      </w:r>
      <w:proofErr w:type="spellStart"/>
      <w:r w:rsidRPr="00F56918">
        <w:rPr>
          <w:rFonts w:ascii="ITC Avant Garde" w:hAnsi="ITC Avant Garde"/>
          <w:color w:val="000000" w:themeColor="text1"/>
          <w:sz w:val="22"/>
          <w:szCs w:val="22"/>
          <w:lang w:val="es-ES"/>
        </w:rPr>
        <w:t>Estavillo</w:t>
      </w:r>
      <w:proofErr w:type="spellEnd"/>
      <w:r w:rsidRPr="00F56918">
        <w:rPr>
          <w:rFonts w:ascii="ITC Avant Garde" w:hAnsi="ITC Avant Garde"/>
          <w:color w:val="000000" w:themeColor="text1"/>
          <w:sz w:val="22"/>
          <w:szCs w:val="22"/>
          <w:lang w:val="es-ES"/>
        </w:rPr>
        <w:t xml:space="preserve"> Flo</w:t>
      </w:r>
      <w:r>
        <w:rPr>
          <w:rFonts w:ascii="ITC Avant Garde" w:hAnsi="ITC Avant Garde"/>
          <w:color w:val="000000" w:themeColor="text1"/>
          <w:sz w:val="22"/>
          <w:szCs w:val="22"/>
          <w:lang w:val="es-ES"/>
        </w:rPr>
        <w:t xml:space="preserve">res, Mario Germán </w:t>
      </w:r>
      <w:proofErr w:type="spellStart"/>
      <w:r>
        <w:rPr>
          <w:rFonts w:ascii="ITC Avant Garde" w:hAnsi="ITC Avant Garde"/>
          <w:color w:val="000000" w:themeColor="text1"/>
          <w:sz w:val="22"/>
          <w:szCs w:val="22"/>
          <w:lang w:val="es-ES"/>
        </w:rPr>
        <w:t>Fromow</w:t>
      </w:r>
      <w:proofErr w:type="spellEnd"/>
      <w:r>
        <w:rPr>
          <w:rFonts w:ascii="ITC Avant Garde" w:hAnsi="ITC Avant Garde"/>
          <w:color w:val="000000" w:themeColor="text1"/>
          <w:sz w:val="22"/>
          <w:szCs w:val="22"/>
          <w:lang w:val="es-ES"/>
        </w:rPr>
        <w:t xml:space="preserve"> Rangel,</w:t>
      </w:r>
      <w:r w:rsidR="004D5406">
        <w:rPr>
          <w:rFonts w:ascii="ITC Avant Garde" w:hAnsi="ITC Avant Garde"/>
          <w:color w:val="000000" w:themeColor="text1"/>
          <w:sz w:val="22"/>
          <w:szCs w:val="22"/>
          <w:lang w:val="es-ES"/>
        </w:rPr>
        <w:t xml:space="preserve"> Adolfo Cuevas Teja,</w:t>
      </w:r>
      <w:r>
        <w:rPr>
          <w:rFonts w:ascii="ITC Avant Garde" w:hAnsi="ITC Avant Garde"/>
          <w:color w:val="000000" w:themeColor="text1"/>
          <w:sz w:val="22"/>
          <w:szCs w:val="22"/>
          <w:lang w:val="es-ES"/>
        </w:rPr>
        <w:t xml:space="preserve"> Javier Juárez Mojica </w:t>
      </w:r>
      <w:r w:rsidRPr="00F56918">
        <w:rPr>
          <w:rFonts w:ascii="ITC Avant Garde" w:hAnsi="ITC Avant Garde"/>
          <w:color w:val="000000" w:themeColor="text1"/>
          <w:sz w:val="22"/>
          <w:szCs w:val="22"/>
          <w:lang w:val="es-ES"/>
        </w:rPr>
        <w:t xml:space="preserve">y Arturo Robles </w:t>
      </w:r>
      <w:proofErr w:type="spellStart"/>
      <w:r w:rsidRPr="00F56918">
        <w:rPr>
          <w:rFonts w:ascii="ITC Avant Garde" w:hAnsi="ITC Avant Garde"/>
          <w:color w:val="000000" w:themeColor="text1"/>
          <w:sz w:val="22"/>
          <w:szCs w:val="22"/>
          <w:lang w:val="es-ES"/>
        </w:rPr>
        <w:t>Rovalo</w:t>
      </w:r>
      <w:proofErr w:type="spellEnd"/>
      <w:r w:rsidRPr="00F56918">
        <w:rPr>
          <w:rFonts w:ascii="ITC Avant Garde" w:hAnsi="ITC Avant Garde"/>
          <w:color w:val="000000" w:themeColor="text1"/>
          <w:sz w:val="22"/>
          <w:szCs w:val="22"/>
          <w:lang w:val="es-ES"/>
        </w:rPr>
        <w:t>, se aprobó.</w:t>
      </w:r>
    </w:p>
    <w:p w14:paraId="2FD1FE91" w14:textId="049EC0C8"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F3429F2"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6D2FB2D0" w14:textId="77777777" w:rsidR="00003362" w:rsidRDefault="00FB36E5"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4D5406">
        <w:rPr>
          <w:rFonts w:ascii="ITC Avant Garde" w:hAnsi="ITC Avant Garde"/>
          <w:color w:val="000000" w:themeColor="text1"/>
          <w:sz w:val="22"/>
          <w:szCs w:val="22"/>
          <w:lang w:val="es-ES"/>
        </w:rPr>
        <w:t xml:space="preserve">nominales </w:t>
      </w:r>
      <w:r w:rsidR="00F30704" w:rsidRPr="00A926F2">
        <w:rPr>
          <w:rFonts w:ascii="ITC Avant Garde" w:hAnsi="ITC Avant Garde"/>
          <w:color w:val="000000" w:themeColor="text1"/>
          <w:sz w:val="22"/>
          <w:szCs w:val="22"/>
          <w:lang w:val="es-ES"/>
        </w:rPr>
        <w:t>en el siguiente sentido:</w:t>
      </w:r>
    </w:p>
    <w:p w14:paraId="443E76F0"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836089" w:rsidRPr="00836089">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836089" w:rsidRPr="00836089">
        <w:rPr>
          <w:rFonts w:ascii="ITC Avant Garde" w:hAnsi="ITC Avant Garde"/>
          <w:color w:val="000000" w:themeColor="text1"/>
          <w:sz w:val="22"/>
          <w:szCs w:val="22"/>
          <w:lang w:val="es-ES"/>
        </w:rPr>
        <w:t>Estavillo</w:t>
      </w:r>
      <w:proofErr w:type="spellEnd"/>
      <w:r w:rsidR="00836089" w:rsidRPr="00836089">
        <w:rPr>
          <w:rFonts w:ascii="ITC Avant Garde" w:hAnsi="ITC Avant Garde"/>
          <w:color w:val="000000" w:themeColor="text1"/>
          <w:sz w:val="22"/>
          <w:szCs w:val="22"/>
          <w:lang w:val="es-ES"/>
        </w:rPr>
        <w:t xml:space="preserve"> Flores, Mario Germán </w:t>
      </w:r>
      <w:proofErr w:type="spellStart"/>
      <w:r w:rsidR="00836089" w:rsidRPr="00836089">
        <w:rPr>
          <w:rFonts w:ascii="ITC Avant Garde" w:hAnsi="ITC Avant Garde"/>
          <w:color w:val="000000" w:themeColor="text1"/>
          <w:sz w:val="22"/>
          <w:szCs w:val="22"/>
          <w:lang w:val="es-ES"/>
        </w:rPr>
        <w:t>Fromow</w:t>
      </w:r>
      <w:proofErr w:type="spellEnd"/>
      <w:r w:rsidR="00836089" w:rsidRPr="00836089">
        <w:rPr>
          <w:rFonts w:ascii="ITC Avant Garde" w:hAnsi="ITC Avant Garde"/>
          <w:color w:val="000000" w:themeColor="text1"/>
          <w:sz w:val="22"/>
          <w:szCs w:val="22"/>
          <w:lang w:val="es-ES"/>
        </w:rPr>
        <w:t xml:space="preserve"> Rangel, Javier Juárez Mojica y Arturo Robles </w:t>
      </w:r>
      <w:proofErr w:type="spellStart"/>
      <w:r w:rsidR="00836089" w:rsidRPr="00836089">
        <w:rPr>
          <w:rFonts w:ascii="ITC Avant Garde" w:hAnsi="ITC Avant Garde"/>
          <w:color w:val="000000" w:themeColor="text1"/>
          <w:sz w:val="22"/>
          <w:szCs w:val="22"/>
          <w:lang w:val="es-ES"/>
        </w:rPr>
        <w:t>Rovalo</w:t>
      </w:r>
      <w:proofErr w:type="spellEnd"/>
      <w:r w:rsidR="00836089" w:rsidRPr="00836089">
        <w:rPr>
          <w:rFonts w:ascii="ITC Avant Garde" w:hAnsi="ITC Avant Garde"/>
          <w:color w:val="000000" w:themeColor="text1"/>
          <w:sz w:val="22"/>
          <w:szCs w:val="22"/>
          <w:lang w:val="es-ES"/>
        </w:rPr>
        <w:t>; y con el voto en contra del Comisionado Adolfo Cuevas Teja</w:t>
      </w:r>
      <w:r w:rsidR="004D5406">
        <w:rPr>
          <w:rFonts w:ascii="ITC Avant Garde" w:hAnsi="ITC Avant Garde"/>
          <w:color w:val="000000" w:themeColor="text1"/>
          <w:sz w:val="22"/>
          <w:szCs w:val="22"/>
          <w:lang w:val="es-ES"/>
        </w:rPr>
        <w:t xml:space="preserve"> por el tema de la contraprestación, asimismo, por el incumplimiento de obligaciones de la estación XHPM y por la alta concentración de la estación XHTU en materia de competencia económica</w:t>
      </w:r>
      <w:r w:rsidR="00836089" w:rsidRPr="00836089">
        <w:rPr>
          <w:rFonts w:ascii="ITC Avant Garde" w:hAnsi="ITC Avant Garde"/>
          <w:color w:val="000000" w:themeColor="text1"/>
          <w:sz w:val="22"/>
          <w:szCs w:val="22"/>
          <w:lang w:val="es-ES"/>
        </w:rPr>
        <w:t>.</w:t>
      </w:r>
    </w:p>
    <w:p w14:paraId="765A5853" w14:textId="77777777" w:rsidR="00003362" w:rsidRDefault="00836089"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36089">
        <w:rPr>
          <w:rFonts w:ascii="ITC Avant Garde" w:hAnsi="ITC Avant Garde"/>
          <w:color w:val="000000" w:themeColor="text1"/>
          <w:sz w:val="22"/>
          <w:szCs w:val="22"/>
          <w:lang w:val="es-ES"/>
        </w:rPr>
        <w:lastRenderedPageBreak/>
        <w:t xml:space="preserve">En lo particular, la Comisionada María Elena </w:t>
      </w:r>
      <w:proofErr w:type="spellStart"/>
      <w:r w:rsidRPr="00836089">
        <w:rPr>
          <w:rFonts w:ascii="ITC Avant Garde" w:hAnsi="ITC Avant Garde"/>
          <w:color w:val="000000" w:themeColor="text1"/>
          <w:sz w:val="22"/>
          <w:szCs w:val="22"/>
          <w:lang w:val="es-ES"/>
        </w:rPr>
        <w:t>Estavillo</w:t>
      </w:r>
      <w:proofErr w:type="spellEnd"/>
      <w:r w:rsidRPr="00836089">
        <w:rPr>
          <w:rFonts w:ascii="ITC Avant Garde" w:hAnsi="ITC Avant Garde"/>
          <w:color w:val="000000" w:themeColor="text1"/>
          <w:sz w:val="22"/>
          <w:szCs w:val="22"/>
          <w:lang w:val="es-ES"/>
        </w:rPr>
        <w:t xml:space="preserve"> Flores manifiesta voto concurrente </w:t>
      </w:r>
      <w:r w:rsidR="00F150C0">
        <w:rPr>
          <w:rFonts w:ascii="ITC Avant Garde" w:hAnsi="ITC Avant Garde"/>
          <w:color w:val="000000" w:themeColor="text1"/>
          <w:sz w:val="22"/>
          <w:szCs w:val="22"/>
          <w:lang w:val="es-ES"/>
        </w:rPr>
        <w:t>por no coincidir con las conclusiones del</w:t>
      </w:r>
      <w:r w:rsidRPr="00836089">
        <w:rPr>
          <w:rFonts w:ascii="ITC Avant Garde" w:hAnsi="ITC Avant Garde"/>
          <w:color w:val="000000" w:themeColor="text1"/>
          <w:sz w:val="22"/>
          <w:szCs w:val="22"/>
          <w:lang w:val="es-ES"/>
        </w:rPr>
        <w:t xml:space="preserve"> análisis de competencia económica para el caso de XHTU-FM, S.A. de C.V.; y voto en contra de la contraprestación</w:t>
      </w:r>
      <w:r w:rsidR="00321CB9" w:rsidRPr="00321CB9">
        <w:t xml:space="preserve"> </w:t>
      </w:r>
      <w:r w:rsidR="00321CB9" w:rsidRPr="00321CB9">
        <w:rPr>
          <w:rFonts w:ascii="ITC Avant Garde" w:hAnsi="ITC Avant Garde"/>
          <w:color w:val="000000" w:themeColor="text1"/>
          <w:sz w:val="22"/>
          <w:szCs w:val="22"/>
          <w:lang w:val="es-ES"/>
        </w:rPr>
        <w:t>en razón de que no se utiliza la mejor información disponible</w:t>
      </w:r>
      <w:r w:rsidR="00F30704" w:rsidRPr="00A926F2">
        <w:rPr>
          <w:rFonts w:ascii="ITC Avant Garde" w:eastAsiaTheme="minorHAnsi" w:hAnsi="ITC Avant Garde" w:cstheme="minorBidi"/>
          <w:color w:val="000000" w:themeColor="text1"/>
          <w:sz w:val="22"/>
          <w:szCs w:val="22"/>
          <w:lang w:eastAsia="en-US"/>
        </w:rPr>
        <w:t>.</w:t>
      </w:r>
    </w:p>
    <w:p w14:paraId="0146E3BD"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435EAD69"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0F81C1A1" w14:textId="77777777" w:rsidR="00003362" w:rsidRDefault="00836089" w:rsidP="00003362">
      <w:pPr>
        <w:tabs>
          <w:tab w:val="left" w:pos="5529"/>
        </w:tabs>
        <w:spacing w:before="240" w:after="240"/>
        <w:jc w:val="both"/>
        <w:rPr>
          <w:rFonts w:ascii="ITC Avant Garde" w:hAnsi="ITC Avant Garde"/>
          <w:b/>
          <w:color w:val="000000" w:themeColor="text1"/>
          <w:sz w:val="22"/>
          <w:szCs w:val="22"/>
        </w:rPr>
      </w:pPr>
      <w:r w:rsidRPr="00836089">
        <w:rPr>
          <w:rFonts w:ascii="ITC Avant Garde" w:hAnsi="ITC Avant Garde"/>
          <w:b/>
          <w:color w:val="000000" w:themeColor="text1"/>
          <w:sz w:val="22"/>
          <w:szCs w:val="22"/>
        </w:rPr>
        <w:t>P/IFT/110418/280</w:t>
      </w:r>
    </w:p>
    <w:p w14:paraId="662B066F"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836089" w:rsidRPr="00836089">
        <w:rPr>
          <w:rFonts w:ascii="ITC Avant Garde" w:eastAsia="Calibri" w:hAnsi="ITC Avant Garde"/>
          <w:color w:val="000000" w:themeColor="text1"/>
          <w:sz w:val="22"/>
          <w:szCs w:val="22"/>
          <w:lang w:val="es-ES" w:eastAsia="en-US"/>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r w:rsidRPr="00A926F2">
        <w:rPr>
          <w:rFonts w:ascii="ITC Avant Garde" w:eastAsia="Calibri" w:hAnsi="ITC Avant Garde"/>
          <w:color w:val="000000" w:themeColor="text1"/>
          <w:sz w:val="22"/>
          <w:szCs w:val="22"/>
          <w:lang w:val="es-ES" w:eastAsia="en-US"/>
        </w:rPr>
        <w:t>”.</w:t>
      </w:r>
    </w:p>
    <w:p w14:paraId="4F4C268B"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4BE1F6D4"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836089">
        <w:rPr>
          <w:rFonts w:ascii="ITC Avant Garde" w:hAnsi="ITC Avant Garde"/>
          <w:sz w:val="22"/>
          <w:szCs w:val="22"/>
          <w:lang w:val="es-ES"/>
        </w:rPr>
        <w:t>Concesiones y Servicios</w:t>
      </w:r>
      <w:r w:rsidRPr="00A926F2">
        <w:rPr>
          <w:rFonts w:ascii="ITC Avant Garde" w:hAnsi="ITC Avant Garde"/>
          <w:sz w:val="22"/>
          <w:szCs w:val="22"/>
          <w:lang w:val="es-ES"/>
        </w:rPr>
        <w:t>.</w:t>
      </w:r>
    </w:p>
    <w:p w14:paraId="08A04919" w14:textId="77777777" w:rsidR="00003362" w:rsidRDefault="0062018A" w:rsidP="00003362">
      <w:pPr>
        <w:spacing w:before="240" w:after="240"/>
        <w:jc w:val="both"/>
        <w:rPr>
          <w:rFonts w:ascii="ITC Avant Garde" w:hAnsi="ITC Avant Garde"/>
          <w:sz w:val="22"/>
          <w:szCs w:val="22"/>
          <w:lang w:val="es-ES"/>
        </w:rPr>
      </w:pPr>
      <w:r w:rsidRPr="00BD2940">
        <w:rPr>
          <w:rFonts w:ascii="ITC Avant Garde" w:hAnsi="ITC Avant Garde"/>
          <w:b/>
          <w:sz w:val="22"/>
          <w:szCs w:val="22"/>
          <w:lang w:val="es-ES"/>
        </w:rPr>
        <w:t>Cuarto.</w:t>
      </w:r>
      <w:r w:rsidRPr="00BD2940">
        <w:rPr>
          <w:rFonts w:ascii="ITC Avant Garde" w:hAnsi="ITC Avant Garde"/>
          <w:sz w:val="22"/>
          <w:szCs w:val="22"/>
          <w:lang w:val="es-ES"/>
        </w:rPr>
        <w:t xml:space="preserve"> Notifíquese a la Unidad de Espectro Radioeléctrico, por lo que hace a la</w:t>
      </w:r>
      <w:r>
        <w:rPr>
          <w:rFonts w:ascii="ITC Avant Garde" w:hAnsi="ITC Avant Garde"/>
          <w:sz w:val="22"/>
          <w:szCs w:val="22"/>
          <w:lang w:val="es-ES"/>
        </w:rPr>
        <w:t xml:space="preserve"> estación </w:t>
      </w:r>
      <w:r w:rsidRPr="00BD2940">
        <w:rPr>
          <w:rFonts w:ascii="ITC Avant Garde" w:hAnsi="ITC Avant Garde"/>
          <w:sz w:val="22"/>
          <w:szCs w:val="22"/>
          <w:lang w:val="es-ES"/>
        </w:rPr>
        <w:t xml:space="preserve">con distintivo </w:t>
      </w:r>
      <w:r w:rsidRPr="0062018A">
        <w:rPr>
          <w:rFonts w:ascii="ITC Avant Garde" w:hAnsi="ITC Avant Garde"/>
          <w:sz w:val="22"/>
          <w:szCs w:val="22"/>
          <w:lang w:val="es-ES"/>
        </w:rPr>
        <w:t>XHTU</w:t>
      </w:r>
      <w:r>
        <w:rPr>
          <w:rFonts w:ascii="ITC Avant Garde" w:hAnsi="ITC Avant Garde"/>
          <w:sz w:val="22"/>
          <w:szCs w:val="22"/>
          <w:lang w:val="es-ES"/>
        </w:rPr>
        <w:t>,</w:t>
      </w:r>
      <w:r w:rsidRPr="00BD2940">
        <w:rPr>
          <w:rFonts w:ascii="ITC Avant Garde" w:hAnsi="ITC Avant Garde"/>
          <w:sz w:val="22"/>
          <w:szCs w:val="22"/>
          <w:lang w:val="es-ES"/>
        </w:rPr>
        <w:t xml:space="preserve"> para los efectos conducentes.</w:t>
      </w:r>
    </w:p>
    <w:p w14:paraId="767D9B52" w14:textId="77777777" w:rsidR="00003362" w:rsidRDefault="0062018A" w:rsidP="00003362">
      <w:pPr>
        <w:spacing w:before="240" w:after="240"/>
        <w:jc w:val="both"/>
        <w:rPr>
          <w:rFonts w:ascii="ITC Avant Garde" w:hAnsi="ITC Avant Garde"/>
          <w:color w:val="FF0000"/>
          <w:sz w:val="22"/>
          <w:szCs w:val="22"/>
          <w:lang w:val="es-ES"/>
        </w:rPr>
      </w:pPr>
      <w:r>
        <w:rPr>
          <w:rFonts w:ascii="ITC Avant Garde" w:hAnsi="ITC Avant Garde"/>
          <w:b/>
          <w:sz w:val="22"/>
          <w:szCs w:val="22"/>
          <w:lang w:val="es-ES"/>
        </w:rPr>
        <w:t xml:space="preserve">Quinto. </w:t>
      </w:r>
      <w:r w:rsidRPr="00AD23A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w:t>
      </w:r>
      <w:r w:rsidRPr="00B81D71">
        <w:rPr>
          <w:rFonts w:ascii="ITC Avant Garde" w:hAnsi="ITC Avant Garde"/>
          <w:sz w:val="22"/>
          <w:szCs w:val="22"/>
          <w:lang w:val="es-ES"/>
        </w:rPr>
        <w:t>o.</w:t>
      </w:r>
    </w:p>
    <w:p w14:paraId="1D3A9A8A"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III.36.- </w:t>
      </w:r>
      <w:r w:rsidR="00FB36E5" w:rsidRPr="00FB36E5">
        <w:rPr>
          <w:rFonts w:ascii="ITC Avant Garde" w:hAnsi="ITC Avant Garde"/>
          <w:b/>
          <w:color w:val="000000" w:themeColor="text1"/>
          <w:sz w:val="22"/>
          <w:szCs w:val="22"/>
          <w:lang w:val="es-ES" w:eastAsia="en-US"/>
        </w:rPr>
        <w:t xml:space="preserve">Resolución mediante la cual el Pleno del Instituto Federal de Telecomunicaciones prorroga la vigencia de cinco concesiones para operar y explotar comercialmente una frecuencia de radiodifusión, para lo cual otorga respectivamente una concesión para usar, aprovechar y explotar bandas de frecuencias del espectro radioeléctrico para la prestación del servicio </w:t>
      </w:r>
      <w:r w:rsidR="00FB36E5" w:rsidRPr="005148DC">
        <w:rPr>
          <w:rFonts w:ascii="ITC Avant Garde" w:eastAsia="Calibri" w:hAnsi="ITC Avant Garde"/>
          <w:b/>
          <w:bCs/>
          <w:sz w:val="22"/>
          <w:szCs w:val="22"/>
        </w:rPr>
        <w:t>público</w:t>
      </w:r>
      <w:r w:rsidR="00FB36E5" w:rsidRPr="00FB36E5">
        <w:rPr>
          <w:rFonts w:ascii="ITC Avant Garde" w:hAnsi="ITC Avant Garde"/>
          <w:b/>
          <w:color w:val="000000" w:themeColor="text1"/>
          <w:sz w:val="22"/>
          <w:szCs w:val="22"/>
          <w:lang w:val="es-ES" w:eastAsia="en-US"/>
        </w:rPr>
        <w:t xml:space="preserve"> de radiodifusión sonora en Frecuencia Modulada y en su caso una concesión única, ambas para uso comercial</w:t>
      </w:r>
      <w:r w:rsidRPr="00A926F2">
        <w:rPr>
          <w:rFonts w:ascii="ITC Avant Garde" w:hAnsi="ITC Avant Garde"/>
          <w:b/>
          <w:color w:val="000000" w:themeColor="text1"/>
          <w:sz w:val="22"/>
          <w:szCs w:val="22"/>
          <w:lang w:val="es-ES" w:eastAsia="en-US"/>
        </w:rPr>
        <w:t>.</w:t>
      </w:r>
    </w:p>
    <w:p w14:paraId="0AD1D1A5"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5AFECBC4"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Pleno deliberó sobre el proyecto de resolución. </w:t>
      </w:r>
      <w:r w:rsidR="00F80349">
        <w:rPr>
          <w:rFonts w:ascii="ITC Avant Garde" w:hAnsi="ITC Avant Garde"/>
          <w:color w:val="000000" w:themeColor="text1"/>
          <w:sz w:val="22"/>
          <w:szCs w:val="22"/>
          <w:lang w:val="es-ES"/>
        </w:rPr>
        <w:t>L</w:t>
      </w:r>
      <w:r w:rsidR="00F80349" w:rsidRPr="00F56918">
        <w:rPr>
          <w:rFonts w:ascii="ITC Avant Garde" w:hAnsi="ITC Avant Garde"/>
          <w:color w:val="000000" w:themeColor="text1"/>
          <w:sz w:val="22"/>
          <w:szCs w:val="22"/>
          <w:lang w:val="es-ES"/>
        </w:rPr>
        <w:t xml:space="preserve">a Comisionada María Elena </w:t>
      </w:r>
      <w:proofErr w:type="spellStart"/>
      <w:r w:rsidR="00F80349" w:rsidRPr="00F56918">
        <w:rPr>
          <w:rFonts w:ascii="ITC Avant Garde" w:hAnsi="ITC Avant Garde"/>
          <w:color w:val="000000" w:themeColor="text1"/>
          <w:sz w:val="22"/>
          <w:szCs w:val="22"/>
          <w:lang w:val="es-ES"/>
        </w:rPr>
        <w:t>Estavillo</w:t>
      </w:r>
      <w:proofErr w:type="spellEnd"/>
      <w:r w:rsidR="00F80349" w:rsidRPr="00F56918">
        <w:rPr>
          <w:rFonts w:ascii="ITC Avant Garde" w:hAnsi="ITC Avant Garde"/>
          <w:color w:val="000000" w:themeColor="text1"/>
          <w:sz w:val="22"/>
          <w:szCs w:val="22"/>
          <w:lang w:val="es-ES"/>
        </w:rPr>
        <w:t xml:space="preserve"> Flores puso a consideración del Pleno dar vista a la Unidad de Espectro Radioeléctrico por lo que hace a la</w:t>
      </w:r>
      <w:r w:rsidR="00F80349">
        <w:rPr>
          <w:rFonts w:ascii="ITC Avant Garde" w:hAnsi="ITC Avant Garde"/>
          <w:color w:val="000000" w:themeColor="text1"/>
          <w:sz w:val="22"/>
          <w:szCs w:val="22"/>
          <w:lang w:val="es-ES"/>
        </w:rPr>
        <w:t>s estaciones</w:t>
      </w:r>
      <w:r w:rsidR="00F80349" w:rsidRPr="00F56918">
        <w:rPr>
          <w:rFonts w:ascii="ITC Avant Garde" w:hAnsi="ITC Avant Garde"/>
          <w:color w:val="000000" w:themeColor="text1"/>
          <w:sz w:val="22"/>
          <w:szCs w:val="22"/>
          <w:lang w:val="es-ES"/>
        </w:rPr>
        <w:t xml:space="preserve"> en </w:t>
      </w:r>
      <w:r w:rsidR="00F80349">
        <w:rPr>
          <w:rFonts w:ascii="ITC Avant Garde" w:hAnsi="ITC Avant Garde"/>
          <w:color w:val="000000" w:themeColor="text1"/>
          <w:sz w:val="22"/>
          <w:szCs w:val="22"/>
          <w:lang w:val="es-ES"/>
        </w:rPr>
        <w:t>Acámbaro, Guanajuato, con distintivo XHAK y El Progreso Municipio de Perote, Veracruz, con distintivo XHBE</w:t>
      </w:r>
      <w:r w:rsidR="00F80349" w:rsidRPr="00F56918">
        <w:rPr>
          <w:rFonts w:ascii="ITC Avant Garde" w:hAnsi="ITC Avant Garde"/>
          <w:color w:val="000000" w:themeColor="text1"/>
          <w:sz w:val="22"/>
          <w:szCs w:val="22"/>
          <w:lang w:val="es-ES"/>
        </w:rPr>
        <w:t>.</w:t>
      </w:r>
    </w:p>
    <w:p w14:paraId="42C178E8" w14:textId="77777777" w:rsidR="00003362" w:rsidRDefault="00F8034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56918">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María Elena </w:t>
      </w:r>
      <w:proofErr w:type="spellStart"/>
      <w:r w:rsidRPr="00F56918">
        <w:rPr>
          <w:rFonts w:ascii="ITC Avant Garde" w:hAnsi="ITC Avant Garde"/>
          <w:color w:val="000000" w:themeColor="text1"/>
          <w:sz w:val="22"/>
          <w:szCs w:val="22"/>
          <w:lang w:val="es-ES"/>
        </w:rPr>
        <w:t>Estavillo</w:t>
      </w:r>
      <w:proofErr w:type="spellEnd"/>
      <w:r w:rsidRPr="00F56918">
        <w:rPr>
          <w:rFonts w:ascii="ITC Avant Garde" w:hAnsi="ITC Avant Garde"/>
          <w:color w:val="000000" w:themeColor="text1"/>
          <w:sz w:val="22"/>
          <w:szCs w:val="22"/>
          <w:lang w:val="es-ES"/>
        </w:rPr>
        <w:t xml:space="preserve"> Flo</w:t>
      </w:r>
      <w:r>
        <w:rPr>
          <w:rFonts w:ascii="ITC Avant Garde" w:hAnsi="ITC Avant Garde"/>
          <w:color w:val="000000" w:themeColor="text1"/>
          <w:sz w:val="22"/>
          <w:szCs w:val="22"/>
          <w:lang w:val="es-ES"/>
        </w:rPr>
        <w:t xml:space="preserve">res, Mario Germán </w:t>
      </w:r>
      <w:proofErr w:type="spellStart"/>
      <w:r>
        <w:rPr>
          <w:rFonts w:ascii="ITC Avant Garde" w:hAnsi="ITC Avant Garde"/>
          <w:color w:val="000000" w:themeColor="text1"/>
          <w:sz w:val="22"/>
          <w:szCs w:val="22"/>
          <w:lang w:val="es-ES"/>
        </w:rPr>
        <w:t>Fromow</w:t>
      </w:r>
      <w:proofErr w:type="spellEnd"/>
      <w:r>
        <w:rPr>
          <w:rFonts w:ascii="ITC Avant Garde" w:hAnsi="ITC Avant Garde"/>
          <w:color w:val="000000" w:themeColor="text1"/>
          <w:sz w:val="22"/>
          <w:szCs w:val="22"/>
          <w:lang w:val="es-ES"/>
        </w:rPr>
        <w:t xml:space="preserve"> Rangel, </w:t>
      </w:r>
      <w:r w:rsidR="004D5406">
        <w:rPr>
          <w:rFonts w:ascii="ITC Avant Garde" w:hAnsi="ITC Avant Garde"/>
          <w:color w:val="000000" w:themeColor="text1"/>
          <w:sz w:val="22"/>
          <w:szCs w:val="22"/>
          <w:lang w:val="es-ES"/>
        </w:rPr>
        <w:t xml:space="preserve">Adolfo Cuevas Teja, </w:t>
      </w:r>
      <w:r>
        <w:rPr>
          <w:rFonts w:ascii="ITC Avant Garde" w:hAnsi="ITC Avant Garde"/>
          <w:color w:val="000000" w:themeColor="text1"/>
          <w:sz w:val="22"/>
          <w:szCs w:val="22"/>
          <w:lang w:val="es-ES"/>
        </w:rPr>
        <w:t xml:space="preserve">Javier Juárez Mojica </w:t>
      </w:r>
      <w:r w:rsidRPr="00F56918">
        <w:rPr>
          <w:rFonts w:ascii="ITC Avant Garde" w:hAnsi="ITC Avant Garde"/>
          <w:color w:val="000000" w:themeColor="text1"/>
          <w:sz w:val="22"/>
          <w:szCs w:val="22"/>
          <w:lang w:val="es-ES"/>
        </w:rPr>
        <w:t xml:space="preserve">y Arturo Robles </w:t>
      </w:r>
      <w:proofErr w:type="spellStart"/>
      <w:r w:rsidRPr="00F56918">
        <w:rPr>
          <w:rFonts w:ascii="ITC Avant Garde" w:hAnsi="ITC Avant Garde"/>
          <w:color w:val="000000" w:themeColor="text1"/>
          <w:sz w:val="22"/>
          <w:szCs w:val="22"/>
          <w:lang w:val="es-ES"/>
        </w:rPr>
        <w:t>Rovalo</w:t>
      </w:r>
      <w:proofErr w:type="spellEnd"/>
      <w:r w:rsidRPr="00F56918">
        <w:rPr>
          <w:rFonts w:ascii="ITC Avant Garde" w:hAnsi="ITC Avant Garde"/>
          <w:color w:val="000000" w:themeColor="text1"/>
          <w:sz w:val="22"/>
          <w:szCs w:val="22"/>
          <w:lang w:val="es-ES"/>
        </w:rPr>
        <w:t>, se aprobó.</w:t>
      </w:r>
    </w:p>
    <w:p w14:paraId="54CF8F3E" w14:textId="77777777" w:rsidR="00003362" w:rsidRDefault="00F80349" w:rsidP="0000336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lastRenderedPageBreak/>
        <w:t xml:space="preserve">Asimismo, el Comisionado Arturo Robles </w:t>
      </w:r>
      <w:proofErr w:type="spellStart"/>
      <w:r>
        <w:rPr>
          <w:rFonts w:ascii="ITC Avant Garde" w:hAnsi="ITC Avant Garde"/>
          <w:sz w:val="22"/>
          <w:szCs w:val="22"/>
          <w:lang w:val="es-ES"/>
        </w:rPr>
        <w:t>Rovalo</w:t>
      </w:r>
      <w:proofErr w:type="spellEnd"/>
      <w:r>
        <w:rPr>
          <w:rFonts w:ascii="ITC Avant Garde" w:hAnsi="ITC Avant Garde"/>
          <w:sz w:val="22"/>
          <w:szCs w:val="22"/>
          <w:lang w:val="es-ES"/>
        </w:rPr>
        <w:t xml:space="preserve"> puso a consideración del Pleno dar vista a la Autoridad Investigadora por lo que hace a las estaciones con distintivos </w:t>
      </w:r>
      <w:r w:rsidRPr="00F80349">
        <w:rPr>
          <w:rFonts w:ascii="ITC Avant Garde" w:hAnsi="ITC Avant Garde"/>
          <w:sz w:val="22"/>
          <w:szCs w:val="22"/>
          <w:lang w:val="es-ES"/>
        </w:rPr>
        <w:t>XHAK</w:t>
      </w:r>
      <w:r>
        <w:rPr>
          <w:rFonts w:ascii="ITC Avant Garde" w:hAnsi="ITC Avant Garde"/>
          <w:sz w:val="22"/>
          <w:szCs w:val="22"/>
          <w:lang w:val="es-ES"/>
        </w:rPr>
        <w:t xml:space="preserve"> y </w:t>
      </w:r>
      <w:r w:rsidRPr="00F80349">
        <w:rPr>
          <w:rFonts w:ascii="ITC Avant Garde" w:hAnsi="ITC Avant Garde"/>
          <w:sz w:val="22"/>
          <w:szCs w:val="22"/>
          <w:lang w:val="es-ES"/>
        </w:rPr>
        <w:t>XHBE</w:t>
      </w:r>
      <w:r>
        <w:rPr>
          <w:rFonts w:ascii="ITC Avant Garde" w:hAnsi="ITC Avant Garde"/>
          <w:sz w:val="22"/>
          <w:szCs w:val="22"/>
          <w:lang w:val="es-ES"/>
        </w:rPr>
        <w:t>, para los efectos conducentes.</w:t>
      </w:r>
    </w:p>
    <w:p w14:paraId="41894B21" w14:textId="77777777" w:rsidR="00003362" w:rsidRDefault="00F80349"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 xml:space="preserve">El Comisionado Presidente sometió a consideración del Pleno la propuesta </w:t>
      </w:r>
      <w:r>
        <w:rPr>
          <w:rFonts w:ascii="ITC Avant Garde" w:hAnsi="ITC Avant Garde"/>
          <w:sz w:val="22"/>
          <w:szCs w:val="22"/>
          <w:lang w:val="es-ES"/>
        </w:rPr>
        <w:t>del Comisionado y con los votos a favor de la</w:t>
      </w:r>
      <w:r w:rsidRPr="00AD23A6">
        <w:rPr>
          <w:rFonts w:ascii="ITC Avant Garde" w:hAnsi="ITC Avant Garde"/>
          <w:sz w:val="22"/>
          <w:szCs w:val="22"/>
          <w:lang w:val="es-ES"/>
        </w:rPr>
        <w:t xml:space="preserve"> </w:t>
      </w:r>
      <w:r>
        <w:rPr>
          <w:rFonts w:ascii="ITC Avant Garde" w:eastAsiaTheme="minorHAnsi" w:hAnsi="ITC Avant Garde" w:cstheme="minorBidi"/>
          <w:sz w:val="22"/>
          <w:szCs w:val="22"/>
          <w:lang w:eastAsia="en-US"/>
        </w:rPr>
        <w:t xml:space="preserve">Comisionada 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y de los Comisionados </w:t>
      </w:r>
      <w:r w:rsidR="004D5406">
        <w:rPr>
          <w:rFonts w:ascii="ITC Avant Garde" w:eastAsiaTheme="minorHAnsi" w:hAnsi="ITC Avant Garde" w:cstheme="minorBidi"/>
          <w:sz w:val="22"/>
          <w:szCs w:val="22"/>
          <w:lang w:eastAsia="en-US"/>
        </w:rPr>
        <w:t xml:space="preserve">Adolfo Cuevas Teja, </w:t>
      </w:r>
      <w:r>
        <w:rPr>
          <w:rFonts w:ascii="ITC Avant Garde" w:eastAsiaTheme="minorHAnsi" w:hAnsi="ITC Avant Garde" w:cstheme="minorBidi"/>
          <w:sz w:val="22"/>
          <w:szCs w:val="22"/>
          <w:lang w:eastAsia="en-US"/>
        </w:rPr>
        <w:t xml:space="preserve">Javier Juárez Mojica y </w:t>
      </w:r>
      <w:r w:rsidRPr="00AD23A6">
        <w:rPr>
          <w:rFonts w:ascii="ITC Avant Garde" w:eastAsiaTheme="minorHAnsi" w:hAnsi="ITC Avant Garde" w:cstheme="minorBidi"/>
          <w:sz w:val="22"/>
          <w:szCs w:val="22"/>
          <w:lang w:eastAsia="en-US"/>
        </w:rPr>
        <w:t xml:space="preserve">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y los votos en contra de los Comisionados </w:t>
      </w:r>
      <w:r w:rsidRPr="00AD23A6">
        <w:rPr>
          <w:rFonts w:ascii="ITC Avant Garde" w:eastAsiaTheme="minorHAnsi" w:hAnsi="ITC Avant Garde" w:cstheme="minorBidi"/>
          <w:sz w:val="22"/>
          <w:szCs w:val="22"/>
          <w:lang w:eastAsia="en-US"/>
        </w:rPr>
        <w:t xml:space="preserve">Gabriel Oswaldo Contreras Saldívar </w:t>
      </w:r>
      <w:r>
        <w:rPr>
          <w:rFonts w:ascii="ITC Avant Garde" w:eastAsiaTheme="minorHAnsi" w:hAnsi="ITC Avant Garde" w:cstheme="minorBidi"/>
          <w:sz w:val="22"/>
          <w:szCs w:val="22"/>
          <w:lang w:eastAsia="en-US"/>
        </w:rPr>
        <w:t xml:space="preserve">y </w:t>
      </w:r>
      <w:r w:rsidRPr="00AD23A6">
        <w:rPr>
          <w:rFonts w:ascii="ITC Avant Garde" w:eastAsiaTheme="minorHAnsi" w:hAnsi="ITC Avant Garde" w:cstheme="minorBidi"/>
          <w:sz w:val="22"/>
          <w:szCs w:val="22"/>
          <w:lang w:eastAsia="en-US"/>
        </w:rPr>
        <w:t xml:space="preserve">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w:t>
      </w:r>
      <w:r w:rsidRPr="00AD23A6">
        <w:rPr>
          <w:rFonts w:ascii="ITC Avant Garde" w:eastAsiaTheme="minorHAnsi" w:hAnsi="ITC Avant Garde" w:cstheme="minorBidi"/>
          <w:sz w:val="22"/>
          <w:szCs w:val="22"/>
          <w:lang w:eastAsia="en-US"/>
        </w:rPr>
        <w:t>, se aprobó.</w:t>
      </w:r>
    </w:p>
    <w:p w14:paraId="589A5396"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4C1E791"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73DF4EBA" w14:textId="77777777" w:rsidR="00003362" w:rsidRDefault="001E5F25"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00F30704" w:rsidRPr="00A926F2">
        <w:rPr>
          <w:rFonts w:ascii="ITC Avant Garde" w:hAnsi="ITC Avant Garde"/>
          <w:color w:val="000000" w:themeColor="text1"/>
          <w:sz w:val="22"/>
          <w:szCs w:val="22"/>
          <w:lang w:val="es-ES"/>
        </w:rPr>
        <w:t xml:space="preserve"> del Pleno dio cuenta de y levantó las votaciones </w:t>
      </w:r>
      <w:r w:rsidR="004D5406">
        <w:rPr>
          <w:rFonts w:ascii="ITC Avant Garde" w:hAnsi="ITC Avant Garde"/>
          <w:color w:val="000000" w:themeColor="text1"/>
          <w:sz w:val="22"/>
          <w:szCs w:val="22"/>
          <w:lang w:val="es-ES"/>
        </w:rPr>
        <w:t xml:space="preserve">nominales </w:t>
      </w:r>
      <w:r w:rsidR="00F30704" w:rsidRPr="00A926F2">
        <w:rPr>
          <w:rFonts w:ascii="ITC Avant Garde" w:hAnsi="ITC Avant Garde"/>
          <w:color w:val="000000" w:themeColor="text1"/>
          <w:sz w:val="22"/>
          <w:szCs w:val="22"/>
          <w:lang w:val="es-ES"/>
        </w:rPr>
        <w:t>en el siguiente sentido:</w:t>
      </w:r>
    </w:p>
    <w:p w14:paraId="132FFCDE"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FB36E5" w:rsidRPr="00FB36E5">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FB36E5" w:rsidRPr="00FB36E5">
        <w:rPr>
          <w:rFonts w:ascii="ITC Avant Garde" w:hAnsi="ITC Avant Garde"/>
          <w:color w:val="000000" w:themeColor="text1"/>
          <w:sz w:val="22"/>
          <w:szCs w:val="22"/>
          <w:lang w:val="es-ES"/>
        </w:rPr>
        <w:t>Estavillo</w:t>
      </w:r>
      <w:proofErr w:type="spellEnd"/>
      <w:r w:rsidR="00FB36E5" w:rsidRPr="00FB36E5">
        <w:rPr>
          <w:rFonts w:ascii="ITC Avant Garde" w:hAnsi="ITC Avant Garde"/>
          <w:color w:val="000000" w:themeColor="text1"/>
          <w:sz w:val="22"/>
          <w:szCs w:val="22"/>
          <w:lang w:val="es-ES"/>
        </w:rPr>
        <w:t xml:space="preserve"> Flores, Mario Germán </w:t>
      </w:r>
      <w:proofErr w:type="spellStart"/>
      <w:r w:rsidR="00FB36E5" w:rsidRPr="00FB36E5">
        <w:rPr>
          <w:rFonts w:ascii="ITC Avant Garde" w:hAnsi="ITC Avant Garde"/>
          <w:color w:val="000000" w:themeColor="text1"/>
          <w:sz w:val="22"/>
          <w:szCs w:val="22"/>
          <w:lang w:val="es-ES"/>
        </w:rPr>
        <w:t>Fromow</w:t>
      </w:r>
      <w:proofErr w:type="spellEnd"/>
      <w:r w:rsidR="00FB36E5" w:rsidRPr="00FB36E5">
        <w:rPr>
          <w:rFonts w:ascii="ITC Avant Garde" w:hAnsi="ITC Avant Garde"/>
          <w:color w:val="000000" w:themeColor="text1"/>
          <w:sz w:val="22"/>
          <w:szCs w:val="22"/>
          <w:lang w:val="es-ES"/>
        </w:rPr>
        <w:t xml:space="preserve"> Rangel, Javier Juárez Mojica y Arturo Robles </w:t>
      </w:r>
      <w:proofErr w:type="spellStart"/>
      <w:r w:rsidR="00FB36E5" w:rsidRPr="00FB36E5">
        <w:rPr>
          <w:rFonts w:ascii="ITC Avant Garde" w:hAnsi="ITC Avant Garde"/>
          <w:color w:val="000000" w:themeColor="text1"/>
          <w:sz w:val="22"/>
          <w:szCs w:val="22"/>
          <w:lang w:val="es-ES"/>
        </w:rPr>
        <w:t>Rovalo</w:t>
      </w:r>
      <w:proofErr w:type="spellEnd"/>
      <w:r w:rsidR="00FB36E5" w:rsidRPr="00FB36E5">
        <w:rPr>
          <w:rFonts w:ascii="ITC Avant Garde" w:hAnsi="ITC Avant Garde"/>
          <w:color w:val="000000" w:themeColor="text1"/>
          <w:sz w:val="22"/>
          <w:szCs w:val="22"/>
          <w:lang w:val="es-ES"/>
        </w:rPr>
        <w:t>; y con el voto en contra del Comisionado Adolfo Cuevas Teja</w:t>
      </w:r>
      <w:r w:rsidR="004D5406">
        <w:rPr>
          <w:rFonts w:ascii="ITC Avant Garde" w:hAnsi="ITC Avant Garde"/>
          <w:color w:val="000000" w:themeColor="text1"/>
          <w:sz w:val="22"/>
          <w:szCs w:val="22"/>
          <w:lang w:val="es-ES"/>
        </w:rPr>
        <w:t xml:space="preserve"> por el tema de la contraprestación y el incumplimiento de obligaciones de las estaciones XHAGA, XHAK y XHBE</w:t>
      </w:r>
      <w:r w:rsidR="00FB36E5" w:rsidRPr="00FB36E5">
        <w:rPr>
          <w:rFonts w:ascii="ITC Avant Garde" w:hAnsi="ITC Avant Garde"/>
          <w:color w:val="000000" w:themeColor="text1"/>
          <w:sz w:val="22"/>
          <w:szCs w:val="22"/>
          <w:lang w:val="es-ES"/>
        </w:rPr>
        <w:t>.</w:t>
      </w:r>
    </w:p>
    <w:p w14:paraId="5321C532" w14:textId="77777777" w:rsidR="00003362" w:rsidRDefault="00FB36E5"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B36E5">
        <w:rPr>
          <w:rFonts w:ascii="ITC Avant Garde" w:hAnsi="ITC Avant Garde"/>
          <w:color w:val="000000" w:themeColor="text1"/>
          <w:sz w:val="22"/>
          <w:szCs w:val="22"/>
          <w:lang w:val="es-ES"/>
        </w:rPr>
        <w:t xml:space="preserve">En lo particular, la Comisionada María Elena </w:t>
      </w:r>
      <w:proofErr w:type="spellStart"/>
      <w:r w:rsidRPr="00FB36E5">
        <w:rPr>
          <w:rFonts w:ascii="ITC Avant Garde" w:hAnsi="ITC Avant Garde"/>
          <w:color w:val="000000" w:themeColor="text1"/>
          <w:sz w:val="22"/>
          <w:szCs w:val="22"/>
          <w:lang w:val="es-ES"/>
        </w:rPr>
        <w:t>Estavillo</w:t>
      </w:r>
      <w:proofErr w:type="spellEnd"/>
      <w:r w:rsidRPr="00FB36E5">
        <w:rPr>
          <w:rFonts w:ascii="ITC Avant Garde" w:hAnsi="ITC Avant Garde"/>
          <w:color w:val="000000" w:themeColor="text1"/>
          <w:sz w:val="22"/>
          <w:szCs w:val="22"/>
          <w:lang w:val="es-ES"/>
        </w:rPr>
        <w:t xml:space="preserve"> Flores manifiesta voto concurrente </w:t>
      </w:r>
      <w:r w:rsidR="00F150C0">
        <w:rPr>
          <w:rFonts w:ascii="ITC Avant Garde" w:hAnsi="ITC Avant Garde"/>
          <w:color w:val="000000" w:themeColor="text1"/>
          <w:sz w:val="22"/>
          <w:szCs w:val="22"/>
          <w:lang w:val="es-ES"/>
        </w:rPr>
        <w:t>por no coincidir con las conclusiones del</w:t>
      </w:r>
      <w:r w:rsidRPr="00FB36E5">
        <w:rPr>
          <w:rFonts w:ascii="ITC Avant Garde" w:hAnsi="ITC Avant Garde"/>
          <w:color w:val="000000" w:themeColor="text1"/>
          <w:sz w:val="22"/>
          <w:szCs w:val="22"/>
          <w:lang w:val="es-ES"/>
        </w:rPr>
        <w:t xml:space="preserve"> análisis de competencia económica para el caso de Organización Radiofónica de Acámbaro, S.A. de C.V.; y voto en contra de la contraprestación</w:t>
      </w:r>
      <w:r w:rsidR="00F30704" w:rsidRPr="00A926F2">
        <w:rPr>
          <w:rFonts w:ascii="ITC Avant Garde" w:eastAsiaTheme="minorHAnsi" w:hAnsi="ITC Avant Garde" w:cstheme="minorBidi"/>
          <w:color w:val="000000" w:themeColor="text1"/>
          <w:sz w:val="22"/>
          <w:szCs w:val="22"/>
          <w:lang w:eastAsia="en-US"/>
        </w:rPr>
        <w:t>.</w:t>
      </w:r>
    </w:p>
    <w:p w14:paraId="2783A55F"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4788E5BA"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19F64647" w14:textId="77777777" w:rsidR="00003362" w:rsidRDefault="00314160" w:rsidP="00003362">
      <w:pPr>
        <w:tabs>
          <w:tab w:val="left" w:pos="5529"/>
        </w:tabs>
        <w:spacing w:before="240" w:after="240"/>
        <w:jc w:val="both"/>
        <w:rPr>
          <w:rFonts w:ascii="ITC Avant Garde" w:hAnsi="ITC Avant Garde"/>
          <w:b/>
          <w:color w:val="000000" w:themeColor="text1"/>
          <w:sz w:val="22"/>
          <w:szCs w:val="22"/>
        </w:rPr>
      </w:pPr>
      <w:r w:rsidRPr="00314160">
        <w:rPr>
          <w:rFonts w:ascii="ITC Avant Garde" w:hAnsi="ITC Avant Garde"/>
          <w:b/>
          <w:color w:val="000000" w:themeColor="text1"/>
          <w:sz w:val="22"/>
          <w:szCs w:val="22"/>
        </w:rPr>
        <w:t>P/IFT/110418/281</w:t>
      </w:r>
    </w:p>
    <w:p w14:paraId="57027FB0"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FB36E5" w:rsidRPr="00FB36E5">
        <w:rPr>
          <w:rFonts w:ascii="ITC Avant Garde" w:eastAsia="Calibri" w:hAnsi="ITC Avant Garde"/>
          <w:color w:val="000000" w:themeColor="text1"/>
          <w:sz w:val="22"/>
          <w:szCs w:val="22"/>
          <w:lang w:val="es-ES" w:eastAsia="en-US"/>
        </w:rPr>
        <w:t>Resolución mediante la cual el Pleno del Instituto Federal de Telecomunicaciones prorroga la vigencia de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A926F2">
        <w:rPr>
          <w:rFonts w:ascii="ITC Avant Garde" w:eastAsia="Calibri" w:hAnsi="ITC Avant Garde"/>
          <w:color w:val="000000" w:themeColor="text1"/>
          <w:sz w:val="22"/>
          <w:szCs w:val="22"/>
          <w:lang w:val="es-ES" w:eastAsia="en-US"/>
        </w:rPr>
        <w:t>”.</w:t>
      </w:r>
    </w:p>
    <w:p w14:paraId="3431949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69813C2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1E5F25">
        <w:rPr>
          <w:rFonts w:ascii="ITC Avant Garde" w:hAnsi="ITC Avant Garde"/>
          <w:sz w:val="22"/>
          <w:szCs w:val="22"/>
          <w:lang w:val="es-ES"/>
        </w:rPr>
        <w:t>Concesiones y Servicios</w:t>
      </w:r>
      <w:r w:rsidRPr="00A926F2">
        <w:rPr>
          <w:rFonts w:ascii="ITC Avant Garde" w:hAnsi="ITC Avant Garde"/>
          <w:sz w:val="22"/>
          <w:szCs w:val="22"/>
          <w:lang w:val="es-ES"/>
        </w:rPr>
        <w:t>.</w:t>
      </w:r>
    </w:p>
    <w:p w14:paraId="6E69949A" w14:textId="77777777" w:rsidR="00003362" w:rsidRDefault="00F80349" w:rsidP="00003362">
      <w:pPr>
        <w:spacing w:before="240" w:after="240"/>
        <w:jc w:val="both"/>
        <w:rPr>
          <w:rFonts w:ascii="ITC Avant Garde" w:hAnsi="ITC Avant Garde"/>
          <w:sz w:val="22"/>
          <w:szCs w:val="22"/>
          <w:lang w:val="es-ES"/>
        </w:rPr>
      </w:pPr>
      <w:r w:rsidRPr="00BD2940">
        <w:rPr>
          <w:rFonts w:ascii="ITC Avant Garde" w:hAnsi="ITC Avant Garde"/>
          <w:b/>
          <w:sz w:val="22"/>
          <w:szCs w:val="22"/>
          <w:lang w:val="es-ES"/>
        </w:rPr>
        <w:lastRenderedPageBreak/>
        <w:t>Cuarto.</w:t>
      </w:r>
      <w:r w:rsidRPr="00BD2940">
        <w:rPr>
          <w:rFonts w:ascii="ITC Avant Garde" w:hAnsi="ITC Avant Garde"/>
          <w:sz w:val="22"/>
          <w:szCs w:val="22"/>
          <w:lang w:val="es-ES"/>
        </w:rPr>
        <w:t xml:space="preserve"> Notifíquese a la </w:t>
      </w:r>
      <w:r>
        <w:rPr>
          <w:rFonts w:ascii="ITC Avant Garde" w:hAnsi="ITC Avant Garde"/>
          <w:sz w:val="22"/>
          <w:szCs w:val="22"/>
          <w:lang w:val="es-ES"/>
        </w:rPr>
        <w:t xml:space="preserve">Autoridad Investigadora y a la </w:t>
      </w:r>
      <w:r w:rsidRPr="00BD2940">
        <w:rPr>
          <w:rFonts w:ascii="ITC Avant Garde" w:hAnsi="ITC Avant Garde"/>
          <w:sz w:val="22"/>
          <w:szCs w:val="22"/>
          <w:lang w:val="es-ES"/>
        </w:rPr>
        <w:t>Unidad de Espectro Radioeléctrico, por lo que hace a la</w:t>
      </w:r>
      <w:r>
        <w:rPr>
          <w:rFonts w:ascii="ITC Avant Garde" w:hAnsi="ITC Avant Garde"/>
          <w:sz w:val="22"/>
          <w:szCs w:val="22"/>
          <w:lang w:val="es-ES"/>
        </w:rPr>
        <w:t xml:space="preserve">s estaciones </w:t>
      </w:r>
      <w:r w:rsidRPr="00BD2940">
        <w:rPr>
          <w:rFonts w:ascii="ITC Avant Garde" w:hAnsi="ITC Avant Garde"/>
          <w:sz w:val="22"/>
          <w:szCs w:val="22"/>
          <w:lang w:val="es-ES"/>
        </w:rPr>
        <w:t>con distintivo</w:t>
      </w:r>
      <w:r>
        <w:rPr>
          <w:rFonts w:ascii="ITC Avant Garde" w:hAnsi="ITC Avant Garde"/>
          <w:sz w:val="22"/>
          <w:szCs w:val="22"/>
          <w:lang w:val="es-ES"/>
        </w:rPr>
        <w:t xml:space="preserve">s </w:t>
      </w:r>
      <w:r w:rsidRPr="00F80349">
        <w:rPr>
          <w:rFonts w:ascii="ITC Avant Garde" w:hAnsi="ITC Avant Garde"/>
          <w:sz w:val="22"/>
          <w:szCs w:val="22"/>
          <w:lang w:val="es-ES"/>
        </w:rPr>
        <w:t>XHAK y XHBE</w:t>
      </w:r>
      <w:r>
        <w:rPr>
          <w:rFonts w:ascii="ITC Avant Garde" w:hAnsi="ITC Avant Garde"/>
          <w:sz w:val="22"/>
          <w:szCs w:val="22"/>
          <w:lang w:val="es-ES"/>
        </w:rPr>
        <w:t>,</w:t>
      </w:r>
      <w:r w:rsidRPr="00BD2940">
        <w:rPr>
          <w:rFonts w:ascii="ITC Avant Garde" w:hAnsi="ITC Avant Garde"/>
          <w:sz w:val="22"/>
          <w:szCs w:val="22"/>
          <w:lang w:val="es-ES"/>
        </w:rPr>
        <w:t xml:space="preserve"> </w:t>
      </w:r>
      <w:r>
        <w:rPr>
          <w:rFonts w:ascii="ITC Avant Garde" w:hAnsi="ITC Avant Garde"/>
          <w:sz w:val="22"/>
          <w:szCs w:val="22"/>
          <w:lang w:val="es-ES"/>
        </w:rPr>
        <w:t xml:space="preserve">respectivamente, </w:t>
      </w:r>
      <w:r w:rsidRPr="00BD2940">
        <w:rPr>
          <w:rFonts w:ascii="ITC Avant Garde" w:hAnsi="ITC Avant Garde"/>
          <w:sz w:val="22"/>
          <w:szCs w:val="22"/>
          <w:lang w:val="es-ES"/>
        </w:rPr>
        <w:t>para los efectos conducentes.</w:t>
      </w:r>
    </w:p>
    <w:p w14:paraId="5E01E192" w14:textId="77777777" w:rsidR="00003362" w:rsidRDefault="00F80349" w:rsidP="00003362">
      <w:pPr>
        <w:spacing w:before="240" w:after="240"/>
        <w:jc w:val="both"/>
        <w:rPr>
          <w:rFonts w:ascii="ITC Avant Garde" w:hAnsi="ITC Avant Garde"/>
          <w:color w:val="000000" w:themeColor="text1"/>
          <w:sz w:val="22"/>
          <w:szCs w:val="22"/>
          <w:lang w:val="es-ES"/>
        </w:rPr>
      </w:pPr>
      <w:r>
        <w:rPr>
          <w:rFonts w:ascii="ITC Avant Garde" w:hAnsi="ITC Avant Garde"/>
          <w:b/>
          <w:sz w:val="22"/>
          <w:szCs w:val="22"/>
          <w:lang w:val="es-ES"/>
        </w:rPr>
        <w:t xml:space="preserve">Quinto. </w:t>
      </w:r>
      <w:r w:rsidRPr="00AD23A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w:t>
      </w:r>
      <w:r w:rsidRPr="00B81D71">
        <w:rPr>
          <w:rFonts w:ascii="ITC Avant Garde" w:hAnsi="ITC Avant Garde"/>
          <w:sz w:val="22"/>
          <w:szCs w:val="22"/>
          <w:lang w:val="es-ES"/>
        </w:rPr>
        <w:t>o</w:t>
      </w:r>
    </w:p>
    <w:p w14:paraId="3B9EB961" w14:textId="6376C21E" w:rsidR="00F30704" w:rsidRPr="00A926F2" w:rsidRDefault="00F30704" w:rsidP="00003362">
      <w:pPr>
        <w:spacing w:before="240" w:after="240"/>
        <w:jc w:val="both"/>
        <w:rPr>
          <w:rFonts w:ascii="ITC Avant Garde" w:hAnsi="ITC Avant Garde"/>
          <w:b/>
          <w:color w:val="000000" w:themeColor="text1"/>
          <w:sz w:val="22"/>
          <w:szCs w:val="22"/>
          <w:lang w:val="es-ES" w:eastAsia="en-US"/>
        </w:rPr>
      </w:pPr>
      <w:r w:rsidRPr="00626374">
        <w:rPr>
          <w:rFonts w:ascii="ITC Avant Garde" w:hAnsi="ITC Avant Garde"/>
          <w:b/>
          <w:color w:val="000000" w:themeColor="text1"/>
          <w:sz w:val="22"/>
          <w:szCs w:val="22"/>
          <w:lang w:val="es-ES" w:eastAsia="en-US"/>
        </w:rPr>
        <w:t xml:space="preserve">III.37.- </w:t>
      </w:r>
      <w:r w:rsidR="00626374" w:rsidRPr="00626374">
        <w:rPr>
          <w:rFonts w:ascii="ITC Avant Garde" w:hAnsi="ITC Avant Garde"/>
          <w:b/>
          <w:color w:val="000000" w:themeColor="text1"/>
          <w:sz w:val="22"/>
          <w:szCs w:val="22"/>
          <w:lang w:val="es-ES" w:eastAsia="en-US"/>
        </w:rPr>
        <w:t xml:space="preserve">Resolución mediante la cual el Pleno del Instituto Federal de Telecomunicaciones determina al solicitante que es sujeto de autorización para cambio de frecuencia para operar una estación en la banda de Frecuencia Modulada, en Salamanca, Guanajuato, conforme a los Lineamientos mediante los cuales se </w:t>
      </w:r>
      <w:r w:rsidR="00626374" w:rsidRPr="005148DC">
        <w:rPr>
          <w:rFonts w:ascii="ITC Avant Garde" w:eastAsia="Calibri" w:hAnsi="ITC Avant Garde"/>
          <w:b/>
          <w:bCs/>
          <w:sz w:val="22"/>
          <w:szCs w:val="22"/>
        </w:rPr>
        <w:t>establecen</w:t>
      </w:r>
      <w:r w:rsidR="00626374" w:rsidRPr="00626374">
        <w:rPr>
          <w:rFonts w:ascii="ITC Avant Garde" w:hAnsi="ITC Avant Garde"/>
          <w:b/>
          <w:color w:val="000000" w:themeColor="text1"/>
          <w:sz w:val="22"/>
          <w:szCs w:val="22"/>
          <w:lang w:val="es-ES" w:eastAsia="en-US"/>
        </w:rPr>
        <w:t xml:space="preserve"> los Criterios para el cambio de frecuencias de estaciones de radiodifusión sonora que operan en la banda de Amplitud Modulada a Frecuencia Modulada</w:t>
      </w:r>
      <w:r w:rsidRPr="00626374">
        <w:rPr>
          <w:rFonts w:ascii="ITC Avant Garde" w:hAnsi="ITC Avant Garde"/>
          <w:b/>
          <w:color w:val="000000" w:themeColor="text1"/>
          <w:sz w:val="22"/>
          <w:szCs w:val="22"/>
          <w:lang w:val="es-ES" w:eastAsia="en-US"/>
        </w:rPr>
        <w:t>.</w:t>
      </w:r>
    </w:p>
    <w:p w14:paraId="3451729F"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A21F910"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F77CB4A"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15916122"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del Pleno dio cuenta de y levantó las votaciones</w:t>
      </w:r>
      <w:r w:rsidR="00557F13">
        <w:rPr>
          <w:rFonts w:ascii="ITC Avant Garde" w:hAnsi="ITC Avant Garde"/>
          <w:color w:val="000000" w:themeColor="text1"/>
          <w:sz w:val="22"/>
          <w:szCs w:val="22"/>
          <w:lang w:val="es-ES"/>
        </w:rPr>
        <w:t xml:space="preserve"> nominales</w:t>
      </w:r>
      <w:r w:rsidR="00F30704" w:rsidRPr="00A926F2">
        <w:rPr>
          <w:rFonts w:ascii="ITC Avant Garde" w:hAnsi="ITC Avant Garde"/>
          <w:color w:val="000000" w:themeColor="text1"/>
          <w:sz w:val="22"/>
          <w:szCs w:val="22"/>
          <w:lang w:val="es-ES"/>
        </w:rPr>
        <w:t xml:space="preserve"> en el siguiente sentido:</w:t>
      </w:r>
    </w:p>
    <w:p w14:paraId="36A748C7"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Instituto Federal de Telecomu</w:t>
      </w:r>
      <w:r w:rsidR="00601D8A">
        <w:rPr>
          <w:rFonts w:ascii="ITC Avant Garde" w:hAnsi="ITC Avant Garde"/>
          <w:color w:val="000000" w:themeColor="text1"/>
          <w:sz w:val="22"/>
          <w:szCs w:val="22"/>
          <w:lang w:val="es-ES"/>
        </w:rPr>
        <w:t>nicaciones aprobó la Resolución</w:t>
      </w:r>
      <w:r w:rsidR="00601D8A" w:rsidRPr="00601D8A">
        <w:rPr>
          <w:rFonts w:ascii="ITC Avant Garde" w:hAnsi="ITC Avant Garde"/>
          <w:color w:val="000000" w:themeColor="text1"/>
          <w:sz w:val="22"/>
          <w:szCs w:val="22"/>
          <w:lang w:val="es-ES"/>
        </w:rPr>
        <w:t xml:space="preserve"> </w:t>
      </w:r>
      <w:r w:rsidR="00EF0B8D" w:rsidRPr="00EF0B8D">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EF0B8D" w:rsidRPr="00EF0B8D">
        <w:rPr>
          <w:rFonts w:ascii="ITC Avant Garde" w:hAnsi="ITC Avant Garde"/>
          <w:color w:val="000000" w:themeColor="text1"/>
          <w:sz w:val="22"/>
          <w:szCs w:val="22"/>
          <w:lang w:val="es-ES"/>
        </w:rPr>
        <w:t>Estavillo</w:t>
      </w:r>
      <w:proofErr w:type="spellEnd"/>
      <w:r w:rsidR="00EF0B8D" w:rsidRPr="00EF0B8D">
        <w:rPr>
          <w:rFonts w:ascii="ITC Avant Garde" w:hAnsi="ITC Avant Garde"/>
          <w:color w:val="000000" w:themeColor="text1"/>
          <w:sz w:val="22"/>
          <w:szCs w:val="22"/>
          <w:lang w:val="es-ES"/>
        </w:rPr>
        <w:t xml:space="preserve"> Flores, Mario Germán </w:t>
      </w:r>
      <w:proofErr w:type="spellStart"/>
      <w:r w:rsidR="00EF0B8D" w:rsidRPr="00EF0B8D">
        <w:rPr>
          <w:rFonts w:ascii="ITC Avant Garde" w:hAnsi="ITC Avant Garde"/>
          <w:color w:val="000000" w:themeColor="text1"/>
          <w:sz w:val="22"/>
          <w:szCs w:val="22"/>
          <w:lang w:val="es-ES"/>
        </w:rPr>
        <w:t>Fromow</w:t>
      </w:r>
      <w:proofErr w:type="spellEnd"/>
      <w:r w:rsidR="00EF0B8D" w:rsidRPr="00EF0B8D">
        <w:rPr>
          <w:rFonts w:ascii="ITC Avant Garde" w:hAnsi="ITC Avant Garde"/>
          <w:color w:val="000000" w:themeColor="text1"/>
          <w:sz w:val="22"/>
          <w:szCs w:val="22"/>
          <w:lang w:val="es-ES"/>
        </w:rPr>
        <w:t xml:space="preserve"> Rangel, Javier Juárez Mojica y Arturo Robles </w:t>
      </w:r>
      <w:proofErr w:type="spellStart"/>
      <w:r w:rsidR="00EF0B8D" w:rsidRPr="00EF0B8D">
        <w:rPr>
          <w:rFonts w:ascii="ITC Avant Garde" w:hAnsi="ITC Avant Garde"/>
          <w:color w:val="000000" w:themeColor="text1"/>
          <w:sz w:val="22"/>
          <w:szCs w:val="22"/>
          <w:lang w:val="es-ES"/>
        </w:rPr>
        <w:t>Rovalo</w:t>
      </w:r>
      <w:proofErr w:type="spellEnd"/>
      <w:r w:rsidR="00EF0B8D" w:rsidRPr="00EF0B8D">
        <w:rPr>
          <w:rFonts w:ascii="ITC Avant Garde" w:hAnsi="ITC Avant Garde"/>
          <w:color w:val="000000" w:themeColor="text1"/>
          <w:sz w:val="22"/>
          <w:szCs w:val="22"/>
          <w:lang w:val="es-ES"/>
        </w:rPr>
        <w:t>; y con el voto en contra del Comisionado Adolfo Cuevas Teja</w:t>
      </w:r>
      <w:r w:rsidR="008F12C8" w:rsidRPr="008F12C8">
        <w:t xml:space="preserve"> </w:t>
      </w:r>
      <w:r w:rsidR="008F12C8" w:rsidRPr="008F12C8">
        <w:rPr>
          <w:rFonts w:ascii="ITC Avant Garde" w:hAnsi="ITC Avant Garde"/>
          <w:color w:val="000000" w:themeColor="text1"/>
          <w:sz w:val="22"/>
          <w:szCs w:val="22"/>
          <w:lang w:val="es-ES"/>
        </w:rPr>
        <w:t xml:space="preserve">por estimar que el pago de la contraprestación es el elemento </w:t>
      </w:r>
      <w:r w:rsidR="008F12C8" w:rsidRPr="008F12C8">
        <w:rPr>
          <w:rFonts w:ascii="ITC Avant Garde" w:hAnsi="ITC Avant Garde"/>
          <w:i/>
          <w:color w:val="000000" w:themeColor="text1"/>
          <w:sz w:val="22"/>
          <w:szCs w:val="22"/>
          <w:lang w:val="es-ES"/>
        </w:rPr>
        <w:t>sine qua non</w:t>
      </w:r>
      <w:r w:rsidR="008F12C8" w:rsidRPr="008F12C8">
        <w:rPr>
          <w:rFonts w:ascii="ITC Avant Garde" w:hAnsi="ITC Avant Garde"/>
          <w:color w:val="000000" w:themeColor="text1"/>
          <w:sz w:val="22"/>
          <w:szCs w:val="22"/>
          <w:lang w:val="es-ES"/>
        </w:rPr>
        <w:t xml:space="preserve"> que les permite acceder al uso del espectro</w:t>
      </w:r>
      <w:r w:rsidR="00EF0B8D" w:rsidRPr="00EF0B8D">
        <w:rPr>
          <w:rFonts w:ascii="ITC Avant Garde" w:hAnsi="ITC Avant Garde"/>
          <w:color w:val="000000" w:themeColor="text1"/>
          <w:sz w:val="22"/>
          <w:szCs w:val="22"/>
          <w:lang w:val="es-ES"/>
        </w:rPr>
        <w:t>.</w:t>
      </w:r>
    </w:p>
    <w:p w14:paraId="6CF697EC" w14:textId="77777777" w:rsidR="00003362" w:rsidRDefault="00EF0B8D"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EF0B8D">
        <w:rPr>
          <w:rFonts w:ascii="ITC Avant Garde" w:hAnsi="ITC Avant Garde"/>
          <w:color w:val="000000" w:themeColor="text1"/>
          <w:sz w:val="22"/>
          <w:szCs w:val="22"/>
          <w:lang w:val="es-ES"/>
        </w:rPr>
        <w:t xml:space="preserve">En lo particular, la Comisionada María Elena </w:t>
      </w:r>
      <w:proofErr w:type="spellStart"/>
      <w:r w:rsidRPr="00EF0B8D">
        <w:rPr>
          <w:rFonts w:ascii="ITC Avant Garde" w:hAnsi="ITC Avant Garde"/>
          <w:color w:val="000000" w:themeColor="text1"/>
          <w:sz w:val="22"/>
          <w:szCs w:val="22"/>
          <w:lang w:val="es-ES"/>
        </w:rPr>
        <w:t>Estavillo</w:t>
      </w:r>
      <w:proofErr w:type="spellEnd"/>
      <w:r w:rsidRPr="00EF0B8D">
        <w:rPr>
          <w:rFonts w:ascii="ITC Avant Garde" w:hAnsi="ITC Avant Garde"/>
          <w:color w:val="000000" w:themeColor="text1"/>
          <w:sz w:val="22"/>
          <w:szCs w:val="22"/>
          <w:lang w:val="es-ES"/>
        </w:rPr>
        <w:t xml:space="preserve"> Flores manifiesta voto contra del monto de la contraprestación</w:t>
      </w:r>
      <w:r w:rsidR="008F12C8" w:rsidRPr="008F12C8">
        <w:t xml:space="preserve"> </w:t>
      </w:r>
      <w:r w:rsidR="008F12C8" w:rsidRPr="008F12C8">
        <w:rPr>
          <w:rFonts w:ascii="ITC Avant Garde" w:hAnsi="ITC Avant Garde"/>
          <w:color w:val="000000" w:themeColor="text1"/>
          <w:sz w:val="22"/>
          <w:szCs w:val="22"/>
          <w:lang w:val="es-ES"/>
        </w:rPr>
        <w:t>en razón de que no se utiliza la mejor información disponible</w:t>
      </w:r>
      <w:r w:rsidR="00F30704" w:rsidRPr="00A926F2">
        <w:rPr>
          <w:rFonts w:ascii="ITC Avant Garde" w:eastAsiaTheme="minorHAnsi" w:hAnsi="ITC Avant Garde" w:cstheme="minorBidi"/>
          <w:color w:val="000000" w:themeColor="text1"/>
          <w:sz w:val="22"/>
          <w:szCs w:val="22"/>
          <w:lang w:eastAsia="en-US"/>
        </w:rPr>
        <w:t>.</w:t>
      </w:r>
    </w:p>
    <w:p w14:paraId="6C776EA4"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1120CAF"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554D0EA1" w14:textId="77777777" w:rsidR="00003362" w:rsidRDefault="00EF0B8D" w:rsidP="00003362">
      <w:pPr>
        <w:tabs>
          <w:tab w:val="left" w:pos="5529"/>
        </w:tabs>
        <w:spacing w:before="240" w:after="240"/>
        <w:jc w:val="both"/>
        <w:rPr>
          <w:rFonts w:ascii="ITC Avant Garde" w:hAnsi="ITC Avant Garde"/>
          <w:b/>
          <w:color w:val="000000" w:themeColor="text1"/>
          <w:sz w:val="22"/>
          <w:szCs w:val="22"/>
        </w:rPr>
      </w:pPr>
      <w:r w:rsidRPr="00EF0B8D">
        <w:rPr>
          <w:rFonts w:ascii="ITC Avant Garde" w:hAnsi="ITC Avant Garde"/>
          <w:b/>
          <w:color w:val="000000" w:themeColor="text1"/>
          <w:sz w:val="22"/>
          <w:szCs w:val="22"/>
        </w:rPr>
        <w:t>P/IFT/110418/282</w:t>
      </w:r>
    </w:p>
    <w:p w14:paraId="4285E32E"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EF0B8D" w:rsidRPr="00EF0B8D">
        <w:rPr>
          <w:rFonts w:ascii="ITC Avant Garde" w:eastAsia="Calibri" w:hAnsi="ITC Avant Garde"/>
          <w:color w:val="000000" w:themeColor="text1"/>
          <w:sz w:val="22"/>
          <w:szCs w:val="22"/>
          <w:lang w:val="es-ES" w:eastAsia="en-US"/>
        </w:rPr>
        <w:t>Resolución mediante la cual el Pleno del Instituto Federal de Telecomunicaciones determina al solicitante que es sujeto de autorización para cambio de frecuencia para operar una estación en la banda de Frecuencia Modulada, en Salamanca, Guanajuato, conforme a los Lineamientos mediante los cuales se establecen los Criterios para el cambio de frecuencias de estaciones de radiodifusión sonora que operan en la banda de Amplitud Modulada a Frecuencia Modulada</w:t>
      </w:r>
      <w:r w:rsidRPr="00A926F2">
        <w:rPr>
          <w:rFonts w:ascii="ITC Avant Garde" w:eastAsia="Calibri" w:hAnsi="ITC Avant Garde"/>
          <w:color w:val="000000" w:themeColor="text1"/>
          <w:sz w:val="22"/>
          <w:szCs w:val="22"/>
          <w:lang w:val="es-ES" w:eastAsia="en-US"/>
        </w:rPr>
        <w:t>”.</w:t>
      </w:r>
    </w:p>
    <w:p w14:paraId="50E78C01"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lastRenderedPageBreak/>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4B778BB9"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DA20C5" w:rsidRPr="00A926F2">
        <w:rPr>
          <w:rFonts w:ascii="ITC Avant Garde" w:hAnsi="ITC Avant Garde"/>
          <w:sz w:val="22"/>
          <w:szCs w:val="22"/>
          <w:lang w:val="es-ES"/>
        </w:rPr>
        <w:t>Concesiones y Servicios</w:t>
      </w:r>
      <w:r w:rsidRPr="00A926F2">
        <w:rPr>
          <w:rFonts w:ascii="ITC Avant Garde" w:hAnsi="ITC Avant Garde"/>
          <w:sz w:val="22"/>
          <w:szCs w:val="22"/>
          <w:lang w:val="es-ES"/>
        </w:rPr>
        <w:t>.</w:t>
      </w:r>
    </w:p>
    <w:p w14:paraId="78C0B654"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1544949" w14:textId="61FB177B"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III.38.- </w:t>
      </w:r>
      <w:r w:rsidR="00EF0B8D" w:rsidRPr="00EF0B8D">
        <w:rPr>
          <w:rFonts w:ascii="ITC Avant Garde" w:hAnsi="ITC Avant Garde"/>
          <w:b/>
          <w:color w:val="000000" w:themeColor="text1"/>
          <w:sz w:val="22"/>
          <w:szCs w:val="22"/>
          <w:lang w:val="es-ES" w:eastAsia="en-US"/>
        </w:rPr>
        <w:t xml:space="preserve">Resolución mediante la cual el Pleno del Instituto Federal de Telecomunicaciones determina a los solicitantes que son sujetos de autorización para cambio de frecuencia para operar una estación en la banda de </w:t>
      </w:r>
      <w:r w:rsidR="00EF0B8D" w:rsidRPr="005148DC">
        <w:rPr>
          <w:rFonts w:ascii="ITC Avant Garde" w:eastAsia="Calibri" w:hAnsi="ITC Avant Garde"/>
          <w:b/>
          <w:bCs/>
          <w:sz w:val="22"/>
          <w:szCs w:val="22"/>
        </w:rPr>
        <w:t>Frecuencia</w:t>
      </w:r>
      <w:r w:rsidR="00EF0B8D" w:rsidRPr="00EF0B8D">
        <w:rPr>
          <w:rFonts w:ascii="ITC Avant Garde" w:hAnsi="ITC Avant Garde"/>
          <w:b/>
          <w:color w:val="000000" w:themeColor="text1"/>
          <w:sz w:val="22"/>
          <w:szCs w:val="22"/>
          <w:lang w:val="es-ES" w:eastAsia="en-US"/>
        </w:rPr>
        <w:t xml:space="preserve"> Modulada, en diversas localidades del Estado de Puebla, conforme a los Lineamientos mediante los cuales se establecen los criterios para el cambio de frecuencias de estaciones de radiodifusión sonora que operan en la banda de Amplitud Modulada a Frecuencia Modulada</w:t>
      </w:r>
      <w:r w:rsidRPr="00A926F2">
        <w:rPr>
          <w:rFonts w:ascii="ITC Avant Garde" w:hAnsi="ITC Avant Garde"/>
          <w:b/>
          <w:color w:val="000000" w:themeColor="text1"/>
          <w:sz w:val="22"/>
          <w:szCs w:val="22"/>
          <w:lang w:val="es-ES" w:eastAsia="en-US"/>
        </w:rPr>
        <w:t>.</w:t>
      </w:r>
    </w:p>
    <w:p w14:paraId="5177EB86"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E25D816"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552E41F"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22170781"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 xml:space="preserve">del Pleno dio cuenta de y levantó las votaciones </w:t>
      </w:r>
      <w:r w:rsidR="00557F13">
        <w:rPr>
          <w:rFonts w:ascii="ITC Avant Garde" w:hAnsi="ITC Avant Garde"/>
          <w:color w:val="000000" w:themeColor="text1"/>
          <w:sz w:val="22"/>
          <w:szCs w:val="22"/>
          <w:lang w:val="es-ES"/>
        </w:rPr>
        <w:t xml:space="preserve">nominales </w:t>
      </w:r>
      <w:r w:rsidR="00F30704" w:rsidRPr="00A926F2">
        <w:rPr>
          <w:rFonts w:ascii="ITC Avant Garde" w:hAnsi="ITC Avant Garde"/>
          <w:color w:val="000000" w:themeColor="text1"/>
          <w:sz w:val="22"/>
          <w:szCs w:val="22"/>
          <w:lang w:val="es-ES"/>
        </w:rPr>
        <w:t>en el siguiente sentido:</w:t>
      </w:r>
    </w:p>
    <w:p w14:paraId="3648A9F7"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EF0B8D" w:rsidRPr="00EF0B8D">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EF0B8D" w:rsidRPr="00EF0B8D">
        <w:rPr>
          <w:rFonts w:ascii="ITC Avant Garde" w:hAnsi="ITC Avant Garde"/>
          <w:color w:val="000000" w:themeColor="text1"/>
          <w:sz w:val="22"/>
          <w:szCs w:val="22"/>
          <w:lang w:val="es-ES"/>
        </w:rPr>
        <w:t>Estavillo</w:t>
      </w:r>
      <w:proofErr w:type="spellEnd"/>
      <w:r w:rsidR="00EF0B8D" w:rsidRPr="00EF0B8D">
        <w:rPr>
          <w:rFonts w:ascii="ITC Avant Garde" w:hAnsi="ITC Avant Garde"/>
          <w:color w:val="000000" w:themeColor="text1"/>
          <w:sz w:val="22"/>
          <w:szCs w:val="22"/>
          <w:lang w:val="es-ES"/>
        </w:rPr>
        <w:t xml:space="preserve"> Flores, Mario Germán </w:t>
      </w:r>
      <w:proofErr w:type="spellStart"/>
      <w:r w:rsidR="00EF0B8D" w:rsidRPr="00EF0B8D">
        <w:rPr>
          <w:rFonts w:ascii="ITC Avant Garde" w:hAnsi="ITC Avant Garde"/>
          <w:color w:val="000000" w:themeColor="text1"/>
          <w:sz w:val="22"/>
          <w:szCs w:val="22"/>
          <w:lang w:val="es-ES"/>
        </w:rPr>
        <w:t>Fromow</w:t>
      </w:r>
      <w:proofErr w:type="spellEnd"/>
      <w:r w:rsidR="00EF0B8D" w:rsidRPr="00EF0B8D">
        <w:rPr>
          <w:rFonts w:ascii="ITC Avant Garde" w:hAnsi="ITC Avant Garde"/>
          <w:color w:val="000000" w:themeColor="text1"/>
          <w:sz w:val="22"/>
          <w:szCs w:val="22"/>
          <w:lang w:val="es-ES"/>
        </w:rPr>
        <w:t xml:space="preserve"> Rangel, Javier Juárez Mojica y Arturo Robles </w:t>
      </w:r>
      <w:proofErr w:type="spellStart"/>
      <w:r w:rsidR="00EF0B8D" w:rsidRPr="00EF0B8D">
        <w:rPr>
          <w:rFonts w:ascii="ITC Avant Garde" w:hAnsi="ITC Avant Garde"/>
          <w:color w:val="000000" w:themeColor="text1"/>
          <w:sz w:val="22"/>
          <w:szCs w:val="22"/>
          <w:lang w:val="es-ES"/>
        </w:rPr>
        <w:t>Rovalo</w:t>
      </w:r>
      <w:proofErr w:type="spellEnd"/>
      <w:r w:rsidR="00EF0B8D" w:rsidRPr="00EF0B8D">
        <w:rPr>
          <w:rFonts w:ascii="ITC Avant Garde" w:hAnsi="ITC Avant Garde"/>
          <w:color w:val="000000" w:themeColor="text1"/>
          <w:sz w:val="22"/>
          <w:szCs w:val="22"/>
          <w:lang w:val="es-ES"/>
        </w:rPr>
        <w:t>; y con el voto en contra del Comisionado Adolfo Cuevas Teja</w:t>
      </w:r>
      <w:r w:rsidR="00557F13" w:rsidRPr="00557F13">
        <w:rPr>
          <w:rFonts w:ascii="ITC Avant Garde" w:hAnsi="ITC Avant Garde"/>
          <w:color w:val="000000" w:themeColor="text1"/>
          <w:sz w:val="22"/>
          <w:szCs w:val="22"/>
          <w:lang w:val="es-ES"/>
        </w:rPr>
        <w:t xml:space="preserve"> por estimar que el pago de la contraprestación es el elemento </w:t>
      </w:r>
      <w:r w:rsidR="00557F13" w:rsidRPr="008F12C8">
        <w:rPr>
          <w:rFonts w:ascii="ITC Avant Garde" w:hAnsi="ITC Avant Garde"/>
          <w:i/>
          <w:color w:val="000000" w:themeColor="text1"/>
          <w:sz w:val="22"/>
          <w:szCs w:val="22"/>
          <w:lang w:val="es-ES"/>
        </w:rPr>
        <w:t>sine qua non</w:t>
      </w:r>
      <w:r w:rsidR="00557F13" w:rsidRPr="00557F13">
        <w:rPr>
          <w:rFonts w:ascii="ITC Avant Garde" w:hAnsi="ITC Avant Garde"/>
          <w:color w:val="000000" w:themeColor="text1"/>
          <w:sz w:val="22"/>
          <w:szCs w:val="22"/>
          <w:lang w:val="es-ES"/>
        </w:rPr>
        <w:t xml:space="preserve"> que les permite acceder al uso del espectro</w:t>
      </w:r>
      <w:r w:rsidR="00EF0B8D" w:rsidRPr="00EF0B8D">
        <w:rPr>
          <w:rFonts w:ascii="ITC Avant Garde" w:hAnsi="ITC Avant Garde"/>
          <w:color w:val="000000" w:themeColor="text1"/>
          <w:sz w:val="22"/>
          <w:szCs w:val="22"/>
          <w:lang w:val="es-ES"/>
        </w:rPr>
        <w:t>.</w:t>
      </w:r>
    </w:p>
    <w:p w14:paraId="3CAEFA6C" w14:textId="77777777" w:rsidR="00003362" w:rsidRDefault="00EF0B8D"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EF0B8D">
        <w:rPr>
          <w:rFonts w:ascii="ITC Avant Garde" w:hAnsi="ITC Avant Garde"/>
          <w:color w:val="000000" w:themeColor="text1"/>
          <w:sz w:val="22"/>
          <w:szCs w:val="22"/>
          <w:lang w:val="es-ES"/>
        </w:rPr>
        <w:t xml:space="preserve">En lo particular, la Comisionada María Elena </w:t>
      </w:r>
      <w:proofErr w:type="spellStart"/>
      <w:r w:rsidRPr="00EF0B8D">
        <w:rPr>
          <w:rFonts w:ascii="ITC Avant Garde" w:hAnsi="ITC Avant Garde"/>
          <w:color w:val="000000" w:themeColor="text1"/>
          <w:sz w:val="22"/>
          <w:szCs w:val="22"/>
          <w:lang w:val="es-ES"/>
        </w:rPr>
        <w:t>Estavillo</w:t>
      </w:r>
      <w:proofErr w:type="spellEnd"/>
      <w:r w:rsidRPr="00EF0B8D">
        <w:rPr>
          <w:rFonts w:ascii="ITC Avant Garde" w:hAnsi="ITC Avant Garde"/>
          <w:color w:val="000000" w:themeColor="text1"/>
          <w:sz w:val="22"/>
          <w:szCs w:val="22"/>
          <w:lang w:val="es-ES"/>
        </w:rPr>
        <w:t xml:space="preserve"> Flores manifiesta voto contra del monto de la contraprestación</w:t>
      </w:r>
      <w:r w:rsidR="008F12C8" w:rsidRPr="008F12C8">
        <w:t xml:space="preserve"> </w:t>
      </w:r>
      <w:r w:rsidR="008F12C8" w:rsidRPr="008F12C8">
        <w:rPr>
          <w:rFonts w:ascii="ITC Avant Garde" w:hAnsi="ITC Avant Garde"/>
          <w:color w:val="000000" w:themeColor="text1"/>
          <w:sz w:val="22"/>
          <w:szCs w:val="22"/>
          <w:lang w:val="es-ES"/>
        </w:rPr>
        <w:t>en razón de que no se utiliza la mejor información disponible</w:t>
      </w:r>
      <w:r w:rsidR="00F30704" w:rsidRPr="00A926F2">
        <w:rPr>
          <w:rFonts w:ascii="ITC Avant Garde" w:eastAsiaTheme="minorHAnsi" w:hAnsi="ITC Avant Garde" w:cstheme="minorBidi"/>
          <w:color w:val="000000" w:themeColor="text1"/>
          <w:sz w:val="22"/>
          <w:szCs w:val="22"/>
          <w:lang w:eastAsia="en-US"/>
        </w:rPr>
        <w:t>.</w:t>
      </w:r>
    </w:p>
    <w:p w14:paraId="1A4E62F6"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D8A1A15"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4234179C" w14:textId="77777777" w:rsidR="00003362" w:rsidRDefault="00EF0B8D" w:rsidP="00003362">
      <w:pPr>
        <w:tabs>
          <w:tab w:val="left" w:pos="5529"/>
        </w:tabs>
        <w:spacing w:before="240" w:after="240"/>
        <w:jc w:val="both"/>
        <w:rPr>
          <w:rFonts w:ascii="ITC Avant Garde" w:hAnsi="ITC Avant Garde"/>
          <w:b/>
          <w:color w:val="000000" w:themeColor="text1"/>
          <w:sz w:val="22"/>
          <w:szCs w:val="22"/>
        </w:rPr>
      </w:pPr>
      <w:r w:rsidRPr="00EF0B8D">
        <w:rPr>
          <w:rFonts w:ascii="ITC Avant Garde" w:hAnsi="ITC Avant Garde"/>
          <w:b/>
          <w:color w:val="000000" w:themeColor="text1"/>
          <w:sz w:val="22"/>
          <w:szCs w:val="22"/>
        </w:rPr>
        <w:t>P/IFT/110418/283</w:t>
      </w:r>
    </w:p>
    <w:p w14:paraId="6F484576" w14:textId="77777777" w:rsidR="00003362" w:rsidRDefault="00F30704" w:rsidP="005148DC">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EF0B8D" w:rsidRPr="00EF0B8D">
        <w:rPr>
          <w:rFonts w:ascii="ITC Avant Garde" w:eastAsia="Calibri" w:hAnsi="ITC Avant Garde"/>
          <w:color w:val="000000" w:themeColor="text1"/>
          <w:sz w:val="22"/>
          <w:szCs w:val="22"/>
          <w:lang w:val="es-ES" w:eastAsia="en-US"/>
        </w:rPr>
        <w:t>Resolución mediante la cual el Pleno del Instituto Federal de Telecomunicaciones determina a los solicitantes que son sujetos de autorización para cambio de frecuencia para operar una estación en la banda de Frecuencia Modulada, en diversas localidades del Estado de Puebla, conforme a los Lineamientos mediante los cuales se establecen los criterios para el cambio de frecuencias de estaciones de radiodifusión sonora que operan en la banda de Amplitud Modulada a Frecuencia Modulada</w:t>
      </w:r>
      <w:r w:rsidRPr="00A926F2">
        <w:rPr>
          <w:rFonts w:ascii="ITC Avant Garde" w:eastAsia="Calibri" w:hAnsi="ITC Avant Garde"/>
          <w:color w:val="000000" w:themeColor="text1"/>
          <w:sz w:val="22"/>
          <w:szCs w:val="22"/>
          <w:lang w:val="es-ES" w:eastAsia="en-US"/>
        </w:rPr>
        <w:t>”.</w:t>
      </w:r>
    </w:p>
    <w:p w14:paraId="74CCDC6E" w14:textId="637A8B8B" w:rsidR="00F30704" w:rsidRPr="00A926F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lastRenderedPageBreak/>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34B3D431"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DA20C5" w:rsidRPr="00A926F2">
        <w:rPr>
          <w:rFonts w:ascii="ITC Avant Garde" w:hAnsi="ITC Avant Garde"/>
          <w:sz w:val="22"/>
          <w:szCs w:val="22"/>
          <w:lang w:val="es-ES"/>
        </w:rPr>
        <w:t>Concesiones y Servicios</w:t>
      </w:r>
      <w:r w:rsidRPr="00A926F2">
        <w:rPr>
          <w:rFonts w:ascii="ITC Avant Garde" w:hAnsi="ITC Avant Garde"/>
          <w:sz w:val="22"/>
          <w:szCs w:val="22"/>
          <w:lang w:val="es-ES"/>
        </w:rPr>
        <w:t>.</w:t>
      </w:r>
    </w:p>
    <w:p w14:paraId="408DD0BA"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47FE741"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III.39.- </w:t>
      </w:r>
      <w:r w:rsidR="00EF0B8D" w:rsidRPr="00EF0B8D">
        <w:rPr>
          <w:rFonts w:ascii="ITC Avant Garde" w:hAnsi="ITC Avant Garde"/>
          <w:b/>
          <w:color w:val="000000" w:themeColor="text1"/>
          <w:sz w:val="22"/>
          <w:szCs w:val="22"/>
          <w:lang w:val="es-ES" w:eastAsia="en-US"/>
        </w:rPr>
        <w:t xml:space="preserve">Resolución </w:t>
      </w:r>
      <w:r w:rsidR="00EF0B8D" w:rsidRPr="005148DC">
        <w:rPr>
          <w:rFonts w:ascii="ITC Avant Garde" w:eastAsia="Calibri" w:hAnsi="ITC Avant Garde"/>
          <w:b/>
          <w:bCs/>
          <w:sz w:val="22"/>
          <w:szCs w:val="22"/>
        </w:rPr>
        <w:t>mediante</w:t>
      </w:r>
      <w:r w:rsidR="00EF0B8D" w:rsidRPr="00EF0B8D">
        <w:rPr>
          <w:rFonts w:ascii="ITC Avant Garde" w:hAnsi="ITC Avant Garde"/>
          <w:b/>
          <w:color w:val="000000" w:themeColor="text1"/>
          <w:sz w:val="22"/>
          <w:szCs w:val="22"/>
          <w:lang w:val="es-ES" w:eastAsia="en-US"/>
        </w:rPr>
        <w:t xml:space="preserve"> la cual el Pleno del Instituto Federal de Telecomunicaciones autoriza la enajenación de acciones de la empresa Radio-Televisión Digital de Nayarit, S.A. de C.V., concesionaria para el uso, aprovechamiento y explotación comercial de los canales de televisión digital 26 y 27, respectivamente, con distintivos de llamada XHRTTS-TDT y XHRTNA-TDT en Tepic y Santiago </w:t>
      </w:r>
      <w:proofErr w:type="spellStart"/>
      <w:r w:rsidR="00EF0B8D" w:rsidRPr="00EF0B8D">
        <w:rPr>
          <w:rFonts w:ascii="ITC Avant Garde" w:hAnsi="ITC Avant Garde"/>
          <w:b/>
          <w:color w:val="000000" w:themeColor="text1"/>
          <w:sz w:val="22"/>
          <w:szCs w:val="22"/>
          <w:lang w:val="es-ES" w:eastAsia="en-US"/>
        </w:rPr>
        <w:t>Ixcuintla</w:t>
      </w:r>
      <w:proofErr w:type="spellEnd"/>
      <w:r w:rsidR="00EF0B8D" w:rsidRPr="00EF0B8D">
        <w:rPr>
          <w:rFonts w:ascii="ITC Avant Garde" w:hAnsi="ITC Avant Garde"/>
          <w:b/>
          <w:color w:val="000000" w:themeColor="text1"/>
          <w:sz w:val="22"/>
          <w:szCs w:val="22"/>
          <w:lang w:val="es-ES" w:eastAsia="en-US"/>
        </w:rPr>
        <w:t xml:space="preserve"> (Peñitas) y Acaponeta-</w:t>
      </w:r>
      <w:proofErr w:type="spellStart"/>
      <w:r w:rsidR="00EF0B8D" w:rsidRPr="00EF0B8D">
        <w:rPr>
          <w:rFonts w:ascii="ITC Avant Garde" w:hAnsi="ITC Avant Garde"/>
          <w:b/>
          <w:color w:val="000000" w:themeColor="text1"/>
          <w:sz w:val="22"/>
          <w:szCs w:val="22"/>
          <w:lang w:val="es-ES" w:eastAsia="en-US"/>
        </w:rPr>
        <w:t>Tecuala</w:t>
      </w:r>
      <w:proofErr w:type="spellEnd"/>
      <w:r w:rsidR="00EF0B8D" w:rsidRPr="00EF0B8D">
        <w:rPr>
          <w:rFonts w:ascii="ITC Avant Garde" w:hAnsi="ITC Avant Garde"/>
          <w:b/>
          <w:color w:val="000000" w:themeColor="text1"/>
          <w:sz w:val="22"/>
          <w:szCs w:val="22"/>
          <w:lang w:val="es-ES" w:eastAsia="en-US"/>
        </w:rPr>
        <w:t>, Nayarit</w:t>
      </w:r>
      <w:r w:rsidRPr="00A926F2">
        <w:rPr>
          <w:rFonts w:ascii="ITC Avant Garde" w:hAnsi="ITC Avant Garde"/>
          <w:b/>
          <w:color w:val="000000" w:themeColor="text1"/>
          <w:sz w:val="22"/>
          <w:szCs w:val="22"/>
          <w:lang w:val="es-ES" w:eastAsia="en-US"/>
        </w:rPr>
        <w:t>.</w:t>
      </w:r>
    </w:p>
    <w:p w14:paraId="25BB329E"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0052BC00"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801E02B"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7D73BA84"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del Pleno dio cuenta de y levantó las votaciones en el siguiente sentido:</w:t>
      </w:r>
    </w:p>
    <w:p w14:paraId="0BF6E9F8"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Resolución </w:t>
      </w:r>
      <w:r w:rsidR="00EF0B8D" w:rsidRPr="00EF0B8D">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EF0B8D" w:rsidRPr="00EF0B8D">
        <w:rPr>
          <w:rFonts w:ascii="ITC Avant Garde" w:hAnsi="ITC Avant Garde"/>
          <w:color w:val="000000" w:themeColor="text1"/>
          <w:sz w:val="22"/>
          <w:szCs w:val="22"/>
          <w:lang w:val="es-ES"/>
        </w:rPr>
        <w:t>Estavillo</w:t>
      </w:r>
      <w:proofErr w:type="spellEnd"/>
      <w:r w:rsidR="00EF0B8D" w:rsidRPr="00EF0B8D">
        <w:rPr>
          <w:rFonts w:ascii="ITC Avant Garde" w:hAnsi="ITC Avant Garde"/>
          <w:color w:val="000000" w:themeColor="text1"/>
          <w:sz w:val="22"/>
          <w:szCs w:val="22"/>
          <w:lang w:val="es-ES"/>
        </w:rPr>
        <w:t xml:space="preserve"> Flores, Mario Germán </w:t>
      </w:r>
      <w:proofErr w:type="spellStart"/>
      <w:r w:rsidR="00EF0B8D" w:rsidRPr="00EF0B8D">
        <w:rPr>
          <w:rFonts w:ascii="ITC Avant Garde" w:hAnsi="ITC Avant Garde"/>
          <w:color w:val="000000" w:themeColor="text1"/>
          <w:sz w:val="22"/>
          <w:szCs w:val="22"/>
          <w:lang w:val="es-ES"/>
        </w:rPr>
        <w:t>Fromow</w:t>
      </w:r>
      <w:proofErr w:type="spellEnd"/>
      <w:r w:rsidR="00EF0B8D" w:rsidRPr="00EF0B8D">
        <w:rPr>
          <w:rFonts w:ascii="ITC Avant Garde" w:hAnsi="ITC Avant Garde"/>
          <w:color w:val="000000" w:themeColor="text1"/>
          <w:sz w:val="22"/>
          <w:szCs w:val="22"/>
          <w:lang w:val="es-ES"/>
        </w:rPr>
        <w:t xml:space="preserve"> Rangel, Adolfo Cuevas Teja, Javier Juárez Mojica y Arturo Robles </w:t>
      </w:r>
      <w:proofErr w:type="spellStart"/>
      <w:r w:rsidR="00EF0B8D" w:rsidRPr="00EF0B8D">
        <w:rPr>
          <w:rFonts w:ascii="ITC Avant Garde" w:hAnsi="ITC Avant Garde"/>
          <w:color w:val="000000" w:themeColor="text1"/>
          <w:sz w:val="22"/>
          <w:szCs w:val="22"/>
          <w:lang w:val="es-ES"/>
        </w:rPr>
        <w:t>Rovalo</w:t>
      </w:r>
      <w:proofErr w:type="spellEnd"/>
      <w:r w:rsidRPr="00A926F2">
        <w:rPr>
          <w:rFonts w:ascii="ITC Avant Garde" w:eastAsiaTheme="minorHAnsi" w:hAnsi="ITC Avant Garde" w:cstheme="minorBidi"/>
          <w:color w:val="000000" w:themeColor="text1"/>
          <w:sz w:val="22"/>
          <w:szCs w:val="22"/>
          <w:lang w:eastAsia="en-US"/>
        </w:rPr>
        <w:t>.</w:t>
      </w:r>
    </w:p>
    <w:p w14:paraId="68CA8E64"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5C09C5D0"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7CB4A862" w14:textId="77777777" w:rsidR="00003362" w:rsidRDefault="00EF0B8D" w:rsidP="00003362">
      <w:pPr>
        <w:tabs>
          <w:tab w:val="left" w:pos="5529"/>
        </w:tabs>
        <w:spacing w:before="240" w:after="240"/>
        <w:jc w:val="both"/>
        <w:rPr>
          <w:rFonts w:ascii="ITC Avant Garde" w:hAnsi="ITC Avant Garde"/>
          <w:b/>
          <w:color w:val="000000" w:themeColor="text1"/>
          <w:sz w:val="22"/>
          <w:szCs w:val="22"/>
        </w:rPr>
      </w:pPr>
      <w:r w:rsidRPr="00EF0B8D">
        <w:rPr>
          <w:rFonts w:ascii="ITC Avant Garde" w:hAnsi="ITC Avant Garde"/>
          <w:b/>
          <w:color w:val="000000" w:themeColor="text1"/>
          <w:sz w:val="22"/>
          <w:szCs w:val="22"/>
        </w:rPr>
        <w:t>P/IFT/110418/284</w:t>
      </w:r>
    </w:p>
    <w:p w14:paraId="2F7F0954"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EF0B8D" w:rsidRPr="00EF0B8D">
        <w:rPr>
          <w:rFonts w:ascii="ITC Avant Garde" w:eastAsia="Calibri" w:hAnsi="ITC Avant Garde"/>
          <w:color w:val="000000" w:themeColor="text1"/>
          <w:sz w:val="22"/>
          <w:szCs w:val="22"/>
          <w:lang w:val="es-ES" w:eastAsia="en-US"/>
        </w:rPr>
        <w:t xml:space="preserve">Resolución mediante la cual el Pleno del Instituto Federal de Telecomunicaciones autoriza la enajenación de acciones de la empresa Radio-Televisión Digital de Nayarit, S.A. de C.V., concesionaria para el uso, aprovechamiento y explotación comercial de los canales de televisión digital 26 y 27, respectivamente, con distintivos de llamada XHRTTS-TDT y XHRTNA-TDT en Tepic y Santiago </w:t>
      </w:r>
      <w:proofErr w:type="spellStart"/>
      <w:r w:rsidR="00EF0B8D" w:rsidRPr="00EF0B8D">
        <w:rPr>
          <w:rFonts w:ascii="ITC Avant Garde" w:eastAsia="Calibri" w:hAnsi="ITC Avant Garde"/>
          <w:color w:val="000000" w:themeColor="text1"/>
          <w:sz w:val="22"/>
          <w:szCs w:val="22"/>
          <w:lang w:val="es-ES" w:eastAsia="en-US"/>
        </w:rPr>
        <w:t>Ixcuintla</w:t>
      </w:r>
      <w:proofErr w:type="spellEnd"/>
      <w:r w:rsidR="00EF0B8D" w:rsidRPr="00EF0B8D">
        <w:rPr>
          <w:rFonts w:ascii="ITC Avant Garde" w:eastAsia="Calibri" w:hAnsi="ITC Avant Garde"/>
          <w:color w:val="000000" w:themeColor="text1"/>
          <w:sz w:val="22"/>
          <w:szCs w:val="22"/>
          <w:lang w:val="es-ES" w:eastAsia="en-US"/>
        </w:rPr>
        <w:t xml:space="preserve"> (Peñitas) y Acaponeta-</w:t>
      </w:r>
      <w:proofErr w:type="spellStart"/>
      <w:r w:rsidR="00EF0B8D" w:rsidRPr="00EF0B8D">
        <w:rPr>
          <w:rFonts w:ascii="ITC Avant Garde" w:eastAsia="Calibri" w:hAnsi="ITC Avant Garde"/>
          <w:color w:val="000000" w:themeColor="text1"/>
          <w:sz w:val="22"/>
          <w:szCs w:val="22"/>
          <w:lang w:val="es-ES" w:eastAsia="en-US"/>
        </w:rPr>
        <w:t>Tecuala</w:t>
      </w:r>
      <w:proofErr w:type="spellEnd"/>
      <w:r w:rsidR="00EF0B8D" w:rsidRPr="00EF0B8D">
        <w:rPr>
          <w:rFonts w:ascii="ITC Avant Garde" w:eastAsia="Calibri" w:hAnsi="ITC Avant Garde"/>
          <w:color w:val="000000" w:themeColor="text1"/>
          <w:sz w:val="22"/>
          <w:szCs w:val="22"/>
          <w:lang w:val="es-ES" w:eastAsia="en-US"/>
        </w:rPr>
        <w:t>, Nayarit</w:t>
      </w:r>
      <w:r w:rsidRPr="00A926F2">
        <w:rPr>
          <w:rFonts w:ascii="ITC Avant Garde" w:eastAsia="Calibri" w:hAnsi="ITC Avant Garde"/>
          <w:color w:val="000000" w:themeColor="text1"/>
          <w:sz w:val="22"/>
          <w:szCs w:val="22"/>
          <w:lang w:val="es-ES" w:eastAsia="en-US"/>
        </w:rPr>
        <w:t>”.</w:t>
      </w:r>
    </w:p>
    <w:p w14:paraId="04A61DE2"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002219A"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DA20C5" w:rsidRPr="00A926F2">
        <w:rPr>
          <w:rFonts w:ascii="ITC Avant Garde" w:hAnsi="ITC Avant Garde"/>
          <w:sz w:val="22"/>
          <w:szCs w:val="22"/>
          <w:lang w:val="es-ES"/>
        </w:rPr>
        <w:t>Concesiones y Servicios</w:t>
      </w:r>
      <w:r w:rsidRPr="00A926F2">
        <w:rPr>
          <w:rFonts w:ascii="ITC Avant Garde" w:hAnsi="ITC Avant Garde"/>
          <w:sz w:val="22"/>
          <w:szCs w:val="22"/>
          <w:lang w:val="es-ES"/>
        </w:rPr>
        <w:t>.</w:t>
      </w:r>
    </w:p>
    <w:p w14:paraId="51D61704"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71FE4EA"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lastRenderedPageBreak/>
        <w:t xml:space="preserve">III.40.- </w:t>
      </w:r>
      <w:r w:rsidR="00EF0B8D" w:rsidRPr="00EF0B8D">
        <w:rPr>
          <w:rFonts w:ascii="ITC Avant Garde" w:hAnsi="ITC Avant Garde"/>
          <w:b/>
          <w:color w:val="000000" w:themeColor="text1"/>
          <w:sz w:val="22"/>
          <w:szCs w:val="22"/>
          <w:lang w:val="es-ES" w:eastAsia="en-US"/>
        </w:rPr>
        <w:t xml:space="preserve">Resolución mediante la cual el Pleno del Instituto Federal de Telecomunicaciones autoriza la transmisión de acciones de la empresa Radio </w:t>
      </w:r>
      <w:proofErr w:type="spellStart"/>
      <w:r w:rsidR="00EF0B8D" w:rsidRPr="00EF0B8D">
        <w:rPr>
          <w:rFonts w:ascii="ITC Avant Garde" w:hAnsi="ITC Avant Garde"/>
          <w:b/>
          <w:color w:val="000000" w:themeColor="text1"/>
          <w:sz w:val="22"/>
          <w:szCs w:val="22"/>
          <w:lang w:val="es-ES" w:eastAsia="en-US"/>
        </w:rPr>
        <w:t>Milenium</w:t>
      </w:r>
      <w:proofErr w:type="spellEnd"/>
      <w:r w:rsidR="00EF0B8D" w:rsidRPr="00EF0B8D">
        <w:rPr>
          <w:rFonts w:ascii="ITC Avant Garde" w:hAnsi="ITC Avant Garde"/>
          <w:b/>
          <w:color w:val="000000" w:themeColor="text1"/>
          <w:sz w:val="22"/>
          <w:szCs w:val="22"/>
          <w:lang w:val="es-ES" w:eastAsia="en-US"/>
        </w:rPr>
        <w:t xml:space="preserve"> Orbital, S.A. de C.V., concesionaria para el uso, aprovechamiento y explotación comercial de la frecuencia 106.7 MHz, con distintivo de llamada XHQH-FM en Ixmiquilpan, Hidalgo</w:t>
      </w:r>
      <w:r w:rsidRPr="00A926F2">
        <w:rPr>
          <w:rFonts w:ascii="ITC Avant Garde" w:hAnsi="ITC Avant Garde"/>
          <w:b/>
          <w:color w:val="000000" w:themeColor="text1"/>
          <w:sz w:val="22"/>
          <w:szCs w:val="22"/>
          <w:lang w:val="es-ES" w:eastAsia="en-US"/>
        </w:rPr>
        <w:t>.</w:t>
      </w:r>
    </w:p>
    <w:p w14:paraId="3D5DDB11"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150D0471"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B2B3E8E"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7041975F"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del Pleno dio cuenta de y levantó las votaciones en el siguiente sentido:</w:t>
      </w:r>
    </w:p>
    <w:p w14:paraId="3340EF3B"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Resolución </w:t>
      </w:r>
      <w:r w:rsidR="00EF0B8D" w:rsidRPr="00EF0B8D">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EF0B8D" w:rsidRPr="00EF0B8D">
        <w:rPr>
          <w:rFonts w:ascii="ITC Avant Garde" w:hAnsi="ITC Avant Garde"/>
          <w:color w:val="000000" w:themeColor="text1"/>
          <w:sz w:val="22"/>
          <w:szCs w:val="22"/>
          <w:lang w:val="es-ES"/>
        </w:rPr>
        <w:t>Estavillo</w:t>
      </w:r>
      <w:proofErr w:type="spellEnd"/>
      <w:r w:rsidR="00EF0B8D" w:rsidRPr="00EF0B8D">
        <w:rPr>
          <w:rFonts w:ascii="ITC Avant Garde" w:hAnsi="ITC Avant Garde"/>
          <w:color w:val="000000" w:themeColor="text1"/>
          <w:sz w:val="22"/>
          <w:szCs w:val="22"/>
          <w:lang w:val="es-ES"/>
        </w:rPr>
        <w:t xml:space="preserve"> Flores, Mario Germán </w:t>
      </w:r>
      <w:proofErr w:type="spellStart"/>
      <w:r w:rsidR="00EF0B8D" w:rsidRPr="00EF0B8D">
        <w:rPr>
          <w:rFonts w:ascii="ITC Avant Garde" w:hAnsi="ITC Avant Garde"/>
          <w:color w:val="000000" w:themeColor="text1"/>
          <w:sz w:val="22"/>
          <w:szCs w:val="22"/>
          <w:lang w:val="es-ES"/>
        </w:rPr>
        <w:t>Fromow</w:t>
      </w:r>
      <w:proofErr w:type="spellEnd"/>
      <w:r w:rsidR="00EF0B8D" w:rsidRPr="00EF0B8D">
        <w:rPr>
          <w:rFonts w:ascii="ITC Avant Garde" w:hAnsi="ITC Avant Garde"/>
          <w:color w:val="000000" w:themeColor="text1"/>
          <w:sz w:val="22"/>
          <w:szCs w:val="22"/>
          <w:lang w:val="es-ES"/>
        </w:rPr>
        <w:t xml:space="preserve"> Rangel, Adolfo Cuevas Teja, Javier Juárez Mojica y Arturo Robles </w:t>
      </w:r>
      <w:proofErr w:type="spellStart"/>
      <w:r w:rsidR="00EF0B8D" w:rsidRPr="00EF0B8D">
        <w:rPr>
          <w:rFonts w:ascii="ITC Avant Garde" w:hAnsi="ITC Avant Garde"/>
          <w:color w:val="000000" w:themeColor="text1"/>
          <w:sz w:val="22"/>
          <w:szCs w:val="22"/>
          <w:lang w:val="es-ES"/>
        </w:rPr>
        <w:t>Rovalo</w:t>
      </w:r>
      <w:proofErr w:type="spellEnd"/>
      <w:r w:rsidRPr="00A926F2">
        <w:rPr>
          <w:rFonts w:ascii="ITC Avant Garde" w:eastAsiaTheme="minorHAnsi" w:hAnsi="ITC Avant Garde" w:cstheme="minorBidi"/>
          <w:color w:val="000000" w:themeColor="text1"/>
          <w:sz w:val="22"/>
          <w:szCs w:val="22"/>
          <w:lang w:eastAsia="en-US"/>
        </w:rPr>
        <w:t>.</w:t>
      </w:r>
    </w:p>
    <w:p w14:paraId="2A84D967"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452002E"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46B16BCB" w14:textId="77777777" w:rsidR="00003362" w:rsidRDefault="00EF0B8D" w:rsidP="00003362">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P/IFT/110418/285</w:t>
      </w:r>
    </w:p>
    <w:p w14:paraId="37824A62"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EF0B8D" w:rsidRPr="00EF0B8D">
        <w:rPr>
          <w:rFonts w:ascii="ITC Avant Garde" w:eastAsia="Calibri" w:hAnsi="ITC Avant Garde"/>
          <w:color w:val="000000" w:themeColor="text1"/>
          <w:sz w:val="22"/>
          <w:szCs w:val="22"/>
          <w:lang w:val="es-ES" w:eastAsia="en-US"/>
        </w:rPr>
        <w:t xml:space="preserve">Resolución mediante la cual el Pleno del Instituto Federal de Telecomunicaciones autoriza la transmisión de acciones de la empresa Radio </w:t>
      </w:r>
      <w:proofErr w:type="spellStart"/>
      <w:r w:rsidR="00EF0B8D" w:rsidRPr="00EF0B8D">
        <w:rPr>
          <w:rFonts w:ascii="ITC Avant Garde" w:eastAsia="Calibri" w:hAnsi="ITC Avant Garde"/>
          <w:color w:val="000000" w:themeColor="text1"/>
          <w:sz w:val="22"/>
          <w:szCs w:val="22"/>
          <w:lang w:val="es-ES" w:eastAsia="en-US"/>
        </w:rPr>
        <w:t>Milenium</w:t>
      </w:r>
      <w:proofErr w:type="spellEnd"/>
      <w:r w:rsidR="00EF0B8D" w:rsidRPr="00EF0B8D">
        <w:rPr>
          <w:rFonts w:ascii="ITC Avant Garde" w:eastAsia="Calibri" w:hAnsi="ITC Avant Garde"/>
          <w:color w:val="000000" w:themeColor="text1"/>
          <w:sz w:val="22"/>
          <w:szCs w:val="22"/>
          <w:lang w:val="es-ES" w:eastAsia="en-US"/>
        </w:rPr>
        <w:t xml:space="preserve"> Orbital, S.A. de C.V., concesionaria para el uso, aprovechamiento y explotación comercial de la frecuencia 106.7 MHz, con distintivo de llamada XHQH-FM en Ixmiquilpan, Hidalgo</w:t>
      </w:r>
      <w:r w:rsidRPr="00A926F2">
        <w:rPr>
          <w:rFonts w:ascii="ITC Avant Garde" w:eastAsia="Calibri" w:hAnsi="ITC Avant Garde"/>
          <w:color w:val="000000" w:themeColor="text1"/>
          <w:sz w:val="22"/>
          <w:szCs w:val="22"/>
          <w:lang w:val="es-ES" w:eastAsia="en-US"/>
        </w:rPr>
        <w:t>”.</w:t>
      </w:r>
    </w:p>
    <w:p w14:paraId="035D6284"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7B2E5642"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DA20C5" w:rsidRPr="00A926F2">
        <w:rPr>
          <w:rFonts w:ascii="ITC Avant Garde" w:hAnsi="ITC Avant Garde"/>
          <w:sz w:val="22"/>
          <w:szCs w:val="22"/>
          <w:lang w:val="es-ES"/>
        </w:rPr>
        <w:t>Concesiones y Servicios</w:t>
      </w:r>
      <w:r w:rsidRPr="00A926F2">
        <w:rPr>
          <w:rFonts w:ascii="ITC Avant Garde" w:hAnsi="ITC Avant Garde"/>
          <w:sz w:val="22"/>
          <w:szCs w:val="22"/>
          <w:lang w:val="es-ES"/>
        </w:rPr>
        <w:t>.</w:t>
      </w:r>
    </w:p>
    <w:p w14:paraId="70FC1AE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290FC4A"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III.41.- </w:t>
      </w:r>
      <w:r w:rsidR="00EF0B8D" w:rsidRPr="00EF0B8D">
        <w:rPr>
          <w:rFonts w:ascii="ITC Avant Garde" w:hAnsi="ITC Avant Garde"/>
          <w:b/>
          <w:color w:val="000000" w:themeColor="text1"/>
          <w:sz w:val="22"/>
          <w:szCs w:val="22"/>
          <w:lang w:val="es-ES" w:eastAsia="en-US"/>
        </w:rPr>
        <w:t>Resolución mediante la cual el Pleno del Instituto Federal de Telecomunicaciones otorga a favor de Fundación Educacional de Medios, A.C. dos concesiones para usar y aprovechar bandas de frecuencias del espectro radioeléctrico para la prestación del servicio de radiodifusión sonora en Frecuencia Modulada en Atlacomulco de Fabela, Estado de México y Cópala, Jalisco, así como una concesión única, ambas para uso social</w:t>
      </w:r>
      <w:r w:rsidRPr="00A926F2">
        <w:rPr>
          <w:rFonts w:ascii="ITC Avant Garde" w:hAnsi="ITC Avant Garde"/>
          <w:b/>
          <w:color w:val="000000" w:themeColor="text1"/>
          <w:sz w:val="22"/>
          <w:szCs w:val="22"/>
          <w:lang w:val="es-ES" w:eastAsia="en-US"/>
        </w:rPr>
        <w:t>.</w:t>
      </w:r>
    </w:p>
    <w:p w14:paraId="064D89A4"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6620FE2A"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586BB32C"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522617E6"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del Pleno dio cuenta de y levantó las votaciones</w:t>
      </w:r>
      <w:r w:rsidR="008F12C8">
        <w:rPr>
          <w:rFonts w:ascii="ITC Avant Garde" w:hAnsi="ITC Avant Garde"/>
          <w:color w:val="000000" w:themeColor="text1"/>
          <w:sz w:val="22"/>
          <w:szCs w:val="22"/>
          <w:lang w:val="es-ES"/>
        </w:rPr>
        <w:t xml:space="preserve"> nominales</w:t>
      </w:r>
      <w:r w:rsidR="00F30704" w:rsidRPr="00A926F2">
        <w:rPr>
          <w:rFonts w:ascii="ITC Avant Garde" w:hAnsi="ITC Avant Garde"/>
          <w:color w:val="000000" w:themeColor="text1"/>
          <w:sz w:val="22"/>
          <w:szCs w:val="22"/>
          <w:lang w:val="es-ES"/>
        </w:rPr>
        <w:t xml:space="preserve"> en el siguiente sentido:</w:t>
      </w:r>
    </w:p>
    <w:p w14:paraId="4B323979"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EF0B8D" w:rsidRPr="00EF0B8D">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EF0B8D" w:rsidRPr="00EF0B8D">
        <w:rPr>
          <w:rFonts w:ascii="ITC Avant Garde" w:hAnsi="ITC Avant Garde"/>
          <w:color w:val="000000" w:themeColor="text1"/>
          <w:sz w:val="22"/>
          <w:szCs w:val="22"/>
          <w:lang w:val="es-ES"/>
        </w:rPr>
        <w:t>Estavillo</w:t>
      </w:r>
      <w:proofErr w:type="spellEnd"/>
      <w:r w:rsidR="00EF0B8D" w:rsidRPr="00EF0B8D">
        <w:rPr>
          <w:rFonts w:ascii="ITC Avant Garde" w:hAnsi="ITC Avant Garde"/>
          <w:color w:val="000000" w:themeColor="text1"/>
          <w:sz w:val="22"/>
          <w:szCs w:val="22"/>
          <w:lang w:val="es-ES"/>
        </w:rPr>
        <w:t xml:space="preserve"> Flores, Mario Germán </w:t>
      </w:r>
      <w:proofErr w:type="spellStart"/>
      <w:r w:rsidR="00EF0B8D" w:rsidRPr="00EF0B8D">
        <w:rPr>
          <w:rFonts w:ascii="ITC Avant Garde" w:hAnsi="ITC Avant Garde"/>
          <w:color w:val="000000" w:themeColor="text1"/>
          <w:sz w:val="22"/>
          <w:szCs w:val="22"/>
          <w:lang w:val="es-ES"/>
        </w:rPr>
        <w:t>Fromow</w:t>
      </w:r>
      <w:proofErr w:type="spellEnd"/>
      <w:r w:rsidR="00EF0B8D" w:rsidRPr="00EF0B8D">
        <w:rPr>
          <w:rFonts w:ascii="ITC Avant Garde" w:hAnsi="ITC Avant Garde"/>
          <w:color w:val="000000" w:themeColor="text1"/>
          <w:sz w:val="22"/>
          <w:szCs w:val="22"/>
          <w:lang w:val="es-ES"/>
        </w:rPr>
        <w:t xml:space="preserve"> Rangel, Adolfo Cuevas Teja, Javier Juárez Mojica y Arturo Robles </w:t>
      </w:r>
      <w:proofErr w:type="spellStart"/>
      <w:r w:rsidR="00EF0B8D" w:rsidRPr="00EF0B8D">
        <w:rPr>
          <w:rFonts w:ascii="ITC Avant Garde" w:hAnsi="ITC Avant Garde"/>
          <w:color w:val="000000" w:themeColor="text1"/>
          <w:sz w:val="22"/>
          <w:szCs w:val="22"/>
          <w:lang w:val="es-ES"/>
        </w:rPr>
        <w:t>Rovalo</w:t>
      </w:r>
      <w:proofErr w:type="spellEnd"/>
      <w:r w:rsidR="00EF0B8D" w:rsidRPr="00EF0B8D">
        <w:rPr>
          <w:rFonts w:ascii="ITC Avant Garde" w:hAnsi="ITC Avant Garde"/>
          <w:color w:val="000000" w:themeColor="text1"/>
          <w:sz w:val="22"/>
          <w:szCs w:val="22"/>
          <w:lang w:val="es-ES"/>
        </w:rPr>
        <w:t>.</w:t>
      </w:r>
    </w:p>
    <w:p w14:paraId="340CF577" w14:textId="77777777" w:rsidR="00003362" w:rsidRDefault="00EF0B8D"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EF0B8D">
        <w:rPr>
          <w:rFonts w:ascii="ITC Avant Garde" w:hAnsi="ITC Avant Garde"/>
          <w:color w:val="000000" w:themeColor="text1"/>
          <w:sz w:val="22"/>
          <w:szCs w:val="22"/>
          <w:lang w:val="es-ES"/>
        </w:rPr>
        <w:t xml:space="preserve">En lo particular, el Comisionado Adolfo Cuevas Teja manifiesta voto en contra del Considerando Segundo, </w:t>
      </w:r>
      <w:r w:rsidR="00F25018" w:rsidRPr="00F25018">
        <w:rPr>
          <w:rFonts w:ascii="ITC Avant Garde" w:hAnsi="ITC Avant Garde"/>
          <w:color w:val="000000" w:themeColor="text1"/>
          <w:sz w:val="22"/>
          <w:szCs w:val="22"/>
          <w:lang w:val="es-ES"/>
        </w:rPr>
        <w:t>por no otorgar una concesión única bajo el argumento de que ya contaba con una</w:t>
      </w:r>
      <w:r w:rsidRPr="00EF0B8D">
        <w:rPr>
          <w:rFonts w:ascii="ITC Avant Garde" w:hAnsi="ITC Avant Garde"/>
          <w:color w:val="000000" w:themeColor="text1"/>
          <w:sz w:val="22"/>
          <w:szCs w:val="22"/>
          <w:lang w:val="es-ES"/>
        </w:rPr>
        <w:t>; y del Resolutivo Quinto, segundo párrafo</w:t>
      </w:r>
      <w:r w:rsidR="00F25018">
        <w:rPr>
          <w:rFonts w:ascii="ITC Avant Garde" w:hAnsi="ITC Avant Garde"/>
          <w:color w:val="000000" w:themeColor="text1"/>
          <w:sz w:val="22"/>
          <w:szCs w:val="22"/>
          <w:lang w:val="es-ES"/>
        </w:rPr>
        <w:t>,</w:t>
      </w:r>
      <w:r w:rsidR="00F25018" w:rsidRPr="00F25018">
        <w:t xml:space="preserve"> </w:t>
      </w:r>
      <w:r w:rsidR="00F25018" w:rsidRPr="00F25018">
        <w:rPr>
          <w:rFonts w:ascii="ITC Avant Garde" w:hAnsi="ITC Avant Garde"/>
          <w:color w:val="000000" w:themeColor="text1"/>
          <w:sz w:val="22"/>
          <w:szCs w:val="22"/>
          <w:lang w:val="es-ES"/>
        </w:rPr>
        <w:t>por los efectos constitutivos que se pretenden dar en el Registro Público de Concesiones</w:t>
      </w:r>
      <w:r w:rsidR="00F30704" w:rsidRPr="00A926F2">
        <w:rPr>
          <w:rFonts w:ascii="ITC Avant Garde" w:eastAsiaTheme="minorHAnsi" w:hAnsi="ITC Avant Garde" w:cstheme="minorBidi"/>
          <w:color w:val="000000" w:themeColor="text1"/>
          <w:sz w:val="22"/>
          <w:szCs w:val="22"/>
          <w:lang w:eastAsia="en-US"/>
        </w:rPr>
        <w:t>.</w:t>
      </w:r>
    </w:p>
    <w:p w14:paraId="39B2FCF3"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40A5EBF4"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645D2A57" w14:textId="77777777" w:rsidR="00003362" w:rsidRDefault="00EF0B8D" w:rsidP="00003362">
      <w:pPr>
        <w:tabs>
          <w:tab w:val="left" w:pos="5529"/>
        </w:tabs>
        <w:spacing w:before="240" w:after="240"/>
        <w:jc w:val="both"/>
        <w:rPr>
          <w:rFonts w:ascii="ITC Avant Garde" w:hAnsi="ITC Avant Garde"/>
          <w:b/>
          <w:color w:val="000000" w:themeColor="text1"/>
          <w:sz w:val="22"/>
          <w:szCs w:val="22"/>
        </w:rPr>
      </w:pPr>
      <w:r w:rsidRPr="00EF0B8D">
        <w:rPr>
          <w:rFonts w:ascii="ITC Avant Garde" w:hAnsi="ITC Avant Garde"/>
          <w:b/>
          <w:color w:val="000000" w:themeColor="text1"/>
          <w:sz w:val="22"/>
          <w:szCs w:val="22"/>
        </w:rPr>
        <w:t>P/IFT/110418/286</w:t>
      </w:r>
    </w:p>
    <w:p w14:paraId="2DD4D6B7" w14:textId="3859B40D" w:rsidR="00F30704" w:rsidRPr="00A926F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EF0B8D" w:rsidRPr="00EF0B8D">
        <w:rPr>
          <w:rFonts w:ascii="ITC Avant Garde" w:eastAsia="Calibri" w:hAnsi="ITC Avant Garde"/>
          <w:color w:val="000000" w:themeColor="text1"/>
          <w:sz w:val="22"/>
          <w:szCs w:val="22"/>
          <w:lang w:val="es-ES" w:eastAsia="en-US"/>
        </w:rPr>
        <w:t>Resolución mediante la cual el Pleno del Instituto Federal de Telecomunicaciones otorga a favor de Fundación Educacional de Medios, A.C. dos concesiones para usar y aprovechar bandas de frecuencias del espectro radioeléctrico para la prestación del servicio de radiodifusión sonora en Frecuencia Modulada en Atlacomulco de Fabela, Estado de México y Cópala, Jalisco, así como una concesión única, ambas para uso social</w:t>
      </w:r>
      <w:r w:rsidRPr="00A926F2">
        <w:rPr>
          <w:rFonts w:ascii="ITC Avant Garde" w:eastAsia="Calibri" w:hAnsi="ITC Avant Garde"/>
          <w:color w:val="000000" w:themeColor="text1"/>
          <w:sz w:val="22"/>
          <w:szCs w:val="22"/>
          <w:lang w:val="es-ES" w:eastAsia="en-US"/>
        </w:rPr>
        <w:t>”.</w:t>
      </w:r>
    </w:p>
    <w:p w14:paraId="3A75A903"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42CD10A2"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DA20C5" w:rsidRPr="00A926F2">
        <w:rPr>
          <w:rFonts w:ascii="ITC Avant Garde" w:hAnsi="ITC Avant Garde"/>
          <w:sz w:val="22"/>
          <w:szCs w:val="22"/>
          <w:lang w:val="es-ES"/>
        </w:rPr>
        <w:t>Concesiones y Servicios</w:t>
      </w:r>
      <w:r w:rsidRPr="00A926F2">
        <w:rPr>
          <w:rFonts w:ascii="ITC Avant Garde" w:hAnsi="ITC Avant Garde"/>
          <w:sz w:val="22"/>
          <w:szCs w:val="22"/>
          <w:lang w:val="es-ES"/>
        </w:rPr>
        <w:t>.</w:t>
      </w:r>
    </w:p>
    <w:p w14:paraId="4377797D"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9914DC5"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III.42.- </w:t>
      </w:r>
      <w:r w:rsidR="00EF0B8D" w:rsidRPr="00EF0B8D">
        <w:rPr>
          <w:rFonts w:ascii="ITC Avant Garde" w:hAnsi="ITC Avant Garde"/>
          <w:b/>
          <w:color w:val="000000" w:themeColor="text1"/>
          <w:sz w:val="22"/>
          <w:szCs w:val="22"/>
          <w:lang w:val="es-ES" w:eastAsia="en-US"/>
        </w:rPr>
        <w:t xml:space="preserve">Resolución mediante la cual el Pleno del Instituto Federal de Telecomunicaciones otorga a favor de </w:t>
      </w:r>
      <w:proofErr w:type="spellStart"/>
      <w:r w:rsidR="00EF0B8D" w:rsidRPr="00EF0B8D">
        <w:rPr>
          <w:rFonts w:ascii="ITC Avant Garde" w:hAnsi="ITC Avant Garde"/>
          <w:b/>
          <w:color w:val="000000" w:themeColor="text1"/>
          <w:sz w:val="22"/>
          <w:szCs w:val="22"/>
          <w:lang w:val="es-ES" w:eastAsia="en-US"/>
        </w:rPr>
        <w:t>Altamiradio</w:t>
      </w:r>
      <w:proofErr w:type="spellEnd"/>
      <w:r w:rsidR="00EF0B8D" w:rsidRPr="00EF0B8D">
        <w:rPr>
          <w:rFonts w:ascii="ITC Avant Garde" w:hAnsi="ITC Avant Garde"/>
          <w:b/>
          <w:color w:val="000000" w:themeColor="text1"/>
          <w:sz w:val="22"/>
          <w:szCs w:val="22"/>
          <w:lang w:val="es-ES" w:eastAsia="en-US"/>
        </w:rPr>
        <w:t xml:space="preserve"> Comunicaciones, A.C. una concesión para usar y aprovechar bandas de frecuencias del espectro radioeléctrico para la prestación del servicio de radiodifusión sonora en Frecuencia Modulada en Ciudad Altamirano, Guerrero, así como una concesión única, ambas para uso social comunitaria</w:t>
      </w:r>
      <w:r w:rsidRPr="00A926F2">
        <w:rPr>
          <w:rFonts w:ascii="ITC Avant Garde" w:hAnsi="ITC Avant Garde"/>
          <w:b/>
          <w:color w:val="000000" w:themeColor="text1"/>
          <w:sz w:val="22"/>
          <w:szCs w:val="22"/>
          <w:lang w:val="es-ES" w:eastAsia="en-US"/>
        </w:rPr>
        <w:t>.</w:t>
      </w:r>
    </w:p>
    <w:p w14:paraId="0BCF0A65" w14:textId="77777777" w:rsidR="00003362" w:rsidRDefault="00EF0B8D"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9EAF20E" w14:textId="77777777" w:rsidR="00003362" w:rsidRDefault="00EF0B8D"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131108C2" w14:textId="77777777" w:rsidR="00003362" w:rsidRDefault="00EF0B8D"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2EACC948" w14:textId="77777777" w:rsidR="00003362" w:rsidRDefault="00EF0B8D"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del Pleno dio cuenta de y levantó las votaciones</w:t>
      </w:r>
      <w:r w:rsidR="008F12C8">
        <w:rPr>
          <w:rFonts w:ascii="ITC Avant Garde" w:hAnsi="ITC Avant Garde"/>
          <w:color w:val="000000" w:themeColor="text1"/>
          <w:sz w:val="22"/>
          <w:szCs w:val="22"/>
          <w:lang w:val="es-ES"/>
        </w:rPr>
        <w:t xml:space="preserve"> nominales</w:t>
      </w:r>
      <w:r w:rsidRPr="00A926F2">
        <w:rPr>
          <w:rFonts w:ascii="ITC Avant Garde" w:hAnsi="ITC Avant Garde"/>
          <w:color w:val="000000" w:themeColor="text1"/>
          <w:sz w:val="22"/>
          <w:szCs w:val="22"/>
          <w:lang w:val="es-ES"/>
        </w:rPr>
        <w:t xml:space="preserve"> en el siguiente sentido:</w:t>
      </w:r>
    </w:p>
    <w:p w14:paraId="1FAE6B78" w14:textId="77777777" w:rsidR="00003362" w:rsidRDefault="00EF0B8D" w:rsidP="00003362">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26F2">
        <w:rPr>
          <w:rFonts w:ascii="ITC Avant Garde" w:hAnsi="ITC Avant Garde"/>
          <w:color w:val="000000" w:themeColor="text1"/>
          <w:sz w:val="22"/>
          <w:szCs w:val="22"/>
          <w:lang w:val="es-ES"/>
        </w:rPr>
        <w:t xml:space="preserve">El Instituto Federal de Telecomunicaciones aprobó la Resolución </w:t>
      </w:r>
      <w:r w:rsidRPr="00EF0B8D">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EF0B8D">
        <w:rPr>
          <w:rFonts w:ascii="ITC Avant Garde" w:hAnsi="ITC Avant Garde"/>
          <w:color w:val="000000" w:themeColor="text1"/>
          <w:sz w:val="22"/>
          <w:szCs w:val="22"/>
          <w:lang w:val="es-ES"/>
        </w:rPr>
        <w:t>Estavillo</w:t>
      </w:r>
      <w:proofErr w:type="spellEnd"/>
      <w:r w:rsidRPr="00EF0B8D">
        <w:rPr>
          <w:rFonts w:ascii="ITC Avant Garde" w:hAnsi="ITC Avant Garde"/>
          <w:color w:val="000000" w:themeColor="text1"/>
          <w:sz w:val="22"/>
          <w:szCs w:val="22"/>
          <w:lang w:val="es-ES"/>
        </w:rPr>
        <w:t xml:space="preserve"> Flores, Mario Germán </w:t>
      </w:r>
      <w:proofErr w:type="spellStart"/>
      <w:r w:rsidRPr="00EF0B8D">
        <w:rPr>
          <w:rFonts w:ascii="ITC Avant Garde" w:hAnsi="ITC Avant Garde"/>
          <w:color w:val="000000" w:themeColor="text1"/>
          <w:sz w:val="22"/>
          <w:szCs w:val="22"/>
          <w:lang w:val="es-ES"/>
        </w:rPr>
        <w:t>Fromow</w:t>
      </w:r>
      <w:proofErr w:type="spellEnd"/>
      <w:r w:rsidRPr="00EF0B8D">
        <w:rPr>
          <w:rFonts w:ascii="ITC Avant Garde" w:hAnsi="ITC Avant Garde"/>
          <w:color w:val="000000" w:themeColor="text1"/>
          <w:sz w:val="22"/>
          <w:szCs w:val="22"/>
          <w:lang w:val="es-ES"/>
        </w:rPr>
        <w:t xml:space="preserve"> Rangel, Adolfo Cuevas Teja, Javier Juárez Mojica y Arturo Robles </w:t>
      </w:r>
      <w:proofErr w:type="spellStart"/>
      <w:r w:rsidRPr="00EF0B8D">
        <w:rPr>
          <w:rFonts w:ascii="ITC Avant Garde" w:hAnsi="ITC Avant Garde"/>
          <w:color w:val="000000" w:themeColor="text1"/>
          <w:sz w:val="22"/>
          <w:szCs w:val="22"/>
          <w:lang w:val="es-ES"/>
        </w:rPr>
        <w:t>Rovalo</w:t>
      </w:r>
      <w:proofErr w:type="spellEnd"/>
      <w:r w:rsidRPr="00A926F2">
        <w:rPr>
          <w:rFonts w:ascii="ITC Avant Garde" w:eastAsiaTheme="minorHAnsi" w:hAnsi="ITC Avant Garde" w:cstheme="minorBidi"/>
          <w:color w:val="000000" w:themeColor="text1"/>
          <w:sz w:val="22"/>
          <w:szCs w:val="22"/>
          <w:lang w:eastAsia="en-US"/>
        </w:rPr>
        <w:t>.</w:t>
      </w:r>
    </w:p>
    <w:p w14:paraId="0044F601" w14:textId="77777777" w:rsidR="00003362" w:rsidRDefault="00EF0B8D"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04CD63B" w14:textId="77777777" w:rsidR="00003362" w:rsidRDefault="00EF0B8D"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439A7249" w14:textId="77777777" w:rsidR="00003362" w:rsidRDefault="00EF0B8D" w:rsidP="00003362">
      <w:pPr>
        <w:tabs>
          <w:tab w:val="left" w:pos="5529"/>
        </w:tabs>
        <w:spacing w:before="240" w:after="240"/>
        <w:jc w:val="both"/>
        <w:rPr>
          <w:rFonts w:ascii="ITC Avant Garde" w:hAnsi="ITC Avant Garde"/>
          <w:b/>
          <w:color w:val="000000" w:themeColor="text1"/>
          <w:sz w:val="22"/>
          <w:szCs w:val="22"/>
        </w:rPr>
      </w:pPr>
      <w:r w:rsidRPr="00EF0B8D">
        <w:rPr>
          <w:rFonts w:ascii="ITC Avant Garde" w:hAnsi="ITC Avant Garde"/>
          <w:b/>
          <w:color w:val="000000" w:themeColor="text1"/>
          <w:sz w:val="22"/>
          <w:szCs w:val="22"/>
        </w:rPr>
        <w:t>P/IFT/110418/287</w:t>
      </w:r>
    </w:p>
    <w:p w14:paraId="22F4C16C" w14:textId="77777777" w:rsidR="00003362" w:rsidRDefault="00EF0B8D"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Pr="00EF0B8D">
        <w:rPr>
          <w:rFonts w:ascii="ITC Avant Garde" w:eastAsia="Calibri" w:hAnsi="ITC Avant Garde"/>
          <w:color w:val="000000" w:themeColor="text1"/>
          <w:sz w:val="22"/>
          <w:szCs w:val="22"/>
          <w:lang w:val="es-ES" w:eastAsia="en-US"/>
        </w:rPr>
        <w:t xml:space="preserve">Resolución mediante la cual el Pleno del Instituto Federal de Telecomunicaciones otorga a favor de </w:t>
      </w:r>
      <w:proofErr w:type="spellStart"/>
      <w:r w:rsidRPr="00EF0B8D">
        <w:rPr>
          <w:rFonts w:ascii="ITC Avant Garde" w:eastAsia="Calibri" w:hAnsi="ITC Avant Garde"/>
          <w:color w:val="000000" w:themeColor="text1"/>
          <w:sz w:val="22"/>
          <w:szCs w:val="22"/>
          <w:lang w:val="es-ES" w:eastAsia="en-US"/>
        </w:rPr>
        <w:t>Altamiradio</w:t>
      </w:r>
      <w:proofErr w:type="spellEnd"/>
      <w:r w:rsidRPr="00EF0B8D">
        <w:rPr>
          <w:rFonts w:ascii="ITC Avant Garde" w:eastAsia="Calibri" w:hAnsi="ITC Avant Garde"/>
          <w:color w:val="000000" w:themeColor="text1"/>
          <w:sz w:val="22"/>
          <w:szCs w:val="22"/>
          <w:lang w:val="es-ES" w:eastAsia="en-US"/>
        </w:rPr>
        <w:t xml:space="preserve"> Comunicaciones, A.C. una concesión para usar y aprovechar bandas de frecuencias del espectro radioeléctrico para la prestación del servicio de radiodifusión sonora en Frecuencia Modulada en Ciudad Altamirano, Guerrero, así como una concesión única, ambas para uso social comunitaria</w:t>
      </w:r>
      <w:r w:rsidRPr="00A926F2">
        <w:rPr>
          <w:rFonts w:ascii="ITC Avant Garde" w:eastAsia="Calibri" w:hAnsi="ITC Avant Garde"/>
          <w:color w:val="000000" w:themeColor="text1"/>
          <w:sz w:val="22"/>
          <w:szCs w:val="22"/>
          <w:lang w:val="es-ES" w:eastAsia="en-US"/>
        </w:rPr>
        <w:t>”.</w:t>
      </w:r>
    </w:p>
    <w:p w14:paraId="67277DBF" w14:textId="77777777" w:rsidR="00003362" w:rsidRDefault="00EF0B8D"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0B0A49DD" w14:textId="77777777" w:rsidR="00003362" w:rsidRDefault="00EF0B8D"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Concesiones y Servicios.</w:t>
      </w:r>
    </w:p>
    <w:p w14:paraId="038DB457" w14:textId="77777777" w:rsidR="00003362" w:rsidRDefault="00EF0B8D"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AF12509"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III.43.- </w:t>
      </w:r>
      <w:r w:rsidR="00EF0B8D" w:rsidRPr="00EF0B8D">
        <w:rPr>
          <w:rFonts w:ascii="ITC Avant Garde" w:hAnsi="ITC Avant Garde"/>
          <w:b/>
          <w:color w:val="000000" w:themeColor="text1"/>
          <w:sz w:val="22"/>
          <w:szCs w:val="22"/>
          <w:lang w:val="es-ES" w:eastAsia="en-US"/>
        </w:rPr>
        <w:t xml:space="preserve">Resolución mediante la cual el Pleno del Instituto Federal de Telecomunicaciones otorga a favor de Cananea Alternativa, A.C. una concesión para usar y aprovechar bandas de frecuencias del espectro radioeléctrico para la prestación del servicio de radiodifusión sonora en Frecuencia Modulada en </w:t>
      </w:r>
      <w:proofErr w:type="spellStart"/>
      <w:r w:rsidR="00EF0B8D" w:rsidRPr="00EF0B8D">
        <w:rPr>
          <w:rFonts w:ascii="ITC Avant Garde" w:hAnsi="ITC Avant Garde"/>
          <w:b/>
          <w:color w:val="000000" w:themeColor="text1"/>
          <w:sz w:val="22"/>
          <w:szCs w:val="22"/>
          <w:lang w:val="es-ES" w:eastAsia="en-US"/>
        </w:rPr>
        <w:t>Heróica</w:t>
      </w:r>
      <w:proofErr w:type="spellEnd"/>
      <w:r w:rsidR="00EF0B8D" w:rsidRPr="00EF0B8D">
        <w:rPr>
          <w:rFonts w:ascii="ITC Avant Garde" w:hAnsi="ITC Avant Garde"/>
          <w:b/>
          <w:color w:val="000000" w:themeColor="text1"/>
          <w:sz w:val="22"/>
          <w:szCs w:val="22"/>
          <w:lang w:val="es-ES" w:eastAsia="en-US"/>
        </w:rPr>
        <w:t xml:space="preserve"> Ciudad de Cananea, Sonora, así como una concesión única, ambas para uso </w:t>
      </w:r>
      <w:r w:rsidR="00EF0B8D" w:rsidRPr="005148DC">
        <w:rPr>
          <w:rFonts w:ascii="ITC Avant Garde" w:eastAsia="Calibri" w:hAnsi="ITC Avant Garde"/>
          <w:b/>
          <w:bCs/>
          <w:sz w:val="22"/>
          <w:szCs w:val="22"/>
        </w:rPr>
        <w:t>social</w:t>
      </w:r>
      <w:r w:rsidR="00EF0B8D" w:rsidRPr="00EF0B8D">
        <w:rPr>
          <w:rFonts w:ascii="ITC Avant Garde" w:hAnsi="ITC Avant Garde"/>
          <w:b/>
          <w:color w:val="000000" w:themeColor="text1"/>
          <w:sz w:val="22"/>
          <w:szCs w:val="22"/>
          <w:lang w:val="es-ES" w:eastAsia="en-US"/>
        </w:rPr>
        <w:t xml:space="preserve"> comunitaria</w:t>
      </w:r>
      <w:r w:rsidRPr="00A926F2">
        <w:rPr>
          <w:rFonts w:ascii="ITC Avant Garde" w:hAnsi="ITC Avant Garde"/>
          <w:b/>
          <w:color w:val="000000" w:themeColor="text1"/>
          <w:sz w:val="22"/>
          <w:szCs w:val="22"/>
          <w:lang w:val="es-ES" w:eastAsia="en-US"/>
        </w:rPr>
        <w:t>.</w:t>
      </w:r>
    </w:p>
    <w:p w14:paraId="3CFE4103"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00D1424D"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BBEF6EC"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43C26A1D"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 xml:space="preserve">del Pleno dio cuenta de y levantó las votaciones </w:t>
      </w:r>
      <w:r w:rsidR="00EE3F43" w:rsidRPr="00A926F2">
        <w:rPr>
          <w:rFonts w:ascii="ITC Avant Garde" w:hAnsi="ITC Avant Garde"/>
          <w:color w:val="000000" w:themeColor="text1"/>
          <w:sz w:val="22"/>
          <w:szCs w:val="22"/>
          <w:lang w:val="es-ES"/>
        </w:rPr>
        <w:t xml:space="preserve">nominales </w:t>
      </w:r>
      <w:r w:rsidR="00F30704" w:rsidRPr="00A926F2">
        <w:rPr>
          <w:rFonts w:ascii="ITC Avant Garde" w:hAnsi="ITC Avant Garde"/>
          <w:color w:val="000000" w:themeColor="text1"/>
          <w:sz w:val="22"/>
          <w:szCs w:val="22"/>
          <w:lang w:val="es-ES"/>
        </w:rPr>
        <w:t>en el siguiente sentido:</w:t>
      </w:r>
    </w:p>
    <w:p w14:paraId="4ED04281"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lastRenderedPageBreak/>
        <w:t xml:space="preserve">El Instituto Federal de Telecomunicaciones aprobó la Resolución </w:t>
      </w:r>
      <w:r w:rsidR="00EF0B8D" w:rsidRPr="00EF0B8D">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EF0B8D" w:rsidRPr="00EF0B8D">
        <w:rPr>
          <w:rFonts w:ascii="ITC Avant Garde" w:hAnsi="ITC Avant Garde"/>
          <w:color w:val="000000" w:themeColor="text1"/>
          <w:sz w:val="22"/>
          <w:szCs w:val="22"/>
          <w:lang w:val="es-ES"/>
        </w:rPr>
        <w:t>Estavillo</w:t>
      </w:r>
      <w:proofErr w:type="spellEnd"/>
      <w:r w:rsidR="00EF0B8D" w:rsidRPr="00EF0B8D">
        <w:rPr>
          <w:rFonts w:ascii="ITC Avant Garde" w:hAnsi="ITC Avant Garde"/>
          <w:color w:val="000000" w:themeColor="text1"/>
          <w:sz w:val="22"/>
          <w:szCs w:val="22"/>
          <w:lang w:val="es-ES"/>
        </w:rPr>
        <w:t xml:space="preserve"> Flores, Mario Germán </w:t>
      </w:r>
      <w:proofErr w:type="spellStart"/>
      <w:r w:rsidR="00EF0B8D" w:rsidRPr="00EF0B8D">
        <w:rPr>
          <w:rFonts w:ascii="ITC Avant Garde" w:hAnsi="ITC Avant Garde"/>
          <w:color w:val="000000" w:themeColor="text1"/>
          <w:sz w:val="22"/>
          <w:szCs w:val="22"/>
          <w:lang w:val="es-ES"/>
        </w:rPr>
        <w:t>Fromow</w:t>
      </w:r>
      <w:proofErr w:type="spellEnd"/>
      <w:r w:rsidR="00EF0B8D" w:rsidRPr="00EF0B8D">
        <w:rPr>
          <w:rFonts w:ascii="ITC Avant Garde" w:hAnsi="ITC Avant Garde"/>
          <w:color w:val="000000" w:themeColor="text1"/>
          <w:sz w:val="22"/>
          <w:szCs w:val="22"/>
          <w:lang w:val="es-ES"/>
        </w:rPr>
        <w:t xml:space="preserve"> Rangel, Adolfo Cuevas Teja, Javier Juárez Mojica y Arturo Robles </w:t>
      </w:r>
      <w:proofErr w:type="spellStart"/>
      <w:r w:rsidR="00EF0B8D" w:rsidRPr="00EF0B8D">
        <w:rPr>
          <w:rFonts w:ascii="ITC Avant Garde" w:hAnsi="ITC Avant Garde"/>
          <w:color w:val="000000" w:themeColor="text1"/>
          <w:sz w:val="22"/>
          <w:szCs w:val="22"/>
          <w:lang w:val="es-ES"/>
        </w:rPr>
        <w:t>Rovalo</w:t>
      </w:r>
      <w:proofErr w:type="spellEnd"/>
      <w:r w:rsidR="00EE3F43" w:rsidRPr="00A926F2">
        <w:rPr>
          <w:rFonts w:ascii="ITC Avant Garde" w:hAnsi="ITC Avant Garde"/>
          <w:color w:val="000000" w:themeColor="text1"/>
          <w:sz w:val="22"/>
          <w:szCs w:val="22"/>
          <w:lang w:val="es-ES"/>
        </w:rPr>
        <w:t>.</w:t>
      </w:r>
    </w:p>
    <w:p w14:paraId="1E68A1DD"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09E05216"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5DE29633" w14:textId="77777777" w:rsidR="00003362" w:rsidRDefault="00EF0B8D" w:rsidP="00003362">
      <w:pPr>
        <w:tabs>
          <w:tab w:val="left" w:pos="5529"/>
        </w:tabs>
        <w:spacing w:before="240" w:after="240"/>
        <w:jc w:val="both"/>
        <w:rPr>
          <w:rFonts w:ascii="ITC Avant Garde" w:hAnsi="ITC Avant Garde"/>
          <w:b/>
          <w:color w:val="000000" w:themeColor="text1"/>
          <w:sz w:val="22"/>
          <w:szCs w:val="22"/>
        </w:rPr>
      </w:pPr>
      <w:r w:rsidRPr="00EF0B8D">
        <w:rPr>
          <w:rFonts w:ascii="ITC Avant Garde" w:hAnsi="ITC Avant Garde"/>
          <w:b/>
          <w:color w:val="000000" w:themeColor="text1"/>
          <w:sz w:val="22"/>
          <w:szCs w:val="22"/>
        </w:rPr>
        <w:t>P/IFT/110418/288</w:t>
      </w:r>
    </w:p>
    <w:p w14:paraId="69CEC6D0"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EF0B8D" w:rsidRPr="00EF0B8D">
        <w:rPr>
          <w:rFonts w:ascii="ITC Avant Garde" w:eastAsia="Calibri" w:hAnsi="ITC Avant Garde"/>
          <w:color w:val="000000" w:themeColor="text1"/>
          <w:sz w:val="22"/>
          <w:szCs w:val="22"/>
          <w:lang w:val="es-ES" w:eastAsia="en-US"/>
        </w:rPr>
        <w:t xml:space="preserve">Resolución mediante la cual el Pleno del Instituto Federal de Telecomunicaciones otorga a favor de Cananea Alternativa, A.C. una concesión para usar y aprovechar bandas de frecuencias del espectro radioeléctrico para la prestación del servicio de radiodifusión sonora en Frecuencia Modulada en </w:t>
      </w:r>
      <w:proofErr w:type="spellStart"/>
      <w:r w:rsidR="00EF0B8D" w:rsidRPr="00EF0B8D">
        <w:rPr>
          <w:rFonts w:ascii="ITC Avant Garde" w:eastAsia="Calibri" w:hAnsi="ITC Avant Garde"/>
          <w:color w:val="000000" w:themeColor="text1"/>
          <w:sz w:val="22"/>
          <w:szCs w:val="22"/>
          <w:lang w:val="es-ES" w:eastAsia="en-US"/>
        </w:rPr>
        <w:t>Heróica</w:t>
      </w:r>
      <w:proofErr w:type="spellEnd"/>
      <w:r w:rsidR="00EF0B8D" w:rsidRPr="00EF0B8D">
        <w:rPr>
          <w:rFonts w:ascii="ITC Avant Garde" w:eastAsia="Calibri" w:hAnsi="ITC Avant Garde"/>
          <w:color w:val="000000" w:themeColor="text1"/>
          <w:sz w:val="22"/>
          <w:szCs w:val="22"/>
          <w:lang w:val="es-ES" w:eastAsia="en-US"/>
        </w:rPr>
        <w:t xml:space="preserve"> Ciudad de Cananea, Sonora, así como una concesión única, ambas para uso social comunitaria</w:t>
      </w:r>
      <w:r w:rsidRPr="00A926F2">
        <w:rPr>
          <w:rFonts w:ascii="ITC Avant Garde" w:eastAsia="Calibri" w:hAnsi="ITC Avant Garde"/>
          <w:color w:val="000000" w:themeColor="text1"/>
          <w:sz w:val="22"/>
          <w:szCs w:val="22"/>
          <w:lang w:val="es-ES" w:eastAsia="en-US"/>
        </w:rPr>
        <w:t>”.</w:t>
      </w:r>
    </w:p>
    <w:p w14:paraId="7BDA9FF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C09938B"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EE3F43" w:rsidRPr="00A926F2">
        <w:rPr>
          <w:rFonts w:ascii="ITC Avant Garde" w:hAnsi="ITC Avant Garde"/>
          <w:sz w:val="22"/>
          <w:szCs w:val="22"/>
          <w:lang w:val="es-ES"/>
        </w:rPr>
        <w:t>Concesiones y Servicios</w:t>
      </w:r>
      <w:r w:rsidRPr="00A926F2">
        <w:rPr>
          <w:rFonts w:ascii="ITC Avant Garde" w:hAnsi="ITC Avant Garde"/>
          <w:sz w:val="22"/>
          <w:szCs w:val="22"/>
          <w:lang w:val="es-ES"/>
        </w:rPr>
        <w:t>.</w:t>
      </w:r>
    </w:p>
    <w:p w14:paraId="7A435E3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0710B55" w14:textId="77777777" w:rsidR="00003362" w:rsidRDefault="00F30704"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III.44.- </w:t>
      </w:r>
      <w:r w:rsidR="00EF0B8D" w:rsidRPr="00EF0B8D">
        <w:rPr>
          <w:rFonts w:ascii="ITC Avant Garde" w:hAnsi="ITC Avant Garde"/>
          <w:b/>
          <w:color w:val="000000" w:themeColor="text1"/>
          <w:sz w:val="22"/>
          <w:szCs w:val="22"/>
          <w:lang w:val="es-ES" w:eastAsia="en-US"/>
        </w:rPr>
        <w:t xml:space="preserve">Resolución mediante la cual el Pleno del Instituto Federal de Telecomunicaciones otorga a favor de Corazón de las Californias, A.C. una concesión para usar y aprovechar bandas de frecuencias del espectro radioeléctrico para la prestación del servicio de radiodifusión sonora en Frecuencia Modulada en </w:t>
      </w:r>
      <w:r w:rsidR="00EF0B8D" w:rsidRPr="005148DC">
        <w:rPr>
          <w:rFonts w:ascii="ITC Avant Garde" w:eastAsia="Calibri" w:hAnsi="ITC Avant Garde"/>
          <w:b/>
          <w:bCs/>
          <w:sz w:val="22"/>
          <w:szCs w:val="22"/>
        </w:rPr>
        <w:t>Cabo</w:t>
      </w:r>
      <w:r w:rsidR="00EF0B8D" w:rsidRPr="00EF0B8D">
        <w:rPr>
          <w:rFonts w:ascii="ITC Avant Garde" w:hAnsi="ITC Avant Garde"/>
          <w:b/>
          <w:color w:val="000000" w:themeColor="text1"/>
          <w:sz w:val="22"/>
          <w:szCs w:val="22"/>
          <w:lang w:val="es-ES" w:eastAsia="en-US"/>
        </w:rPr>
        <w:t xml:space="preserve"> San Lucas, Baja California Sur, así como una concesión única, ambas para uso social comunitaria</w:t>
      </w:r>
      <w:r w:rsidRPr="00A926F2">
        <w:rPr>
          <w:rFonts w:ascii="ITC Avant Garde" w:hAnsi="ITC Avant Garde"/>
          <w:b/>
          <w:color w:val="000000" w:themeColor="text1"/>
          <w:sz w:val="22"/>
          <w:szCs w:val="22"/>
          <w:lang w:val="es-ES" w:eastAsia="en-US"/>
        </w:rPr>
        <w:t>.</w:t>
      </w:r>
    </w:p>
    <w:p w14:paraId="62116B98"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71C92EA9"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7FF67BF"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200B7E1E"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F30704" w:rsidRPr="00A926F2">
        <w:rPr>
          <w:rFonts w:ascii="ITC Avant Garde" w:hAnsi="ITC Avant Garde"/>
          <w:color w:val="000000" w:themeColor="text1"/>
          <w:sz w:val="22"/>
          <w:szCs w:val="22"/>
          <w:lang w:val="es-ES"/>
        </w:rPr>
        <w:t>del Pleno dio cuenta de y levantó las votaciones</w:t>
      </w:r>
      <w:r w:rsidR="005C765F" w:rsidRPr="00A926F2">
        <w:rPr>
          <w:rFonts w:ascii="ITC Avant Garde" w:hAnsi="ITC Avant Garde"/>
          <w:color w:val="000000" w:themeColor="text1"/>
          <w:sz w:val="22"/>
          <w:szCs w:val="22"/>
          <w:lang w:val="es-ES"/>
        </w:rPr>
        <w:t xml:space="preserve"> nominales</w:t>
      </w:r>
      <w:r w:rsidR="00F30704" w:rsidRPr="00A926F2">
        <w:rPr>
          <w:rFonts w:ascii="ITC Avant Garde" w:hAnsi="ITC Avant Garde"/>
          <w:color w:val="000000" w:themeColor="text1"/>
          <w:sz w:val="22"/>
          <w:szCs w:val="22"/>
          <w:lang w:val="es-ES"/>
        </w:rPr>
        <w:t xml:space="preserve"> en el siguiente sentido:</w:t>
      </w:r>
    </w:p>
    <w:p w14:paraId="2579050C" w14:textId="77777777" w:rsidR="00003362" w:rsidRDefault="00EE3F43"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Resolución </w:t>
      </w:r>
      <w:r w:rsidR="006238CC" w:rsidRPr="006238CC">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6238CC" w:rsidRPr="006238CC">
        <w:rPr>
          <w:rFonts w:ascii="ITC Avant Garde" w:hAnsi="ITC Avant Garde"/>
          <w:color w:val="000000" w:themeColor="text1"/>
          <w:sz w:val="22"/>
          <w:szCs w:val="22"/>
          <w:lang w:val="es-ES"/>
        </w:rPr>
        <w:t>Estavillo</w:t>
      </w:r>
      <w:proofErr w:type="spellEnd"/>
      <w:r w:rsidR="006238CC" w:rsidRPr="006238CC">
        <w:rPr>
          <w:rFonts w:ascii="ITC Avant Garde" w:hAnsi="ITC Avant Garde"/>
          <w:color w:val="000000" w:themeColor="text1"/>
          <w:sz w:val="22"/>
          <w:szCs w:val="22"/>
          <w:lang w:val="es-ES"/>
        </w:rPr>
        <w:t xml:space="preserve"> Flores, Mario Germán </w:t>
      </w:r>
      <w:proofErr w:type="spellStart"/>
      <w:r w:rsidR="006238CC" w:rsidRPr="006238CC">
        <w:rPr>
          <w:rFonts w:ascii="ITC Avant Garde" w:hAnsi="ITC Avant Garde"/>
          <w:color w:val="000000" w:themeColor="text1"/>
          <w:sz w:val="22"/>
          <w:szCs w:val="22"/>
          <w:lang w:val="es-ES"/>
        </w:rPr>
        <w:t>Fromow</w:t>
      </w:r>
      <w:proofErr w:type="spellEnd"/>
      <w:r w:rsidR="006238CC" w:rsidRPr="006238CC">
        <w:rPr>
          <w:rFonts w:ascii="ITC Avant Garde" w:hAnsi="ITC Avant Garde"/>
          <w:color w:val="000000" w:themeColor="text1"/>
          <w:sz w:val="22"/>
          <w:szCs w:val="22"/>
          <w:lang w:val="es-ES"/>
        </w:rPr>
        <w:t xml:space="preserve"> Rangel, Adolfo Cuevas Teja, Javier Juárez Mojica y Arturo Robles </w:t>
      </w:r>
      <w:proofErr w:type="spellStart"/>
      <w:r w:rsidR="006238CC" w:rsidRPr="006238CC">
        <w:rPr>
          <w:rFonts w:ascii="ITC Avant Garde" w:hAnsi="ITC Avant Garde"/>
          <w:color w:val="000000" w:themeColor="text1"/>
          <w:sz w:val="22"/>
          <w:szCs w:val="22"/>
          <w:lang w:val="es-ES"/>
        </w:rPr>
        <w:t>Rovalo</w:t>
      </w:r>
      <w:proofErr w:type="spellEnd"/>
      <w:r w:rsidRPr="00A926F2">
        <w:rPr>
          <w:rFonts w:ascii="ITC Avant Garde" w:hAnsi="ITC Avant Garde"/>
          <w:color w:val="000000" w:themeColor="text1"/>
          <w:sz w:val="22"/>
          <w:szCs w:val="22"/>
          <w:lang w:val="es-ES"/>
        </w:rPr>
        <w:t>.</w:t>
      </w:r>
    </w:p>
    <w:p w14:paraId="1A5C413D" w14:textId="77777777" w:rsidR="00003362" w:rsidRDefault="00F30704"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F308E73" w14:textId="77777777" w:rsidR="00003362" w:rsidRDefault="00F30704"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19FC5AE6" w14:textId="77777777" w:rsidR="00003362" w:rsidRDefault="006238CC" w:rsidP="00003362">
      <w:pPr>
        <w:tabs>
          <w:tab w:val="left" w:pos="5529"/>
        </w:tabs>
        <w:spacing w:before="240" w:after="240"/>
        <w:jc w:val="both"/>
        <w:rPr>
          <w:rFonts w:ascii="ITC Avant Garde" w:hAnsi="ITC Avant Garde"/>
          <w:b/>
          <w:color w:val="000000" w:themeColor="text1"/>
          <w:sz w:val="22"/>
          <w:szCs w:val="22"/>
        </w:rPr>
      </w:pPr>
      <w:r w:rsidRPr="006238CC">
        <w:rPr>
          <w:rFonts w:ascii="ITC Avant Garde" w:hAnsi="ITC Avant Garde"/>
          <w:b/>
          <w:color w:val="000000" w:themeColor="text1"/>
          <w:sz w:val="22"/>
          <w:szCs w:val="22"/>
        </w:rPr>
        <w:lastRenderedPageBreak/>
        <w:t>P/IFT/110418/289</w:t>
      </w:r>
    </w:p>
    <w:p w14:paraId="58F05904" w14:textId="77777777" w:rsidR="00003362" w:rsidRDefault="00F30704"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EF0B8D" w:rsidRPr="00EF0B8D">
        <w:rPr>
          <w:rFonts w:ascii="ITC Avant Garde" w:eastAsia="Calibri" w:hAnsi="ITC Avant Garde"/>
          <w:color w:val="000000" w:themeColor="text1"/>
          <w:sz w:val="22"/>
          <w:szCs w:val="22"/>
          <w:lang w:val="es-ES" w:eastAsia="en-US"/>
        </w:rPr>
        <w:t>Resolución mediante la cual el Pleno del Instituto Federal de Telecomunicaciones otorga a favor de Corazón de las Californias, A.C. una concesión para usar y aprovechar bandas de frecuencias del espectro radioeléctrico para la prestación del servicio de radiodifusión sonora en Frecuencia Modulada en Cabo San Lucas, Baja California Sur, así como una concesión única, ambas para uso social comunitaria</w:t>
      </w:r>
      <w:r w:rsidRPr="00A926F2">
        <w:rPr>
          <w:rFonts w:ascii="ITC Avant Garde" w:eastAsia="Calibri" w:hAnsi="ITC Avant Garde"/>
          <w:color w:val="000000" w:themeColor="text1"/>
          <w:sz w:val="22"/>
          <w:szCs w:val="22"/>
          <w:lang w:val="es-ES" w:eastAsia="en-US"/>
        </w:rPr>
        <w:t>”.</w:t>
      </w:r>
    </w:p>
    <w:p w14:paraId="1AF0A876"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276E4CCF"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w:t>
      </w:r>
      <w:r w:rsidR="005C765F" w:rsidRPr="00A926F2">
        <w:rPr>
          <w:rFonts w:ascii="ITC Avant Garde" w:hAnsi="ITC Avant Garde"/>
          <w:sz w:val="22"/>
          <w:szCs w:val="22"/>
          <w:lang w:val="es-ES"/>
        </w:rPr>
        <w:t>Concesiones y Servicios</w:t>
      </w:r>
      <w:r w:rsidRPr="00A926F2">
        <w:rPr>
          <w:rFonts w:ascii="ITC Avant Garde" w:hAnsi="ITC Avant Garde"/>
          <w:sz w:val="22"/>
          <w:szCs w:val="22"/>
          <w:lang w:val="es-ES"/>
        </w:rPr>
        <w:t>.</w:t>
      </w:r>
    </w:p>
    <w:p w14:paraId="1197E54C" w14:textId="77777777" w:rsidR="00003362" w:rsidRDefault="00F30704"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3E4D8CE" w14:textId="77777777" w:rsidR="00003362" w:rsidRDefault="005C765F" w:rsidP="00003362">
      <w:pPr>
        <w:spacing w:before="240" w:after="240"/>
        <w:contextualSpacing/>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III.45.- </w:t>
      </w:r>
      <w:r w:rsidR="006238CC" w:rsidRPr="006238CC">
        <w:rPr>
          <w:rFonts w:ascii="ITC Avant Garde" w:hAnsi="ITC Avant Garde"/>
          <w:b/>
          <w:color w:val="000000" w:themeColor="text1"/>
          <w:sz w:val="22"/>
          <w:szCs w:val="22"/>
          <w:lang w:val="es-ES" w:eastAsia="en-US"/>
        </w:rPr>
        <w:t>Resolución mediante la cual el Pleno del Instituto Federal de Telecomunicaciones otorga a favor de Mentes que piensan manos que trabajan, A.C. una concesión para usar y aprovechar bandas de frecuencias del espectro radioeléctrico para la prestación del servicio de radiodifusión sonora en Frecuencia Modulada en Santa Clara del Cobre, Municipio de Salvador Escalante en el Estado de Michoacán, así como una concesión única, ambas para uso social comunitaria</w:t>
      </w:r>
      <w:r w:rsidRPr="00A926F2">
        <w:rPr>
          <w:rFonts w:ascii="ITC Avant Garde" w:hAnsi="ITC Avant Garde"/>
          <w:b/>
          <w:color w:val="000000" w:themeColor="text1"/>
          <w:sz w:val="22"/>
          <w:szCs w:val="22"/>
          <w:lang w:val="es-ES" w:eastAsia="en-US"/>
        </w:rPr>
        <w:t>.</w:t>
      </w:r>
    </w:p>
    <w:p w14:paraId="70D77605" w14:textId="77777777" w:rsidR="00003362" w:rsidRDefault="005C765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A582B4C" w14:textId="77777777" w:rsidR="00003362" w:rsidRDefault="005C765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2FF527B" w14:textId="77777777" w:rsidR="00003362" w:rsidRDefault="005C765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1443386E"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5C765F" w:rsidRPr="00A926F2">
        <w:rPr>
          <w:rFonts w:ascii="ITC Avant Garde" w:hAnsi="ITC Avant Garde"/>
          <w:color w:val="000000" w:themeColor="text1"/>
          <w:sz w:val="22"/>
          <w:szCs w:val="22"/>
          <w:lang w:val="es-ES"/>
        </w:rPr>
        <w:t xml:space="preserve">del Pleno dio cuenta de y levantó las votaciones </w:t>
      </w:r>
      <w:r w:rsidR="008F12C8">
        <w:rPr>
          <w:rFonts w:ascii="ITC Avant Garde" w:hAnsi="ITC Avant Garde"/>
          <w:color w:val="000000" w:themeColor="text1"/>
          <w:sz w:val="22"/>
          <w:szCs w:val="22"/>
          <w:lang w:val="es-ES"/>
        </w:rPr>
        <w:t>nominales</w:t>
      </w:r>
      <w:r w:rsidR="008F12C8" w:rsidRPr="00A926F2">
        <w:rPr>
          <w:rFonts w:ascii="ITC Avant Garde" w:hAnsi="ITC Avant Garde"/>
          <w:color w:val="000000" w:themeColor="text1"/>
          <w:sz w:val="22"/>
          <w:szCs w:val="22"/>
          <w:lang w:val="es-ES"/>
        </w:rPr>
        <w:t xml:space="preserve"> </w:t>
      </w:r>
      <w:r w:rsidR="005C765F" w:rsidRPr="00A926F2">
        <w:rPr>
          <w:rFonts w:ascii="ITC Avant Garde" w:hAnsi="ITC Avant Garde"/>
          <w:color w:val="000000" w:themeColor="text1"/>
          <w:sz w:val="22"/>
          <w:szCs w:val="22"/>
          <w:lang w:val="es-ES"/>
        </w:rPr>
        <w:t>en el siguiente sentido:</w:t>
      </w:r>
    </w:p>
    <w:p w14:paraId="1B7A3DBB" w14:textId="77777777" w:rsidR="00003362" w:rsidRDefault="005C765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w:t>
      </w:r>
      <w:r w:rsidR="00550CF0" w:rsidRPr="00A926F2">
        <w:rPr>
          <w:rFonts w:ascii="ITC Avant Garde" w:hAnsi="ITC Avant Garde"/>
          <w:color w:val="000000" w:themeColor="text1"/>
          <w:sz w:val="22"/>
          <w:szCs w:val="22"/>
          <w:lang w:val="es-ES"/>
        </w:rPr>
        <w:t xml:space="preserve">Resolución </w:t>
      </w:r>
      <w:r w:rsidR="006238CC" w:rsidRPr="006238CC">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6238CC" w:rsidRPr="006238CC">
        <w:rPr>
          <w:rFonts w:ascii="ITC Avant Garde" w:hAnsi="ITC Avant Garde"/>
          <w:color w:val="000000" w:themeColor="text1"/>
          <w:sz w:val="22"/>
          <w:szCs w:val="22"/>
          <w:lang w:val="es-ES"/>
        </w:rPr>
        <w:t>Estavillo</w:t>
      </w:r>
      <w:proofErr w:type="spellEnd"/>
      <w:r w:rsidR="006238CC" w:rsidRPr="006238CC">
        <w:rPr>
          <w:rFonts w:ascii="ITC Avant Garde" w:hAnsi="ITC Avant Garde"/>
          <w:color w:val="000000" w:themeColor="text1"/>
          <w:sz w:val="22"/>
          <w:szCs w:val="22"/>
          <w:lang w:val="es-ES"/>
        </w:rPr>
        <w:t xml:space="preserve"> Flores, Mario Germán </w:t>
      </w:r>
      <w:proofErr w:type="spellStart"/>
      <w:r w:rsidR="006238CC" w:rsidRPr="006238CC">
        <w:rPr>
          <w:rFonts w:ascii="ITC Avant Garde" w:hAnsi="ITC Avant Garde"/>
          <w:color w:val="000000" w:themeColor="text1"/>
          <w:sz w:val="22"/>
          <w:szCs w:val="22"/>
          <w:lang w:val="es-ES"/>
        </w:rPr>
        <w:t>Fromow</w:t>
      </w:r>
      <w:proofErr w:type="spellEnd"/>
      <w:r w:rsidR="006238CC" w:rsidRPr="006238CC">
        <w:rPr>
          <w:rFonts w:ascii="ITC Avant Garde" w:hAnsi="ITC Avant Garde"/>
          <w:color w:val="000000" w:themeColor="text1"/>
          <w:sz w:val="22"/>
          <w:szCs w:val="22"/>
          <w:lang w:val="es-ES"/>
        </w:rPr>
        <w:t xml:space="preserve"> Rangel, Adolfo Cuevas Teja, Javier Juárez Mojica y Arturo Robles </w:t>
      </w:r>
      <w:proofErr w:type="spellStart"/>
      <w:r w:rsidR="006238CC" w:rsidRPr="006238CC">
        <w:rPr>
          <w:rFonts w:ascii="ITC Avant Garde" w:hAnsi="ITC Avant Garde"/>
          <w:color w:val="000000" w:themeColor="text1"/>
          <w:sz w:val="22"/>
          <w:szCs w:val="22"/>
          <w:lang w:val="es-ES"/>
        </w:rPr>
        <w:t>Rovalo</w:t>
      </w:r>
      <w:proofErr w:type="spellEnd"/>
      <w:r w:rsidRPr="00A926F2">
        <w:rPr>
          <w:rFonts w:ascii="ITC Avant Garde" w:hAnsi="ITC Avant Garde"/>
          <w:color w:val="000000" w:themeColor="text1"/>
          <w:sz w:val="22"/>
          <w:szCs w:val="22"/>
          <w:lang w:val="es-ES"/>
        </w:rPr>
        <w:t>.</w:t>
      </w:r>
    </w:p>
    <w:p w14:paraId="5D20BC9F" w14:textId="77777777" w:rsidR="00003362" w:rsidRDefault="005C765F"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745535F" w14:textId="77777777" w:rsidR="00003362" w:rsidRDefault="005C765F"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3F81F70A" w14:textId="77777777" w:rsidR="00003362" w:rsidRDefault="006238CC" w:rsidP="00003362">
      <w:pPr>
        <w:tabs>
          <w:tab w:val="left" w:pos="5529"/>
        </w:tabs>
        <w:spacing w:before="240" w:after="240"/>
        <w:jc w:val="both"/>
        <w:rPr>
          <w:rFonts w:ascii="ITC Avant Garde" w:hAnsi="ITC Avant Garde"/>
          <w:b/>
          <w:color w:val="000000" w:themeColor="text1"/>
          <w:sz w:val="22"/>
          <w:szCs w:val="22"/>
        </w:rPr>
      </w:pPr>
      <w:r w:rsidRPr="006238CC">
        <w:rPr>
          <w:rFonts w:ascii="ITC Avant Garde" w:hAnsi="ITC Avant Garde"/>
          <w:b/>
          <w:color w:val="000000" w:themeColor="text1"/>
          <w:sz w:val="22"/>
          <w:szCs w:val="22"/>
        </w:rPr>
        <w:t>P/IFT/110418/290</w:t>
      </w:r>
    </w:p>
    <w:p w14:paraId="4B8C8237" w14:textId="399C62AA" w:rsidR="005C765F" w:rsidRPr="00A926F2" w:rsidRDefault="005C765F"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6238CC" w:rsidRPr="006238CC">
        <w:rPr>
          <w:rFonts w:ascii="ITC Avant Garde" w:eastAsia="Calibri" w:hAnsi="ITC Avant Garde"/>
          <w:color w:val="000000" w:themeColor="text1"/>
          <w:sz w:val="22"/>
          <w:szCs w:val="22"/>
          <w:lang w:val="es-ES" w:eastAsia="en-US"/>
        </w:rPr>
        <w:t xml:space="preserve">Resolución mediante la cual el Pleno del Instituto Federal de Telecomunicaciones otorga a favor de Mentes que piensan manos que trabajan, A.C. una concesión para usar y aprovechar bandas de frecuencias del espectro radioeléctrico para la prestación del servicio de radiodifusión sonora en Frecuencia Modulada en Santa Clara del </w:t>
      </w:r>
      <w:r w:rsidR="006238CC" w:rsidRPr="006238CC">
        <w:rPr>
          <w:rFonts w:ascii="ITC Avant Garde" w:eastAsia="Calibri" w:hAnsi="ITC Avant Garde"/>
          <w:color w:val="000000" w:themeColor="text1"/>
          <w:sz w:val="22"/>
          <w:szCs w:val="22"/>
          <w:lang w:val="es-ES" w:eastAsia="en-US"/>
        </w:rPr>
        <w:lastRenderedPageBreak/>
        <w:t>Cobre, Municipio de Salvador Escalante en el Estado de Michoacán, así como una concesión única, ambas para uso social comunitaria</w:t>
      </w:r>
      <w:r w:rsidRPr="00A926F2">
        <w:rPr>
          <w:rFonts w:ascii="ITC Avant Garde" w:eastAsia="Calibri" w:hAnsi="ITC Avant Garde"/>
          <w:color w:val="000000" w:themeColor="text1"/>
          <w:sz w:val="22"/>
          <w:szCs w:val="22"/>
          <w:lang w:val="es-ES" w:eastAsia="en-US"/>
        </w:rPr>
        <w:t>”.</w:t>
      </w:r>
    </w:p>
    <w:p w14:paraId="28112D3A" w14:textId="77777777" w:rsidR="00003362" w:rsidRDefault="005C765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5ACCB7F9" w14:textId="77777777" w:rsidR="00003362" w:rsidRDefault="005C765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Concesiones y Servicios.</w:t>
      </w:r>
    </w:p>
    <w:p w14:paraId="648F6FD9" w14:textId="77777777" w:rsidR="00003362" w:rsidRDefault="005C765F"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68AA714" w14:textId="77777777" w:rsidR="00003362" w:rsidRDefault="00714269"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III.46.- </w:t>
      </w:r>
      <w:r w:rsidR="006E3CB6" w:rsidRPr="006E3CB6">
        <w:rPr>
          <w:rFonts w:ascii="ITC Avant Garde" w:hAnsi="ITC Avant Garde"/>
          <w:b/>
          <w:color w:val="000000" w:themeColor="text1"/>
          <w:sz w:val="22"/>
          <w:szCs w:val="22"/>
          <w:lang w:val="es-ES" w:eastAsia="en-US"/>
        </w:rPr>
        <w:t>Resolución mediante la cual el Pleno del Instituto Federal de Telecomunicaciones otorga a favor de Organización de Radios Comunitarias de Occidente, A.C. una concesión para usar y aprovechar bandas de frecuencias del espectro radioeléctrico para la prestación del servicio de radiodifusión sonora en Frecuencia Modulada en Villa de Álvarez, en el Estado de Colima, así como una concesión única, ambas para uso social comunitaria</w:t>
      </w:r>
      <w:r w:rsidRPr="00A926F2">
        <w:rPr>
          <w:rFonts w:ascii="ITC Avant Garde" w:hAnsi="ITC Avant Garde"/>
          <w:b/>
          <w:color w:val="000000" w:themeColor="text1"/>
          <w:sz w:val="22"/>
          <w:szCs w:val="22"/>
          <w:lang w:val="es-ES" w:eastAsia="en-US"/>
        </w:rPr>
        <w:t>.</w:t>
      </w:r>
    </w:p>
    <w:p w14:paraId="45A93507" w14:textId="77777777" w:rsidR="00003362" w:rsidRDefault="00714269"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Deliberación</w:t>
      </w:r>
    </w:p>
    <w:p w14:paraId="2A58947B" w14:textId="77777777" w:rsidR="00003362" w:rsidRDefault="0071426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68635D3" w14:textId="77777777" w:rsidR="00003362" w:rsidRDefault="00714269"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Votación</w:t>
      </w:r>
    </w:p>
    <w:p w14:paraId="721C7983" w14:textId="77777777" w:rsidR="00003362" w:rsidRDefault="00887922"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Prosecretaria Técnica</w:t>
      </w:r>
      <w:r w:rsidRPr="00A926F2">
        <w:rPr>
          <w:rFonts w:ascii="ITC Avant Garde" w:hAnsi="ITC Avant Garde"/>
          <w:color w:val="000000" w:themeColor="text1"/>
          <w:sz w:val="22"/>
          <w:szCs w:val="22"/>
          <w:lang w:val="es-ES"/>
        </w:rPr>
        <w:t xml:space="preserve"> </w:t>
      </w:r>
      <w:r w:rsidR="00714269" w:rsidRPr="00A926F2">
        <w:rPr>
          <w:rFonts w:ascii="ITC Avant Garde" w:hAnsi="ITC Avant Garde"/>
          <w:color w:val="000000" w:themeColor="text1"/>
          <w:sz w:val="22"/>
          <w:szCs w:val="22"/>
          <w:lang w:val="es-ES"/>
        </w:rPr>
        <w:t>del Pleno dio cuenta de y levantó las votaciones</w:t>
      </w:r>
      <w:r w:rsidR="008F12C8">
        <w:rPr>
          <w:rFonts w:ascii="ITC Avant Garde" w:hAnsi="ITC Avant Garde"/>
          <w:color w:val="000000" w:themeColor="text1"/>
          <w:sz w:val="22"/>
          <w:szCs w:val="22"/>
          <w:lang w:val="es-ES"/>
        </w:rPr>
        <w:t xml:space="preserve"> nominales</w:t>
      </w:r>
      <w:r w:rsidR="00714269" w:rsidRPr="00A926F2">
        <w:rPr>
          <w:rFonts w:ascii="ITC Avant Garde" w:hAnsi="ITC Avant Garde"/>
          <w:color w:val="000000" w:themeColor="text1"/>
          <w:sz w:val="22"/>
          <w:szCs w:val="22"/>
          <w:lang w:val="es-ES"/>
        </w:rPr>
        <w:t xml:space="preserve"> en el siguiente sentido:</w:t>
      </w:r>
    </w:p>
    <w:p w14:paraId="3392F05F" w14:textId="77777777" w:rsidR="00003362" w:rsidRDefault="0071426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 xml:space="preserve">El Instituto Federal de Telecomunicaciones aprobó la </w:t>
      </w:r>
      <w:r w:rsidR="00550CF0" w:rsidRPr="00A926F2">
        <w:rPr>
          <w:rFonts w:ascii="ITC Avant Garde" w:hAnsi="ITC Avant Garde"/>
          <w:color w:val="000000" w:themeColor="text1"/>
          <w:sz w:val="22"/>
          <w:szCs w:val="22"/>
          <w:lang w:val="es-ES"/>
        </w:rPr>
        <w:t xml:space="preserve">Resolución </w:t>
      </w:r>
      <w:r w:rsidR="006E3CB6" w:rsidRPr="006E3CB6">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6E3CB6" w:rsidRPr="006E3CB6">
        <w:rPr>
          <w:rFonts w:ascii="ITC Avant Garde" w:hAnsi="ITC Avant Garde"/>
          <w:color w:val="000000" w:themeColor="text1"/>
          <w:sz w:val="22"/>
          <w:szCs w:val="22"/>
          <w:lang w:val="es-ES"/>
        </w:rPr>
        <w:t>Estavillo</w:t>
      </w:r>
      <w:proofErr w:type="spellEnd"/>
      <w:r w:rsidR="006E3CB6" w:rsidRPr="006E3CB6">
        <w:rPr>
          <w:rFonts w:ascii="ITC Avant Garde" w:hAnsi="ITC Avant Garde"/>
          <w:color w:val="000000" w:themeColor="text1"/>
          <w:sz w:val="22"/>
          <w:szCs w:val="22"/>
          <w:lang w:val="es-ES"/>
        </w:rPr>
        <w:t xml:space="preserve"> Flores, Mario Germán </w:t>
      </w:r>
      <w:proofErr w:type="spellStart"/>
      <w:r w:rsidR="006E3CB6" w:rsidRPr="006E3CB6">
        <w:rPr>
          <w:rFonts w:ascii="ITC Avant Garde" w:hAnsi="ITC Avant Garde"/>
          <w:color w:val="000000" w:themeColor="text1"/>
          <w:sz w:val="22"/>
          <w:szCs w:val="22"/>
          <w:lang w:val="es-ES"/>
        </w:rPr>
        <w:t>Fromow</w:t>
      </w:r>
      <w:proofErr w:type="spellEnd"/>
      <w:r w:rsidR="006E3CB6" w:rsidRPr="006E3CB6">
        <w:rPr>
          <w:rFonts w:ascii="ITC Avant Garde" w:hAnsi="ITC Avant Garde"/>
          <w:color w:val="000000" w:themeColor="text1"/>
          <w:sz w:val="22"/>
          <w:szCs w:val="22"/>
          <w:lang w:val="es-ES"/>
        </w:rPr>
        <w:t xml:space="preserve"> Rangel, Adolfo Cuevas Teja, Javier Juárez Mojica y Arturo Robles </w:t>
      </w:r>
      <w:proofErr w:type="spellStart"/>
      <w:r w:rsidR="006E3CB6" w:rsidRPr="006E3CB6">
        <w:rPr>
          <w:rFonts w:ascii="ITC Avant Garde" w:hAnsi="ITC Avant Garde"/>
          <w:color w:val="000000" w:themeColor="text1"/>
          <w:sz w:val="22"/>
          <w:szCs w:val="22"/>
          <w:lang w:val="es-ES"/>
        </w:rPr>
        <w:t>Rovalo</w:t>
      </w:r>
      <w:proofErr w:type="spellEnd"/>
      <w:r w:rsidRPr="00A926F2">
        <w:rPr>
          <w:rFonts w:ascii="ITC Avant Garde" w:hAnsi="ITC Avant Garde"/>
          <w:color w:val="000000" w:themeColor="text1"/>
          <w:sz w:val="22"/>
          <w:szCs w:val="22"/>
          <w:lang w:val="es-ES"/>
        </w:rPr>
        <w:t>.</w:t>
      </w:r>
    </w:p>
    <w:p w14:paraId="025F20E6" w14:textId="77777777" w:rsidR="00003362" w:rsidRDefault="00714269"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26F2">
        <w:rPr>
          <w:rFonts w:ascii="ITC Avant Garde" w:hAnsi="ITC Avant Garde"/>
          <w:color w:val="000000" w:themeColor="text1"/>
          <w:sz w:val="22"/>
          <w:szCs w:val="22"/>
          <w:lang w:val="es-ES"/>
        </w:rPr>
        <w:t>Por lo anterior, el Pleno del Instituto Federal de Telecomunicaciones emitió el siguiente:</w:t>
      </w:r>
    </w:p>
    <w:p w14:paraId="716FF443" w14:textId="77777777" w:rsidR="00003362" w:rsidRDefault="00714269" w:rsidP="00003362">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_tradnl"/>
        </w:rPr>
        <w:t>Acuerdo</w:t>
      </w:r>
    </w:p>
    <w:p w14:paraId="1ED680F9" w14:textId="77777777" w:rsidR="00003362" w:rsidRDefault="006E3CB6" w:rsidP="00003362">
      <w:pPr>
        <w:tabs>
          <w:tab w:val="left" w:pos="5529"/>
        </w:tabs>
        <w:spacing w:before="240" w:after="240"/>
        <w:jc w:val="both"/>
        <w:rPr>
          <w:rFonts w:ascii="ITC Avant Garde" w:hAnsi="ITC Avant Garde"/>
          <w:b/>
          <w:color w:val="000000" w:themeColor="text1"/>
          <w:sz w:val="22"/>
          <w:szCs w:val="22"/>
        </w:rPr>
      </w:pPr>
      <w:r w:rsidRPr="006E3CB6">
        <w:rPr>
          <w:rFonts w:ascii="ITC Avant Garde" w:hAnsi="ITC Avant Garde"/>
          <w:b/>
          <w:color w:val="000000" w:themeColor="text1"/>
          <w:sz w:val="22"/>
          <w:szCs w:val="22"/>
        </w:rPr>
        <w:t>P/IFT/110418/291</w:t>
      </w:r>
    </w:p>
    <w:p w14:paraId="7FA08C7D" w14:textId="77777777" w:rsidR="00003362" w:rsidRDefault="00714269" w:rsidP="00003362">
      <w:pPr>
        <w:spacing w:before="240" w:after="240"/>
        <w:jc w:val="both"/>
        <w:rPr>
          <w:rFonts w:ascii="ITC Avant Garde" w:eastAsia="Calibri" w:hAnsi="ITC Avant Garde"/>
          <w:color w:val="000000" w:themeColor="text1"/>
          <w:sz w:val="22"/>
          <w:szCs w:val="22"/>
          <w:lang w:val="es-ES" w:eastAsia="en-US"/>
        </w:rPr>
      </w:pPr>
      <w:r w:rsidRPr="00A926F2">
        <w:rPr>
          <w:rFonts w:ascii="ITC Avant Garde" w:eastAsia="Calibri" w:hAnsi="ITC Avant Garde"/>
          <w:b/>
          <w:color w:val="000000" w:themeColor="text1"/>
          <w:sz w:val="22"/>
          <w:szCs w:val="22"/>
          <w:lang w:val="es-ES" w:eastAsia="en-US"/>
        </w:rPr>
        <w:t>Primero.</w:t>
      </w:r>
      <w:r w:rsidRPr="00A926F2">
        <w:rPr>
          <w:rFonts w:ascii="ITC Avant Garde" w:eastAsia="Calibri" w:hAnsi="ITC Avant Garde"/>
          <w:color w:val="000000" w:themeColor="text1"/>
          <w:sz w:val="22"/>
          <w:szCs w:val="22"/>
          <w:lang w:val="es-ES" w:eastAsia="en-US"/>
        </w:rPr>
        <w:t xml:space="preserve"> Se aprueba la “</w:t>
      </w:r>
      <w:r w:rsidR="006E3CB6" w:rsidRPr="006E3CB6">
        <w:rPr>
          <w:rFonts w:ascii="ITC Avant Garde" w:eastAsia="Calibri" w:hAnsi="ITC Avant Garde"/>
          <w:color w:val="000000" w:themeColor="text1"/>
          <w:sz w:val="22"/>
          <w:szCs w:val="22"/>
          <w:lang w:val="es-ES" w:eastAsia="en-US"/>
        </w:rPr>
        <w:t>Resolución mediante la cual el Pleno del Instituto Federal de Telecomunicaciones otorga a favor de Organización de Radios Comunitarias de Occidente, A.C. una concesión para usar y aprovechar bandas de frecuencias del espectro radioeléctrico para la prestación del servicio de radiodifusión sonora en Frecuencia Modulada en Villa de Álvarez, en el Estado de Colima, así como una concesión única, ambas para uso social comunitaria</w:t>
      </w:r>
      <w:r w:rsidRPr="00A926F2">
        <w:rPr>
          <w:rFonts w:ascii="ITC Avant Garde" w:eastAsia="Calibri" w:hAnsi="ITC Avant Garde"/>
          <w:color w:val="000000" w:themeColor="text1"/>
          <w:sz w:val="22"/>
          <w:szCs w:val="22"/>
          <w:lang w:val="es-ES" w:eastAsia="en-US"/>
        </w:rPr>
        <w:t>”.</w:t>
      </w:r>
    </w:p>
    <w:p w14:paraId="59928DE8" w14:textId="77777777" w:rsidR="00003362" w:rsidRDefault="00714269"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Segundo.</w:t>
      </w:r>
      <w:r w:rsidRPr="00A926F2">
        <w:rPr>
          <w:rFonts w:ascii="ITC Avant Garde" w:hAnsi="ITC Avant Garde"/>
          <w:sz w:val="22"/>
          <w:szCs w:val="22"/>
          <w:lang w:val="es-ES"/>
        </w:rPr>
        <w:t xml:space="preserve"> Se instruye a la Secretaría Técnica del Pleno para que turne a firma de los Comisionados la Resolución aprobada por el Pleno.</w:t>
      </w:r>
    </w:p>
    <w:p w14:paraId="453AFA99" w14:textId="77777777" w:rsidR="00003362" w:rsidRDefault="00714269"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t>Tercero.</w:t>
      </w:r>
      <w:r w:rsidRPr="00A926F2">
        <w:rPr>
          <w:rFonts w:ascii="ITC Avant Garde" w:hAnsi="ITC Avant Garde"/>
          <w:sz w:val="22"/>
          <w:szCs w:val="22"/>
          <w:lang w:val="es-ES"/>
        </w:rPr>
        <w:t xml:space="preserve"> Notifíquese a la Unidad de Concesiones y Servicios.</w:t>
      </w:r>
    </w:p>
    <w:p w14:paraId="3397A99F" w14:textId="77777777" w:rsidR="00003362" w:rsidRDefault="00714269" w:rsidP="00003362">
      <w:pPr>
        <w:spacing w:before="240" w:after="240"/>
        <w:jc w:val="both"/>
        <w:rPr>
          <w:rFonts w:ascii="ITC Avant Garde" w:hAnsi="ITC Avant Garde"/>
          <w:sz w:val="22"/>
          <w:szCs w:val="22"/>
          <w:lang w:val="es-ES"/>
        </w:rPr>
      </w:pPr>
      <w:r w:rsidRPr="00A926F2">
        <w:rPr>
          <w:rFonts w:ascii="ITC Avant Garde" w:hAnsi="ITC Avant Garde"/>
          <w:b/>
          <w:sz w:val="22"/>
          <w:szCs w:val="22"/>
          <w:lang w:val="es-ES"/>
        </w:rPr>
        <w:lastRenderedPageBreak/>
        <w:t>Cuarto.</w:t>
      </w:r>
      <w:r w:rsidRPr="00A926F2">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8BE74F9" w14:textId="77777777" w:rsidR="00003362" w:rsidRDefault="00714269" w:rsidP="00003362">
      <w:pPr>
        <w:spacing w:before="240" w:after="240"/>
        <w:jc w:val="both"/>
        <w:rPr>
          <w:rFonts w:ascii="ITC Avant Garde" w:hAnsi="ITC Avant Garde"/>
          <w:b/>
          <w:color w:val="000000" w:themeColor="text1"/>
          <w:sz w:val="22"/>
          <w:szCs w:val="22"/>
          <w:lang w:val="es-ES" w:eastAsia="en-US"/>
        </w:rPr>
      </w:pPr>
      <w:r w:rsidRPr="00A926F2">
        <w:rPr>
          <w:rFonts w:ascii="ITC Avant Garde" w:hAnsi="ITC Avant Garde"/>
          <w:b/>
          <w:color w:val="000000" w:themeColor="text1"/>
          <w:sz w:val="22"/>
          <w:szCs w:val="22"/>
          <w:lang w:val="es-ES" w:eastAsia="en-US"/>
        </w:rPr>
        <w:t xml:space="preserve">III.47.- </w:t>
      </w:r>
      <w:r w:rsidR="006E3CB6" w:rsidRPr="006E3CB6">
        <w:rPr>
          <w:rFonts w:ascii="ITC Avant Garde" w:hAnsi="ITC Avant Garde"/>
          <w:b/>
          <w:color w:val="000000" w:themeColor="text1"/>
          <w:sz w:val="22"/>
          <w:szCs w:val="22"/>
          <w:lang w:val="es-ES" w:eastAsia="en-US"/>
        </w:rPr>
        <w:t xml:space="preserve">Informe de una Recomendación emitida por el Consejo Consultivo del Instituto Federal de </w:t>
      </w:r>
      <w:r w:rsidR="006E3CB6" w:rsidRPr="005148DC">
        <w:rPr>
          <w:rFonts w:ascii="ITC Avant Garde" w:eastAsia="Calibri" w:hAnsi="ITC Avant Garde"/>
          <w:b/>
          <w:bCs/>
          <w:sz w:val="22"/>
          <w:szCs w:val="22"/>
        </w:rPr>
        <w:t>Telecomunicaciones</w:t>
      </w:r>
      <w:r w:rsidRPr="00A926F2">
        <w:rPr>
          <w:rFonts w:ascii="ITC Avant Garde" w:hAnsi="ITC Avant Garde"/>
          <w:b/>
          <w:color w:val="000000" w:themeColor="text1"/>
          <w:sz w:val="22"/>
          <w:szCs w:val="22"/>
          <w:lang w:val="es-ES" w:eastAsia="en-US"/>
        </w:rPr>
        <w:t>.</w:t>
      </w:r>
    </w:p>
    <w:p w14:paraId="679D1E9B" w14:textId="77777777" w:rsidR="00003362" w:rsidRDefault="00366160" w:rsidP="00003362">
      <w:pPr>
        <w:spacing w:before="240" w:after="240"/>
        <w:jc w:val="both"/>
        <w:rPr>
          <w:rFonts w:ascii="ITC Avant Garde" w:hAnsi="ITC Avant Garde"/>
          <w:sz w:val="22"/>
          <w:szCs w:val="22"/>
          <w:lang w:val="es-ES"/>
        </w:rPr>
      </w:pPr>
      <w:r w:rsidRPr="00471A4D">
        <w:rPr>
          <w:rFonts w:ascii="ITC Avant Garde" w:hAnsi="ITC Avant Garde"/>
          <w:sz w:val="22"/>
          <w:szCs w:val="22"/>
          <w:lang w:val="es-ES"/>
        </w:rPr>
        <w:t>Una vez hecho de conocimiento el informe, los Comisionados determinaron el siguiente:</w:t>
      </w:r>
    </w:p>
    <w:p w14:paraId="136AF323" w14:textId="77777777" w:rsidR="00003362" w:rsidRDefault="00366160" w:rsidP="00003362">
      <w:pPr>
        <w:spacing w:before="240" w:after="240"/>
        <w:jc w:val="center"/>
        <w:rPr>
          <w:rFonts w:ascii="ITC Avant Garde" w:hAnsi="ITC Avant Garde"/>
          <w:b/>
          <w:sz w:val="22"/>
          <w:szCs w:val="22"/>
          <w:lang w:val="es-ES"/>
        </w:rPr>
      </w:pPr>
      <w:r w:rsidRPr="00471A4D">
        <w:rPr>
          <w:rFonts w:ascii="ITC Avant Garde" w:hAnsi="ITC Avant Garde"/>
          <w:b/>
          <w:sz w:val="22"/>
          <w:szCs w:val="22"/>
          <w:lang w:val="es-ES"/>
        </w:rPr>
        <w:t>Acuerdo</w:t>
      </w:r>
    </w:p>
    <w:p w14:paraId="1B35865D" w14:textId="77777777" w:rsidR="00003362" w:rsidRDefault="00366160" w:rsidP="00003362">
      <w:pPr>
        <w:spacing w:before="240" w:after="240"/>
        <w:rPr>
          <w:rFonts w:ascii="ITC Avant Garde" w:hAnsi="ITC Avant Garde"/>
          <w:b/>
          <w:sz w:val="22"/>
          <w:szCs w:val="22"/>
          <w:lang w:val="es-ES"/>
        </w:rPr>
      </w:pPr>
      <w:r w:rsidRPr="00366160">
        <w:rPr>
          <w:rFonts w:ascii="ITC Avant Garde" w:hAnsi="ITC Avant Garde"/>
          <w:b/>
          <w:sz w:val="22"/>
          <w:szCs w:val="22"/>
          <w:lang w:val="es-ES"/>
        </w:rPr>
        <w:t>P/IFT/110418/292</w:t>
      </w:r>
    </w:p>
    <w:p w14:paraId="46068530" w14:textId="77777777" w:rsidR="00003362" w:rsidRDefault="00366160" w:rsidP="00003362">
      <w:pPr>
        <w:spacing w:before="240" w:after="240"/>
        <w:jc w:val="both"/>
        <w:rPr>
          <w:rFonts w:ascii="ITC Avant Garde" w:hAnsi="ITC Avant Garde"/>
          <w:sz w:val="22"/>
          <w:szCs w:val="22"/>
          <w:lang w:val="es-ES"/>
        </w:rPr>
      </w:pPr>
      <w:r w:rsidRPr="00471A4D">
        <w:rPr>
          <w:rFonts w:ascii="ITC Avant Garde" w:hAnsi="ITC Avant Garde"/>
          <w:b/>
          <w:sz w:val="22"/>
          <w:szCs w:val="22"/>
          <w:lang w:val="es-ES"/>
        </w:rPr>
        <w:t>Primero.</w:t>
      </w:r>
      <w:r w:rsidRPr="00471A4D">
        <w:rPr>
          <w:rFonts w:ascii="ITC Avant Garde" w:hAnsi="ITC Avant Garde"/>
          <w:sz w:val="22"/>
          <w:szCs w:val="22"/>
          <w:lang w:val="es-ES"/>
        </w:rPr>
        <w:t xml:space="preserve"> El Pleno toma conocimiento del "Informe de las Recomendaciones emitidas por el Consejo Consultivo del </w:t>
      </w:r>
      <w:r w:rsidRPr="005148DC">
        <w:rPr>
          <w:rFonts w:ascii="ITC Avant Garde" w:eastAsia="Calibri" w:hAnsi="ITC Avant Garde"/>
          <w:color w:val="000000" w:themeColor="text1"/>
          <w:sz w:val="22"/>
          <w:szCs w:val="22"/>
          <w:lang w:val="es-ES" w:eastAsia="en-US"/>
        </w:rPr>
        <w:t>Instituto</w:t>
      </w:r>
      <w:r w:rsidRPr="00471A4D">
        <w:rPr>
          <w:rFonts w:ascii="ITC Avant Garde" w:hAnsi="ITC Avant Garde"/>
          <w:sz w:val="22"/>
          <w:szCs w:val="22"/>
          <w:lang w:val="es-ES"/>
        </w:rPr>
        <w:t xml:space="preserve"> Federal de Telecomunicaciones".</w:t>
      </w:r>
    </w:p>
    <w:p w14:paraId="1BD2B1B8" w14:textId="77777777" w:rsidR="00003362" w:rsidRDefault="00366160" w:rsidP="00003362">
      <w:pPr>
        <w:spacing w:before="240" w:after="240"/>
        <w:jc w:val="both"/>
        <w:rPr>
          <w:rFonts w:ascii="ITC Avant Garde" w:hAnsi="ITC Avant Garde"/>
          <w:sz w:val="22"/>
          <w:szCs w:val="22"/>
          <w:lang w:val="es-ES"/>
        </w:rPr>
      </w:pPr>
      <w:r w:rsidRPr="00471A4D">
        <w:rPr>
          <w:rFonts w:ascii="ITC Avant Garde" w:hAnsi="ITC Avant Garde"/>
          <w:b/>
          <w:sz w:val="22"/>
          <w:szCs w:val="22"/>
          <w:lang w:val="es-ES"/>
        </w:rPr>
        <w:t>Segundo.</w:t>
      </w:r>
      <w:r w:rsidRPr="00471A4D">
        <w:rPr>
          <w:rFonts w:ascii="ITC Avant Garde" w:hAnsi="ITC Avant Garde"/>
          <w:sz w:val="22"/>
          <w:szCs w:val="22"/>
          <w:lang w:val="es-ES"/>
        </w:rPr>
        <w:t xml:space="preserve"> Se instruye a la Secretaría Técnica del Pleno para que informe </w:t>
      </w:r>
      <w:r>
        <w:rPr>
          <w:rFonts w:ascii="ITC Avant Garde" w:hAnsi="ITC Avant Garde"/>
          <w:sz w:val="22"/>
          <w:szCs w:val="22"/>
          <w:lang w:val="es-ES"/>
        </w:rPr>
        <w:t>al</w:t>
      </w:r>
      <w:r w:rsidRPr="00471A4D">
        <w:rPr>
          <w:rFonts w:ascii="ITC Avant Garde" w:hAnsi="ITC Avant Garde"/>
          <w:sz w:val="22"/>
          <w:szCs w:val="22"/>
          <w:lang w:val="es-ES"/>
        </w:rPr>
        <w:t xml:space="preserve"> área competente</w:t>
      </w:r>
      <w:r>
        <w:rPr>
          <w:rFonts w:ascii="ITC Avant Garde" w:hAnsi="ITC Avant Garde"/>
          <w:sz w:val="22"/>
          <w:szCs w:val="22"/>
          <w:lang w:val="es-ES"/>
        </w:rPr>
        <w:t xml:space="preserve"> del Instituto que analice la</w:t>
      </w:r>
      <w:r w:rsidRPr="00471A4D">
        <w:rPr>
          <w:rFonts w:ascii="ITC Avant Garde" w:hAnsi="ITC Avant Garde"/>
          <w:sz w:val="22"/>
          <w:szCs w:val="22"/>
          <w:lang w:val="es-ES"/>
        </w:rPr>
        <w:t xml:space="preserve"> Recomenda</w:t>
      </w:r>
      <w:r>
        <w:rPr>
          <w:rFonts w:ascii="ITC Avant Garde" w:hAnsi="ITC Avant Garde"/>
          <w:sz w:val="22"/>
          <w:szCs w:val="22"/>
          <w:lang w:val="es-ES"/>
        </w:rPr>
        <w:t>ción</w:t>
      </w:r>
      <w:r w:rsidRPr="00471A4D">
        <w:rPr>
          <w:rFonts w:ascii="ITC Avant Garde" w:hAnsi="ITC Avant Garde"/>
          <w:sz w:val="22"/>
          <w:szCs w:val="22"/>
          <w:lang w:val="es-ES"/>
        </w:rPr>
        <w:t xml:space="preserve"> sobre: </w:t>
      </w:r>
      <w:r>
        <w:rPr>
          <w:rFonts w:ascii="ITC Avant Garde" w:hAnsi="ITC Avant Garde"/>
          <w:sz w:val="22"/>
          <w:szCs w:val="22"/>
          <w:lang w:val="es-ES"/>
        </w:rPr>
        <w:t>la consulta pública del A</w:t>
      </w:r>
      <w:r w:rsidRPr="00366160">
        <w:rPr>
          <w:rFonts w:ascii="ITC Avant Garde" w:hAnsi="ITC Avant Garde"/>
          <w:sz w:val="22"/>
          <w:szCs w:val="22"/>
          <w:lang w:val="es-ES"/>
        </w:rPr>
        <w:t xml:space="preserve">nteproyecto de modificación a los </w:t>
      </w:r>
      <w:r>
        <w:rPr>
          <w:rFonts w:ascii="ITC Avant Garde" w:hAnsi="ITC Avant Garde"/>
          <w:sz w:val="22"/>
          <w:szCs w:val="22"/>
          <w:lang w:val="es-ES"/>
        </w:rPr>
        <w:t>L</w:t>
      </w:r>
      <w:r w:rsidRPr="00366160">
        <w:rPr>
          <w:rFonts w:ascii="ITC Avant Garde" w:hAnsi="ITC Avant Garde"/>
          <w:sz w:val="22"/>
          <w:szCs w:val="22"/>
          <w:lang w:val="es-ES"/>
        </w:rPr>
        <w:t>ineamientos para la acreditación de peritos;</w:t>
      </w:r>
      <w:r w:rsidRPr="00471A4D">
        <w:rPr>
          <w:rFonts w:ascii="ITC Avant Garde" w:hAnsi="ITC Avant Garde"/>
          <w:sz w:val="22"/>
          <w:szCs w:val="22"/>
          <w:lang w:val="es-ES"/>
        </w:rPr>
        <w:t xml:space="preserve"> misma</w:t>
      </w:r>
      <w:r>
        <w:rPr>
          <w:rFonts w:ascii="ITC Avant Garde" w:hAnsi="ITC Avant Garde"/>
          <w:sz w:val="22"/>
          <w:szCs w:val="22"/>
          <w:lang w:val="es-ES"/>
        </w:rPr>
        <w:t xml:space="preserve"> que ya ha</w:t>
      </w:r>
      <w:r w:rsidRPr="00471A4D">
        <w:rPr>
          <w:rFonts w:ascii="ITC Avant Garde" w:hAnsi="ITC Avant Garde"/>
          <w:sz w:val="22"/>
          <w:szCs w:val="22"/>
          <w:lang w:val="es-ES"/>
        </w:rPr>
        <w:t xml:space="preserve"> sido</w:t>
      </w:r>
      <w:r>
        <w:rPr>
          <w:rFonts w:ascii="ITC Avant Garde" w:hAnsi="ITC Avant Garde"/>
          <w:sz w:val="22"/>
          <w:szCs w:val="22"/>
          <w:lang w:val="es-ES"/>
        </w:rPr>
        <w:t xml:space="preserve"> remitida y prepare</w:t>
      </w:r>
      <w:r w:rsidRPr="00471A4D">
        <w:rPr>
          <w:rFonts w:ascii="ITC Avant Garde" w:hAnsi="ITC Avant Garde"/>
          <w:sz w:val="22"/>
          <w:szCs w:val="22"/>
          <w:lang w:val="es-ES"/>
        </w:rPr>
        <w:t xml:space="preserve"> la respuesta correspondiente, la cual deberá ser hecha del conocimiento de los Comisionados en forma paralela a que el Pleno conozca si es el caso, el asunto sobre el que versa la Recomendación emitida por dicho Consejo Consultivo.</w:t>
      </w:r>
    </w:p>
    <w:p w14:paraId="1C813053" w14:textId="141F9CE5" w:rsidR="00003362" w:rsidRDefault="00F758BD"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Siendo las 15 horas con 40</w:t>
      </w:r>
      <w:r w:rsidRPr="00691C28">
        <w:rPr>
          <w:rFonts w:ascii="ITC Avant Garde" w:hAnsi="ITC Avant Garde"/>
          <w:color w:val="000000" w:themeColor="text1"/>
          <w:sz w:val="22"/>
          <w:szCs w:val="22"/>
          <w:lang w:val="es-ES"/>
        </w:rPr>
        <w:t xml:space="preserve"> minutos el Pleno decretó un receso y reanudó la sesión a las </w:t>
      </w:r>
      <w:r>
        <w:rPr>
          <w:rFonts w:ascii="ITC Avant Garde" w:hAnsi="ITC Avant Garde"/>
          <w:color w:val="000000" w:themeColor="text1"/>
          <w:sz w:val="22"/>
          <w:szCs w:val="22"/>
          <w:lang w:val="es-ES"/>
        </w:rPr>
        <w:t>16 horas con 22</w:t>
      </w:r>
      <w:r w:rsidRPr="00691C28">
        <w:rPr>
          <w:rFonts w:ascii="ITC Avant Garde" w:hAnsi="ITC Avant Garde"/>
          <w:color w:val="000000" w:themeColor="text1"/>
          <w:sz w:val="22"/>
          <w:szCs w:val="22"/>
          <w:lang w:val="es-ES"/>
        </w:rPr>
        <w:t xml:space="preserve"> minutos.</w:t>
      </w:r>
    </w:p>
    <w:p w14:paraId="428ABFD0" w14:textId="77777777" w:rsidR="00003362" w:rsidRDefault="00F758BD" w:rsidP="00003362">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91C28">
        <w:rPr>
          <w:rFonts w:ascii="ITC Avant Garde" w:hAnsi="ITC Avant Garde"/>
          <w:color w:val="000000" w:themeColor="text1"/>
          <w:sz w:val="22"/>
          <w:szCs w:val="22"/>
          <w:lang w:val="es-ES"/>
        </w:rPr>
        <w:t xml:space="preserve">El Comisionado Presidente solicitó </w:t>
      </w:r>
      <w:r w:rsidR="003C0798">
        <w:rPr>
          <w:rFonts w:ascii="ITC Avant Garde" w:hAnsi="ITC Avant Garde"/>
          <w:color w:val="000000" w:themeColor="text1"/>
          <w:sz w:val="22"/>
          <w:szCs w:val="22"/>
          <w:lang w:val="es-ES"/>
        </w:rPr>
        <w:t>a la Prosecretaria Técnica</w:t>
      </w:r>
      <w:r w:rsidRPr="00691C28">
        <w:rPr>
          <w:rFonts w:ascii="ITC Avant Garde" w:hAnsi="ITC Avant Garde"/>
          <w:color w:val="000000" w:themeColor="text1"/>
          <w:sz w:val="22"/>
          <w:szCs w:val="22"/>
          <w:lang w:val="es-ES"/>
        </w:rPr>
        <w:t xml:space="preserve"> verificar quórum y estando presentes los Comisionados Gabriel Oswaldo Contreras Saldívar, María Elena </w:t>
      </w:r>
      <w:proofErr w:type="spellStart"/>
      <w:r w:rsidRPr="00691C28">
        <w:rPr>
          <w:rFonts w:ascii="ITC Avant Garde" w:hAnsi="ITC Avant Garde"/>
          <w:color w:val="000000" w:themeColor="text1"/>
          <w:sz w:val="22"/>
          <w:szCs w:val="22"/>
          <w:lang w:val="es-ES"/>
        </w:rPr>
        <w:t>Estavillo</w:t>
      </w:r>
      <w:proofErr w:type="spellEnd"/>
      <w:r w:rsidRPr="00691C28">
        <w:rPr>
          <w:rFonts w:ascii="ITC Avant Garde" w:hAnsi="ITC Avant Garde"/>
          <w:color w:val="000000" w:themeColor="text1"/>
          <w:sz w:val="22"/>
          <w:szCs w:val="22"/>
          <w:lang w:val="es-ES"/>
        </w:rPr>
        <w:t xml:space="preserve"> Flores, Mario Germán </w:t>
      </w:r>
      <w:proofErr w:type="spellStart"/>
      <w:r w:rsidRPr="00691C28">
        <w:rPr>
          <w:rFonts w:ascii="ITC Avant Garde" w:hAnsi="ITC Avant Garde"/>
          <w:color w:val="000000" w:themeColor="text1"/>
          <w:sz w:val="22"/>
          <w:szCs w:val="22"/>
          <w:lang w:val="es-ES"/>
        </w:rPr>
        <w:t>Fromow</w:t>
      </w:r>
      <w:proofErr w:type="spellEnd"/>
      <w:r w:rsidRPr="00691C28">
        <w:rPr>
          <w:rFonts w:ascii="ITC Avant Garde" w:hAnsi="ITC Avant Garde"/>
          <w:color w:val="000000" w:themeColor="text1"/>
          <w:sz w:val="22"/>
          <w:szCs w:val="22"/>
          <w:lang w:val="es-ES"/>
        </w:rPr>
        <w:t xml:space="preserve"> Rangel, Adolfo Cuevas Teja, Javier Juárez Mojica y Arturo Robles </w:t>
      </w:r>
      <w:proofErr w:type="spellStart"/>
      <w:r w:rsidRPr="00691C28">
        <w:rPr>
          <w:rFonts w:ascii="ITC Avant Garde" w:hAnsi="ITC Avant Garde"/>
          <w:color w:val="000000" w:themeColor="text1"/>
          <w:sz w:val="22"/>
          <w:szCs w:val="22"/>
          <w:lang w:val="es-ES"/>
        </w:rPr>
        <w:t>Rovalo</w:t>
      </w:r>
      <w:proofErr w:type="spellEnd"/>
      <w:r w:rsidRPr="00691C28">
        <w:rPr>
          <w:rFonts w:ascii="ITC Avant Garde" w:hAnsi="ITC Avant Garde"/>
          <w:color w:val="000000" w:themeColor="text1"/>
          <w:sz w:val="22"/>
          <w:szCs w:val="22"/>
          <w:lang w:val="es-ES"/>
        </w:rPr>
        <w:t>, se tuvo quórum legal para continuar con la sesión.</w:t>
      </w:r>
    </w:p>
    <w:p w14:paraId="691E4C9A" w14:textId="77777777" w:rsidR="00003362" w:rsidRDefault="00F758BD" w:rsidP="00003362">
      <w:pPr>
        <w:spacing w:before="240" w:after="240"/>
        <w:jc w:val="both"/>
        <w:rPr>
          <w:rFonts w:ascii="ITC Avant Garde" w:hAnsi="ITC Avant Garde"/>
          <w:sz w:val="22"/>
          <w:szCs w:val="22"/>
          <w:lang w:val="es-ES"/>
        </w:rPr>
      </w:pPr>
      <w:r w:rsidRPr="00691C28">
        <w:rPr>
          <w:rFonts w:ascii="ITC Avant Garde" w:hAnsi="ITC Avant Garde"/>
          <w:sz w:val="22"/>
          <w:szCs w:val="22"/>
          <w:lang w:val="es-ES"/>
        </w:rPr>
        <w:t>Como se detalló c</w:t>
      </w:r>
      <w:r w:rsidR="003C0798">
        <w:rPr>
          <w:rFonts w:ascii="ITC Avant Garde" w:hAnsi="ITC Avant Garde"/>
          <w:sz w:val="22"/>
          <w:szCs w:val="22"/>
          <w:lang w:val="es-ES"/>
        </w:rPr>
        <w:t>on anterioridad, el asunto III.2</w:t>
      </w:r>
      <w:r w:rsidRPr="00691C28">
        <w:rPr>
          <w:rFonts w:ascii="ITC Avant Garde" w:hAnsi="ITC Avant Garde"/>
          <w:sz w:val="22"/>
          <w:szCs w:val="22"/>
          <w:lang w:val="es-ES"/>
        </w:rPr>
        <w:t xml:space="preserve"> no se trató en el orden asignado, sin embargo, el Pleno determinó hacerlo con posterioridad, por lo que siendo las </w:t>
      </w:r>
      <w:r w:rsidR="003C0798">
        <w:rPr>
          <w:rFonts w:ascii="ITC Avant Garde" w:hAnsi="ITC Avant Garde"/>
          <w:sz w:val="22"/>
          <w:szCs w:val="22"/>
          <w:lang w:val="es-ES"/>
        </w:rPr>
        <w:t>16 horas con 22</w:t>
      </w:r>
      <w:r w:rsidRPr="00691C28">
        <w:rPr>
          <w:rFonts w:ascii="ITC Avant Garde" w:hAnsi="ITC Avant Garde"/>
          <w:sz w:val="22"/>
          <w:szCs w:val="22"/>
          <w:lang w:val="es-ES"/>
        </w:rPr>
        <w:t xml:space="preserve"> minutos el Pleno inició la deliberación de dicho asunto (se mantuvo en el Orden aprobado).</w:t>
      </w:r>
    </w:p>
    <w:p w14:paraId="7D2B613D" w14:textId="7CF89FFB" w:rsidR="00003362" w:rsidRPr="005148DC" w:rsidRDefault="00F30704" w:rsidP="005148DC">
      <w:pPr>
        <w:pStyle w:val="Ttulo3"/>
        <w:spacing w:after="240"/>
        <w:jc w:val="left"/>
        <w:rPr>
          <w:rFonts w:ascii="ITC Avant Garde" w:hAnsi="ITC Avant Garde"/>
          <w:bCs/>
          <w:sz w:val="22"/>
          <w:szCs w:val="22"/>
        </w:rPr>
      </w:pPr>
      <w:r w:rsidRPr="005148DC">
        <w:rPr>
          <w:rFonts w:ascii="ITC Avant Garde" w:hAnsi="ITC Avant Garde"/>
          <w:bCs/>
          <w:sz w:val="22"/>
          <w:szCs w:val="22"/>
        </w:rPr>
        <w:t>IV.- ASUNTOS GENERALES.</w:t>
      </w:r>
    </w:p>
    <w:p w14:paraId="6797650D" w14:textId="77777777" w:rsidR="00003362" w:rsidRDefault="003C0798" w:rsidP="0000336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La prosecretaria Técnica del Pleno dio cuenta de los informes.</w:t>
      </w:r>
    </w:p>
    <w:p w14:paraId="1AE8D014" w14:textId="77777777" w:rsidR="00003362" w:rsidRDefault="003C0798" w:rsidP="00003362">
      <w:pPr>
        <w:spacing w:before="240" w:after="240"/>
        <w:jc w:val="both"/>
        <w:rPr>
          <w:rFonts w:ascii="ITC Avant Garde" w:eastAsiaTheme="minorHAnsi" w:hAnsi="ITC Avant Garde" w:cstheme="minorBidi"/>
          <w:bCs/>
          <w:sz w:val="22"/>
          <w:szCs w:val="22"/>
          <w:lang w:eastAsia="es-MX"/>
        </w:rPr>
      </w:pPr>
      <w:r w:rsidRPr="00A926F2">
        <w:rPr>
          <w:rFonts w:ascii="ITC Avant Garde" w:eastAsiaTheme="minorHAnsi" w:hAnsi="ITC Avant Garde" w:cstheme="minorBidi"/>
          <w:b/>
          <w:bCs/>
          <w:sz w:val="22"/>
          <w:szCs w:val="22"/>
          <w:lang w:eastAsia="es-MX"/>
        </w:rPr>
        <w:t xml:space="preserve">IV.1.- </w:t>
      </w:r>
      <w:r w:rsidRPr="00A926F2">
        <w:rPr>
          <w:rFonts w:ascii="ITC Avant Garde" w:eastAsiaTheme="minorHAnsi" w:hAnsi="ITC Avant Garde" w:cstheme="minorBidi"/>
          <w:bCs/>
          <w:sz w:val="22"/>
          <w:szCs w:val="22"/>
          <w:lang w:eastAsia="es-MX"/>
        </w:rPr>
        <w:t xml:space="preserve">Informe de participación del Comisionado Mario Germán </w:t>
      </w:r>
      <w:proofErr w:type="spellStart"/>
      <w:r w:rsidRPr="00A926F2">
        <w:rPr>
          <w:rFonts w:ascii="ITC Avant Garde" w:eastAsiaTheme="minorHAnsi" w:hAnsi="ITC Avant Garde" w:cstheme="minorBidi"/>
          <w:bCs/>
          <w:sz w:val="22"/>
          <w:szCs w:val="22"/>
          <w:lang w:eastAsia="es-MX"/>
        </w:rPr>
        <w:t>Fromow</w:t>
      </w:r>
      <w:proofErr w:type="spellEnd"/>
      <w:r w:rsidRPr="00A926F2">
        <w:rPr>
          <w:rFonts w:ascii="ITC Avant Garde" w:eastAsiaTheme="minorHAnsi" w:hAnsi="ITC Avant Garde" w:cstheme="minorBidi"/>
          <w:bCs/>
          <w:sz w:val="22"/>
          <w:szCs w:val="22"/>
          <w:lang w:eastAsia="es-MX"/>
        </w:rPr>
        <w:t xml:space="preserve"> Rangel en representación del Instituto en el Encuentro de Alto Nivel “Inclusión Digital para el Desarrollo de las Américas” el 12 de marzo, así como en la “VII Reunión Ordinaria de la Asamblea de la CITEL, del 13 al 15 de marzo, organizados por la Comisión Interamericana de Telecomunicaciones (CITEL) que tuvieron lugar en Buenos Aires, Argentina.</w:t>
      </w:r>
    </w:p>
    <w:p w14:paraId="78730FDF" w14:textId="77777777" w:rsidR="00003362" w:rsidRDefault="003C0798" w:rsidP="00003362">
      <w:pPr>
        <w:spacing w:before="240" w:after="240"/>
        <w:jc w:val="both"/>
        <w:rPr>
          <w:rFonts w:ascii="ITC Avant Garde" w:eastAsiaTheme="minorHAnsi" w:hAnsi="ITC Avant Garde" w:cstheme="minorBidi"/>
          <w:bCs/>
          <w:sz w:val="22"/>
          <w:szCs w:val="22"/>
          <w:lang w:eastAsia="es-MX"/>
        </w:rPr>
      </w:pPr>
      <w:r w:rsidRPr="00A926F2">
        <w:rPr>
          <w:rFonts w:ascii="ITC Avant Garde" w:eastAsiaTheme="minorHAnsi" w:hAnsi="ITC Avant Garde" w:cstheme="minorBidi"/>
          <w:b/>
          <w:bCs/>
          <w:sz w:val="22"/>
          <w:szCs w:val="22"/>
          <w:lang w:eastAsia="es-MX"/>
        </w:rPr>
        <w:t>IV.2.-</w:t>
      </w:r>
      <w:r w:rsidRPr="00A926F2">
        <w:rPr>
          <w:rFonts w:ascii="ITC Avant Garde" w:eastAsiaTheme="minorHAnsi" w:hAnsi="ITC Avant Garde" w:cstheme="minorBidi"/>
          <w:bCs/>
          <w:sz w:val="22"/>
          <w:szCs w:val="22"/>
          <w:lang w:eastAsia="es-MX"/>
        </w:rPr>
        <w:t xml:space="preserve"> Informe Anual de Resultados de Gestión 2017 que presenta el Órgano Interno de Control del Instituto Federal de Telecomunicaciones.</w:t>
      </w:r>
    </w:p>
    <w:p w14:paraId="479F2810" w14:textId="77777777" w:rsidR="005148DC" w:rsidRDefault="005148DC" w:rsidP="00003362">
      <w:pPr>
        <w:spacing w:before="240" w:after="240"/>
        <w:jc w:val="both"/>
        <w:rPr>
          <w:rFonts w:ascii="ITC Avant Garde" w:hAnsi="ITC Avant Garde"/>
          <w:color w:val="000000" w:themeColor="text1"/>
          <w:sz w:val="22"/>
          <w:szCs w:val="22"/>
          <w:lang w:val="es-ES"/>
        </w:rPr>
      </w:pPr>
    </w:p>
    <w:p w14:paraId="349AE6C5" w14:textId="418C8A37" w:rsidR="00F30704" w:rsidRDefault="00F30704" w:rsidP="00003362">
      <w:pPr>
        <w:spacing w:before="240" w:after="240"/>
        <w:jc w:val="both"/>
        <w:rPr>
          <w:rFonts w:ascii="ITC Avant Garde" w:hAnsi="ITC Avant Garde"/>
          <w:color w:val="000000" w:themeColor="text1"/>
          <w:sz w:val="22"/>
          <w:szCs w:val="22"/>
          <w:lang w:val="es-ES"/>
        </w:rPr>
      </w:pPr>
      <w:bookmarkStart w:id="0" w:name="_GoBack"/>
      <w:bookmarkEnd w:id="0"/>
      <w:r w:rsidRPr="00A926F2">
        <w:rPr>
          <w:rFonts w:ascii="ITC Avant Garde" w:hAnsi="ITC Avant Garde"/>
          <w:color w:val="000000" w:themeColor="text1"/>
          <w:sz w:val="22"/>
          <w:szCs w:val="22"/>
          <w:lang w:val="es-ES"/>
        </w:rPr>
        <w:lastRenderedPageBreak/>
        <w:t>No habiendo otro asunto que tratar, se levantó</w:t>
      </w:r>
      <w:r w:rsidR="003C0798">
        <w:rPr>
          <w:rFonts w:ascii="ITC Avant Garde" w:hAnsi="ITC Avant Garde"/>
          <w:color w:val="000000" w:themeColor="text1"/>
          <w:sz w:val="22"/>
          <w:szCs w:val="22"/>
          <w:lang w:val="es-ES"/>
        </w:rPr>
        <w:t xml:space="preserve"> la Sesión a las 16 horas con 55</w:t>
      </w:r>
      <w:r w:rsidRPr="00A926F2">
        <w:rPr>
          <w:rFonts w:ascii="ITC Avant Garde" w:hAnsi="ITC Avant Garde"/>
          <w:color w:val="000000" w:themeColor="text1"/>
          <w:sz w:val="22"/>
          <w:szCs w:val="22"/>
          <w:lang w:val="es-ES"/>
        </w:rPr>
        <w:t xml:space="preserve"> minutos del día de su inicio; firmando para constancia la presente Acta, los Comisionados presentes en su aprobación y </w:t>
      </w:r>
      <w:r w:rsidR="00526BAD">
        <w:rPr>
          <w:rFonts w:ascii="ITC Avant Garde" w:hAnsi="ITC Avant Garde"/>
          <w:color w:val="000000" w:themeColor="text1"/>
          <w:sz w:val="22"/>
          <w:szCs w:val="22"/>
          <w:lang w:val="es-ES"/>
        </w:rPr>
        <w:t>Secretario Técnico</w:t>
      </w:r>
      <w:r w:rsidRPr="00A926F2">
        <w:rPr>
          <w:rFonts w:ascii="ITC Avant Garde" w:hAnsi="ITC Avant Garde"/>
          <w:color w:val="000000" w:themeColor="text1"/>
          <w:sz w:val="22"/>
          <w:szCs w:val="22"/>
          <w:lang w:val="es-ES"/>
        </w:rPr>
        <w:t xml:space="preserve"> del Pleno.</w:t>
      </w:r>
    </w:p>
    <w:p w14:paraId="35B1B3AC" w14:textId="77777777" w:rsidR="00003362" w:rsidRPr="00B24D1B" w:rsidRDefault="00003362" w:rsidP="00003362">
      <w:pPr>
        <w:spacing w:before="240" w:after="240"/>
        <w:jc w:val="center"/>
        <w:rPr>
          <w:rFonts w:ascii="ITC Avant Garde" w:hAnsi="ITC Avant Garde"/>
          <w:b/>
          <w:color w:val="000000" w:themeColor="text1"/>
          <w:sz w:val="22"/>
          <w:szCs w:val="22"/>
          <w:lang w:val="es-ES"/>
        </w:rPr>
      </w:pPr>
      <w:r w:rsidRPr="00B24D1B">
        <w:rPr>
          <w:rFonts w:ascii="ITC Avant Garde" w:hAnsi="ITC Avant Garde"/>
          <w:b/>
          <w:color w:val="000000" w:themeColor="text1"/>
          <w:sz w:val="22"/>
          <w:szCs w:val="22"/>
          <w:lang w:val="es-ES"/>
        </w:rPr>
        <w:t xml:space="preserve">(Espacio </w:t>
      </w:r>
      <w:r>
        <w:rPr>
          <w:rFonts w:ascii="ITC Avant Garde" w:hAnsi="ITC Avant Garde"/>
          <w:b/>
          <w:color w:val="000000" w:themeColor="text1"/>
          <w:sz w:val="22"/>
          <w:szCs w:val="22"/>
          <w:lang w:val="es-ES"/>
        </w:rPr>
        <w:t>para</w:t>
      </w:r>
      <w:r w:rsidRPr="00B24D1B">
        <w:rPr>
          <w:rFonts w:ascii="ITC Avant Garde" w:hAnsi="ITC Avant Garde"/>
          <w:b/>
          <w:color w:val="000000" w:themeColor="text1"/>
          <w:sz w:val="22"/>
          <w:szCs w:val="22"/>
          <w:lang w:val="es-ES"/>
        </w:rPr>
        <w:t xml:space="preserve"> firmas de los Comisionados del Instituto Federal de Telecomunicaciones)</w:t>
      </w:r>
    </w:p>
    <w:p w14:paraId="3593EFF4" w14:textId="77777777" w:rsidR="00F30704" w:rsidRPr="00A926F2" w:rsidRDefault="00F30704" w:rsidP="00003362">
      <w:pPr>
        <w:autoSpaceDE w:val="0"/>
        <w:autoSpaceDN w:val="0"/>
        <w:adjustRightInd w:val="0"/>
        <w:spacing w:before="240" w:after="240"/>
        <w:jc w:val="both"/>
        <w:rPr>
          <w:rFonts w:ascii="ITC Avant Garde" w:hAnsi="ITC Avant Garde"/>
          <w:b/>
          <w:bCs/>
          <w:color w:val="000000" w:themeColor="text1"/>
          <w:sz w:val="22"/>
          <w:szCs w:val="22"/>
          <w:lang w:val="es-ES_tradnl"/>
        </w:rPr>
      </w:pPr>
      <w:r w:rsidRPr="00A926F2">
        <w:rPr>
          <w:rFonts w:ascii="ITC Avant Garde" w:hAnsi="ITC Avant Garde"/>
          <w:b/>
          <w:bCs/>
          <w:color w:val="000000" w:themeColor="text1"/>
          <w:sz w:val="22"/>
          <w:szCs w:val="22"/>
          <w:lang w:val="es-ES"/>
        </w:rPr>
        <w:t>__________________________________________________________________________________________</w:t>
      </w:r>
    </w:p>
    <w:p w14:paraId="3A4EFCC4" w14:textId="5D2B1D71" w:rsidR="007D7C2D" w:rsidRPr="007D7C2D" w:rsidRDefault="007D7C2D" w:rsidP="00003362">
      <w:pPr>
        <w:spacing w:before="240" w:after="240"/>
        <w:jc w:val="both"/>
        <w:rPr>
          <w:rFonts w:ascii="ITC Avant Garde" w:eastAsia="Calibri" w:hAnsi="ITC Avant Garde" w:cs="Arial"/>
          <w:bCs/>
          <w:color w:val="000000" w:themeColor="text1"/>
          <w:sz w:val="14"/>
          <w:szCs w:val="14"/>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XX Sesión Ordinaria celebrada el 6 de junio de 2018, mediante Acuerdo P/IFT/060618/404.</w:t>
      </w:r>
    </w:p>
    <w:sectPr w:rsidR="007D7C2D" w:rsidRPr="007D7C2D"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D8A14" w14:textId="77777777" w:rsidR="00DD42FB" w:rsidRDefault="00DD42FB">
      <w:r>
        <w:separator/>
      </w:r>
    </w:p>
  </w:endnote>
  <w:endnote w:type="continuationSeparator" w:id="0">
    <w:p w14:paraId="37A47C55" w14:textId="77777777" w:rsidR="00DD42FB" w:rsidRDefault="00DD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auto"/>
    <w:pitch w:val="variable"/>
    <w:sig w:usb0="00000203" w:usb1="00000000" w:usb2="00000000" w:usb3="00000000" w:csb0="00000005"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BA4E0" w14:textId="77777777" w:rsidR="00003362" w:rsidRDefault="00003362"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29C592" w14:textId="5FA75EC5" w:rsidR="00003362" w:rsidRDefault="000033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49C7" w14:textId="7E6299BB" w:rsidR="00003362" w:rsidRPr="00003362" w:rsidRDefault="00003362" w:rsidP="00003362">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5148DC">
      <w:rPr>
        <w:rFonts w:ascii="ITC Avant Garde" w:hAnsi="ITC Avant Garde"/>
        <w:bCs/>
        <w:noProof/>
        <w:sz w:val="16"/>
        <w:szCs w:val="16"/>
      </w:rPr>
      <w:t>53</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5148DC">
      <w:rPr>
        <w:rFonts w:ascii="ITC Avant Garde" w:hAnsi="ITC Avant Garde"/>
        <w:bCs/>
        <w:noProof/>
        <w:sz w:val="16"/>
        <w:szCs w:val="16"/>
      </w:rPr>
      <w:t>54</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35BBA" w14:textId="77777777" w:rsidR="00DD42FB" w:rsidRDefault="00DD42FB">
      <w:r>
        <w:separator/>
      </w:r>
    </w:p>
  </w:footnote>
  <w:footnote w:type="continuationSeparator" w:id="0">
    <w:p w14:paraId="4447CF47" w14:textId="77777777" w:rsidR="00DD42FB" w:rsidRDefault="00DD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F469" w14:textId="16CA7D75" w:rsidR="00003362" w:rsidRDefault="00003362" w:rsidP="00003362">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4D1E505" w14:textId="5285ED73" w:rsidR="00003362" w:rsidRPr="00003362" w:rsidRDefault="00003362" w:rsidP="00003362">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XIV </w:t>
    </w:r>
    <w:r>
      <w:rPr>
        <w:rFonts w:ascii="ITC Avant Garde" w:hAnsi="ITC Avant Garde"/>
        <w:b/>
        <w:spacing w:val="-4"/>
        <w:szCs w:val="24"/>
      </w:rPr>
      <w:t>SESIÓN ORDINARIA DE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6DC38E7"/>
    <w:multiLevelType w:val="hybridMultilevel"/>
    <w:tmpl w:val="86DAFCA0"/>
    <w:lvl w:ilvl="0" w:tplc="762E1D0A">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6571B8"/>
    <w:multiLevelType w:val="hybridMultilevel"/>
    <w:tmpl w:val="F65CC1B6"/>
    <w:lvl w:ilvl="0" w:tplc="3E6E6D3C">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362"/>
    <w:rsid w:val="00003856"/>
    <w:rsid w:val="00003F12"/>
    <w:rsid w:val="000040DA"/>
    <w:rsid w:val="000043E7"/>
    <w:rsid w:val="00004F7E"/>
    <w:rsid w:val="0000501E"/>
    <w:rsid w:val="000052C1"/>
    <w:rsid w:val="0000542B"/>
    <w:rsid w:val="00005716"/>
    <w:rsid w:val="00006350"/>
    <w:rsid w:val="00007174"/>
    <w:rsid w:val="000071FE"/>
    <w:rsid w:val="0000729F"/>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101"/>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5B13"/>
    <w:rsid w:val="0003634A"/>
    <w:rsid w:val="000369D2"/>
    <w:rsid w:val="000401C3"/>
    <w:rsid w:val="000405AC"/>
    <w:rsid w:val="00040D3F"/>
    <w:rsid w:val="00040FD5"/>
    <w:rsid w:val="000410F3"/>
    <w:rsid w:val="00041FB3"/>
    <w:rsid w:val="0004395B"/>
    <w:rsid w:val="00043C9F"/>
    <w:rsid w:val="00043FBA"/>
    <w:rsid w:val="0004419F"/>
    <w:rsid w:val="00044738"/>
    <w:rsid w:val="00044E19"/>
    <w:rsid w:val="0004555A"/>
    <w:rsid w:val="00045A8F"/>
    <w:rsid w:val="0004623D"/>
    <w:rsid w:val="0004669D"/>
    <w:rsid w:val="00046A63"/>
    <w:rsid w:val="00046CB6"/>
    <w:rsid w:val="00046FAA"/>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48"/>
    <w:rsid w:val="0006066A"/>
    <w:rsid w:val="000610C9"/>
    <w:rsid w:val="0006192B"/>
    <w:rsid w:val="00062795"/>
    <w:rsid w:val="00062B05"/>
    <w:rsid w:val="0006373F"/>
    <w:rsid w:val="00063F14"/>
    <w:rsid w:val="0006421F"/>
    <w:rsid w:val="0006441B"/>
    <w:rsid w:val="00064550"/>
    <w:rsid w:val="00064675"/>
    <w:rsid w:val="00064F90"/>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301"/>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4F18"/>
    <w:rsid w:val="00085A34"/>
    <w:rsid w:val="00085CE8"/>
    <w:rsid w:val="00085E74"/>
    <w:rsid w:val="0008600E"/>
    <w:rsid w:val="0008632E"/>
    <w:rsid w:val="00086A17"/>
    <w:rsid w:val="00086D48"/>
    <w:rsid w:val="00086E0B"/>
    <w:rsid w:val="00090B5D"/>
    <w:rsid w:val="00090BD7"/>
    <w:rsid w:val="000913F1"/>
    <w:rsid w:val="0009226F"/>
    <w:rsid w:val="00092CFA"/>
    <w:rsid w:val="0009325C"/>
    <w:rsid w:val="00093861"/>
    <w:rsid w:val="00093C10"/>
    <w:rsid w:val="00093C72"/>
    <w:rsid w:val="000940D7"/>
    <w:rsid w:val="000942D0"/>
    <w:rsid w:val="000945F9"/>
    <w:rsid w:val="00095230"/>
    <w:rsid w:val="000958E3"/>
    <w:rsid w:val="00095D10"/>
    <w:rsid w:val="00096122"/>
    <w:rsid w:val="00097577"/>
    <w:rsid w:val="00097CE5"/>
    <w:rsid w:val="000A0C2A"/>
    <w:rsid w:val="000A1C4B"/>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A7CCF"/>
    <w:rsid w:val="000B0775"/>
    <w:rsid w:val="000B0809"/>
    <w:rsid w:val="000B0DF8"/>
    <w:rsid w:val="000B1614"/>
    <w:rsid w:val="000B2A86"/>
    <w:rsid w:val="000B2DEF"/>
    <w:rsid w:val="000B33BA"/>
    <w:rsid w:val="000B34F4"/>
    <w:rsid w:val="000B3AA1"/>
    <w:rsid w:val="000B4705"/>
    <w:rsid w:val="000B59F2"/>
    <w:rsid w:val="000B5FB5"/>
    <w:rsid w:val="000B6095"/>
    <w:rsid w:val="000B630D"/>
    <w:rsid w:val="000B6604"/>
    <w:rsid w:val="000B6AF2"/>
    <w:rsid w:val="000B6D19"/>
    <w:rsid w:val="000B7CA5"/>
    <w:rsid w:val="000C0BE5"/>
    <w:rsid w:val="000C0BF2"/>
    <w:rsid w:val="000C11DC"/>
    <w:rsid w:val="000C13C6"/>
    <w:rsid w:val="000C13FC"/>
    <w:rsid w:val="000C1F99"/>
    <w:rsid w:val="000C3591"/>
    <w:rsid w:val="000C400F"/>
    <w:rsid w:val="000C49EB"/>
    <w:rsid w:val="000C4C5F"/>
    <w:rsid w:val="000C4D40"/>
    <w:rsid w:val="000C4E0C"/>
    <w:rsid w:val="000C547A"/>
    <w:rsid w:val="000C566E"/>
    <w:rsid w:val="000C56CA"/>
    <w:rsid w:val="000C5ADC"/>
    <w:rsid w:val="000C5ADD"/>
    <w:rsid w:val="000C5F60"/>
    <w:rsid w:val="000C60C6"/>
    <w:rsid w:val="000C6151"/>
    <w:rsid w:val="000C61A2"/>
    <w:rsid w:val="000C6EBB"/>
    <w:rsid w:val="000C6EE5"/>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860"/>
    <w:rsid w:val="000D4D05"/>
    <w:rsid w:val="000D4EAA"/>
    <w:rsid w:val="000D55DB"/>
    <w:rsid w:val="000D57EE"/>
    <w:rsid w:val="000D5F3E"/>
    <w:rsid w:val="000D6204"/>
    <w:rsid w:val="000D6641"/>
    <w:rsid w:val="000D69C8"/>
    <w:rsid w:val="000D6A7A"/>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64F"/>
    <w:rsid w:val="000E79AC"/>
    <w:rsid w:val="000E79CB"/>
    <w:rsid w:val="000F0123"/>
    <w:rsid w:val="000F0435"/>
    <w:rsid w:val="000F0436"/>
    <w:rsid w:val="000F0B8D"/>
    <w:rsid w:val="000F0BC1"/>
    <w:rsid w:val="000F1087"/>
    <w:rsid w:val="000F1555"/>
    <w:rsid w:val="000F23B8"/>
    <w:rsid w:val="000F2621"/>
    <w:rsid w:val="000F2EE8"/>
    <w:rsid w:val="000F3851"/>
    <w:rsid w:val="000F393B"/>
    <w:rsid w:val="000F3CBC"/>
    <w:rsid w:val="000F4162"/>
    <w:rsid w:val="000F440B"/>
    <w:rsid w:val="000F4AB8"/>
    <w:rsid w:val="000F51E9"/>
    <w:rsid w:val="000F553E"/>
    <w:rsid w:val="000F55A9"/>
    <w:rsid w:val="000F5753"/>
    <w:rsid w:val="000F5985"/>
    <w:rsid w:val="000F5B9B"/>
    <w:rsid w:val="000F61C1"/>
    <w:rsid w:val="000F65CB"/>
    <w:rsid w:val="000F68B6"/>
    <w:rsid w:val="000F6E81"/>
    <w:rsid w:val="000F7086"/>
    <w:rsid w:val="000F7C5F"/>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24D"/>
    <w:rsid w:val="0011257D"/>
    <w:rsid w:val="00112913"/>
    <w:rsid w:val="00112CC5"/>
    <w:rsid w:val="00112E19"/>
    <w:rsid w:val="00112ED3"/>
    <w:rsid w:val="001136FD"/>
    <w:rsid w:val="001137A5"/>
    <w:rsid w:val="00113845"/>
    <w:rsid w:val="001139F0"/>
    <w:rsid w:val="00114185"/>
    <w:rsid w:val="0011427A"/>
    <w:rsid w:val="001143FC"/>
    <w:rsid w:val="0011458B"/>
    <w:rsid w:val="0011479B"/>
    <w:rsid w:val="00114CF1"/>
    <w:rsid w:val="0011510E"/>
    <w:rsid w:val="001158B6"/>
    <w:rsid w:val="00115942"/>
    <w:rsid w:val="00115ACB"/>
    <w:rsid w:val="00115BC9"/>
    <w:rsid w:val="00115F3E"/>
    <w:rsid w:val="001161CC"/>
    <w:rsid w:val="001165E1"/>
    <w:rsid w:val="001171E5"/>
    <w:rsid w:val="001201C8"/>
    <w:rsid w:val="00120C96"/>
    <w:rsid w:val="00120E15"/>
    <w:rsid w:val="0012139F"/>
    <w:rsid w:val="00121748"/>
    <w:rsid w:val="00121A9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B94"/>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0A4"/>
    <w:rsid w:val="00141919"/>
    <w:rsid w:val="001427F3"/>
    <w:rsid w:val="00142EFD"/>
    <w:rsid w:val="00142F7E"/>
    <w:rsid w:val="0014326F"/>
    <w:rsid w:val="0014367D"/>
    <w:rsid w:val="00143696"/>
    <w:rsid w:val="0014382F"/>
    <w:rsid w:val="001438B0"/>
    <w:rsid w:val="00143FDC"/>
    <w:rsid w:val="00144124"/>
    <w:rsid w:val="0014416C"/>
    <w:rsid w:val="0014430D"/>
    <w:rsid w:val="001449E3"/>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2FA"/>
    <w:rsid w:val="0015158C"/>
    <w:rsid w:val="001515F2"/>
    <w:rsid w:val="00151886"/>
    <w:rsid w:val="001518A8"/>
    <w:rsid w:val="00151AE5"/>
    <w:rsid w:val="00151C3E"/>
    <w:rsid w:val="00151F79"/>
    <w:rsid w:val="00153D7D"/>
    <w:rsid w:val="001546C4"/>
    <w:rsid w:val="00155433"/>
    <w:rsid w:val="00155854"/>
    <w:rsid w:val="00155920"/>
    <w:rsid w:val="001563D7"/>
    <w:rsid w:val="001564E0"/>
    <w:rsid w:val="00156540"/>
    <w:rsid w:val="00156964"/>
    <w:rsid w:val="00157173"/>
    <w:rsid w:val="0015728E"/>
    <w:rsid w:val="001579F0"/>
    <w:rsid w:val="001602CD"/>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6738F"/>
    <w:rsid w:val="001703A7"/>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5A3D"/>
    <w:rsid w:val="00175BF5"/>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07"/>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1E21"/>
    <w:rsid w:val="001922B4"/>
    <w:rsid w:val="001923C6"/>
    <w:rsid w:val="00192A76"/>
    <w:rsid w:val="00192AF9"/>
    <w:rsid w:val="00193550"/>
    <w:rsid w:val="0019360B"/>
    <w:rsid w:val="0019366E"/>
    <w:rsid w:val="00193C4C"/>
    <w:rsid w:val="00193CD8"/>
    <w:rsid w:val="00193ED1"/>
    <w:rsid w:val="00194A2D"/>
    <w:rsid w:val="00194B53"/>
    <w:rsid w:val="00194CA8"/>
    <w:rsid w:val="00195B3B"/>
    <w:rsid w:val="00196080"/>
    <w:rsid w:val="00196CB1"/>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D53"/>
    <w:rsid w:val="001B1F0F"/>
    <w:rsid w:val="001B201B"/>
    <w:rsid w:val="001B2287"/>
    <w:rsid w:val="001B30A2"/>
    <w:rsid w:val="001B3262"/>
    <w:rsid w:val="001B32A4"/>
    <w:rsid w:val="001B3327"/>
    <w:rsid w:val="001B3619"/>
    <w:rsid w:val="001B3880"/>
    <w:rsid w:val="001B3AA1"/>
    <w:rsid w:val="001B3C6A"/>
    <w:rsid w:val="001B3CED"/>
    <w:rsid w:val="001B3D1C"/>
    <w:rsid w:val="001B528D"/>
    <w:rsid w:val="001B55A7"/>
    <w:rsid w:val="001B5804"/>
    <w:rsid w:val="001B5A6C"/>
    <w:rsid w:val="001B5C3F"/>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2B9C"/>
    <w:rsid w:val="001C2F77"/>
    <w:rsid w:val="001C3327"/>
    <w:rsid w:val="001C3759"/>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3D1"/>
    <w:rsid w:val="001D1433"/>
    <w:rsid w:val="001D15C0"/>
    <w:rsid w:val="001D18AC"/>
    <w:rsid w:val="001D1A4E"/>
    <w:rsid w:val="001D1CDA"/>
    <w:rsid w:val="001D266B"/>
    <w:rsid w:val="001D292C"/>
    <w:rsid w:val="001D2D3A"/>
    <w:rsid w:val="001D3BC8"/>
    <w:rsid w:val="001D4056"/>
    <w:rsid w:val="001D42C2"/>
    <w:rsid w:val="001D42FF"/>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5F25"/>
    <w:rsid w:val="001E69AA"/>
    <w:rsid w:val="001E70BB"/>
    <w:rsid w:val="001E731D"/>
    <w:rsid w:val="001E78BA"/>
    <w:rsid w:val="001F003D"/>
    <w:rsid w:val="001F05F4"/>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0F69"/>
    <w:rsid w:val="0020118B"/>
    <w:rsid w:val="002018BE"/>
    <w:rsid w:val="0020239D"/>
    <w:rsid w:val="002023E1"/>
    <w:rsid w:val="002029E3"/>
    <w:rsid w:val="00202E86"/>
    <w:rsid w:val="00202EBE"/>
    <w:rsid w:val="00203C21"/>
    <w:rsid w:val="00204151"/>
    <w:rsid w:val="0020466A"/>
    <w:rsid w:val="0020478C"/>
    <w:rsid w:val="00204CE5"/>
    <w:rsid w:val="002050EB"/>
    <w:rsid w:val="00205728"/>
    <w:rsid w:val="00205ADC"/>
    <w:rsid w:val="002067CF"/>
    <w:rsid w:val="00206889"/>
    <w:rsid w:val="00206BF3"/>
    <w:rsid w:val="0020792C"/>
    <w:rsid w:val="00210313"/>
    <w:rsid w:val="002107D5"/>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65FF"/>
    <w:rsid w:val="002270A0"/>
    <w:rsid w:val="00227775"/>
    <w:rsid w:val="0022790F"/>
    <w:rsid w:val="002303E6"/>
    <w:rsid w:val="002313EA"/>
    <w:rsid w:val="00231AD1"/>
    <w:rsid w:val="00231C6A"/>
    <w:rsid w:val="002321F3"/>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2B5"/>
    <w:rsid w:val="0025042C"/>
    <w:rsid w:val="00250513"/>
    <w:rsid w:val="00250ECE"/>
    <w:rsid w:val="00250F9E"/>
    <w:rsid w:val="002512B1"/>
    <w:rsid w:val="0025195D"/>
    <w:rsid w:val="00251EFC"/>
    <w:rsid w:val="00252461"/>
    <w:rsid w:val="00252C10"/>
    <w:rsid w:val="0025371E"/>
    <w:rsid w:val="002538D0"/>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29C"/>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2274"/>
    <w:rsid w:val="00272A03"/>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06"/>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285"/>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BB9"/>
    <w:rsid w:val="002B2D20"/>
    <w:rsid w:val="002B2D3D"/>
    <w:rsid w:val="002B2D75"/>
    <w:rsid w:val="002B2F60"/>
    <w:rsid w:val="002B34F4"/>
    <w:rsid w:val="002B48CB"/>
    <w:rsid w:val="002B532A"/>
    <w:rsid w:val="002B53C6"/>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CF"/>
    <w:rsid w:val="002C28D8"/>
    <w:rsid w:val="002C2999"/>
    <w:rsid w:val="002C2AEB"/>
    <w:rsid w:val="002C2D5E"/>
    <w:rsid w:val="002C2E67"/>
    <w:rsid w:val="002C2F7F"/>
    <w:rsid w:val="002C3286"/>
    <w:rsid w:val="002C3E08"/>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8DC"/>
    <w:rsid w:val="002D1D21"/>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646"/>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77B"/>
    <w:rsid w:val="002E7A74"/>
    <w:rsid w:val="002E7B0E"/>
    <w:rsid w:val="002F0002"/>
    <w:rsid w:val="002F02F5"/>
    <w:rsid w:val="002F0369"/>
    <w:rsid w:val="002F048D"/>
    <w:rsid w:val="002F0BDD"/>
    <w:rsid w:val="002F1399"/>
    <w:rsid w:val="002F1871"/>
    <w:rsid w:val="002F18B0"/>
    <w:rsid w:val="002F1B2C"/>
    <w:rsid w:val="002F1D69"/>
    <w:rsid w:val="002F1E6A"/>
    <w:rsid w:val="002F25D1"/>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DB8"/>
    <w:rsid w:val="00301FC8"/>
    <w:rsid w:val="00302166"/>
    <w:rsid w:val="00302746"/>
    <w:rsid w:val="00302886"/>
    <w:rsid w:val="00302949"/>
    <w:rsid w:val="00302AEF"/>
    <w:rsid w:val="00303659"/>
    <w:rsid w:val="00303C20"/>
    <w:rsid w:val="00304579"/>
    <w:rsid w:val="00304A9D"/>
    <w:rsid w:val="00304C9C"/>
    <w:rsid w:val="003059A4"/>
    <w:rsid w:val="00305A81"/>
    <w:rsid w:val="00305F54"/>
    <w:rsid w:val="00306023"/>
    <w:rsid w:val="0030618F"/>
    <w:rsid w:val="003065F9"/>
    <w:rsid w:val="003066AC"/>
    <w:rsid w:val="00306807"/>
    <w:rsid w:val="00306BFB"/>
    <w:rsid w:val="0030742A"/>
    <w:rsid w:val="003077E3"/>
    <w:rsid w:val="00310493"/>
    <w:rsid w:val="003112B1"/>
    <w:rsid w:val="00311555"/>
    <w:rsid w:val="0031168D"/>
    <w:rsid w:val="0031185F"/>
    <w:rsid w:val="00311C02"/>
    <w:rsid w:val="00311DF2"/>
    <w:rsid w:val="00311F4C"/>
    <w:rsid w:val="0031233B"/>
    <w:rsid w:val="00312669"/>
    <w:rsid w:val="003127C4"/>
    <w:rsid w:val="00313191"/>
    <w:rsid w:val="003133CB"/>
    <w:rsid w:val="003136DA"/>
    <w:rsid w:val="00314000"/>
    <w:rsid w:val="0031416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67"/>
    <w:rsid w:val="00320ACD"/>
    <w:rsid w:val="00320B32"/>
    <w:rsid w:val="00320B72"/>
    <w:rsid w:val="00320BED"/>
    <w:rsid w:val="0032105C"/>
    <w:rsid w:val="0032164B"/>
    <w:rsid w:val="00321B3A"/>
    <w:rsid w:val="00321CB9"/>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965"/>
    <w:rsid w:val="00331E8C"/>
    <w:rsid w:val="00331F40"/>
    <w:rsid w:val="003324C5"/>
    <w:rsid w:val="0033292D"/>
    <w:rsid w:val="0033382E"/>
    <w:rsid w:val="003339CE"/>
    <w:rsid w:val="00333ABD"/>
    <w:rsid w:val="00333C7D"/>
    <w:rsid w:val="00334C7D"/>
    <w:rsid w:val="00336A02"/>
    <w:rsid w:val="003379B7"/>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5BD3"/>
    <w:rsid w:val="003461F3"/>
    <w:rsid w:val="00346A35"/>
    <w:rsid w:val="00346B94"/>
    <w:rsid w:val="00346CB9"/>
    <w:rsid w:val="003471F1"/>
    <w:rsid w:val="003479A3"/>
    <w:rsid w:val="00347BF2"/>
    <w:rsid w:val="00347C28"/>
    <w:rsid w:val="00347C82"/>
    <w:rsid w:val="00350382"/>
    <w:rsid w:val="0035051A"/>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3E98"/>
    <w:rsid w:val="003553A5"/>
    <w:rsid w:val="003553E1"/>
    <w:rsid w:val="00355854"/>
    <w:rsid w:val="00355D05"/>
    <w:rsid w:val="003563F7"/>
    <w:rsid w:val="00356651"/>
    <w:rsid w:val="00356C9A"/>
    <w:rsid w:val="0035700B"/>
    <w:rsid w:val="00357A56"/>
    <w:rsid w:val="0036000F"/>
    <w:rsid w:val="003602E0"/>
    <w:rsid w:val="00360DAE"/>
    <w:rsid w:val="003611BD"/>
    <w:rsid w:val="003614FC"/>
    <w:rsid w:val="00361885"/>
    <w:rsid w:val="00361F22"/>
    <w:rsid w:val="00361FCC"/>
    <w:rsid w:val="003626E9"/>
    <w:rsid w:val="00362BAC"/>
    <w:rsid w:val="00363901"/>
    <w:rsid w:val="00363ECF"/>
    <w:rsid w:val="0036412F"/>
    <w:rsid w:val="00364260"/>
    <w:rsid w:val="0036426A"/>
    <w:rsid w:val="0036427E"/>
    <w:rsid w:val="00364457"/>
    <w:rsid w:val="003645F9"/>
    <w:rsid w:val="0036498B"/>
    <w:rsid w:val="00365DAC"/>
    <w:rsid w:val="00365EB8"/>
    <w:rsid w:val="00366160"/>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1A2B"/>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0DC"/>
    <w:rsid w:val="0038646A"/>
    <w:rsid w:val="00386955"/>
    <w:rsid w:val="00386E2E"/>
    <w:rsid w:val="00387303"/>
    <w:rsid w:val="003877C1"/>
    <w:rsid w:val="00387AF7"/>
    <w:rsid w:val="003900A8"/>
    <w:rsid w:val="003903F7"/>
    <w:rsid w:val="003908C9"/>
    <w:rsid w:val="003910B8"/>
    <w:rsid w:val="0039125B"/>
    <w:rsid w:val="003912AC"/>
    <w:rsid w:val="003913FF"/>
    <w:rsid w:val="00391714"/>
    <w:rsid w:val="00392FB4"/>
    <w:rsid w:val="003938BF"/>
    <w:rsid w:val="0039395F"/>
    <w:rsid w:val="0039476F"/>
    <w:rsid w:val="00394AAB"/>
    <w:rsid w:val="00394D91"/>
    <w:rsid w:val="00394E86"/>
    <w:rsid w:val="0039511A"/>
    <w:rsid w:val="00395949"/>
    <w:rsid w:val="003960F3"/>
    <w:rsid w:val="00396C2B"/>
    <w:rsid w:val="00396DC5"/>
    <w:rsid w:val="00396FF0"/>
    <w:rsid w:val="0039763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0798"/>
    <w:rsid w:val="003C111C"/>
    <w:rsid w:val="003C12C9"/>
    <w:rsid w:val="003C1861"/>
    <w:rsid w:val="003C1EDE"/>
    <w:rsid w:val="003C273C"/>
    <w:rsid w:val="003C3652"/>
    <w:rsid w:val="003C3F55"/>
    <w:rsid w:val="003C4128"/>
    <w:rsid w:val="003C4199"/>
    <w:rsid w:val="003C4370"/>
    <w:rsid w:val="003C453C"/>
    <w:rsid w:val="003C49F1"/>
    <w:rsid w:val="003C4F94"/>
    <w:rsid w:val="003C583E"/>
    <w:rsid w:val="003C5E98"/>
    <w:rsid w:val="003C6106"/>
    <w:rsid w:val="003C634B"/>
    <w:rsid w:val="003C6450"/>
    <w:rsid w:val="003C6592"/>
    <w:rsid w:val="003C6937"/>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3166"/>
    <w:rsid w:val="003D4188"/>
    <w:rsid w:val="003D44B0"/>
    <w:rsid w:val="003D492C"/>
    <w:rsid w:val="003D4A66"/>
    <w:rsid w:val="003D51CF"/>
    <w:rsid w:val="003D589D"/>
    <w:rsid w:val="003D5B9C"/>
    <w:rsid w:val="003D5EB2"/>
    <w:rsid w:val="003D5FB0"/>
    <w:rsid w:val="003D5FF2"/>
    <w:rsid w:val="003D6035"/>
    <w:rsid w:val="003D63B1"/>
    <w:rsid w:val="003D652D"/>
    <w:rsid w:val="003D6C09"/>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559"/>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BEF"/>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1B17"/>
    <w:rsid w:val="004121EA"/>
    <w:rsid w:val="00412C46"/>
    <w:rsid w:val="00413006"/>
    <w:rsid w:val="00413024"/>
    <w:rsid w:val="00413929"/>
    <w:rsid w:val="004139C0"/>
    <w:rsid w:val="00414483"/>
    <w:rsid w:val="00414491"/>
    <w:rsid w:val="00414791"/>
    <w:rsid w:val="0041487D"/>
    <w:rsid w:val="00414998"/>
    <w:rsid w:val="00414BBA"/>
    <w:rsid w:val="00414D69"/>
    <w:rsid w:val="00415326"/>
    <w:rsid w:val="004158D2"/>
    <w:rsid w:val="00415927"/>
    <w:rsid w:val="004159FC"/>
    <w:rsid w:val="00415FDD"/>
    <w:rsid w:val="00416866"/>
    <w:rsid w:val="00416917"/>
    <w:rsid w:val="004169AC"/>
    <w:rsid w:val="004172F5"/>
    <w:rsid w:val="00417AD6"/>
    <w:rsid w:val="0042042D"/>
    <w:rsid w:val="004207EE"/>
    <w:rsid w:val="00420D70"/>
    <w:rsid w:val="004213DE"/>
    <w:rsid w:val="00421936"/>
    <w:rsid w:val="0042194A"/>
    <w:rsid w:val="00421D7C"/>
    <w:rsid w:val="00422327"/>
    <w:rsid w:val="0042266F"/>
    <w:rsid w:val="00422764"/>
    <w:rsid w:val="00422AC4"/>
    <w:rsid w:val="00422E27"/>
    <w:rsid w:val="00423038"/>
    <w:rsid w:val="004248D3"/>
    <w:rsid w:val="00424C1D"/>
    <w:rsid w:val="00424F04"/>
    <w:rsid w:val="0042547A"/>
    <w:rsid w:val="004257BB"/>
    <w:rsid w:val="00425C91"/>
    <w:rsid w:val="00425DA3"/>
    <w:rsid w:val="00426D9D"/>
    <w:rsid w:val="0042741B"/>
    <w:rsid w:val="00427701"/>
    <w:rsid w:val="0043036B"/>
    <w:rsid w:val="00430A26"/>
    <w:rsid w:val="00430E5D"/>
    <w:rsid w:val="00431314"/>
    <w:rsid w:val="004317A9"/>
    <w:rsid w:val="00432725"/>
    <w:rsid w:val="00432DA0"/>
    <w:rsid w:val="004333B7"/>
    <w:rsid w:val="00433466"/>
    <w:rsid w:val="00433757"/>
    <w:rsid w:val="00433A3F"/>
    <w:rsid w:val="00433B66"/>
    <w:rsid w:val="00433C86"/>
    <w:rsid w:val="00433D31"/>
    <w:rsid w:val="00434664"/>
    <w:rsid w:val="00435290"/>
    <w:rsid w:val="004352CE"/>
    <w:rsid w:val="00435A9A"/>
    <w:rsid w:val="0043620E"/>
    <w:rsid w:val="00436436"/>
    <w:rsid w:val="00436528"/>
    <w:rsid w:val="0043687A"/>
    <w:rsid w:val="00436BF8"/>
    <w:rsid w:val="00436DEC"/>
    <w:rsid w:val="0043769F"/>
    <w:rsid w:val="00437879"/>
    <w:rsid w:val="00437CA4"/>
    <w:rsid w:val="00437FB5"/>
    <w:rsid w:val="004402EA"/>
    <w:rsid w:val="00440627"/>
    <w:rsid w:val="004406AA"/>
    <w:rsid w:val="00440A51"/>
    <w:rsid w:val="00440BB8"/>
    <w:rsid w:val="0044121B"/>
    <w:rsid w:val="0044153E"/>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525"/>
    <w:rsid w:val="00453792"/>
    <w:rsid w:val="00454117"/>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391"/>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5D68"/>
    <w:rsid w:val="00476208"/>
    <w:rsid w:val="00476394"/>
    <w:rsid w:val="00476809"/>
    <w:rsid w:val="00476900"/>
    <w:rsid w:val="00476CD9"/>
    <w:rsid w:val="0047740D"/>
    <w:rsid w:val="00477475"/>
    <w:rsid w:val="00477787"/>
    <w:rsid w:val="00477D26"/>
    <w:rsid w:val="00480224"/>
    <w:rsid w:val="00480362"/>
    <w:rsid w:val="00480712"/>
    <w:rsid w:val="00480B82"/>
    <w:rsid w:val="00480E56"/>
    <w:rsid w:val="00481159"/>
    <w:rsid w:val="00481356"/>
    <w:rsid w:val="0048157F"/>
    <w:rsid w:val="00481B4C"/>
    <w:rsid w:val="004823C7"/>
    <w:rsid w:val="00483525"/>
    <w:rsid w:val="004835DE"/>
    <w:rsid w:val="0048360A"/>
    <w:rsid w:val="00483F29"/>
    <w:rsid w:val="00484323"/>
    <w:rsid w:val="00484C3C"/>
    <w:rsid w:val="00484DB3"/>
    <w:rsid w:val="00484EB5"/>
    <w:rsid w:val="00485585"/>
    <w:rsid w:val="004856A6"/>
    <w:rsid w:val="00485C67"/>
    <w:rsid w:val="0048653D"/>
    <w:rsid w:val="00486D43"/>
    <w:rsid w:val="00486DF2"/>
    <w:rsid w:val="00486F61"/>
    <w:rsid w:val="00487238"/>
    <w:rsid w:val="00487801"/>
    <w:rsid w:val="00487FB5"/>
    <w:rsid w:val="00490095"/>
    <w:rsid w:val="00490251"/>
    <w:rsid w:val="00490C60"/>
    <w:rsid w:val="00490ECF"/>
    <w:rsid w:val="00490F83"/>
    <w:rsid w:val="00490FDB"/>
    <w:rsid w:val="00491294"/>
    <w:rsid w:val="004915F4"/>
    <w:rsid w:val="00491723"/>
    <w:rsid w:val="00492105"/>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861"/>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7AB"/>
    <w:rsid w:val="004B1836"/>
    <w:rsid w:val="004B2B22"/>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A3D"/>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53"/>
    <w:rsid w:val="004C7D66"/>
    <w:rsid w:val="004D0DFC"/>
    <w:rsid w:val="004D0E2B"/>
    <w:rsid w:val="004D1262"/>
    <w:rsid w:val="004D1545"/>
    <w:rsid w:val="004D161F"/>
    <w:rsid w:val="004D20CF"/>
    <w:rsid w:val="004D21C4"/>
    <w:rsid w:val="004D224E"/>
    <w:rsid w:val="004D2457"/>
    <w:rsid w:val="004D24DD"/>
    <w:rsid w:val="004D3232"/>
    <w:rsid w:val="004D369A"/>
    <w:rsid w:val="004D3709"/>
    <w:rsid w:val="004D3DD3"/>
    <w:rsid w:val="004D4442"/>
    <w:rsid w:val="004D51CF"/>
    <w:rsid w:val="004D5406"/>
    <w:rsid w:val="004D556B"/>
    <w:rsid w:val="004D55EC"/>
    <w:rsid w:val="004D58D3"/>
    <w:rsid w:val="004D677C"/>
    <w:rsid w:val="004D6D92"/>
    <w:rsid w:val="004D6E93"/>
    <w:rsid w:val="004D7490"/>
    <w:rsid w:val="004D7C30"/>
    <w:rsid w:val="004E0AC7"/>
    <w:rsid w:val="004E0ADB"/>
    <w:rsid w:val="004E0C1C"/>
    <w:rsid w:val="004E1141"/>
    <w:rsid w:val="004E1970"/>
    <w:rsid w:val="004E1EB6"/>
    <w:rsid w:val="004E23EB"/>
    <w:rsid w:val="004E2A23"/>
    <w:rsid w:val="004E2D8F"/>
    <w:rsid w:val="004E30B1"/>
    <w:rsid w:val="004E48B9"/>
    <w:rsid w:val="004E4C7C"/>
    <w:rsid w:val="004E4F00"/>
    <w:rsid w:val="004E5699"/>
    <w:rsid w:val="004E6198"/>
    <w:rsid w:val="004E624D"/>
    <w:rsid w:val="004E67EB"/>
    <w:rsid w:val="004E6890"/>
    <w:rsid w:val="004E6927"/>
    <w:rsid w:val="004E6BE9"/>
    <w:rsid w:val="004E6DF1"/>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0E23"/>
    <w:rsid w:val="00501D38"/>
    <w:rsid w:val="00501EFF"/>
    <w:rsid w:val="005020F0"/>
    <w:rsid w:val="0050232B"/>
    <w:rsid w:val="00503084"/>
    <w:rsid w:val="00503797"/>
    <w:rsid w:val="00503C2D"/>
    <w:rsid w:val="0050432F"/>
    <w:rsid w:val="0050447E"/>
    <w:rsid w:val="00504525"/>
    <w:rsid w:val="00504E5A"/>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1FE0"/>
    <w:rsid w:val="00512521"/>
    <w:rsid w:val="00512B08"/>
    <w:rsid w:val="00512D76"/>
    <w:rsid w:val="0051322D"/>
    <w:rsid w:val="005132CC"/>
    <w:rsid w:val="005133D9"/>
    <w:rsid w:val="00513439"/>
    <w:rsid w:val="00513F3F"/>
    <w:rsid w:val="00514536"/>
    <w:rsid w:val="0051486D"/>
    <w:rsid w:val="005148DC"/>
    <w:rsid w:val="00514958"/>
    <w:rsid w:val="00514A8A"/>
    <w:rsid w:val="00514F7B"/>
    <w:rsid w:val="005153F0"/>
    <w:rsid w:val="005158EA"/>
    <w:rsid w:val="005162BE"/>
    <w:rsid w:val="005162D0"/>
    <w:rsid w:val="005169A8"/>
    <w:rsid w:val="00516F79"/>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6BAD"/>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0ED"/>
    <w:rsid w:val="005475F3"/>
    <w:rsid w:val="0054770E"/>
    <w:rsid w:val="00550634"/>
    <w:rsid w:val="005509EF"/>
    <w:rsid w:val="00550CF0"/>
    <w:rsid w:val="00551214"/>
    <w:rsid w:val="005514C3"/>
    <w:rsid w:val="00551CA6"/>
    <w:rsid w:val="00551D25"/>
    <w:rsid w:val="00552241"/>
    <w:rsid w:val="0055234E"/>
    <w:rsid w:val="00552AF3"/>
    <w:rsid w:val="00553456"/>
    <w:rsid w:val="00553574"/>
    <w:rsid w:val="00553BAA"/>
    <w:rsid w:val="00553E10"/>
    <w:rsid w:val="00553E9A"/>
    <w:rsid w:val="00553EE6"/>
    <w:rsid w:val="00553F30"/>
    <w:rsid w:val="00554765"/>
    <w:rsid w:val="00554B10"/>
    <w:rsid w:val="00554CA2"/>
    <w:rsid w:val="00555017"/>
    <w:rsid w:val="00555407"/>
    <w:rsid w:val="00555D7C"/>
    <w:rsid w:val="00555F47"/>
    <w:rsid w:val="00556530"/>
    <w:rsid w:val="00557702"/>
    <w:rsid w:val="0055798B"/>
    <w:rsid w:val="00557A65"/>
    <w:rsid w:val="00557F13"/>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8"/>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3CD"/>
    <w:rsid w:val="0057777A"/>
    <w:rsid w:val="00577D16"/>
    <w:rsid w:val="00577D28"/>
    <w:rsid w:val="00577F5D"/>
    <w:rsid w:val="00580C53"/>
    <w:rsid w:val="0058134A"/>
    <w:rsid w:val="00582700"/>
    <w:rsid w:val="00583C04"/>
    <w:rsid w:val="00583C45"/>
    <w:rsid w:val="00583CA7"/>
    <w:rsid w:val="00584271"/>
    <w:rsid w:val="00584477"/>
    <w:rsid w:val="00584749"/>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1A67"/>
    <w:rsid w:val="00592866"/>
    <w:rsid w:val="00592E1B"/>
    <w:rsid w:val="00593120"/>
    <w:rsid w:val="00593927"/>
    <w:rsid w:val="00593B92"/>
    <w:rsid w:val="0059433E"/>
    <w:rsid w:val="00594878"/>
    <w:rsid w:val="0059496A"/>
    <w:rsid w:val="00594A08"/>
    <w:rsid w:val="005953F5"/>
    <w:rsid w:val="00595E6B"/>
    <w:rsid w:val="00595F65"/>
    <w:rsid w:val="005961D6"/>
    <w:rsid w:val="005966DC"/>
    <w:rsid w:val="00596755"/>
    <w:rsid w:val="00596858"/>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4D36"/>
    <w:rsid w:val="005A5497"/>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036"/>
    <w:rsid w:val="005B2859"/>
    <w:rsid w:val="005B3100"/>
    <w:rsid w:val="005B3AA3"/>
    <w:rsid w:val="005B3C86"/>
    <w:rsid w:val="005B4453"/>
    <w:rsid w:val="005B5061"/>
    <w:rsid w:val="005B5916"/>
    <w:rsid w:val="005B59BE"/>
    <w:rsid w:val="005B5C0A"/>
    <w:rsid w:val="005B5D21"/>
    <w:rsid w:val="005B5E72"/>
    <w:rsid w:val="005B62E2"/>
    <w:rsid w:val="005B65A3"/>
    <w:rsid w:val="005B706D"/>
    <w:rsid w:val="005B7685"/>
    <w:rsid w:val="005B7E24"/>
    <w:rsid w:val="005C0046"/>
    <w:rsid w:val="005C0678"/>
    <w:rsid w:val="005C1343"/>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65F"/>
    <w:rsid w:val="005C78A7"/>
    <w:rsid w:val="005C7D26"/>
    <w:rsid w:val="005D1533"/>
    <w:rsid w:val="005D1AE4"/>
    <w:rsid w:val="005D3079"/>
    <w:rsid w:val="005D3246"/>
    <w:rsid w:val="005D3B48"/>
    <w:rsid w:val="005D3C28"/>
    <w:rsid w:val="005D3CB8"/>
    <w:rsid w:val="005D45B5"/>
    <w:rsid w:val="005D4744"/>
    <w:rsid w:val="005D4A94"/>
    <w:rsid w:val="005D4CBE"/>
    <w:rsid w:val="005D5279"/>
    <w:rsid w:val="005D59C2"/>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10E"/>
    <w:rsid w:val="005E0BCA"/>
    <w:rsid w:val="005E1270"/>
    <w:rsid w:val="005E196F"/>
    <w:rsid w:val="005E1DA3"/>
    <w:rsid w:val="005E2337"/>
    <w:rsid w:val="005E2602"/>
    <w:rsid w:val="005E262E"/>
    <w:rsid w:val="005E2772"/>
    <w:rsid w:val="005E3460"/>
    <w:rsid w:val="005E38EB"/>
    <w:rsid w:val="005E4182"/>
    <w:rsid w:val="005E457D"/>
    <w:rsid w:val="005E46A4"/>
    <w:rsid w:val="005E47A6"/>
    <w:rsid w:val="005E48EC"/>
    <w:rsid w:val="005E5C0D"/>
    <w:rsid w:val="005E62E3"/>
    <w:rsid w:val="005E6728"/>
    <w:rsid w:val="005E781D"/>
    <w:rsid w:val="005E7D01"/>
    <w:rsid w:val="005F10A8"/>
    <w:rsid w:val="005F1536"/>
    <w:rsid w:val="005F1864"/>
    <w:rsid w:val="005F18F6"/>
    <w:rsid w:val="005F1F92"/>
    <w:rsid w:val="005F1FC7"/>
    <w:rsid w:val="005F22AA"/>
    <w:rsid w:val="005F29FC"/>
    <w:rsid w:val="005F337A"/>
    <w:rsid w:val="005F3425"/>
    <w:rsid w:val="005F3C67"/>
    <w:rsid w:val="005F3FBE"/>
    <w:rsid w:val="005F42F7"/>
    <w:rsid w:val="005F4D39"/>
    <w:rsid w:val="005F4FBA"/>
    <w:rsid w:val="005F55EB"/>
    <w:rsid w:val="005F5886"/>
    <w:rsid w:val="005F5967"/>
    <w:rsid w:val="005F5DA5"/>
    <w:rsid w:val="005F6133"/>
    <w:rsid w:val="005F64DE"/>
    <w:rsid w:val="005F6A9D"/>
    <w:rsid w:val="005F6F78"/>
    <w:rsid w:val="005F715E"/>
    <w:rsid w:val="005F7536"/>
    <w:rsid w:val="005F7C90"/>
    <w:rsid w:val="005F7CBE"/>
    <w:rsid w:val="00600D70"/>
    <w:rsid w:val="006012FA"/>
    <w:rsid w:val="00601716"/>
    <w:rsid w:val="0060189E"/>
    <w:rsid w:val="00601D8A"/>
    <w:rsid w:val="0060345B"/>
    <w:rsid w:val="006035AC"/>
    <w:rsid w:val="006036E2"/>
    <w:rsid w:val="00603F51"/>
    <w:rsid w:val="006040B3"/>
    <w:rsid w:val="0060435F"/>
    <w:rsid w:val="006047A8"/>
    <w:rsid w:val="00604817"/>
    <w:rsid w:val="00604B9D"/>
    <w:rsid w:val="00605472"/>
    <w:rsid w:val="00605676"/>
    <w:rsid w:val="006057EC"/>
    <w:rsid w:val="006058AD"/>
    <w:rsid w:val="00605C4C"/>
    <w:rsid w:val="006061EB"/>
    <w:rsid w:val="00606470"/>
    <w:rsid w:val="0060661D"/>
    <w:rsid w:val="00607038"/>
    <w:rsid w:val="006072A9"/>
    <w:rsid w:val="00607ACA"/>
    <w:rsid w:val="00607FFD"/>
    <w:rsid w:val="00610687"/>
    <w:rsid w:val="00610C0C"/>
    <w:rsid w:val="00610F70"/>
    <w:rsid w:val="00611692"/>
    <w:rsid w:val="006118E6"/>
    <w:rsid w:val="0061200B"/>
    <w:rsid w:val="0061265C"/>
    <w:rsid w:val="00612737"/>
    <w:rsid w:val="00614A23"/>
    <w:rsid w:val="00614AC0"/>
    <w:rsid w:val="00614C8A"/>
    <w:rsid w:val="00614F9D"/>
    <w:rsid w:val="00615874"/>
    <w:rsid w:val="006159EA"/>
    <w:rsid w:val="0061614E"/>
    <w:rsid w:val="0061625F"/>
    <w:rsid w:val="006163FB"/>
    <w:rsid w:val="00616524"/>
    <w:rsid w:val="00616B07"/>
    <w:rsid w:val="00617042"/>
    <w:rsid w:val="006170EC"/>
    <w:rsid w:val="00617355"/>
    <w:rsid w:val="00617423"/>
    <w:rsid w:val="00617D43"/>
    <w:rsid w:val="00617E25"/>
    <w:rsid w:val="00617EAF"/>
    <w:rsid w:val="0062018A"/>
    <w:rsid w:val="00620696"/>
    <w:rsid w:val="00620D06"/>
    <w:rsid w:val="00620DB0"/>
    <w:rsid w:val="00620DD2"/>
    <w:rsid w:val="00620DF4"/>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8CC"/>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374"/>
    <w:rsid w:val="00626A9B"/>
    <w:rsid w:val="00626DC7"/>
    <w:rsid w:val="006274A0"/>
    <w:rsid w:val="00627F06"/>
    <w:rsid w:val="0063055B"/>
    <w:rsid w:val="0063057F"/>
    <w:rsid w:val="00630AA4"/>
    <w:rsid w:val="00630DD3"/>
    <w:rsid w:val="00631993"/>
    <w:rsid w:val="00631C06"/>
    <w:rsid w:val="00631F9D"/>
    <w:rsid w:val="006320B9"/>
    <w:rsid w:val="006324FC"/>
    <w:rsid w:val="00632621"/>
    <w:rsid w:val="00632B12"/>
    <w:rsid w:val="00633DD1"/>
    <w:rsid w:val="0063431E"/>
    <w:rsid w:val="00634784"/>
    <w:rsid w:val="0063530C"/>
    <w:rsid w:val="00635384"/>
    <w:rsid w:val="0063631F"/>
    <w:rsid w:val="00636531"/>
    <w:rsid w:val="00636743"/>
    <w:rsid w:val="00636C0D"/>
    <w:rsid w:val="0063752C"/>
    <w:rsid w:val="00637DB8"/>
    <w:rsid w:val="00640C6A"/>
    <w:rsid w:val="006411A2"/>
    <w:rsid w:val="00641460"/>
    <w:rsid w:val="006417F8"/>
    <w:rsid w:val="0064219F"/>
    <w:rsid w:val="006424AC"/>
    <w:rsid w:val="006427C4"/>
    <w:rsid w:val="00642E1C"/>
    <w:rsid w:val="00643347"/>
    <w:rsid w:val="00643775"/>
    <w:rsid w:val="00643C46"/>
    <w:rsid w:val="00643C52"/>
    <w:rsid w:val="00643EB6"/>
    <w:rsid w:val="00643F7E"/>
    <w:rsid w:val="00644209"/>
    <w:rsid w:val="006443FA"/>
    <w:rsid w:val="006448BE"/>
    <w:rsid w:val="00644AB4"/>
    <w:rsid w:val="00644BF1"/>
    <w:rsid w:val="00644C17"/>
    <w:rsid w:val="00644C32"/>
    <w:rsid w:val="006457CE"/>
    <w:rsid w:val="00645BC4"/>
    <w:rsid w:val="0064601E"/>
    <w:rsid w:val="006463CD"/>
    <w:rsid w:val="00646A0D"/>
    <w:rsid w:val="00646BCB"/>
    <w:rsid w:val="00646FF6"/>
    <w:rsid w:val="0064747D"/>
    <w:rsid w:val="0064769F"/>
    <w:rsid w:val="0064770F"/>
    <w:rsid w:val="00647806"/>
    <w:rsid w:val="0064783A"/>
    <w:rsid w:val="00647F8B"/>
    <w:rsid w:val="00650057"/>
    <w:rsid w:val="006501C8"/>
    <w:rsid w:val="00650922"/>
    <w:rsid w:val="00650D83"/>
    <w:rsid w:val="00650EB8"/>
    <w:rsid w:val="006511B9"/>
    <w:rsid w:val="006518C0"/>
    <w:rsid w:val="006519C1"/>
    <w:rsid w:val="00651AA3"/>
    <w:rsid w:val="00651AD2"/>
    <w:rsid w:val="0065234B"/>
    <w:rsid w:val="006523F2"/>
    <w:rsid w:val="00652A97"/>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5DB7"/>
    <w:rsid w:val="00656640"/>
    <w:rsid w:val="00656666"/>
    <w:rsid w:val="00656E89"/>
    <w:rsid w:val="00656FD8"/>
    <w:rsid w:val="0065762B"/>
    <w:rsid w:val="0065762E"/>
    <w:rsid w:val="006577AA"/>
    <w:rsid w:val="00660382"/>
    <w:rsid w:val="00660503"/>
    <w:rsid w:val="00661085"/>
    <w:rsid w:val="006610A8"/>
    <w:rsid w:val="0066113B"/>
    <w:rsid w:val="00661360"/>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30"/>
    <w:rsid w:val="00672B8F"/>
    <w:rsid w:val="0067320B"/>
    <w:rsid w:val="00673452"/>
    <w:rsid w:val="00673F99"/>
    <w:rsid w:val="00674088"/>
    <w:rsid w:val="006746C0"/>
    <w:rsid w:val="00674EC7"/>
    <w:rsid w:val="006750D3"/>
    <w:rsid w:val="00675131"/>
    <w:rsid w:val="00675266"/>
    <w:rsid w:val="00675277"/>
    <w:rsid w:val="00675298"/>
    <w:rsid w:val="006759CE"/>
    <w:rsid w:val="00676095"/>
    <w:rsid w:val="006760AA"/>
    <w:rsid w:val="00676121"/>
    <w:rsid w:val="006763C0"/>
    <w:rsid w:val="006767FC"/>
    <w:rsid w:val="00676C8A"/>
    <w:rsid w:val="006770FC"/>
    <w:rsid w:val="00677107"/>
    <w:rsid w:val="006774D1"/>
    <w:rsid w:val="006776EE"/>
    <w:rsid w:val="00677959"/>
    <w:rsid w:val="00677CB5"/>
    <w:rsid w:val="00677CD6"/>
    <w:rsid w:val="006803DF"/>
    <w:rsid w:val="00680BAF"/>
    <w:rsid w:val="00680CAC"/>
    <w:rsid w:val="00680F38"/>
    <w:rsid w:val="0068119E"/>
    <w:rsid w:val="00681C01"/>
    <w:rsid w:val="00681D7C"/>
    <w:rsid w:val="00681DA3"/>
    <w:rsid w:val="0068200B"/>
    <w:rsid w:val="00682070"/>
    <w:rsid w:val="006826DA"/>
    <w:rsid w:val="0068307F"/>
    <w:rsid w:val="006830F7"/>
    <w:rsid w:val="006835DE"/>
    <w:rsid w:val="00683A54"/>
    <w:rsid w:val="00683FA6"/>
    <w:rsid w:val="006840D2"/>
    <w:rsid w:val="00684113"/>
    <w:rsid w:val="006841EB"/>
    <w:rsid w:val="0068466D"/>
    <w:rsid w:val="0068496D"/>
    <w:rsid w:val="00684A40"/>
    <w:rsid w:val="00684E35"/>
    <w:rsid w:val="00685157"/>
    <w:rsid w:val="00685835"/>
    <w:rsid w:val="00685B28"/>
    <w:rsid w:val="00685C37"/>
    <w:rsid w:val="00686740"/>
    <w:rsid w:val="00686917"/>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33E"/>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4B4A"/>
    <w:rsid w:val="006A5034"/>
    <w:rsid w:val="006A5856"/>
    <w:rsid w:val="006A61C8"/>
    <w:rsid w:val="006A6AB3"/>
    <w:rsid w:val="006A6BC1"/>
    <w:rsid w:val="006A6C37"/>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43A"/>
    <w:rsid w:val="006B4E32"/>
    <w:rsid w:val="006B52C4"/>
    <w:rsid w:val="006B52CA"/>
    <w:rsid w:val="006B5342"/>
    <w:rsid w:val="006B5410"/>
    <w:rsid w:val="006B5DE3"/>
    <w:rsid w:val="006B60D7"/>
    <w:rsid w:val="006B6164"/>
    <w:rsid w:val="006B61BA"/>
    <w:rsid w:val="006B6BB6"/>
    <w:rsid w:val="006B752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352"/>
    <w:rsid w:val="006C66F3"/>
    <w:rsid w:val="006C6DDC"/>
    <w:rsid w:val="006C78BD"/>
    <w:rsid w:val="006C7E97"/>
    <w:rsid w:val="006C7EEF"/>
    <w:rsid w:val="006C7F14"/>
    <w:rsid w:val="006D08B0"/>
    <w:rsid w:val="006D0B2F"/>
    <w:rsid w:val="006D0C2D"/>
    <w:rsid w:val="006D1609"/>
    <w:rsid w:val="006D1AA2"/>
    <w:rsid w:val="006D21EB"/>
    <w:rsid w:val="006D2597"/>
    <w:rsid w:val="006D263E"/>
    <w:rsid w:val="006D2659"/>
    <w:rsid w:val="006D2692"/>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9C9"/>
    <w:rsid w:val="006E1EE4"/>
    <w:rsid w:val="006E21DF"/>
    <w:rsid w:val="006E3051"/>
    <w:rsid w:val="006E324C"/>
    <w:rsid w:val="006E33DE"/>
    <w:rsid w:val="006E35CD"/>
    <w:rsid w:val="006E35F7"/>
    <w:rsid w:val="006E3C49"/>
    <w:rsid w:val="006E3CB6"/>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968"/>
    <w:rsid w:val="006F2CC9"/>
    <w:rsid w:val="006F2CF5"/>
    <w:rsid w:val="006F2DB8"/>
    <w:rsid w:val="006F2FE5"/>
    <w:rsid w:val="006F3110"/>
    <w:rsid w:val="006F3196"/>
    <w:rsid w:val="006F32E3"/>
    <w:rsid w:val="006F3500"/>
    <w:rsid w:val="006F353A"/>
    <w:rsid w:val="006F48A1"/>
    <w:rsid w:val="006F4B4C"/>
    <w:rsid w:val="006F4DD2"/>
    <w:rsid w:val="006F54E4"/>
    <w:rsid w:val="006F55A2"/>
    <w:rsid w:val="006F59F1"/>
    <w:rsid w:val="006F606A"/>
    <w:rsid w:val="006F64A3"/>
    <w:rsid w:val="006F68B3"/>
    <w:rsid w:val="006F70C1"/>
    <w:rsid w:val="006F7387"/>
    <w:rsid w:val="006F785A"/>
    <w:rsid w:val="0070060C"/>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D04"/>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5E8"/>
    <w:rsid w:val="00711E47"/>
    <w:rsid w:val="00711F8A"/>
    <w:rsid w:val="007125EC"/>
    <w:rsid w:val="0071278B"/>
    <w:rsid w:val="00712885"/>
    <w:rsid w:val="00713882"/>
    <w:rsid w:val="00713915"/>
    <w:rsid w:val="00713D7D"/>
    <w:rsid w:val="00714137"/>
    <w:rsid w:val="007141E7"/>
    <w:rsid w:val="00714269"/>
    <w:rsid w:val="0071448C"/>
    <w:rsid w:val="007147F1"/>
    <w:rsid w:val="00714891"/>
    <w:rsid w:val="00714F1C"/>
    <w:rsid w:val="00714F42"/>
    <w:rsid w:val="00715573"/>
    <w:rsid w:val="00715645"/>
    <w:rsid w:val="007157C4"/>
    <w:rsid w:val="00715E78"/>
    <w:rsid w:val="007160C0"/>
    <w:rsid w:val="00716BA7"/>
    <w:rsid w:val="00716D7D"/>
    <w:rsid w:val="00717572"/>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01ED"/>
    <w:rsid w:val="00731299"/>
    <w:rsid w:val="00731466"/>
    <w:rsid w:val="00731678"/>
    <w:rsid w:val="00731E26"/>
    <w:rsid w:val="00732124"/>
    <w:rsid w:val="00732350"/>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0B3"/>
    <w:rsid w:val="00740266"/>
    <w:rsid w:val="00740930"/>
    <w:rsid w:val="00740F38"/>
    <w:rsid w:val="00741F47"/>
    <w:rsid w:val="00741F9C"/>
    <w:rsid w:val="00742BAB"/>
    <w:rsid w:val="007430A0"/>
    <w:rsid w:val="007430FB"/>
    <w:rsid w:val="00743590"/>
    <w:rsid w:val="007437EA"/>
    <w:rsid w:val="007437FF"/>
    <w:rsid w:val="00743E35"/>
    <w:rsid w:val="007444B8"/>
    <w:rsid w:val="00744721"/>
    <w:rsid w:val="00744F96"/>
    <w:rsid w:val="007452DA"/>
    <w:rsid w:val="007457E7"/>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652"/>
    <w:rsid w:val="007537C0"/>
    <w:rsid w:val="00753B7F"/>
    <w:rsid w:val="00753D38"/>
    <w:rsid w:val="007542AC"/>
    <w:rsid w:val="00754E29"/>
    <w:rsid w:val="00755096"/>
    <w:rsid w:val="00755122"/>
    <w:rsid w:val="007552C2"/>
    <w:rsid w:val="007553F9"/>
    <w:rsid w:val="00755758"/>
    <w:rsid w:val="00755D48"/>
    <w:rsid w:val="00755EB9"/>
    <w:rsid w:val="007566B3"/>
    <w:rsid w:val="00756968"/>
    <w:rsid w:val="00756C8D"/>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578"/>
    <w:rsid w:val="007653D1"/>
    <w:rsid w:val="00765774"/>
    <w:rsid w:val="00765B61"/>
    <w:rsid w:val="00765C34"/>
    <w:rsid w:val="00765CCB"/>
    <w:rsid w:val="007660A9"/>
    <w:rsid w:val="00766438"/>
    <w:rsid w:val="007665D2"/>
    <w:rsid w:val="007667E0"/>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529"/>
    <w:rsid w:val="007756A2"/>
    <w:rsid w:val="007758EE"/>
    <w:rsid w:val="00776779"/>
    <w:rsid w:val="00776B3F"/>
    <w:rsid w:val="00776DC4"/>
    <w:rsid w:val="00776ED9"/>
    <w:rsid w:val="007772F9"/>
    <w:rsid w:val="00777903"/>
    <w:rsid w:val="00777907"/>
    <w:rsid w:val="00777F15"/>
    <w:rsid w:val="00780337"/>
    <w:rsid w:val="00780405"/>
    <w:rsid w:val="0078076F"/>
    <w:rsid w:val="007812EC"/>
    <w:rsid w:val="0078214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C9A"/>
    <w:rsid w:val="00785D47"/>
    <w:rsid w:val="007860A6"/>
    <w:rsid w:val="0078651E"/>
    <w:rsid w:val="00786A90"/>
    <w:rsid w:val="00786B2D"/>
    <w:rsid w:val="00786BB7"/>
    <w:rsid w:val="007875E2"/>
    <w:rsid w:val="00787FA8"/>
    <w:rsid w:val="00790FA1"/>
    <w:rsid w:val="00791AEF"/>
    <w:rsid w:val="007920B2"/>
    <w:rsid w:val="007922C9"/>
    <w:rsid w:val="00792760"/>
    <w:rsid w:val="00792ABD"/>
    <w:rsid w:val="00793036"/>
    <w:rsid w:val="007932CB"/>
    <w:rsid w:val="007933D9"/>
    <w:rsid w:val="007938D6"/>
    <w:rsid w:val="00793AE8"/>
    <w:rsid w:val="00793B57"/>
    <w:rsid w:val="00794130"/>
    <w:rsid w:val="00794425"/>
    <w:rsid w:val="00794629"/>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AEE"/>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68B2"/>
    <w:rsid w:val="007B7414"/>
    <w:rsid w:val="007B7B95"/>
    <w:rsid w:val="007B7C24"/>
    <w:rsid w:val="007B7D0F"/>
    <w:rsid w:val="007C0113"/>
    <w:rsid w:val="007C0363"/>
    <w:rsid w:val="007C0D6D"/>
    <w:rsid w:val="007C0F24"/>
    <w:rsid w:val="007C192F"/>
    <w:rsid w:val="007C1BB7"/>
    <w:rsid w:val="007C1CDF"/>
    <w:rsid w:val="007C2676"/>
    <w:rsid w:val="007C2848"/>
    <w:rsid w:val="007C319D"/>
    <w:rsid w:val="007C3370"/>
    <w:rsid w:val="007C360C"/>
    <w:rsid w:val="007C3A77"/>
    <w:rsid w:val="007C3ED0"/>
    <w:rsid w:val="007C4641"/>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6F"/>
    <w:rsid w:val="007D66A6"/>
    <w:rsid w:val="007D6BE0"/>
    <w:rsid w:val="007D7C2D"/>
    <w:rsid w:val="007E021B"/>
    <w:rsid w:val="007E06F3"/>
    <w:rsid w:val="007E09C2"/>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C3"/>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A61"/>
    <w:rsid w:val="00810DED"/>
    <w:rsid w:val="00810E8B"/>
    <w:rsid w:val="00811026"/>
    <w:rsid w:val="0081134A"/>
    <w:rsid w:val="00811407"/>
    <w:rsid w:val="00811A51"/>
    <w:rsid w:val="008131E5"/>
    <w:rsid w:val="008133D4"/>
    <w:rsid w:val="00813B9D"/>
    <w:rsid w:val="00813D64"/>
    <w:rsid w:val="00814084"/>
    <w:rsid w:val="0081443E"/>
    <w:rsid w:val="00814541"/>
    <w:rsid w:val="008147AF"/>
    <w:rsid w:val="00814C39"/>
    <w:rsid w:val="008152C6"/>
    <w:rsid w:val="00815811"/>
    <w:rsid w:val="00815DAD"/>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4DF6"/>
    <w:rsid w:val="00824E43"/>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E46"/>
    <w:rsid w:val="00831F41"/>
    <w:rsid w:val="008321C1"/>
    <w:rsid w:val="00832256"/>
    <w:rsid w:val="00832E3C"/>
    <w:rsid w:val="00832F47"/>
    <w:rsid w:val="008333AA"/>
    <w:rsid w:val="00834552"/>
    <w:rsid w:val="00834845"/>
    <w:rsid w:val="00834968"/>
    <w:rsid w:val="00834C7C"/>
    <w:rsid w:val="0083530B"/>
    <w:rsid w:val="00836077"/>
    <w:rsid w:val="00836089"/>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1FD9"/>
    <w:rsid w:val="008429AB"/>
    <w:rsid w:val="00842F76"/>
    <w:rsid w:val="0084304C"/>
    <w:rsid w:val="008431B3"/>
    <w:rsid w:val="00843839"/>
    <w:rsid w:val="008438DE"/>
    <w:rsid w:val="00844092"/>
    <w:rsid w:val="0084420A"/>
    <w:rsid w:val="008442B8"/>
    <w:rsid w:val="008444A1"/>
    <w:rsid w:val="0084453A"/>
    <w:rsid w:val="00844F0A"/>
    <w:rsid w:val="008452CB"/>
    <w:rsid w:val="0084573E"/>
    <w:rsid w:val="00845CB9"/>
    <w:rsid w:val="00845D96"/>
    <w:rsid w:val="00845F4E"/>
    <w:rsid w:val="00846623"/>
    <w:rsid w:val="00846E8A"/>
    <w:rsid w:val="00847624"/>
    <w:rsid w:val="008503A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77DB"/>
    <w:rsid w:val="00860181"/>
    <w:rsid w:val="008602CC"/>
    <w:rsid w:val="00860DDC"/>
    <w:rsid w:val="00860E8A"/>
    <w:rsid w:val="008611EA"/>
    <w:rsid w:val="00861C42"/>
    <w:rsid w:val="008620D0"/>
    <w:rsid w:val="008627B5"/>
    <w:rsid w:val="008628EB"/>
    <w:rsid w:val="00862B8C"/>
    <w:rsid w:val="00863296"/>
    <w:rsid w:val="00863B47"/>
    <w:rsid w:val="00864014"/>
    <w:rsid w:val="00864075"/>
    <w:rsid w:val="00864957"/>
    <w:rsid w:val="00864CDE"/>
    <w:rsid w:val="0086524E"/>
    <w:rsid w:val="00865502"/>
    <w:rsid w:val="00865870"/>
    <w:rsid w:val="008658CE"/>
    <w:rsid w:val="00866C0F"/>
    <w:rsid w:val="00867012"/>
    <w:rsid w:val="00867730"/>
    <w:rsid w:val="00870A97"/>
    <w:rsid w:val="00870C49"/>
    <w:rsid w:val="00870F6D"/>
    <w:rsid w:val="008713BD"/>
    <w:rsid w:val="00871A06"/>
    <w:rsid w:val="008725AF"/>
    <w:rsid w:val="008727D2"/>
    <w:rsid w:val="008729FD"/>
    <w:rsid w:val="00872C94"/>
    <w:rsid w:val="00872EA5"/>
    <w:rsid w:val="00873194"/>
    <w:rsid w:val="0087369F"/>
    <w:rsid w:val="00874382"/>
    <w:rsid w:val="00874A1E"/>
    <w:rsid w:val="00874A32"/>
    <w:rsid w:val="00875911"/>
    <w:rsid w:val="00876CEB"/>
    <w:rsid w:val="00876D03"/>
    <w:rsid w:val="008777F2"/>
    <w:rsid w:val="00877BE6"/>
    <w:rsid w:val="00880BC3"/>
    <w:rsid w:val="00880CC9"/>
    <w:rsid w:val="008813B3"/>
    <w:rsid w:val="0088162F"/>
    <w:rsid w:val="008818ED"/>
    <w:rsid w:val="00882138"/>
    <w:rsid w:val="008828B4"/>
    <w:rsid w:val="00882C80"/>
    <w:rsid w:val="00883578"/>
    <w:rsid w:val="0088369D"/>
    <w:rsid w:val="00883ABA"/>
    <w:rsid w:val="00883B66"/>
    <w:rsid w:val="008847AA"/>
    <w:rsid w:val="00884B45"/>
    <w:rsid w:val="00884C7F"/>
    <w:rsid w:val="00884FA0"/>
    <w:rsid w:val="008850BC"/>
    <w:rsid w:val="0088517E"/>
    <w:rsid w:val="00885245"/>
    <w:rsid w:val="0088542B"/>
    <w:rsid w:val="008860FF"/>
    <w:rsid w:val="0088663B"/>
    <w:rsid w:val="00886942"/>
    <w:rsid w:val="00886981"/>
    <w:rsid w:val="00886D32"/>
    <w:rsid w:val="0088715D"/>
    <w:rsid w:val="00887291"/>
    <w:rsid w:val="0088745C"/>
    <w:rsid w:val="00887922"/>
    <w:rsid w:val="008903A5"/>
    <w:rsid w:val="00892081"/>
    <w:rsid w:val="00892650"/>
    <w:rsid w:val="008926E6"/>
    <w:rsid w:val="0089278D"/>
    <w:rsid w:val="00893165"/>
    <w:rsid w:val="008937AA"/>
    <w:rsid w:val="008939BC"/>
    <w:rsid w:val="00893BF2"/>
    <w:rsid w:val="0089401C"/>
    <w:rsid w:val="00894178"/>
    <w:rsid w:val="00894459"/>
    <w:rsid w:val="00894625"/>
    <w:rsid w:val="008948FE"/>
    <w:rsid w:val="00894E34"/>
    <w:rsid w:val="008950D2"/>
    <w:rsid w:val="00895CD5"/>
    <w:rsid w:val="00895CDB"/>
    <w:rsid w:val="00895EB2"/>
    <w:rsid w:val="0089622D"/>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B4F"/>
    <w:rsid w:val="008A2C9B"/>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A7F6F"/>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15B"/>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D90"/>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2F"/>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950"/>
    <w:rsid w:val="008E2AF8"/>
    <w:rsid w:val="008E2B62"/>
    <w:rsid w:val="008E3A6D"/>
    <w:rsid w:val="008E3C4C"/>
    <w:rsid w:val="008E4813"/>
    <w:rsid w:val="008E4D77"/>
    <w:rsid w:val="008E4E22"/>
    <w:rsid w:val="008E5BA3"/>
    <w:rsid w:val="008E5BEA"/>
    <w:rsid w:val="008E5DA0"/>
    <w:rsid w:val="008E64AD"/>
    <w:rsid w:val="008E66C1"/>
    <w:rsid w:val="008E6BA3"/>
    <w:rsid w:val="008E7099"/>
    <w:rsid w:val="008E7126"/>
    <w:rsid w:val="008E7748"/>
    <w:rsid w:val="008E7F54"/>
    <w:rsid w:val="008F0C07"/>
    <w:rsid w:val="008F11A6"/>
    <w:rsid w:val="008F12C8"/>
    <w:rsid w:val="008F2519"/>
    <w:rsid w:val="008F25A8"/>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017B"/>
    <w:rsid w:val="00900382"/>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A1E"/>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597"/>
    <w:rsid w:val="0092291A"/>
    <w:rsid w:val="009230A0"/>
    <w:rsid w:val="00923164"/>
    <w:rsid w:val="0092371C"/>
    <w:rsid w:val="009240D5"/>
    <w:rsid w:val="0092439D"/>
    <w:rsid w:val="00924455"/>
    <w:rsid w:val="00924BA0"/>
    <w:rsid w:val="00924C7A"/>
    <w:rsid w:val="00924CB5"/>
    <w:rsid w:val="0092518A"/>
    <w:rsid w:val="00925526"/>
    <w:rsid w:val="00925AC6"/>
    <w:rsid w:val="00925F37"/>
    <w:rsid w:val="009269F8"/>
    <w:rsid w:val="009274C3"/>
    <w:rsid w:val="00927517"/>
    <w:rsid w:val="00930B8D"/>
    <w:rsid w:val="00931139"/>
    <w:rsid w:val="009314D0"/>
    <w:rsid w:val="0093158C"/>
    <w:rsid w:val="0093203D"/>
    <w:rsid w:val="009324B5"/>
    <w:rsid w:val="00932A24"/>
    <w:rsid w:val="00932FD8"/>
    <w:rsid w:val="00933DBF"/>
    <w:rsid w:val="00933ECB"/>
    <w:rsid w:val="00933F09"/>
    <w:rsid w:val="009342D5"/>
    <w:rsid w:val="00934DA7"/>
    <w:rsid w:val="00934DF1"/>
    <w:rsid w:val="00935088"/>
    <w:rsid w:val="0093539F"/>
    <w:rsid w:val="0093543E"/>
    <w:rsid w:val="009354E2"/>
    <w:rsid w:val="00935794"/>
    <w:rsid w:val="00935A9C"/>
    <w:rsid w:val="00935CED"/>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143"/>
    <w:rsid w:val="0094626F"/>
    <w:rsid w:val="0094642F"/>
    <w:rsid w:val="00946C0A"/>
    <w:rsid w:val="00946F46"/>
    <w:rsid w:val="0094708E"/>
    <w:rsid w:val="0094758D"/>
    <w:rsid w:val="009475F4"/>
    <w:rsid w:val="00947780"/>
    <w:rsid w:val="00947EBE"/>
    <w:rsid w:val="0095024F"/>
    <w:rsid w:val="009505C6"/>
    <w:rsid w:val="009512CB"/>
    <w:rsid w:val="00951A2E"/>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09F3"/>
    <w:rsid w:val="00961581"/>
    <w:rsid w:val="00961B9A"/>
    <w:rsid w:val="00961DCF"/>
    <w:rsid w:val="009620BC"/>
    <w:rsid w:val="00962610"/>
    <w:rsid w:val="00962EAC"/>
    <w:rsid w:val="00963505"/>
    <w:rsid w:val="00963E47"/>
    <w:rsid w:val="00964474"/>
    <w:rsid w:val="009647ED"/>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413"/>
    <w:rsid w:val="009709FF"/>
    <w:rsid w:val="00970A6E"/>
    <w:rsid w:val="00970C82"/>
    <w:rsid w:val="00970FC2"/>
    <w:rsid w:val="009711EE"/>
    <w:rsid w:val="009716AD"/>
    <w:rsid w:val="00971DCC"/>
    <w:rsid w:val="00972D9C"/>
    <w:rsid w:val="00973301"/>
    <w:rsid w:val="00973742"/>
    <w:rsid w:val="00973B81"/>
    <w:rsid w:val="00974390"/>
    <w:rsid w:val="009744D5"/>
    <w:rsid w:val="00974B83"/>
    <w:rsid w:val="00974C6B"/>
    <w:rsid w:val="00975D25"/>
    <w:rsid w:val="00975DBC"/>
    <w:rsid w:val="00975DE6"/>
    <w:rsid w:val="00976031"/>
    <w:rsid w:val="009766DE"/>
    <w:rsid w:val="009766FC"/>
    <w:rsid w:val="00976C89"/>
    <w:rsid w:val="00976E87"/>
    <w:rsid w:val="009774F1"/>
    <w:rsid w:val="00977563"/>
    <w:rsid w:val="00977992"/>
    <w:rsid w:val="009802A5"/>
    <w:rsid w:val="0098034E"/>
    <w:rsid w:val="00980485"/>
    <w:rsid w:val="0098053F"/>
    <w:rsid w:val="009815CE"/>
    <w:rsid w:val="009819D1"/>
    <w:rsid w:val="00981E25"/>
    <w:rsid w:val="00981F55"/>
    <w:rsid w:val="00981FED"/>
    <w:rsid w:val="00982184"/>
    <w:rsid w:val="00982303"/>
    <w:rsid w:val="00982577"/>
    <w:rsid w:val="009825EF"/>
    <w:rsid w:val="00982C19"/>
    <w:rsid w:val="00982F56"/>
    <w:rsid w:val="0098307E"/>
    <w:rsid w:val="0098338E"/>
    <w:rsid w:val="00983821"/>
    <w:rsid w:val="00983D1F"/>
    <w:rsid w:val="00984F7C"/>
    <w:rsid w:val="00985106"/>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439"/>
    <w:rsid w:val="009928FF"/>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8EB"/>
    <w:rsid w:val="009A3D41"/>
    <w:rsid w:val="009A460B"/>
    <w:rsid w:val="009A5006"/>
    <w:rsid w:val="009A5BB1"/>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2C66"/>
    <w:rsid w:val="009B3FF2"/>
    <w:rsid w:val="009B4D68"/>
    <w:rsid w:val="009B50D4"/>
    <w:rsid w:val="009B51BE"/>
    <w:rsid w:val="009B6082"/>
    <w:rsid w:val="009B692F"/>
    <w:rsid w:val="009B6EA8"/>
    <w:rsid w:val="009B6F76"/>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29E"/>
    <w:rsid w:val="009C6828"/>
    <w:rsid w:val="009C68C8"/>
    <w:rsid w:val="009C6F11"/>
    <w:rsid w:val="009C7A63"/>
    <w:rsid w:val="009D0227"/>
    <w:rsid w:val="009D0301"/>
    <w:rsid w:val="009D12A0"/>
    <w:rsid w:val="009D3649"/>
    <w:rsid w:val="009D4123"/>
    <w:rsid w:val="009D4129"/>
    <w:rsid w:val="009D4282"/>
    <w:rsid w:val="009D4699"/>
    <w:rsid w:val="009D4B45"/>
    <w:rsid w:val="009D4BF5"/>
    <w:rsid w:val="009D5B09"/>
    <w:rsid w:val="009D5DAB"/>
    <w:rsid w:val="009D5E37"/>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1D85"/>
    <w:rsid w:val="009E21BA"/>
    <w:rsid w:val="009E22FF"/>
    <w:rsid w:val="009E2334"/>
    <w:rsid w:val="009E267C"/>
    <w:rsid w:val="009E30E1"/>
    <w:rsid w:val="009E347E"/>
    <w:rsid w:val="009E3D6D"/>
    <w:rsid w:val="009E45FE"/>
    <w:rsid w:val="009E4FE2"/>
    <w:rsid w:val="009E5C1D"/>
    <w:rsid w:val="009E67DE"/>
    <w:rsid w:val="009E6CE3"/>
    <w:rsid w:val="009E7682"/>
    <w:rsid w:val="009F002F"/>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9F7E61"/>
    <w:rsid w:val="00A008DD"/>
    <w:rsid w:val="00A00A19"/>
    <w:rsid w:val="00A00B72"/>
    <w:rsid w:val="00A00B85"/>
    <w:rsid w:val="00A00C31"/>
    <w:rsid w:val="00A00E35"/>
    <w:rsid w:val="00A00E9D"/>
    <w:rsid w:val="00A0174A"/>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33F"/>
    <w:rsid w:val="00A10DDA"/>
    <w:rsid w:val="00A10FD8"/>
    <w:rsid w:val="00A1123C"/>
    <w:rsid w:val="00A11905"/>
    <w:rsid w:val="00A11BCB"/>
    <w:rsid w:val="00A1270A"/>
    <w:rsid w:val="00A127AF"/>
    <w:rsid w:val="00A13018"/>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0D7"/>
    <w:rsid w:val="00A2021E"/>
    <w:rsid w:val="00A20272"/>
    <w:rsid w:val="00A20297"/>
    <w:rsid w:val="00A204AD"/>
    <w:rsid w:val="00A20963"/>
    <w:rsid w:val="00A20F0B"/>
    <w:rsid w:val="00A2100F"/>
    <w:rsid w:val="00A2123C"/>
    <w:rsid w:val="00A21AD9"/>
    <w:rsid w:val="00A21BDE"/>
    <w:rsid w:val="00A225C9"/>
    <w:rsid w:val="00A22611"/>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4C14"/>
    <w:rsid w:val="00A55486"/>
    <w:rsid w:val="00A5589F"/>
    <w:rsid w:val="00A56396"/>
    <w:rsid w:val="00A56BEF"/>
    <w:rsid w:val="00A577B3"/>
    <w:rsid w:val="00A577FF"/>
    <w:rsid w:val="00A57F8A"/>
    <w:rsid w:val="00A60506"/>
    <w:rsid w:val="00A60569"/>
    <w:rsid w:val="00A60ACE"/>
    <w:rsid w:val="00A61CFF"/>
    <w:rsid w:val="00A63856"/>
    <w:rsid w:val="00A63B79"/>
    <w:rsid w:val="00A63F2A"/>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5D5"/>
    <w:rsid w:val="00A718E7"/>
    <w:rsid w:val="00A7205C"/>
    <w:rsid w:val="00A72388"/>
    <w:rsid w:val="00A72767"/>
    <w:rsid w:val="00A728D6"/>
    <w:rsid w:val="00A72AF9"/>
    <w:rsid w:val="00A72EA5"/>
    <w:rsid w:val="00A734A2"/>
    <w:rsid w:val="00A7389B"/>
    <w:rsid w:val="00A73ABB"/>
    <w:rsid w:val="00A73C6E"/>
    <w:rsid w:val="00A74587"/>
    <w:rsid w:val="00A74C55"/>
    <w:rsid w:val="00A7550B"/>
    <w:rsid w:val="00A7569F"/>
    <w:rsid w:val="00A76939"/>
    <w:rsid w:val="00A7722C"/>
    <w:rsid w:val="00A806A7"/>
    <w:rsid w:val="00A80CCB"/>
    <w:rsid w:val="00A80F8B"/>
    <w:rsid w:val="00A810F1"/>
    <w:rsid w:val="00A8171C"/>
    <w:rsid w:val="00A81797"/>
    <w:rsid w:val="00A81874"/>
    <w:rsid w:val="00A818D0"/>
    <w:rsid w:val="00A81928"/>
    <w:rsid w:val="00A81AD7"/>
    <w:rsid w:val="00A82791"/>
    <w:rsid w:val="00A83407"/>
    <w:rsid w:val="00A836F3"/>
    <w:rsid w:val="00A83793"/>
    <w:rsid w:val="00A8383E"/>
    <w:rsid w:val="00A838C9"/>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26F2"/>
    <w:rsid w:val="00A938D4"/>
    <w:rsid w:val="00A93D13"/>
    <w:rsid w:val="00A93F1C"/>
    <w:rsid w:val="00A93F7E"/>
    <w:rsid w:val="00A94001"/>
    <w:rsid w:val="00A942CA"/>
    <w:rsid w:val="00A9463C"/>
    <w:rsid w:val="00A94BFF"/>
    <w:rsid w:val="00A94D16"/>
    <w:rsid w:val="00A95606"/>
    <w:rsid w:val="00A958D5"/>
    <w:rsid w:val="00A95C8C"/>
    <w:rsid w:val="00A96109"/>
    <w:rsid w:val="00A965F6"/>
    <w:rsid w:val="00A96E92"/>
    <w:rsid w:val="00A9762A"/>
    <w:rsid w:val="00A97678"/>
    <w:rsid w:val="00A97779"/>
    <w:rsid w:val="00AA048B"/>
    <w:rsid w:val="00AA0596"/>
    <w:rsid w:val="00AA0767"/>
    <w:rsid w:val="00AA0DCE"/>
    <w:rsid w:val="00AA0E31"/>
    <w:rsid w:val="00AA0FF2"/>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6F8E"/>
    <w:rsid w:val="00AA70D8"/>
    <w:rsid w:val="00AA7C41"/>
    <w:rsid w:val="00AA7C99"/>
    <w:rsid w:val="00AA7D9D"/>
    <w:rsid w:val="00AB099D"/>
    <w:rsid w:val="00AB0F3B"/>
    <w:rsid w:val="00AB0F6F"/>
    <w:rsid w:val="00AB202B"/>
    <w:rsid w:val="00AB2CBE"/>
    <w:rsid w:val="00AB2FE7"/>
    <w:rsid w:val="00AB3341"/>
    <w:rsid w:val="00AB3440"/>
    <w:rsid w:val="00AB3D40"/>
    <w:rsid w:val="00AB4BA3"/>
    <w:rsid w:val="00AB4EB2"/>
    <w:rsid w:val="00AB4FE5"/>
    <w:rsid w:val="00AB5973"/>
    <w:rsid w:val="00AB710C"/>
    <w:rsid w:val="00AB7338"/>
    <w:rsid w:val="00AB760F"/>
    <w:rsid w:val="00AB7883"/>
    <w:rsid w:val="00AB7D09"/>
    <w:rsid w:val="00AC01E3"/>
    <w:rsid w:val="00AC0211"/>
    <w:rsid w:val="00AC115A"/>
    <w:rsid w:val="00AC1761"/>
    <w:rsid w:val="00AC1F92"/>
    <w:rsid w:val="00AC21D7"/>
    <w:rsid w:val="00AC2513"/>
    <w:rsid w:val="00AC3681"/>
    <w:rsid w:val="00AC3F72"/>
    <w:rsid w:val="00AC4B5E"/>
    <w:rsid w:val="00AC539A"/>
    <w:rsid w:val="00AC5415"/>
    <w:rsid w:val="00AC58FA"/>
    <w:rsid w:val="00AC6E0A"/>
    <w:rsid w:val="00AC729D"/>
    <w:rsid w:val="00AC7370"/>
    <w:rsid w:val="00AC75E2"/>
    <w:rsid w:val="00AC7A1A"/>
    <w:rsid w:val="00AD072E"/>
    <w:rsid w:val="00AD1194"/>
    <w:rsid w:val="00AD1A81"/>
    <w:rsid w:val="00AD1E34"/>
    <w:rsid w:val="00AD1F21"/>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2A0"/>
    <w:rsid w:val="00AE433B"/>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3F7"/>
    <w:rsid w:val="00AF15A8"/>
    <w:rsid w:val="00AF1C9A"/>
    <w:rsid w:val="00AF233D"/>
    <w:rsid w:val="00AF2B8B"/>
    <w:rsid w:val="00AF3377"/>
    <w:rsid w:val="00AF42F0"/>
    <w:rsid w:val="00AF4A5E"/>
    <w:rsid w:val="00AF4C8E"/>
    <w:rsid w:val="00AF56EE"/>
    <w:rsid w:val="00AF57D4"/>
    <w:rsid w:val="00AF5919"/>
    <w:rsid w:val="00AF5A1C"/>
    <w:rsid w:val="00AF5BFB"/>
    <w:rsid w:val="00AF5DCE"/>
    <w:rsid w:val="00AF6897"/>
    <w:rsid w:val="00AF6E02"/>
    <w:rsid w:val="00AF74A8"/>
    <w:rsid w:val="00AF7B03"/>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8D6"/>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210"/>
    <w:rsid w:val="00B2097C"/>
    <w:rsid w:val="00B20F2C"/>
    <w:rsid w:val="00B2102B"/>
    <w:rsid w:val="00B21202"/>
    <w:rsid w:val="00B21C44"/>
    <w:rsid w:val="00B21DAB"/>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0E24"/>
    <w:rsid w:val="00B31196"/>
    <w:rsid w:val="00B317BE"/>
    <w:rsid w:val="00B319F3"/>
    <w:rsid w:val="00B3202E"/>
    <w:rsid w:val="00B320C0"/>
    <w:rsid w:val="00B3276D"/>
    <w:rsid w:val="00B32A10"/>
    <w:rsid w:val="00B33339"/>
    <w:rsid w:val="00B335EC"/>
    <w:rsid w:val="00B33DA3"/>
    <w:rsid w:val="00B34099"/>
    <w:rsid w:val="00B34638"/>
    <w:rsid w:val="00B346D8"/>
    <w:rsid w:val="00B347F2"/>
    <w:rsid w:val="00B34839"/>
    <w:rsid w:val="00B34CE6"/>
    <w:rsid w:val="00B35FAE"/>
    <w:rsid w:val="00B36ECC"/>
    <w:rsid w:val="00B36F91"/>
    <w:rsid w:val="00B37117"/>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3D0D"/>
    <w:rsid w:val="00B44655"/>
    <w:rsid w:val="00B45696"/>
    <w:rsid w:val="00B45B83"/>
    <w:rsid w:val="00B46745"/>
    <w:rsid w:val="00B46DF5"/>
    <w:rsid w:val="00B47092"/>
    <w:rsid w:val="00B47334"/>
    <w:rsid w:val="00B47403"/>
    <w:rsid w:val="00B4746D"/>
    <w:rsid w:val="00B47D8C"/>
    <w:rsid w:val="00B47E47"/>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0FEB"/>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1CFB"/>
    <w:rsid w:val="00B81F7C"/>
    <w:rsid w:val="00B82253"/>
    <w:rsid w:val="00B83955"/>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1BA0"/>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453"/>
    <w:rsid w:val="00BB393B"/>
    <w:rsid w:val="00BB396C"/>
    <w:rsid w:val="00BB4011"/>
    <w:rsid w:val="00BB4694"/>
    <w:rsid w:val="00BB5971"/>
    <w:rsid w:val="00BB605E"/>
    <w:rsid w:val="00BB60C3"/>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313"/>
    <w:rsid w:val="00BC46F4"/>
    <w:rsid w:val="00BC48C7"/>
    <w:rsid w:val="00BC4E4E"/>
    <w:rsid w:val="00BC576D"/>
    <w:rsid w:val="00BC5CB2"/>
    <w:rsid w:val="00BC6D98"/>
    <w:rsid w:val="00BC6DE9"/>
    <w:rsid w:val="00BC6F91"/>
    <w:rsid w:val="00BC7118"/>
    <w:rsid w:val="00BC723F"/>
    <w:rsid w:val="00BC7EFF"/>
    <w:rsid w:val="00BD0523"/>
    <w:rsid w:val="00BD054E"/>
    <w:rsid w:val="00BD0CB1"/>
    <w:rsid w:val="00BD126D"/>
    <w:rsid w:val="00BD1332"/>
    <w:rsid w:val="00BD21C3"/>
    <w:rsid w:val="00BD25A1"/>
    <w:rsid w:val="00BD29D8"/>
    <w:rsid w:val="00BD3259"/>
    <w:rsid w:val="00BD36A8"/>
    <w:rsid w:val="00BD4331"/>
    <w:rsid w:val="00BD5414"/>
    <w:rsid w:val="00BD578B"/>
    <w:rsid w:val="00BD6520"/>
    <w:rsid w:val="00BD776E"/>
    <w:rsid w:val="00BD7AA1"/>
    <w:rsid w:val="00BD7EF1"/>
    <w:rsid w:val="00BD7FCC"/>
    <w:rsid w:val="00BE0087"/>
    <w:rsid w:val="00BE0183"/>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335"/>
    <w:rsid w:val="00BE54F2"/>
    <w:rsid w:val="00BE56E8"/>
    <w:rsid w:val="00BE56EF"/>
    <w:rsid w:val="00BE57E3"/>
    <w:rsid w:val="00BE57EA"/>
    <w:rsid w:val="00BE5A30"/>
    <w:rsid w:val="00BE5DE2"/>
    <w:rsid w:val="00BE605E"/>
    <w:rsid w:val="00BE668A"/>
    <w:rsid w:val="00BE69B6"/>
    <w:rsid w:val="00BE6ABB"/>
    <w:rsid w:val="00BE74F6"/>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D16"/>
    <w:rsid w:val="00C03F34"/>
    <w:rsid w:val="00C04144"/>
    <w:rsid w:val="00C045FF"/>
    <w:rsid w:val="00C04A84"/>
    <w:rsid w:val="00C04D42"/>
    <w:rsid w:val="00C050C2"/>
    <w:rsid w:val="00C0531E"/>
    <w:rsid w:val="00C06BD5"/>
    <w:rsid w:val="00C074BF"/>
    <w:rsid w:val="00C07618"/>
    <w:rsid w:val="00C07CA3"/>
    <w:rsid w:val="00C10283"/>
    <w:rsid w:val="00C10295"/>
    <w:rsid w:val="00C107EF"/>
    <w:rsid w:val="00C10DD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473"/>
    <w:rsid w:val="00C1550E"/>
    <w:rsid w:val="00C15529"/>
    <w:rsid w:val="00C1580E"/>
    <w:rsid w:val="00C16336"/>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46F"/>
    <w:rsid w:val="00C238F8"/>
    <w:rsid w:val="00C23CB5"/>
    <w:rsid w:val="00C251BC"/>
    <w:rsid w:val="00C25249"/>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4BCE"/>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2EB9"/>
    <w:rsid w:val="00C44140"/>
    <w:rsid w:val="00C44931"/>
    <w:rsid w:val="00C44D96"/>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AC6"/>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3DEF"/>
    <w:rsid w:val="00C7408E"/>
    <w:rsid w:val="00C740ED"/>
    <w:rsid w:val="00C741D1"/>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77E87"/>
    <w:rsid w:val="00C801FA"/>
    <w:rsid w:val="00C809BA"/>
    <w:rsid w:val="00C80D2A"/>
    <w:rsid w:val="00C82475"/>
    <w:rsid w:val="00C8248E"/>
    <w:rsid w:val="00C830E9"/>
    <w:rsid w:val="00C83555"/>
    <w:rsid w:val="00C83DAE"/>
    <w:rsid w:val="00C84122"/>
    <w:rsid w:val="00C8467C"/>
    <w:rsid w:val="00C84685"/>
    <w:rsid w:val="00C8468E"/>
    <w:rsid w:val="00C846D0"/>
    <w:rsid w:val="00C84875"/>
    <w:rsid w:val="00C84BA1"/>
    <w:rsid w:val="00C84CB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B73"/>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72"/>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515"/>
    <w:rsid w:val="00CB064B"/>
    <w:rsid w:val="00CB07A2"/>
    <w:rsid w:val="00CB0830"/>
    <w:rsid w:val="00CB0F54"/>
    <w:rsid w:val="00CB1023"/>
    <w:rsid w:val="00CB1C76"/>
    <w:rsid w:val="00CB201B"/>
    <w:rsid w:val="00CB222F"/>
    <w:rsid w:val="00CB24A9"/>
    <w:rsid w:val="00CB3605"/>
    <w:rsid w:val="00CB3DC1"/>
    <w:rsid w:val="00CB4834"/>
    <w:rsid w:val="00CB4991"/>
    <w:rsid w:val="00CB4D53"/>
    <w:rsid w:val="00CB5DB8"/>
    <w:rsid w:val="00CB5F73"/>
    <w:rsid w:val="00CB60CA"/>
    <w:rsid w:val="00CB78BC"/>
    <w:rsid w:val="00CB795A"/>
    <w:rsid w:val="00CC040B"/>
    <w:rsid w:val="00CC0C07"/>
    <w:rsid w:val="00CC0FF0"/>
    <w:rsid w:val="00CC1444"/>
    <w:rsid w:val="00CC19CA"/>
    <w:rsid w:val="00CC225F"/>
    <w:rsid w:val="00CC2623"/>
    <w:rsid w:val="00CC34AE"/>
    <w:rsid w:val="00CC4104"/>
    <w:rsid w:val="00CC4908"/>
    <w:rsid w:val="00CC4D42"/>
    <w:rsid w:val="00CC51A9"/>
    <w:rsid w:val="00CC5402"/>
    <w:rsid w:val="00CC5487"/>
    <w:rsid w:val="00CC581F"/>
    <w:rsid w:val="00CC60AE"/>
    <w:rsid w:val="00CC630D"/>
    <w:rsid w:val="00CC6690"/>
    <w:rsid w:val="00CC68DF"/>
    <w:rsid w:val="00CC6B29"/>
    <w:rsid w:val="00CC6E5E"/>
    <w:rsid w:val="00CC6EBA"/>
    <w:rsid w:val="00CC6F5B"/>
    <w:rsid w:val="00CC7022"/>
    <w:rsid w:val="00CC7136"/>
    <w:rsid w:val="00CC721A"/>
    <w:rsid w:val="00CC735C"/>
    <w:rsid w:val="00CC7CA7"/>
    <w:rsid w:val="00CD0605"/>
    <w:rsid w:val="00CD0803"/>
    <w:rsid w:val="00CD0D0F"/>
    <w:rsid w:val="00CD0E20"/>
    <w:rsid w:val="00CD10C9"/>
    <w:rsid w:val="00CD11A5"/>
    <w:rsid w:val="00CD1A0D"/>
    <w:rsid w:val="00CD1A2F"/>
    <w:rsid w:val="00CD1FC2"/>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6927"/>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5A9"/>
    <w:rsid w:val="00CE7856"/>
    <w:rsid w:val="00CE78C5"/>
    <w:rsid w:val="00CE7B51"/>
    <w:rsid w:val="00CE7D29"/>
    <w:rsid w:val="00CF0596"/>
    <w:rsid w:val="00CF05F9"/>
    <w:rsid w:val="00CF1828"/>
    <w:rsid w:val="00CF1996"/>
    <w:rsid w:val="00CF2628"/>
    <w:rsid w:val="00CF262F"/>
    <w:rsid w:val="00CF272A"/>
    <w:rsid w:val="00CF2A51"/>
    <w:rsid w:val="00CF2BF4"/>
    <w:rsid w:val="00CF2E7B"/>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4FB"/>
    <w:rsid w:val="00CF656E"/>
    <w:rsid w:val="00CF66B9"/>
    <w:rsid w:val="00CF6C43"/>
    <w:rsid w:val="00CF6C77"/>
    <w:rsid w:val="00CF717D"/>
    <w:rsid w:val="00CF755B"/>
    <w:rsid w:val="00CF7995"/>
    <w:rsid w:val="00CF7ACD"/>
    <w:rsid w:val="00CF7ED6"/>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98C"/>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563"/>
    <w:rsid w:val="00D1381D"/>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174E9"/>
    <w:rsid w:val="00D200C1"/>
    <w:rsid w:val="00D20578"/>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0D28"/>
    <w:rsid w:val="00D31360"/>
    <w:rsid w:val="00D31B50"/>
    <w:rsid w:val="00D324A4"/>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6D9E"/>
    <w:rsid w:val="00D37732"/>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34E"/>
    <w:rsid w:val="00D46500"/>
    <w:rsid w:val="00D46AE6"/>
    <w:rsid w:val="00D46FA4"/>
    <w:rsid w:val="00D4721C"/>
    <w:rsid w:val="00D47484"/>
    <w:rsid w:val="00D502B7"/>
    <w:rsid w:val="00D50330"/>
    <w:rsid w:val="00D504C4"/>
    <w:rsid w:val="00D505A9"/>
    <w:rsid w:val="00D5092B"/>
    <w:rsid w:val="00D5120A"/>
    <w:rsid w:val="00D515EB"/>
    <w:rsid w:val="00D5167A"/>
    <w:rsid w:val="00D517E0"/>
    <w:rsid w:val="00D51B68"/>
    <w:rsid w:val="00D51B72"/>
    <w:rsid w:val="00D5284B"/>
    <w:rsid w:val="00D5306D"/>
    <w:rsid w:val="00D5317C"/>
    <w:rsid w:val="00D539B8"/>
    <w:rsid w:val="00D539C5"/>
    <w:rsid w:val="00D53B9B"/>
    <w:rsid w:val="00D54250"/>
    <w:rsid w:val="00D542BD"/>
    <w:rsid w:val="00D545BA"/>
    <w:rsid w:val="00D54816"/>
    <w:rsid w:val="00D55012"/>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EA"/>
    <w:rsid w:val="00D719F0"/>
    <w:rsid w:val="00D72716"/>
    <w:rsid w:val="00D72726"/>
    <w:rsid w:val="00D73166"/>
    <w:rsid w:val="00D73262"/>
    <w:rsid w:val="00D749E0"/>
    <w:rsid w:val="00D74E67"/>
    <w:rsid w:val="00D7519A"/>
    <w:rsid w:val="00D759A3"/>
    <w:rsid w:val="00D75EB6"/>
    <w:rsid w:val="00D7604F"/>
    <w:rsid w:val="00D763A3"/>
    <w:rsid w:val="00D76B8B"/>
    <w:rsid w:val="00D76C61"/>
    <w:rsid w:val="00D772DF"/>
    <w:rsid w:val="00D805BE"/>
    <w:rsid w:val="00D8067F"/>
    <w:rsid w:val="00D80AF9"/>
    <w:rsid w:val="00D80C93"/>
    <w:rsid w:val="00D815B6"/>
    <w:rsid w:val="00D81622"/>
    <w:rsid w:val="00D81657"/>
    <w:rsid w:val="00D816D2"/>
    <w:rsid w:val="00D81E13"/>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B05"/>
    <w:rsid w:val="00D94D1D"/>
    <w:rsid w:val="00D95730"/>
    <w:rsid w:val="00D95824"/>
    <w:rsid w:val="00D95946"/>
    <w:rsid w:val="00D959D5"/>
    <w:rsid w:val="00D95A7E"/>
    <w:rsid w:val="00D95DA2"/>
    <w:rsid w:val="00D960FF"/>
    <w:rsid w:val="00DA0525"/>
    <w:rsid w:val="00DA06F9"/>
    <w:rsid w:val="00DA1298"/>
    <w:rsid w:val="00DA13CA"/>
    <w:rsid w:val="00DA144C"/>
    <w:rsid w:val="00DA1E28"/>
    <w:rsid w:val="00DA1F70"/>
    <w:rsid w:val="00DA20C5"/>
    <w:rsid w:val="00DA22B1"/>
    <w:rsid w:val="00DA2B8F"/>
    <w:rsid w:val="00DA322A"/>
    <w:rsid w:val="00DA3B71"/>
    <w:rsid w:val="00DA4236"/>
    <w:rsid w:val="00DA4C47"/>
    <w:rsid w:val="00DA4E7C"/>
    <w:rsid w:val="00DA4F5C"/>
    <w:rsid w:val="00DA4FDA"/>
    <w:rsid w:val="00DA53A7"/>
    <w:rsid w:val="00DA60EE"/>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4EC"/>
    <w:rsid w:val="00DB35C3"/>
    <w:rsid w:val="00DB3633"/>
    <w:rsid w:val="00DB39CC"/>
    <w:rsid w:val="00DB3A36"/>
    <w:rsid w:val="00DB3D7E"/>
    <w:rsid w:val="00DB439F"/>
    <w:rsid w:val="00DB4446"/>
    <w:rsid w:val="00DB4A44"/>
    <w:rsid w:val="00DB4EF7"/>
    <w:rsid w:val="00DB50EF"/>
    <w:rsid w:val="00DB5482"/>
    <w:rsid w:val="00DB54F6"/>
    <w:rsid w:val="00DB5F7A"/>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343"/>
    <w:rsid w:val="00DC5761"/>
    <w:rsid w:val="00DC5C78"/>
    <w:rsid w:val="00DC5DCE"/>
    <w:rsid w:val="00DC5F81"/>
    <w:rsid w:val="00DC6C2F"/>
    <w:rsid w:val="00DC71DE"/>
    <w:rsid w:val="00DC75F0"/>
    <w:rsid w:val="00DD0171"/>
    <w:rsid w:val="00DD0356"/>
    <w:rsid w:val="00DD0CEE"/>
    <w:rsid w:val="00DD0DC7"/>
    <w:rsid w:val="00DD1441"/>
    <w:rsid w:val="00DD15AF"/>
    <w:rsid w:val="00DD2305"/>
    <w:rsid w:val="00DD28C3"/>
    <w:rsid w:val="00DD2A2C"/>
    <w:rsid w:val="00DD2BE9"/>
    <w:rsid w:val="00DD2C44"/>
    <w:rsid w:val="00DD3CEB"/>
    <w:rsid w:val="00DD42FB"/>
    <w:rsid w:val="00DD46B5"/>
    <w:rsid w:val="00DD46BC"/>
    <w:rsid w:val="00DD47F7"/>
    <w:rsid w:val="00DD4865"/>
    <w:rsid w:val="00DD496B"/>
    <w:rsid w:val="00DD4AE9"/>
    <w:rsid w:val="00DD4B77"/>
    <w:rsid w:val="00DD4BF5"/>
    <w:rsid w:val="00DD4CE5"/>
    <w:rsid w:val="00DD4FAE"/>
    <w:rsid w:val="00DD51E8"/>
    <w:rsid w:val="00DD5406"/>
    <w:rsid w:val="00DD5556"/>
    <w:rsid w:val="00DD56BE"/>
    <w:rsid w:val="00DD5DC0"/>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54E"/>
    <w:rsid w:val="00DE581A"/>
    <w:rsid w:val="00DE5BC0"/>
    <w:rsid w:val="00DE5D72"/>
    <w:rsid w:val="00DE6074"/>
    <w:rsid w:val="00DE623A"/>
    <w:rsid w:val="00DE629F"/>
    <w:rsid w:val="00DE651A"/>
    <w:rsid w:val="00DE6834"/>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4F49"/>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B11"/>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13B"/>
    <w:rsid w:val="00E17569"/>
    <w:rsid w:val="00E17639"/>
    <w:rsid w:val="00E17D28"/>
    <w:rsid w:val="00E21265"/>
    <w:rsid w:val="00E212E9"/>
    <w:rsid w:val="00E21A93"/>
    <w:rsid w:val="00E21E84"/>
    <w:rsid w:val="00E222A3"/>
    <w:rsid w:val="00E225C3"/>
    <w:rsid w:val="00E22A12"/>
    <w:rsid w:val="00E22E0A"/>
    <w:rsid w:val="00E23523"/>
    <w:rsid w:val="00E2370C"/>
    <w:rsid w:val="00E23988"/>
    <w:rsid w:val="00E23C9D"/>
    <w:rsid w:val="00E24058"/>
    <w:rsid w:val="00E2445D"/>
    <w:rsid w:val="00E253DA"/>
    <w:rsid w:val="00E255FF"/>
    <w:rsid w:val="00E258DC"/>
    <w:rsid w:val="00E25915"/>
    <w:rsid w:val="00E25DCA"/>
    <w:rsid w:val="00E25DED"/>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1DC2"/>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AAC"/>
    <w:rsid w:val="00E42DF8"/>
    <w:rsid w:val="00E4342A"/>
    <w:rsid w:val="00E4484B"/>
    <w:rsid w:val="00E44D67"/>
    <w:rsid w:val="00E44DF0"/>
    <w:rsid w:val="00E45C35"/>
    <w:rsid w:val="00E45DA4"/>
    <w:rsid w:val="00E46CFC"/>
    <w:rsid w:val="00E471A0"/>
    <w:rsid w:val="00E47226"/>
    <w:rsid w:val="00E47315"/>
    <w:rsid w:val="00E47356"/>
    <w:rsid w:val="00E476A5"/>
    <w:rsid w:val="00E4791D"/>
    <w:rsid w:val="00E506A1"/>
    <w:rsid w:val="00E50986"/>
    <w:rsid w:val="00E50DFD"/>
    <w:rsid w:val="00E512C5"/>
    <w:rsid w:val="00E51668"/>
    <w:rsid w:val="00E518FE"/>
    <w:rsid w:val="00E51D5D"/>
    <w:rsid w:val="00E51D65"/>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573AA"/>
    <w:rsid w:val="00E602F9"/>
    <w:rsid w:val="00E6144F"/>
    <w:rsid w:val="00E614D2"/>
    <w:rsid w:val="00E61793"/>
    <w:rsid w:val="00E617CF"/>
    <w:rsid w:val="00E61DBF"/>
    <w:rsid w:val="00E61FC0"/>
    <w:rsid w:val="00E621C0"/>
    <w:rsid w:val="00E6237F"/>
    <w:rsid w:val="00E62406"/>
    <w:rsid w:val="00E633DF"/>
    <w:rsid w:val="00E63CEA"/>
    <w:rsid w:val="00E63E93"/>
    <w:rsid w:val="00E63F21"/>
    <w:rsid w:val="00E649E5"/>
    <w:rsid w:val="00E65576"/>
    <w:rsid w:val="00E65929"/>
    <w:rsid w:val="00E66418"/>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823"/>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70B"/>
    <w:rsid w:val="00E83E68"/>
    <w:rsid w:val="00E85238"/>
    <w:rsid w:val="00E85917"/>
    <w:rsid w:val="00E85D27"/>
    <w:rsid w:val="00E85E10"/>
    <w:rsid w:val="00E85EB0"/>
    <w:rsid w:val="00E86068"/>
    <w:rsid w:val="00E86A82"/>
    <w:rsid w:val="00E86D86"/>
    <w:rsid w:val="00E87330"/>
    <w:rsid w:val="00E87687"/>
    <w:rsid w:val="00E9001B"/>
    <w:rsid w:val="00E9043E"/>
    <w:rsid w:val="00E9136B"/>
    <w:rsid w:val="00E917B2"/>
    <w:rsid w:val="00E91D46"/>
    <w:rsid w:val="00E926E0"/>
    <w:rsid w:val="00E926E7"/>
    <w:rsid w:val="00E92CF2"/>
    <w:rsid w:val="00E92CFA"/>
    <w:rsid w:val="00E9347F"/>
    <w:rsid w:val="00E934BF"/>
    <w:rsid w:val="00E94A65"/>
    <w:rsid w:val="00E94B85"/>
    <w:rsid w:val="00E95541"/>
    <w:rsid w:val="00E95555"/>
    <w:rsid w:val="00E95692"/>
    <w:rsid w:val="00E9574E"/>
    <w:rsid w:val="00E9577A"/>
    <w:rsid w:val="00E95AD3"/>
    <w:rsid w:val="00E95D9A"/>
    <w:rsid w:val="00E965B2"/>
    <w:rsid w:val="00E96763"/>
    <w:rsid w:val="00E96ACE"/>
    <w:rsid w:val="00E96BB2"/>
    <w:rsid w:val="00E9792C"/>
    <w:rsid w:val="00E97B70"/>
    <w:rsid w:val="00E97D22"/>
    <w:rsid w:val="00EA0009"/>
    <w:rsid w:val="00EA0099"/>
    <w:rsid w:val="00EA07C0"/>
    <w:rsid w:val="00EA13EE"/>
    <w:rsid w:val="00EA17CB"/>
    <w:rsid w:val="00EA1AE4"/>
    <w:rsid w:val="00EA1E16"/>
    <w:rsid w:val="00EA1FB1"/>
    <w:rsid w:val="00EA23E5"/>
    <w:rsid w:val="00EA27A0"/>
    <w:rsid w:val="00EA2A56"/>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6E58"/>
    <w:rsid w:val="00EB7B24"/>
    <w:rsid w:val="00EC0162"/>
    <w:rsid w:val="00EC0442"/>
    <w:rsid w:val="00EC084F"/>
    <w:rsid w:val="00EC0C99"/>
    <w:rsid w:val="00EC0F58"/>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C7F16"/>
    <w:rsid w:val="00ED0009"/>
    <w:rsid w:val="00ED0022"/>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3F43"/>
    <w:rsid w:val="00EE410A"/>
    <w:rsid w:val="00EE4E13"/>
    <w:rsid w:val="00EE5CEF"/>
    <w:rsid w:val="00EE5DCC"/>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0B8D"/>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7EC"/>
    <w:rsid w:val="00F0485B"/>
    <w:rsid w:val="00F04884"/>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0C0"/>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018"/>
    <w:rsid w:val="00F25716"/>
    <w:rsid w:val="00F26275"/>
    <w:rsid w:val="00F26367"/>
    <w:rsid w:val="00F26A68"/>
    <w:rsid w:val="00F26B00"/>
    <w:rsid w:val="00F27F58"/>
    <w:rsid w:val="00F30461"/>
    <w:rsid w:val="00F305FC"/>
    <w:rsid w:val="00F30704"/>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250"/>
    <w:rsid w:val="00F366D0"/>
    <w:rsid w:val="00F37667"/>
    <w:rsid w:val="00F37A54"/>
    <w:rsid w:val="00F37DBD"/>
    <w:rsid w:val="00F401E7"/>
    <w:rsid w:val="00F4029C"/>
    <w:rsid w:val="00F40A83"/>
    <w:rsid w:val="00F40FEB"/>
    <w:rsid w:val="00F414BF"/>
    <w:rsid w:val="00F414F5"/>
    <w:rsid w:val="00F42870"/>
    <w:rsid w:val="00F4339A"/>
    <w:rsid w:val="00F43F7C"/>
    <w:rsid w:val="00F44174"/>
    <w:rsid w:val="00F443AA"/>
    <w:rsid w:val="00F44AB8"/>
    <w:rsid w:val="00F44CB1"/>
    <w:rsid w:val="00F4518D"/>
    <w:rsid w:val="00F4523F"/>
    <w:rsid w:val="00F4528E"/>
    <w:rsid w:val="00F453D3"/>
    <w:rsid w:val="00F45707"/>
    <w:rsid w:val="00F45747"/>
    <w:rsid w:val="00F468D3"/>
    <w:rsid w:val="00F477D3"/>
    <w:rsid w:val="00F47D38"/>
    <w:rsid w:val="00F50509"/>
    <w:rsid w:val="00F50DBB"/>
    <w:rsid w:val="00F51DEB"/>
    <w:rsid w:val="00F52010"/>
    <w:rsid w:val="00F52386"/>
    <w:rsid w:val="00F52436"/>
    <w:rsid w:val="00F5247C"/>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29F"/>
    <w:rsid w:val="00F6284D"/>
    <w:rsid w:val="00F62BF8"/>
    <w:rsid w:val="00F63084"/>
    <w:rsid w:val="00F6330E"/>
    <w:rsid w:val="00F63403"/>
    <w:rsid w:val="00F63C88"/>
    <w:rsid w:val="00F645C9"/>
    <w:rsid w:val="00F646F9"/>
    <w:rsid w:val="00F64710"/>
    <w:rsid w:val="00F64968"/>
    <w:rsid w:val="00F64989"/>
    <w:rsid w:val="00F65279"/>
    <w:rsid w:val="00F6576D"/>
    <w:rsid w:val="00F658F2"/>
    <w:rsid w:val="00F65995"/>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0F7"/>
    <w:rsid w:val="00F702F6"/>
    <w:rsid w:val="00F7036D"/>
    <w:rsid w:val="00F70442"/>
    <w:rsid w:val="00F70500"/>
    <w:rsid w:val="00F705D5"/>
    <w:rsid w:val="00F7067D"/>
    <w:rsid w:val="00F70C8A"/>
    <w:rsid w:val="00F70CC1"/>
    <w:rsid w:val="00F70F3A"/>
    <w:rsid w:val="00F70F5C"/>
    <w:rsid w:val="00F712F8"/>
    <w:rsid w:val="00F71A4F"/>
    <w:rsid w:val="00F71E66"/>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8BD"/>
    <w:rsid w:val="00F75940"/>
    <w:rsid w:val="00F75E29"/>
    <w:rsid w:val="00F760FD"/>
    <w:rsid w:val="00F76580"/>
    <w:rsid w:val="00F771AD"/>
    <w:rsid w:val="00F77585"/>
    <w:rsid w:val="00F779F8"/>
    <w:rsid w:val="00F77B80"/>
    <w:rsid w:val="00F80349"/>
    <w:rsid w:val="00F8048F"/>
    <w:rsid w:val="00F8078F"/>
    <w:rsid w:val="00F81412"/>
    <w:rsid w:val="00F819C0"/>
    <w:rsid w:val="00F81CBC"/>
    <w:rsid w:val="00F81DE0"/>
    <w:rsid w:val="00F81EB9"/>
    <w:rsid w:val="00F82448"/>
    <w:rsid w:val="00F82795"/>
    <w:rsid w:val="00F82BE9"/>
    <w:rsid w:val="00F82D49"/>
    <w:rsid w:val="00F830B0"/>
    <w:rsid w:val="00F836C0"/>
    <w:rsid w:val="00F83AF3"/>
    <w:rsid w:val="00F83D48"/>
    <w:rsid w:val="00F83EC5"/>
    <w:rsid w:val="00F8432D"/>
    <w:rsid w:val="00F8464C"/>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A1B"/>
    <w:rsid w:val="00FA2E10"/>
    <w:rsid w:val="00FA371F"/>
    <w:rsid w:val="00FA3FB7"/>
    <w:rsid w:val="00FA4052"/>
    <w:rsid w:val="00FA43C9"/>
    <w:rsid w:val="00FA5329"/>
    <w:rsid w:val="00FA53B3"/>
    <w:rsid w:val="00FA5B6F"/>
    <w:rsid w:val="00FA5DDB"/>
    <w:rsid w:val="00FA5DE7"/>
    <w:rsid w:val="00FA5E63"/>
    <w:rsid w:val="00FA5F8E"/>
    <w:rsid w:val="00FA60CB"/>
    <w:rsid w:val="00FA64B2"/>
    <w:rsid w:val="00FA6519"/>
    <w:rsid w:val="00FA65A4"/>
    <w:rsid w:val="00FA66A9"/>
    <w:rsid w:val="00FA6857"/>
    <w:rsid w:val="00FA6D87"/>
    <w:rsid w:val="00FA6FC9"/>
    <w:rsid w:val="00FA7E61"/>
    <w:rsid w:val="00FA7E82"/>
    <w:rsid w:val="00FA7F3A"/>
    <w:rsid w:val="00FB0910"/>
    <w:rsid w:val="00FB1D0F"/>
    <w:rsid w:val="00FB24B8"/>
    <w:rsid w:val="00FB3147"/>
    <w:rsid w:val="00FB3381"/>
    <w:rsid w:val="00FB366B"/>
    <w:rsid w:val="00FB36E5"/>
    <w:rsid w:val="00FB38EF"/>
    <w:rsid w:val="00FB3B08"/>
    <w:rsid w:val="00FB43EA"/>
    <w:rsid w:val="00FB477B"/>
    <w:rsid w:val="00FB500D"/>
    <w:rsid w:val="00FB5045"/>
    <w:rsid w:val="00FB5548"/>
    <w:rsid w:val="00FB595F"/>
    <w:rsid w:val="00FB612D"/>
    <w:rsid w:val="00FB650D"/>
    <w:rsid w:val="00FB68B1"/>
    <w:rsid w:val="00FB690E"/>
    <w:rsid w:val="00FB7686"/>
    <w:rsid w:val="00FB79EF"/>
    <w:rsid w:val="00FB7BF1"/>
    <w:rsid w:val="00FB7F9E"/>
    <w:rsid w:val="00FC047E"/>
    <w:rsid w:val="00FC05C5"/>
    <w:rsid w:val="00FC0A7A"/>
    <w:rsid w:val="00FC0F8F"/>
    <w:rsid w:val="00FC19EF"/>
    <w:rsid w:val="00FC1FD2"/>
    <w:rsid w:val="00FC22E8"/>
    <w:rsid w:val="00FC261D"/>
    <w:rsid w:val="00FC2BF0"/>
    <w:rsid w:val="00FC2C94"/>
    <w:rsid w:val="00FC2D05"/>
    <w:rsid w:val="00FC2E74"/>
    <w:rsid w:val="00FC31DD"/>
    <w:rsid w:val="00FC3621"/>
    <w:rsid w:val="00FC464F"/>
    <w:rsid w:val="00FC499C"/>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728"/>
    <w:rsid w:val="00FD4CB7"/>
    <w:rsid w:val="00FD4DD9"/>
    <w:rsid w:val="00FD54A5"/>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077"/>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BA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7B342"/>
  <w15:chartTrackingRefBased/>
  <w15:docId w15:val="{62859235-025C-4DB5-82A3-8DA0C69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76"/>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character" w:customStyle="1" w:styleId="PrrafodelistaCar0">
    <w:name w:val="P?rrafo de lista Car"/>
    <w:aliases w:val="4 Vi? 1nivel Car,Numeraci?n 1 Car,Cuadr?cula media 1 - ?nfasis 21 Car,Listas Car,lp1 Car,Bullet List Car,FooterText Car,numbered Car,List Paragraph1 Car,Paragraphe de liste1 Car,Bulletr List Paragraph Car,???? Car,????1 Car"/>
    <w:basedOn w:val="Fuentedeprrafopredeter"/>
    <w:link w:val="Prrafodelista0"/>
    <w:uiPriority w:val="34"/>
    <w:locked/>
    <w:rsid w:val="00F30704"/>
    <w:rPr>
      <w:lang w:eastAsia="es-ES_tradnl"/>
    </w:rPr>
  </w:style>
  <w:style w:type="paragraph" w:customStyle="1" w:styleId="Prrafodelista0">
    <w:name w:val="P?rrafo de lista"/>
    <w:aliases w:val="4 Vi? 1nivel,Numeraci?n 1,Cuadr?cula media 1 - ?nfasis 21,Listas,lp1,Bullet List,FooterText,numbered,List Paragraph1,Paragraphe de liste1,Bulletr List Paragraph,????,????1,Cuadros,Lista general,Llista Nivell1,Lista de nivel 1"/>
    <w:basedOn w:val="Normal"/>
    <w:link w:val="PrrafodelistaCar0"/>
    <w:uiPriority w:val="34"/>
    <w:rsid w:val="00F30704"/>
    <w:pPr>
      <w:ind w:left="720"/>
      <w:contextualSpacing/>
    </w:pPr>
    <w:rPr>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5695556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32989984">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C5AF-D079-42B7-8334-77D67A49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54</Pages>
  <Words>19569</Words>
  <Characters>107635</Characters>
  <Application>Microsoft Office Word</Application>
  <DocSecurity>0</DocSecurity>
  <Lines>896</Lines>
  <Paragraphs>253</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4</cp:revision>
  <cp:lastPrinted>2017-11-21T18:20:00Z</cp:lastPrinted>
  <dcterms:created xsi:type="dcterms:W3CDTF">2018-06-07T18:54:00Z</dcterms:created>
  <dcterms:modified xsi:type="dcterms:W3CDTF">2018-06-20T16:06:00Z</dcterms:modified>
</cp:coreProperties>
</file>