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06ADE81D" w:rsidR="006166DB" w:rsidRPr="007C39D6" w:rsidRDefault="007C39D6" w:rsidP="007C39D6">
            <w:pPr>
              <w:pStyle w:val="Texto"/>
              <w:spacing w:after="0" w:line="230" w:lineRule="exact"/>
              <w:ind w:firstLine="0"/>
              <w:rPr>
                <w:rFonts w:ascii="ITC Avant Garde Std Bk" w:hAnsi="ITC Avant Garde Std Bk"/>
                <w:b/>
                <w:sz w:val="21"/>
                <w:szCs w:val="21"/>
              </w:rPr>
            </w:pPr>
            <w:r w:rsidRPr="007C39D6">
              <w:rPr>
                <w:rStyle w:val="Estilo4"/>
                <w:rFonts w:ascii="ITC Avant Garde" w:eastAsiaTheme="minorHAnsi" w:hAnsi="ITC Avant Garde" w:cstheme="minorBidi"/>
                <w:sz w:val="21"/>
                <w:lang w:val="es-MX" w:eastAsia="en-US"/>
              </w:rPr>
              <w:t>Acuerdo mediante el cual el Pleno del Instituto Federal de Telecomunicaciones aprueba y emite los Lineamientos para la solicitud y sustanciación del procedimiento de resolución de desacuerdos de interconexión entre concesionarios que operen redes públicas de telecomunicaciones de conformidad con el procedimiento previsto en el artículo 129 de la Ley Federal de Telecomunicaciones y Radiodifusión, mediante el uso optativo de medios electrónicos a través de la Ventanilla Electrónica del Instituto Federal de Telecomunicaciones</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3F66481B"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21-05-21T00:00:00Z">
                  <w:dateFormat w:val="dd/MM/yyyy"/>
                  <w:lid w:val="es-MX"/>
                  <w:storeMappedDataAs w:val="dateTime"/>
                  <w:calendar w:val="gregorian"/>
                </w:date>
              </w:sdtPr>
              <w:sdtEndPr>
                <w:rPr>
                  <w:rStyle w:val="Estilo4"/>
                </w:rPr>
              </w:sdtEndPr>
              <w:sdtContent>
                <w:r w:rsidR="007C39D6">
                  <w:rPr>
                    <w:rStyle w:val="Estilo4"/>
                    <w:rFonts w:ascii="ITC Avant Garde" w:hAnsi="ITC Avant Garde"/>
                    <w:sz w:val="21"/>
                    <w:szCs w:val="21"/>
                  </w:rPr>
                  <w:t>2</w:t>
                </w:r>
                <w:r w:rsidR="005C050C">
                  <w:rPr>
                    <w:rStyle w:val="Estilo4"/>
                    <w:rFonts w:ascii="ITC Avant Garde" w:hAnsi="ITC Avant Garde"/>
                    <w:sz w:val="21"/>
                    <w:szCs w:val="21"/>
                  </w:rPr>
                  <w:t>1</w:t>
                </w:r>
                <w:r w:rsidR="007C39D6">
                  <w:rPr>
                    <w:rStyle w:val="Estilo4"/>
                    <w:rFonts w:ascii="ITC Avant Garde" w:hAnsi="ITC Avant Garde"/>
                    <w:sz w:val="21"/>
                    <w:szCs w:val="21"/>
                  </w:rPr>
                  <w:t>/05/2021</w:t>
                </w:r>
              </w:sdtContent>
            </w:sdt>
          </w:p>
        </w:tc>
      </w:tr>
      <w:tr w:rsidR="003F1D7B" w:rsidRPr="007D2FD6" w14:paraId="098151CF" w14:textId="77777777" w:rsidTr="00DF074B">
        <w:tc>
          <w:tcPr>
            <w:tcW w:w="8828" w:type="dxa"/>
          </w:tcPr>
          <w:p w14:paraId="07D4CB20" w14:textId="08C0CFB1" w:rsidR="003F1D7B" w:rsidRPr="007D2FD6" w:rsidRDefault="003F1D7B"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Fe</w:t>
            </w:r>
            <w:r w:rsidR="007C39D6">
              <w:rPr>
                <w:rStyle w:val="Estilo4"/>
                <w:rFonts w:ascii="ITC Avant Garde" w:hAnsi="ITC Avant Garde"/>
                <w:sz w:val="21"/>
                <w:szCs w:val="21"/>
              </w:rPr>
              <w:t>cha de publicación en el DOF: 04/06/2021</w:t>
            </w:r>
            <w:r w:rsidRPr="007D2FD6">
              <w:rPr>
                <w:rStyle w:val="Estilo4"/>
                <w:rFonts w:ascii="ITC Avant Garde" w:hAnsi="ITC Avant Garde"/>
                <w:sz w:val="21"/>
                <w:szCs w:val="21"/>
              </w:rPr>
              <w:t xml:space="preserve"> </w:t>
            </w:r>
          </w:p>
        </w:tc>
      </w:tr>
      <w:tr w:rsidR="00DF074B" w:rsidRPr="007D2FD6" w14:paraId="784A8897" w14:textId="77777777" w:rsidTr="00DF074B">
        <w:tc>
          <w:tcPr>
            <w:tcW w:w="8828" w:type="dxa"/>
          </w:tcPr>
          <w:p w14:paraId="335C558B" w14:textId="0EB720ED"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7C39D6">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08B226F0"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1-06-05T00:00:00Z">
                  <w:dateFormat w:val="dd/MM/yyyy"/>
                  <w:lid w:val="es-MX"/>
                  <w:storeMappedDataAs w:val="dateTime"/>
                  <w:calendar w:val="gregorian"/>
                </w:date>
              </w:sdtPr>
              <w:sdtEndPr>
                <w:rPr>
                  <w:rStyle w:val="Estilo4"/>
                </w:rPr>
              </w:sdtEndPr>
              <w:sdtContent>
                <w:r w:rsidR="009364DA">
                  <w:rPr>
                    <w:rStyle w:val="Estilo4"/>
                    <w:rFonts w:ascii="ITC Avant Garde" w:hAnsi="ITC Avant Garde"/>
                    <w:sz w:val="21"/>
                    <w:szCs w:val="21"/>
                  </w:rPr>
                  <w:t>05/06/2021</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3674706D" w:rsidR="00DF074B" w:rsidRPr="007D2FD6" w:rsidRDefault="00DF074B" w:rsidP="00DF074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7C39D6">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1756A6A3" w:rsidR="006166DB" w:rsidRPr="007C39D6" w:rsidRDefault="007C39D6" w:rsidP="007C39D6">
            <w:pPr>
              <w:rPr>
                <w:rFonts w:ascii="Calibri" w:hAnsi="Calibri" w:cs="Calibri"/>
                <w:color w:val="000000"/>
              </w:rPr>
            </w:pPr>
            <w:r w:rsidRPr="007C39D6">
              <w:rPr>
                <w:rStyle w:val="Estilo4"/>
                <w:rFonts w:ascii="ITC Avant Garde" w:hAnsi="ITC Avant Garde"/>
                <w:sz w:val="21"/>
                <w:szCs w:val="21"/>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298B86B9" w:rsidR="006166DB" w:rsidRPr="007C39D6" w:rsidRDefault="007C39D6" w:rsidP="007C39D6">
            <w:pPr>
              <w:rPr>
                <w:rFonts w:ascii="Calibri" w:hAnsi="Calibri" w:cs="Calibri"/>
                <w:color w:val="000000"/>
              </w:rPr>
            </w:pPr>
            <w:r w:rsidRPr="007C39D6">
              <w:rPr>
                <w:rStyle w:val="Estilo4"/>
                <w:rFonts w:ascii="ITC Avant Garde" w:hAnsi="ITC Avant Garde"/>
                <w:sz w:val="21"/>
                <w:szCs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7F325A5A"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7C39D6">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1917902A" w14:textId="73647D69" w:rsidR="006166DB" w:rsidRPr="007D2FD6" w:rsidRDefault="007C39D6"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450C1FCE" w:rsidR="006166DB" w:rsidRPr="007D2FD6" w:rsidRDefault="009364DA"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7C39D6">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792C978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FB1191">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0B343141" w:rsidR="006166DB" w:rsidRPr="007C39D6" w:rsidRDefault="005C050C" w:rsidP="005C050C">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w:t>
            </w:r>
            <w:r w:rsidRPr="005C050C">
              <w:rPr>
                <w:rFonts w:ascii="ITC Avant Garde" w:hAnsi="ITC Avant Garde"/>
                <w:color w:val="000000" w:themeColor="text1"/>
                <w:sz w:val="21"/>
                <w:szCs w:val="21"/>
              </w:rPr>
              <w:t>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3EBE42E7"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FB1191">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55CB7C38" w:rsidR="00F73022" w:rsidRPr="007C39D6" w:rsidRDefault="007C39D6" w:rsidP="007C39D6">
            <w:pPr>
              <w:pStyle w:val="Texto"/>
              <w:spacing w:after="0" w:line="231" w:lineRule="exact"/>
              <w:ind w:firstLine="0"/>
              <w:rPr>
                <w:rFonts w:ascii="ITC Avant Garde Std Bk" w:hAnsi="ITC Avant Garde Std Bk"/>
              </w:rPr>
            </w:pPr>
            <w:r w:rsidRPr="007C39D6">
              <w:rPr>
                <w:rFonts w:ascii="ITC Avant Garde" w:eastAsiaTheme="minorHAnsi" w:hAnsi="ITC Avant Garde" w:cstheme="minorBidi"/>
                <w:color w:val="000000" w:themeColor="text1"/>
                <w:sz w:val="21"/>
                <w:szCs w:val="21"/>
                <w:lang w:val="es-MX" w:eastAsia="en-US"/>
              </w:rPr>
              <w:t>Establecer las disposiciones aplicables para el uso de Medios Electrónicos para la solicitud y sustanciación de los desacuerdos de interconexión a que se refiere el artículo 129 de la Ley Federal de Telecomunicaciones y Radiodifusión, a las que deberán sujetarse los concesionarios que operen redes públicas de telecomunicaciones que opten por la utilización de dichos medios conforme lo establecido en los Lineamientos de Ventanilla Electrónica.</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35D5CC16"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7C39D6">
                  <w:rPr>
                    <w:rFonts w:ascii="ITC Avant Garde" w:hAnsi="ITC Avant Garde"/>
                    <w:sz w:val="21"/>
                    <w:szCs w:val="21"/>
                  </w:rPr>
                  <w:t xml:space="preserve">Telecomunicaciones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F117361" w14:textId="3B5D0147" w:rsidR="00E05E57"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E05E57">
                  <w:rPr>
                    <w:rFonts w:ascii="ITC Avant Garde" w:hAnsi="ITC Avant Garde"/>
                    <w:sz w:val="21"/>
                    <w:szCs w:val="21"/>
                  </w:rPr>
                  <w:t>Operadores de servicios de telecomunicaciones inalámbricas</w:t>
                </w:r>
              </w:sdtContent>
            </w:sdt>
          </w:p>
          <w:p w14:paraId="617248E0" w14:textId="6D8428BF" w:rsidR="006166DB" w:rsidRPr="007D2FD6" w:rsidRDefault="00E05E57"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386454667"/>
                <w:placeholder>
                  <w:docPart w:val="B505E79E072142DAB148833386453175"/>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Pr>
                    <w:rFonts w:ascii="ITC Avant Garde" w:hAnsi="ITC Avant Garde"/>
                    <w:sz w:val="21"/>
                    <w:szCs w:val="21"/>
                  </w:rPr>
                  <w:t>Operadores de servicios de telecomunicaciones alámbricas</w:t>
                </w:r>
              </w:sdtContent>
            </w:sdt>
          </w:p>
        </w:tc>
      </w:tr>
      <w:tr w:rsidR="006166DB" w:rsidRPr="007D2FD6" w14:paraId="380D841C" w14:textId="77777777" w:rsidTr="00DF074B">
        <w:tc>
          <w:tcPr>
            <w:tcW w:w="8828" w:type="dxa"/>
          </w:tcPr>
          <w:p w14:paraId="6C9F585B" w14:textId="297806A5" w:rsidR="006166DB" w:rsidRPr="007D2FD6" w:rsidRDefault="006166DB" w:rsidP="0092333A">
            <w:pPr>
              <w:contextualSpacing/>
              <w:mirrorIndents/>
              <w:rPr>
                <w:rFonts w:ascii="ITC Avant Garde" w:hAnsi="ITC Avant Garde"/>
                <w:sz w:val="21"/>
                <w:szCs w:val="21"/>
              </w:rPr>
            </w:pPr>
            <w:r w:rsidRPr="007D2FD6">
              <w:rPr>
                <w:rFonts w:ascii="ITC Avant Garde" w:hAnsi="ITC Avant Garde"/>
                <w:sz w:val="21"/>
                <w:szCs w:val="21"/>
              </w:rPr>
              <w:t xml:space="preserve">Regulado: </w:t>
            </w:r>
            <w:r w:rsidR="0092333A" w:rsidRPr="007D2FD6">
              <w:rPr>
                <w:rFonts w:ascii="ITC Avant Garde" w:hAnsi="ITC Avant Garde"/>
                <w:sz w:val="21"/>
                <w:szCs w:val="21"/>
              </w:rPr>
              <w:t>Concesionario</w:t>
            </w:r>
            <w:r w:rsidR="007C39D6">
              <w:rPr>
                <w:rFonts w:ascii="ITC Avant Garde" w:hAnsi="ITC Avant Garde"/>
                <w:sz w:val="21"/>
                <w:szCs w:val="21"/>
              </w:rPr>
              <w:t>s</w:t>
            </w:r>
            <w:r w:rsidR="0092333A" w:rsidRPr="007D2FD6">
              <w:rPr>
                <w:rFonts w:ascii="ITC Avant Garde" w:hAnsi="ITC Avant Garde"/>
                <w:sz w:val="21"/>
                <w:szCs w:val="21"/>
              </w:rPr>
              <w:t xml:space="preserve"> </w:t>
            </w:r>
            <w:r w:rsidRPr="007D2FD6">
              <w:rPr>
                <w:rFonts w:ascii="ITC Avant Garde" w:hAnsi="ITC Avant Garde"/>
                <w:sz w:val="21"/>
                <w:szCs w:val="21"/>
              </w:rPr>
              <w:t xml:space="preserve"> </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5D4A60FE" w14:textId="6FECF933" w:rsidR="00DC3A1A" w:rsidRPr="007D2FD6" w:rsidRDefault="0082515F" w:rsidP="005C050C">
            <w:pPr>
              <w:contextualSpacing/>
              <w:mirrorIndents/>
              <w:jc w:val="both"/>
              <w:rPr>
                <w:rFonts w:ascii="ITC Avant Garde" w:hAnsi="ITC Avant Garde"/>
                <w:sz w:val="21"/>
                <w:szCs w:val="21"/>
              </w:rPr>
            </w:pPr>
            <w:r w:rsidRPr="0082515F">
              <w:rPr>
                <w:rFonts w:ascii="ITC Avant Garde" w:hAnsi="ITC Avant Garde"/>
                <w:sz w:val="21"/>
                <w:szCs w:val="21"/>
              </w:rPr>
              <w:t>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 Lineamientos de ventanilla electrónica</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1E0A3A61" w14:textId="14CFCF83" w:rsidR="0082515F" w:rsidRDefault="009364DA" w:rsidP="00913124">
            <w:pPr>
              <w:shd w:val="clear" w:color="auto" w:fill="FFFFFF"/>
              <w:spacing w:before="150" w:after="150"/>
              <w:outlineLvl w:val="5"/>
              <w:rPr>
                <w:rFonts w:ascii="ITC Avant Garde" w:hAnsi="ITC Avant Garde"/>
                <w:color w:val="000000" w:themeColor="text1"/>
                <w:sz w:val="21"/>
                <w:szCs w:val="21"/>
              </w:rPr>
            </w:pPr>
            <w:hyperlink r:id="rId11" w:anchor="!/tramite/UPR-01-002" w:history="1">
              <w:r w:rsidR="00913124" w:rsidRPr="0034588C">
                <w:rPr>
                  <w:rStyle w:val="Hipervnculo"/>
                  <w:rFonts w:ascii="ITC Avant Garde" w:hAnsi="ITC Avant Garde"/>
                  <w:b/>
                  <w:bCs/>
                  <w:sz w:val="21"/>
                  <w:szCs w:val="21"/>
                  <w:bdr w:val="none" w:sz="0" w:space="0" w:color="auto"/>
                </w:rPr>
                <w:t>UPR-01-002</w:t>
              </w:r>
            </w:hyperlink>
            <w:r w:rsidR="007D774D">
              <w:rPr>
                <w:rFonts w:ascii="ITC Avant Garde" w:hAnsi="ITC Avant Garde"/>
                <w:b/>
                <w:bCs/>
                <w:color w:val="000000" w:themeColor="text1"/>
                <w:sz w:val="21"/>
                <w:szCs w:val="21"/>
              </w:rPr>
              <w:t xml:space="preserve">. </w:t>
            </w:r>
            <w:r w:rsidR="0082515F" w:rsidRPr="0082515F">
              <w:rPr>
                <w:rFonts w:ascii="ITC Avant Garde" w:hAnsi="ITC Avant Garde"/>
                <w:color w:val="000000" w:themeColor="text1"/>
                <w:sz w:val="21"/>
                <w:szCs w:val="21"/>
              </w:rPr>
              <w:t>Solicitud</w:t>
            </w:r>
            <w:r w:rsidR="0082515F" w:rsidRPr="0082515F">
              <w:rPr>
                <w:rFonts w:ascii="Times New Roman" w:eastAsia="Times New Roman" w:hAnsi="Times New Roman" w:cs="Times New Roman"/>
                <w:b/>
                <w:bCs/>
                <w:color w:val="4D9D45"/>
                <w:sz w:val="36"/>
                <w:szCs w:val="36"/>
                <w:lang w:eastAsia="es-MX"/>
              </w:rPr>
              <w:t xml:space="preserve"> </w:t>
            </w:r>
            <w:r w:rsidR="0082515F" w:rsidRPr="00913124">
              <w:rPr>
                <w:rFonts w:ascii="ITC Avant Garde" w:hAnsi="ITC Avant Garde"/>
                <w:color w:val="000000" w:themeColor="text1"/>
                <w:sz w:val="21"/>
                <w:szCs w:val="21"/>
              </w:rPr>
              <w:t>de resolución de desacuerdos de Interconexión</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6A09D6D7" w14:textId="4B951AA1" w:rsidR="007D2FD6" w:rsidRPr="0069618C" w:rsidRDefault="0069618C" w:rsidP="0069618C">
            <w:pPr>
              <w:jc w:val="both"/>
              <w:rPr>
                <w:rFonts w:ascii="ITC Avant Garde" w:hAnsi="ITC Avant Garde"/>
                <w:sz w:val="21"/>
                <w:szCs w:val="21"/>
              </w:rPr>
            </w:pPr>
            <w:r w:rsidRPr="00010840">
              <w:rPr>
                <w:rFonts w:ascii="ITC Avant Garde" w:hAnsi="ITC Avant Garde"/>
                <w:sz w:val="21"/>
                <w:szCs w:val="21"/>
              </w:rPr>
              <w:t>Inspección, verificación y vigilancia: Ley Federal de Telecomunicaciones y Radiodifusión, artículos 291, 292, 293, 294, 295 y 296.</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bookmarkStart w:id="0" w:name="_GoBack"/>
      <w:bookmarkEnd w:id="0"/>
    </w:p>
    <w:sectPr w:rsidR="004B7538" w:rsidRPr="007D2FD6" w:rsidSect="003F1D7B">
      <w:headerReference w:type="default" r:id="rId12"/>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8859" w16cex:dateUtc="2022-11-17T1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7D774D" w:rsidRDefault="007D774D" w:rsidP="006166DB">
      <w:pPr>
        <w:spacing w:after="0" w:line="240" w:lineRule="auto"/>
      </w:pPr>
      <w:r>
        <w:separator/>
      </w:r>
    </w:p>
  </w:endnote>
  <w:endnote w:type="continuationSeparator" w:id="0">
    <w:p w14:paraId="133650C2" w14:textId="77777777" w:rsidR="007D774D" w:rsidRDefault="007D774D"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7D774D" w:rsidRDefault="007D774D" w:rsidP="006166DB">
      <w:pPr>
        <w:spacing w:after="0" w:line="240" w:lineRule="auto"/>
      </w:pPr>
      <w:r>
        <w:separator/>
      </w:r>
    </w:p>
  </w:footnote>
  <w:footnote w:type="continuationSeparator" w:id="0">
    <w:p w14:paraId="02A85A98" w14:textId="77777777" w:rsidR="007D774D" w:rsidRDefault="007D774D"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32CED3DA" w:rsidR="007D774D" w:rsidRDefault="007D774D"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9"/>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A0D96"/>
    <w:rsid w:val="001C36BF"/>
    <w:rsid w:val="001D0BED"/>
    <w:rsid w:val="001F3494"/>
    <w:rsid w:val="00207BA8"/>
    <w:rsid w:val="00223B0B"/>
    <w:rsid w:val="002434FF"/>
    <w:rsid w:val="00250D5A"/>
    <w:rsid w:val="002B0B24"/>
    <w:rsid w:val="002E37B6"/>
    <w:rsid w:val="00332FE9"/>
    <w:rsid w:val="0034588C"/>
    <w:rsid w:val="00366E21"/>
    <w:rsid w:val="00384692"/>
    <w:rsid w:val="003A162A"/>
    <w:rsid w:val="003F1D7B"/>
    <w:rsid w:val="00446F0C"/>
    <w:rsid w:val="004B7538"/>
    <w:rsid w:val="004C31A6"/>
    <w:rsid w:val="004C75E5"/>
    <w:rsid w:val="004D6D14"/>
    <w:rsid w:val="004E552A"/>
    <w:rsid w:val="005034EB"/>
    <w:rsid w:val="005279F2"/>
    <w:rsid w:val="00585BD4"/>
    <w:rsid w:val="005C050C"/>
    <w:rsid w:val="005E34D0"/>
    <w:rsid w:val="005F0181"/>
    <w:rsid w:val="0061003C"/>
    <w:rsid w:val="006166DB"/>
    <w:rsid w:val="006441CF"/>
    <w:rsid w:val="0065492B"/>
    <w:rsid w:val="006911B3"/>
    <w:rsid w:val="0069618C"/>
    <w:rsid w:val="006F7E1D"/>
    <w:rsid w:val="00703626"/>
    <w:rsid w:val="00720D02"/>
    <w:rsid w:val="007466F1"/>
    <w:rsid w:val="0078318D"/>
    <w:rsid w:val="007B568D"/>
    <w:rsid w:val="007C39D6"/>
    <w:rsid w:val="007D2FD6"/>
    <w:rsid w:val="007D774D"/>
    <w:rsid w:val="007F5106"/>
    <w:rsid w:val="008017FB"/>
    <w:rsid w:val="00802508"/>
    <w:rsid w:val="00815D92"/>
    <w:rsid w:val="0082515F"/>
    <w:rsid w:val="0089205E"/>
    <w:rsid w:val="00913124"/>
    <w:rsid w:val="0092333A"/>
    <w:rsid w:val="009364DA"/>
    <w:rsid w:val="009701A3"/>
    <w:rsid w:val="00977ED5"/>
    <w:rsid w:val="009918CF"/>
    <w:rsid w:val="009A6722"/>
    <w:rsid w:val="009D567D"/>
    <w:rsid w:val="00A70F6B"/>
    <w:rsid w:val="00A93C7F"/>
    <w:rsid w:val="00AC079F"/>
    <w:rsid w:val="00AD4846"/>
    <w:rsid w:val="00AF71CC"/>
    <w:rsid w:val="00B018E8"/>
    <w:rsid w:val="00B30E6B"/>
    <w:rsid w:val="00B8531B"/>
    <w:rsid w:val="00BE45D0"/>
    <w:rsid w:val="00C76443"/>
    <w:rsid w:val="00C8049B"/>
    <w:rsid w:val="00CF5F25"/>
    <w:rsid w:val="00D14569"/>
    <w:rsid w:val="00D258BF"/>
    <w:rsid w:val="00D93EA9"/>
    <w:rsid w:val="00DC3A1A"/>
    <w:rsid w:val="00DF074B"/>
    <w:rsid w:val="00DF1654"/>
    <w:rsid w:val="00E05E57"/>
    <w:rsid w:val="00E70994"/>
    <w:rsid w:val="00EC56AA"/>
    <w:rsid w:val="00EF614E"/>
    <w:rsid w:val="00F014C6"/>
    <w:rsid w:val="00F30AF6"/>
    <w:rsid w:val="00F42CB3"/>
    <w:rsid w:val="00F52381"/>
    <w:rsid w:val="00F54CB3"/>
    <w:rsid w:val="00F62AAD"/>
    <w:rsid w:val="00F71208"/>
    <w:rsid w:val="00F73022"/>
    <w:rsid w:val="00FA4E22"/>
    <w:rsid w:val="00FB1191"/>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34588C"/>
    <w:rPr>
      <w:color w:val="605E5C"/>
      <w:shd w:val="clear" w:color="auto" w:fill="E1DFDD"/>
    </w:rPr>
  </w:style>
  <w:style w:type="paragraph" w:styleId="Revisin">
    <w:name w:val="Revision"/>
    <w:hidden/>
    <w:uiPriority w:val="99"/>
    <w:semiHidden/>
    <w:rsid w:val="00EC5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20012">
      <w:bodyDiv w:val="1"/>
      <w:marLeft w:val="0"/>
      <w:marRight w:val="0"/>
      <w:marTop w:val="0"/>
      <w:marBottom w:val="0"/>
      <w:divBdr>
        <w:top w:val="none" w:sz="0" w:space="0" w:color="auto"/>
        <w:left w:val="none" w:sz="0" w:space="0" w:color="auto"/>
        <w:bottom w:val="none" w:sz="0" w:space="0" w:color="auto"/>
        <w:right w:val="none" w:sz="0" w:space="0" w:color="auto"/>
      </w:divBdr>
    </w:div>
    <w:div w:id="697049384">
      <w:bodyDiv w:val="1"/>
      <w:marLeft w:val="0"/>
      <w:marRight w:val="0"/>
      <w:marTop w:val="0"/>
      <w:marBottom w:val="0"/>
      <w:divBdr>
        <w:top w:val="none" w:sz="0" w:space="0" w:color="auto"/>
        <w:left w:val="none" w:sz="0" w:space="0" w:color="auto"/>
        <w:bottom w:val="none" w:sz="0" w:space="0" w:color="auto"/>
        <w:right w:val="none" w:sz="0" w:space="0" w:color="auto"/>
      </w:divBdr>
    </w:div>
    <w:div w:id="18613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B505E79E072142DAB148833386453175"/>
        <w:category>
          <w:name w:val="General"/>
          <w:gallery w:val="placeholder"/>
        </w:category>
        <w:types>
          <w:type w:val="bbPlcHdr"/>
        </w:types>
        <w:behaviors>
          <w:behavior w:val="content"/>
        </w:behaviors>
        <w:guid w:val="{E7D1B22F-5DC4-4A99-BAB2-85B368880D70}"/>
      </w:docPartPr>
      <w:docPartBody>
        <w:p w:rsidR="00000000" w:rsidRDefault="00C56C1A" w:rsidP="00C56C1A">
          <w:pPr>
            <w:pStyle w:val="B505E79E072142DAB148833386453175"/>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97F47"/>
    <w:rsid w:val="002B7F38"/>
    <w:rsid w:val="002F0812"/>
    <w:rsid w:val="00303EA8"/>
    <w:rsid w:val="004E3322"/>
    <w:rsid w:val="005D084C"/>
    <w:rsid w:val="00687FEB"/>
    <w:rsid w:val="006D779E"/>
    <w:rsid w:val="006F6432"/>
    <w:rsid w:val="007313BB"/>
    <w:rsid w:val="007507AE"/>
    <w:rsid w:val="007866FE"/>
    <w:rsid w:val="008E6773"/>
    <w:rsid w:val="009149B3"/>
    <w:rsid w:val="00977C64"/>
    <w:rsid w:val="009F2A3C"/>
    <w:rsid w:val="00A52267"/>
    <w:rsid w:val="00A72DE6"/>
    <w:rsid w:val="00B01F8A"/>
    <w:rsid w:val="00BD1645"/>
    <w:rsid w:val="00BF7C0D"/>
    <w:rsid w:val="00C2228D"/>
    <w:rsid w:val="00C56C1A"/>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6C1A"/>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B505E79E072142DAB148833386453175">
    <w:name w:val="B505E79E072142DAB148833386453175"/>
    <w:rsid w:val="00C56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129FDE-79DF-4AB5-9E95-2242B203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dcterms:created xsi:type="dcterms:W3CDTF">2023-02-02T22:52:00Z</dcterms:created>
  <dcterms:modified xsi:type="dcterms:W3CDTF">2023-02-02T22:52:00Z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