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C25F7" w14:textId="77777777" w:rsidR="00AF1820" w:rsidRPr="007031B6" w:rsidRDefault="00AF1820" w:rsidP="00AF1820">
      <w:pPr>
        <w:pStyle w:val="Titulo1"/>
        <w:pBdr>
          <w:bottom w:val="none" w:sz="0" w:space="0" w:color="auto"/>
        </w:pBdr>
        <w:jc w:val="center"/>
        <w:rPr>
          <w:rFonts w:ascii="ITC Avant Garde Std Bk" w:hAnsi="ITC Avant Garde Std Bk" w:cs="Tahoma"/>
          <w:sz w:val="22"/>
          <w:szCs w:val="22"/>
        </w:rPr>
      </w:pPr>
      <w:r w:rsidRPr="007031B6">
        <w:rPr>
          <w:rFonts w:ascii="ITC Avant Garde Std Bk" w:hAnsi="ITC Avant Garde Std Bk" w:cs="Tahoma"/>
          <w:sz w:val="22"/>
          <w:szCs w:val="22"/>
        </w:rPr>
        <w:t>LEY GENERAL PARA LA IGUALDAD ENTRE MUJERES Y HOMBRES</w:t>
      </w:r>
    </w:p>
    <w:p w14:paraId="05295923" w14:textId="77777777" w:rsidR="00AF1820" w:rsidRPr="00AF1820" w:rsidRDefault="00AF1820" w:rsidP="00AF1820">
      <w:pPr>
        <w:pStyle w:val="Ttulo2"/>
        <w:rPr>
          <w:rFonts w:cs="Tahoma"/>
          <w:sz w:val="20"/>
        </w:rPr>
      </w:pPr>
    </w:p>
    <w:p w14:paraId="1E4D567A" w14:textId="77777777" w:rsidR="00AF1820" w:rsidRPr="00AF1820" w:rsidRDefault="00AF1820" w:rsidP="00AF1820">
      <w:pPr>
        <w:pStyle w:val="Textosinformato"/>
        <w:jc w:val="center"/>
        <w:rPr>
          <w:rFonts w:ascii="ITC Avant Garde Std Bk" w:eastAsia="MS Mincho" w:hAnsi="ITC Avant Garde Std Bk" w:cs="Tahoma"/>
          <w:b/>
          <w:bCs/>
          <w:sz w:val="16"/>
        </w:rPr>
      </w:pPr>
      <w:r w:rsidRPr="00AF1820">
        <w:rPr>
          <w:rFonts w:ascii="ITC Avant Garde Std Bk" w:eastAsia="MS Mincho" w:hAnsi="ITC Avant Garde Std Bk" w:cs="Tahoma"/>
          <w:b/>
          <w:bCs/>
          <w:sz w:val="16"/>
        </w:rPr>
        <w:t>Nueva Ley publicada en el Diario Oficial de la Federación el 2 de agosto de 2006</w:t>
      </w:r>
    </w:p>
    <w:p w14:paraId="17FB5A18" w14:textId="77777777" w:rsidR="00AF1820" w:rsidRPr="00AF1820" w:rsidRDefault="00AF1820" w:rsidP="00AF1820">
      <w:pPr>
        <w:pStyle w:val="texto0"/>
        <w:spacing w:after="0" w:line="240" w:lineRule="auto"/>
        <w:ind w:firstLine="0"/>
        <w:jc w:val="center"/>
        <w:rPr>
          <w:rFonts w:ascii="ITC Avant Garde Std Bk" w:hAnsi="ITC Avant Garde Std Bk" w:cs="Tahoma"/>
          <w:b/>
          <w:sz w:val="16"/>
        </w:rPr>
      </w:pPr>
    </w:p>
    <w:p w14:paraId="20BC010B" w14:textId="77777777" w:rsidR="00AF1820" w:rsidRPr="00AF1820" w:rsidRDefault="00AF1820" w:rsidP="00AF1820">
      <w:pPr>
        <w:pStyle w:val="texto0"/>
        <w:spacing w:after="0" w:line="240" w:lineRule="auto"/>
        <w:ind w:firstLine="0"/>
        <w:jc w:val="center"/>
        <w:rPr>
          <w:rFonts w:ascii="ITC Avant Garde Std Bk" w:hAnsi="ITC Avant Garde Std Bk" w:cs="Tahoma"/>
          <w:b/>
          <w:sz w:val="16"/>
        </w:rPr>
      </w:pPr>
      <w:r w:rsidRPr="00AF1820">
        <w:rPr>
          <w:rFonts w:ascii="ITC Avant Garde Std Bk" w:hAnsi="ITC Avant Garde Std Bk" w:cs="Tahoma"/>
          <w:b/>
          <w:sz w:val="16"/>
        </w:rPr>
        <w:t>TEXTO VIGENTE</w:t>
      </w:r>
    </w:p>
    <w:p w14:paraId="6780D0EB" w14:textId="33339D1E" w:rsidR="00AF1820" w:rsidRPr="00AF1820" w:rsidRDefault="00AF1820" w:rsidP="00AF1820">
      <w:pPr>
        <w:pStyle w:val="texto0"/>
        <w:spacing w:after="0" w:line="240" w:lineRule="auto"/>
        <w:ind w:firstLine="0"/>
        <w:jc w:val="center"/>
        <w:rPr>
          <w:rFonts w:ascii="ITC Avant Garde Std Bk" w:hAnsi="ITC Avant Garde Std Bk" w:cs="Tahoma"/>
          <w:b/>
          <w:color w:val="CC3300"/>
          <w:sz w:val="16"/>
        </w:rPr>
      </w:pPr>
      <w:r w:rsidRPr="00AF1820">
        <w:rPr>
          <w:rFonts w:ascii="ITC Avant Garde Std Bk" w:hAnsi="ITC Avant Garde Std Bk" w:cs="Tahoma"/>
          <w:b/>
          <w:color w:val="CC3300"/>
          <w:sz w:val="16"/>
        </w:rPr>
        <w:t xml:space="preserve">Última reforma publicada DOF </w:t>
      </w:r>
      <w:r w:rsidR="007031B6">
        <w:rPr>
          <w:rFonts w:ascii="ITC Avant Garde Std Bk" w:hAnsi="ITC Avant Garde Std Bk" w:cs="Tahoma"/>
          <w:b/>
          <w:color w:val="CC3300"/>
          <w:sz w:val="16"/>
        </w:rPr>
        <w:t>29-12-2023</w:t>
      </w:r>
    </w:p>
    <w:p w14:paraId="53DBC3FA" w14:textId="77777777" w:rsidR="00AF1820" w:rsidRPr="00AF1820" w:rsidRDefault="00AF1820" w:rsidP="00AF1820">
      <w:pPr>
        <w:rPr>
          <w:rFonts w:cs="Arial"/>
        </w:rPr>
      </w:pPr>
    </w:p>
    <w:p w14:paraId="30FA2A48" w14:textId="77777777" w:rsidR="00AF1820" w:rsidRPr="00AF1820" w:rsidRDefault="00AF1820" w:rsidP="00AF1820">
      <w:pPr>
        <w:rPr>
          <w:rFonts w:cs="Arial"/>
        </w:rPr>
      </w:pPr>
    </w:p>
    <w:p w14:paraId="0834EB8B" w14:textId="77777777" w:rsidR="00AF1820" w:rsidRPr="00AF1820" w:rsidRDefault="00AF1820" w:rsidP="00AF1820">
      <w:pPr>
        <w:rPr>
          <w:rFonts w:cs="Arial"/>
        </w:rPr>
      </w:pPr>
    </w:p>
    <w:p w14:paraId="713CEFBC" w14:textId="77777777" w:rsidR="00AF1820" w:rsidRPr="00AF1820" w:rsidRDefault="00AF1820" w:rsidP="00AF1820">
      <w:pPr>
        <w:pStyle w:val="Ttulo2"/>
        <w:rPr>
          <w:sz w:val="20"/>
        </w:rPr>
      </w:pPr>
      <w:r w:rsidRPr="00AF1820">
        <w:rPr>
          <w:sz w:val="20"/>
        </w:rPr>
        <w:t xml:space="preserve">Al margen un sello con el Escudo Nacional, que dice: Estados Unidos </w:t>
      </w:r>
      <w:proofErr w:type="gramStart"/>
      <w:r w:rsidRPr="00AF1820">
        <w:rPr>
          <w:sz w:val="20"/>
        </w:rPr>
        <w:t>Mexicanos.-</w:t>
      </w:r>
      <w:proofErr w:type="gramEnd"/>
      <w:r w:rsidRPr="00AF1820">
        <w:rPr>
          <w:sz w:val="20"/>
        </w:rPr>
        <w:t xml:space="preserve"> Presidencia de la República.</w:t>
      </w:r>
    </w:p>
    <w:p w14:paraId="49C600FF" w14:textId="77777777" w:rsidR="00AF1820" w:rsidRPr="00AF1820" w:rsidRDefault="00AF1820" w:rsidP="00AF1820">
      <w:pPr>
        <w:rPr>
          <w:rFonts w:cs="Arial"/>
        </w:rPr>
      </w:pPr>
    </w:p>
    <w:p w14:paraId="4C2120A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VICENTE FOX QUESADA</w:t>
      </w:r>
      <w:r w:rsidRPr="00AF1820">
        <w:rPr>
          <w:rFonts w:ascii="ITC Avant Garde Std Bk" w:hAnsi="ITC Avant Garde Std Bk"/>
          <w:sz w:val="20"/>
        </w:rPr>
        <w:t xml:space="preserve">, </w:t>
      </w:r>
      <w:proofErr w:type="gramStart"/>
      <w:r w:rsidRPr="00AF1820">
        <w:rPr>
          <w:rFonts w:ascii="ITC Avant Garde Std Bk" w:hAnsi="ITC Avant Garde Std Bk"/>
          <w:sz w:val="20"/>
        </w:rPr>
        <w:t>Presidente</w:t>
      </w:r>
      <w:proofErr w:type="gramEnd"/>
      <w:r w:rsidRPr="00AF1820">
        <w:rPr>
          <w:rFonts w:ascii="ITC Avant Garde Std Bk" w:hAnsi="ITC Avant Garde Std Bk"/>
          <w:sz w:val="20"/>
        </w:rPr>
        <w:t xml:space="preserve"> de los Estados Unidos Mexicanos, a sus habitantes sabed:</w:t>
      </w:r>
    </w:p>
    <w:p w14:paraId="2DEECE0F" w14:textId="77777777" w:rsidR="00AF1820" w:rsidRPr="00AF1820" w:rsidRDefault="00AF1820" w:rsidP="00AF1820">
      <w:pPr>
        <w:pStyle w:val="Texto"/>
        <w:spacing w:after="0" w:line="240" w:lineRule="auto"/>
        <w:rPr>
          <w:rFonts w:ascii="ITC Avant Garde Std Bk" w:hAnsi="ITC Avant Garde Std Bk"/>
          <w:sz w:val="20"/>
        </w:rPr>
      </w:pPr>
    </w:p>
    <w:p w14:paraId="3D63E70C"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Que el Honorable Congreso de la Unión, se ha servido dirigirme el siguiente</w:t>
      </w:r>
    </w:p>
    <w:p w14:paraId="3CA389C8" w14:textId="77777777" w:rsidR="00AF1820" w:rsidRPr="00AF1820" w:rsidRDefault="00AF1820" w:rsidP="00AF1820">
      <w:pPr>
        <w:pStyle w:val="Texto"/>
        <w:spacing w:after="0" w:line="240" w:lineRule="auto"/>
        <w:rPr>
          <w:rFonts w:ascii="ITC Avant Garde Std Bk" w:hAnsi="ITC Avant Garde Std Bk"/>
          <w:sz w:val="20"/>
        </w:rPr>
      </w:pPr>
    </w:p>
    <w:p w14:paraId="68E99000" w14:textId="77777777" w:rsidR="00AF1820" w:rsidRPr="00AF1820" w:rsidRDefault="00AF1820" w:rsidP="00AF1820">
      <w:pPr>
        <w:pStyle w:val="ANOTACION"/>
        <w:spacing w:before="0" w:after="0" w:line="240" w:lineRule="auto"/>
        <w:rPr>
          <w:rFonts w:ascii="ITC Avant Garde Std Bk" w:hAnsi="ITC Avant Garde Std Bk" w:cs="Arial"/>
          <w:sz w:val="20"/>
        </w:rPr>
      </w:pPr>
      <w:r w:rsidRPr="00AF1820">
        <w:rPr>
          <w:rFonts w:ascii="ITC Avant Garde Std Bk" w:hAnsi="ITC Avant Garde Std Bk" w:cs="Arial"/>
          <w:sz w:val="20"/>
        </w:rPr>
        <w:t>DECRETO</w:t>
      </w:r>
    </w:p>
    <w:p w14:paraId="634641BD" w14:textId="77777777" w:rsidR="00AF1820" w:rsidRPr="00AF1820" w:rsidRDefault="00AF1820" w:rsidP="00AF1820">
      <w:pPr>
        <w:pStyle w:val="ANOTACION"/>
        <w:spacing w:before="0" w:after="0" w:line="240" w:lineRule="auto"/>
        <w:rPr>
          <w:rFonts w:ascii="ITC Avant Garde Std Bk" w:hAnsi="ITC Avant Garde Std Bk" w:cs="Arial"/>
          <w:sz w:val="20"/>
        </w:rPr>
      </w:pPr>
    </w:p>
    <w:p w14:paraId="1954E586" w14:textId="77777777" w:rsidR="00AF1820" w:rsidRPr="00AF1820" w:rsidRDefault="00AF1820" w:rsidP="00AF1820">
      <w:pPr>
        <w:pStyle w:val="Texto"/>
        <w:spacing w:after="0" w:line="240" w:lineRule="auto"/>
        <w:rPr>
          <w:rFonts w:ascii="ITC Avant Garde Std Bk" w:hAnsi="ITC Avant Garde Std Bk"/>
          <w:sz w:val="20"/>
          <w:szCs w:val="16"/>
        </w:rPr>
      </w:pPr>
      <w:r w:rsidRPr="00AF1820">
        <w:rPr>
          <w:rFonts w:ascii="ITC Avant Garde Std Bk" w:hAnsi="ITC Avant Garde Std Bk"/>
          <w:b/>
          <w:sz w:val="20"/>
        </w:rPr>
        <w:t>"</w:t>
      </w:r>
      <w:r w:rsidRPr="00AF1820">
        <w:rPr>
          <w:rFonts w:ascii="ITC Avant Garde Std Bk" w:hAnsi="ITC Avant Garde Std Bk"/>
          <w:sz w:val="20"/>
          <w:szCs w:val="16"/>
        </w:rPr>
        <w:t>EL CONGRESO GENERAL DE LOS ESTADOS UNIDOS MEXICANOS, DECRETA:</w:t>
      </w:r>
    </w:p>
    <w:p w14:paraId="68F614CD" w14:textId="77777777" w:rsidR="00AF1820" w:rsidRPr="00AF1820" w:rsidRDefault="00AF1820" w:rsidP="00AF1820">
      <w:pPr>
        <w:pStyle w:val="Texto"/>
        <w:spacing w:after="0" w:line="240" w:lineRule="auto"/>
        <w:rPr>
          <w:rFonts w:ascii="ITC Avant Garde Std Bk" w:hAnsi="ITC Avant Garde Std Bk"/>
          <w:sz w:val="20"/>
          <w:szCs w:val="16"/>
        </w:rPr>
      </w:pPr>
    </w:p>
    <w:p w14:paraId="4388F57B" w14:textId="77777777" w:rsidR="00AF1820" w:rsidRPr="00AF1820" w:rsidRDefault="00AF1820" w:rsidP="00AF1820">
      <w:pPr>
        <w:pStyle w:val="ANOTACION"/>
        <w:spacing w:before="0" w:after="0" w:line="240" w:lineRule="auto"/>
        <w:rPr>
          <w:rFonts w:ascii="ITC Avant Garde Std Bk" w:hAnsi="ITC Avant Garde Std Bk" w:cs="Arial"/>
          <w:sz w:val="22"/>
        </w:rPr>
      </w:pPr>
      <w:r w:rsidRPr="00AF1820">
        <w:rPr>
          <w:rFonts w:ascii="ITC Avant Garde Std Bk" w:hAnsi="ITC Avant Garde Std Bk" w:cs="Arial"/>
          <w:sz w:val="22"/>
        </w:rPr>
        <w:t>SE EXPIDE LA LEY GENERAL PARA LA IGUALDAD ENTRE MUJERES Y HOMBRES.</w:t>
      </w:r>
    </w:p>
    <w:p w14:paraId="783E56EF" w14:textId="77777777" w:rsidR="00AF1820" w:rsidRPr="00AF1820" w:rsidRDefault="00AF1820" w:rsidP="00AF1820">
      <w:pPr>
        <w:pStyle w:val="ANOTACION"/>
        <w:spacing w:before="0" w:after="0" w:line="240" w:lineRule="auto"/>
        <w:rPr>
          <w:rFonts w:ascii="ITC Avant Garde Std Bk" w:hAnsi="ITC Avant Garde Std Bk" w:cs="Arial"/>
          <w:sz w:val="22"/>
        </w:rPr>
      </w:pPr>
    </w:p>
    <w:p w14:paraId="0A99F435"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TÍTULO I</w:t>
      </w:r>
    </w:p>
    <w:p w14:paraId="4F3A3F96" w14:textId="77777777" w:rsidR="00AF1820" w:rsidRPr="00AF1820" w:rsidRDefault="00AF1820" w:rsidP="00AF1820">
      <w:pPr>
        <w:pStyle w:val="Texto"/>
        <w:spacing w:after="0" w:line="240" w:lineRule="auto"/>
        <w:ind w:firstLine="0"/>
        <w:jc w:val="center"/>
        <w:rPr>
          <w:rFonts w:ascii="ITC Avant Garde Std Bk" w:hAnsi="ITC Avant Garde Std Bk"/>
          <w:b/>
          <w:sz w:val="22"/>
        </w:rPr>
      </w:pPr>
    </w:p>
    <w:p w14:paraId="08A64F63"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PRIMERO</w:t>
      </w:r>
    </w:p>
    <w:p w14:paraId="6F404009"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DISPOSICIONES GENERALES</w:t>
      </w:r>
    </w:p>
    <w:p w14:paraId="0EE58685"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16664980" w14:textId="77777777" w:rsidR="00AF1820" w:rsidRPr="00AF1820" w:rsidRDefault="00AF1820" w:rsidP="00AF1820">
      <w:pPr>
        <w:ind w:firstLine="288"/>
        <w:rPr>
          <w:rFonts w:cs="Arial"/>
          <w:szCs w:val="20"/>
          <w:lang w:val="es-ES_tradnl"/>
        </w:rPr>
      </w:pPr>
      <w:bookmarkStart w:id="0" w:name="Artículo_1"/>
      <w:r w:rsidRPr="00AF1820">
        <w:rPr>
          <w:rFonts w:cs="Arial"/>
          <w:b/>
          <w:szCs w:val="20"/>
          <w:lang w:val="es-ES_tradnl"/>
        </w:rPr>
        <w:t>Artículo 1</w:t>
      </w:r>
      <w:bookmarkEnd w:id="0"/>
      <w:r w:rsidRPr="00AF1820">
        <w:rPr>
          <w:rFonts w:cs="Arial"/>
          <w:b/>
          <w:szCs w:val="20"/>
          <w:lang w:val="es-ES_tradnl"/>
        </w:rPr>
        <w:t>.-</w:t>
      </w:r>
      <w:r w:rsidRPr="00AF1820">
        <w:rPr>
          <w:rFonts w:cs="Arial"/>
          <w:szCs w:val="20"/>
          <w:lang w:val="es-ES_tradnl"/>
        </w:rPr>
        <w:t xml:space="preserve">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la paridad de género</w:t>
      </w:r>
      <w:r w:rsidRPr="00AF1820">
        <w:rPr>
          <w:rFonts w:cs="Arial"/>
          <w:b/>
          <w:szCs w:val="20"/>
          <w:lang w:val="es-ES_tradnl"/>
        </w:rPr>
        <w:t xml:space="preserve"> </w:t>
      </w:r>
      <w:r w:rsidRPr="00AF1820">
        <w:rPr>
          <w:rFonts w:cs="Arial"/>
          <w:szCs w:val="20"/>
          <w:lang w:val="es-ES_tradnl"/>
        </w:rPr>
        <w:t>y la lucha contra toda discriminación basada en el sexo. Sus disposiciones son de orden público e interés social y de observancia general en todo el Territorio Nacional.</w:t>
      </w:r>
    </w:p>
    <w:p w14:paraId="6D1E7B47" w14:textId="77777777" w:rsidR="00AF1820" w:rsidRPr="00AF1820" w:rsidRDefault="00AF1820" w:rsidP="00AF1820">
      <w:pPr>
        <w:pStyle w:val="Textosinformato"/>
        <w:ind w:firstLine="708"/>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 xml:space="preserve">Artículo reformado DOF 14-11-2013, </w:t>
      </w:r>
      <w:r w:rsidRPr="00AF1820">
        <w:rPr>
          <w:rFonts w:ascii="ITC Avant Garde Std Bk" w:eastAsia="MS Mincho" w:hAnsi="ITC Avant Garde Std Bk"/>
          <w:i/>
          <w:iCs/>
          <w:color w:val="0000FF"/>
          <w:sz w:val="16"/>
          <w:szCs w:val="16"/>
          <w:lang w:val="es-MX"/>
        </w:rPr>
        <w:t>28-04-2022</w:t>
      </w:r>
    </w:p>
    <w:p w14:paraId="456C5372" w14:textId="77777777" w:rsidR="00AF1820" w:rsidRPr="00AF1820" w:rsidRDefault="00AF1820" w:rsidP="00AF1820">
      <w:pPr>
        <w:pStyle w:val="Texto"/>
        <w:spacing w:after="0" w:line="240" w:lineRule="auto"/>
        <w:rPr>
          <w:rFonts w:ascii="ITC Avant Garde Std Bk" w:hAnsi="ITC Avant Garde Std Bk"/>
          <w:sz w:val="20"/>
        </w:rPr>
      </w:pPr>
    </w:p>
    <w:p w14:paraId="67CA119B" w14:textId="77777777" w:rsidR="00AF1820" w:rsidRPr="00AF1820" w:rsidRDefault="00AF1820" w:rsidP="00AF1820">
      <w:pPr>
        <w:pStyle w:val="Texto"/>
        <w:spacing w:after="0" w:line="240" w:lineRule="auto"/>
        <w:rPr>
          <w:rFonts w:ascii="ITC Avant Garde Std Bk" w:hAnsi="ITC Avant Garde Std Bk"/>
          <w:sz w:val="20"/>
        </w:rPr>
      </w:pPr>
      <w:bookmarkStart w:id="1" w:name="Artículo_2"/>
      <w:r w:rsidRPr="00AF1820">
        <w:rPr>
          <w:rFonts w:ascii="ITC Avant Garde Std Bk" w:hAnsi="ITC Avant Garde Std Bk"/>
          <w:b/>
          <w:sz w:val="20"/>
        </w:rPr>
        <w:t>Artículo 2</w:t>
      </w:r>
      <w:bookmarkEnd w:id="1"/>
      <w:r w:rsidRPr="00AF1820">
        <w:rPr>
          <w:rFonts w:ascii="ITC Avant Garde Std Bk" w:hAnsi="ITC Avant Garde Std Bk"/>
          <w:b/>
          <w:sz w:val="20"/>
        </w:rPr>
        <w:t>.-</w:t>
      </w:r>
      <w:r w:rsidRPr="00AF1820">
        <w:rPr>
          <w:rFonts w:ascii="ITC Avant Garde Std Bk" w:hAnsi="ITC Avant Garde Std Bk"/>
          <w:sz w:val="20"/>
        </w:rPr>
        <w:t xml:space="preserve"> Son principios rectores de la presente Ley: la igualdad, la no discriminación, la equidad y todos aquellos contenidos en la Constitución Política de los Estados Unidos Mexicanos.</w:t>
      </w:r>
    </w:p>
    <w:p w14:paraId="3FBB8074" w14:textId="173BB218" w:rsidR="009247A5" w:rsidRDefault="009247A5" w:rsidP="009247A5">
      <w:pPr>
        <w:pStyle w:val="Texto"/>
        <w:spacing w:after="0" w:line="240" w:lineRule="auto"/>
        <w:ind w:firstLine="0"/>
        <w:rPr>
          <w:rFonts w:ascii="ITC Avant Garde Std Bk" w:hAnsi="ITC Avant Garde Std Bk"/>
          <w:sz w:val="20"/>
        </w:rPr>
      </w:pPr>
    </w:p>
    <w:p w14:paraId="7ACACFE6" w14:textId="02DC5682" w:rsidR="009247A5" w:rsidRDefault="009247A5" w:rsidP="009247A5">
      <w:pPr>
        <w:pStyle w:val="Texto"/>
        <w:spacing w:after="0" w:line="240" w:lineRule="auto"/>
        <w:rPr>
          <w:rFonts w:ascii="ITC Avant Garde Std Bk" w:hAnsi="ITC Avant Garde Std Bk"/>
          <w:sz w:val="20"/>
        </w:rPr>
      </w:pPr>
      <w:r w:rsidRPr="009247A5">
        <w:rPr>
          <w:rFonts w:ascii="ITC Avant Garde Std Bk" w:hAnsi="ITC Avant Garde Std Bk"/>
          <w:b/>
          <w:sz w:val="20"/>
        </w:rPr>
        <w:t>Artículo 3.-</w:t>
      </w:r>
      <w:r w:rsidRPr="009247A5">
        <w:rPr>
          <w:rFonts w:ascii="ITC Avant Garde Std Bk" w:hAnsi="ITC Avant Garde Std Bk"/>
          <w:sz w:val="20"/>
        </w:rPr>
        <w:t xml:space="preserve"> Son sujetos de los derechos que establece esta Ley, las mujeres y los hombres que se encuentren en territorio nacional, que por razón de su sexo, independientemente de su edad, género, color de la piel, embarazo, estado civil, profesión, cultura, origen étnico o nacional, lengua o idioma, situación migratoria, orientación sexual, condición social o económica, situación familiar, responsabilidad </w:t>
      </w:r>
      <w:r w:rsidRPr="009247A5">
        <w:rPr>
          <w:rFonts w:ascii="ITC Avant Garde Std Bk" w:hAnsi="ITC Avant Garde Std Bk"/>
          <w:sz w:val="20"/>
        </w:rPr>
        <w:lastRenderedPageBreak/>
        <w:t>familiar, salud, religión, opinión o discapacidad, se encuentren con algún tipo de desventaja ante la violación del principio de igualdad que esta Ley tutela.</w:t>
      </w:r>
    </w:p>
    <w:p w14:paraId="502472D5" w14:textId="77777777" w:rsidR="009247A5" w:rsidRPr="00AF1820" w:rsidRDefault="009247A5" w:rsidP="009247A5">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Párrafo reformado DOF 16-06-2011</w:t>
      </w:r>
    </w:p>
    <w:p w14:paraId="7FF15766" w14:textId="77777777" w:rsidR="009247A5" w:rsidRPr="009247A5" w:rsidRDefault="009247A5" w:rsidP="009247A5">
      <w:pPr>
        <w:pStyle w:val="Texto"/>
        <w:spacing w:after="0" w:line="240" w:lineRule="auto"/>
        <w:ind w:firstLine="0"/>
        <w:rPr>
          <w:rFonts w:ascii="ITC Avant Garde Std Bk" w:hAnsi="ITC Avant Garde Std Bk"/>
          <w:sz w:val="20"/>
        </w:rPr>
      </w:pPr>
    </w:p>
    <w:p w14:paraId="682BEEED" w14:textId="425A2D69" w:rsidR="009247A5" w:rsidRDefault="009247A5" w:rsidP="009247A5">
      <w:pPr>
        <w:pStyle w:val="Texto"/>
        <w:spacing w:after="0" w:line="240" w:lineRule="auto"/>
        <w:rPr>
          <w:rFonts w:ascii="ITC Avant Garde Std Bk" w:hAnsi="ITC Avant Garde Std Bk"/>
          <w:sz w:val="20"/>
        </w:rPr>
      </w:pPr>
      <w:r w:rsidRPr="009247A5">
        <w:rPr>
          <w:rFonts w:ascii="ITC Avant Garde Std Bk" w:hAnsi="ITC Avant Garde Std Bk"/>
          <w:sz w:val="20"/>
        </w:rPr>
        <w:t>La trasgresión a los principios y programas que la misma prevé será sancionada de acuerdo a lo dispuesto por la Ley General de Responsabilidades Administrativas, por la Ley Federal de Responsabilidades de los Servidores Públicos, la Ley Federal para Prevenir y Eliminar la Discriminación y demás aplicables en el ámbito federal, en su caso, por las Leyes aplicables de las Entidades Federativas, que regulen esta materia.</w:t>
      </w:r>
    </w:p>
    <w:p w14:paraId="6F2F6872" w14:textId="436392E9" w:rsidR="009247A5" w:rsidRPr="00AF1820" w:rsidRDefault="009247A5" w:rsidP="009247A5">
      <w:pPr>
        <w:pStyle w:val="Textosinformato"/>
        <w:jc w:val="right"/>
        <w:rPr>
          <w:rFonts w:ascii="ITC Avant Garde Std Bk" w:eastAsia="MS Mincho" w:hAnsi="ITC Avant Garde Std Bk"/>
          <w:i/>
          <w:iCs/>
          <w:color w:val="0000FF"/>
          <w:sz w:val="16"/>
        </w:rPr>
      </w:pPr>
      <w:r>
        <w:rPr>
          <w:rFonts w:ascii="ITC Avant Garde Std Bk" w:eastAsia="MS Mincho" w:hAnsi="ITC Avant Garde Std Bk"/>
          <w:i/>
          <w:iCs/>
          <w:color w:val="0000FF"/>
          <w:sz w:val="16"/>
        </w:rPr>
        <w:t>Artículo reformado DOF 29-12-2023</w:t>
      </w:r>
    </w:p>
    <w:p w14:paraId="0D627B05" w14:textId="77777777" w:rsidR="00AF1820" w:rsidRPr="00AF1820" w:rsidRDefault="00AF1820" w:rsidP="009247A5">
      <w:pPr>
        <w:pStyle w:val="Texto"/>
        <w:spacing w:after="0" w:line="240" w:lineRule="auto"/>
        <w:ind w:firstLine="0"/>
        <w:rPr>
          <w:rFonts w:ascii="ITC Avant Garde Std Bk" w:hAnsi="ITC Avant Garde Std Bk"/>
          <w:sz w:val="20"/>
        </w:rPr>
      </w:pPr>
    </w:p>
    <w:p w14:paraId="16162E95" w14:textId="77777777" w:rsidR="00AF1820" w:rsidRPr="00AF1820" w:rsidRDefault="00AF1820" w:rsidP="00AF1820">
      <w:pPr>
        <w:ind w:firstLine="288"/>
        <w:rPr>
          <w:rFonts w:eastAsia="Calibri" w:cs="Arial"/>
          <w:szCs w:val="20"/>
        </w:rPr>
      </w:pPr>
      <w:bookmarkStart w:id="2" w:name="Artículo_4"/>
      <w:r w:rsidRPr="00AF1820">
        <w:rPr>
          <w:rFonts w:eastAsia="Calibri" w:cs="Arial"/>
          <w:b/>
          <w:bCs/>
          <w:szCs w:val="20"/>
        </w:rPr>
        <w:t>Artículo 4</w:t>
      </w:r>
      <w:bookmarkEnd w:id="2"/>
      <w:r w:rsidRPr="00AF1820">
        <w:rPr>
          <w:rFonts w:eastAsia="Calibri" w:cs="Arial"/>
          <w:b/>
          <w:bCs/>
          <w:szCs w:val="20"/>
        </w:rPr>
        <w:t xml:space="preserve">.- </w:t>
      </w:r>
      <w:r w:rsidRPr="00AF1820">
        <w:rPr>
          <w:rFonts w:eastAsia="Calibri" w:cs="Arial"/>
          <w:szCs w:val="20"/>
        </w:rPr>
        <w:t>En lo no previsto en esta Ley, se aplicará en forma supletoria y en lo conducente, las disposiciones de la Ley Federal para Prevenir y Eliminar la Discriminación, la Ley de la Comisión Nacional de los Derechos Humanos, la Ley del Instituto Nacional de las Mujeres, la Ley General de Acceso de las Mujeres a una Vida Libre de Violencia, la Ley General de los Derechos de Niñas, Niños y Adolescentes, los instrumentos internacionales ratificados por el Estado mexicano y los demás ordenamientos aplicables en la materia.</w:t>
      </w:r>
    </w:p>
    <w:p w14:paraId="6C05D3B5"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Artículo reformado DOF 21-10-2021</w:t>
      </w:r>
    </w:p>
    <w:p w14:paraId="3697AED5" w14:textId="77777777" w:rsidR="00AF1820" w:rsidRPr="00AF1820" w:rsidRDefault="00AF1820" w:rsidP="00AF1820">
      <w:pPr>
        <w:pStyle w:val="Texto"/>
        <w:spacing w:after="0" w:line="240" w:lineRule="auto"/>
        <w:rPr>
          <w:rFonts w:ascii="ITC Avant Garde Std Bk" w:hAnsi="ITC Avant Garde Std Bk"/>
          <w:sz w:val="20"/>
        </w:rPr>
      </w:pPr>
    </w:p>
    <w:p w14:paraId="741AE064" w14:textId="77777777" w:rsidR="00AF1820" w:rsidRPr="00AF1820" w:rsidRDefault="00AF1820" w:rsidP="00AF1820">
      <w:pPr>
        <w:pStyle w:val="Texto"/>
        <w:spacing w:after="0" w:line="240" w:lineRule="auto"/>
        <w:rPr>
          <w:rFonts w:ascii="ITC Avant Garde Std Bk" w:hAnsi="ITC Avant Garde Std Bk"/>
          <w:sz w:val="20"/>
        </w:rPr>
      </w:pPr>
      <w:bookmarkStart w:id="3" w:name="Artículo_5"/>
      <w:r w:rsidRPr="00AF1820">
        <w:rPr>
          <w:rFonts w:ascii="ITC Avant Garde Std Bk" w:hAnsi="ITC Avant Garde Std Bk"/>
          <w:b/>
          <w:sz w:val="20"/>
        </w:rPr>
        <w:t>Artículo 5</w:t>
      </w:r>
      <w:bookmarkEnd w:id="3"/>
      <w:r w:rsidRPr="00AF1820">
        <w:rPr>
          <w:rFonts w:ascii="ITC Avant Garde Std Bk" w:hAnsi="ITC Avant Garde Std Bk"/>
          <w:b/>
          <w:sz w:val="20"/>
        </w:rPr>
        <w:t>.-</w:t>
      </w:r>
      <w:r w:rsidRPr="00AF1820">
        <w:rPr>
          <w:rFonts w:ascii="ITC Avant Garde Std Bk" w:hAnsi="ITC Avant Garde Std Bk"/>
          <w:sz w:val="20"/>
        </w:rPr>
        <w:t xml:space="preserve"> Para los efectos de esta Ley se entenderá por:</w:t>
      </w:r>
    </w:p>
    <w:p w14:paraId="461F5350" w14:textId="77777777" w:rsidR="00AF1820" w:rsidRPr="00AF1820" w:rsidRDefault="00AF1820" w:rsidP="00AF1820">
      <w:pPr>
        <w:pStyle w:val="Texto"/>
        <w:spacing w:after="0" w:line="240" w:lineRule="auto"/>
        <w:rPr>
          <w:rFonts w:ascii="ITC Avant Garde Std Bk" w:hAnsi="ITC Avant Garde Std Bk"/>
          <w:sz w:val="20"/>
        </w:rPr>
      </w:pPr>
    </w:p>
    <w:p w14:paraId="3ACC0EFC"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w:t>
      </w:r>
      <w:r w:rsidRPr="00AF1820">
        <w:rPr>
          <w:rFonts w:ascii="ITC Avant Garde Std Bk" w:hAnsi="ITC Avant Garde Std Bk"/>
          <w:sz w:val="20"/>
          <w:lang w:val="es-MX" w:eastAsia="es-MX"/>
        </w:rPr>
        <w:t xml:space="preserve"> Acciones Afirmativas. Es el conjunto de medidas de carácter temporal correctivo, compensatorio y/o de promoción, encaminadas a acelerar la igualdad sustantiva entre mujeres y hombres;</w:t>
      </w:r>
    </w:p>
    <w:p w14:paraId="4167BB1B"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4381C151"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63E21757"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w:t>
      </w:r>
      <w:r w:rsidRPr="00AF1820">
        <w:rPr>
          <w:rFonts w:ascii="ITC Avant Garde Std Bk" w:hAnsi="ITC Avant Garde Std Bk"/>
          <w:sz w:val="20"/>
          <w:lang w:val="es-MX" w:eastAsia="es-MX"/>
        </w:rPr>
        <w:t xml:space="preserve"> Discriminación.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p>
    <w:p w14:paraId="73A6596A"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4FC13E87"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4388A72C"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III.</w:t>
      </w:r>
      <w:r w:rsidRPr="00AF1820">
        <w:rPr>
          <w:rFonts w:ascii="ITC Avant Garde Std Bk" w:hAnsi="ITC Avant Garde Std Bk"/>
          <w:sz w:val="20"/>
          <w:lang w:val="es-MX" w:eastAsia="es-MX"/>
        </w:rPr>
        <w:t xml:space="preserve"> Discriminación contra la Mujer.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6C820C90"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5428D863"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3E023358" w14:textId="77777777" w:rsidR="00AF1820" w:rsidRPr="00AF1820" w:rsidRDefault="00AF1820" w:rsidP="00AF1820">
      <w:pPr>
        <w:ind w:firstLine="288"/>
        <w:rPr>
          <w:rFonts w:eastAsia="Calibri" w:cs="Arial"/>
          <w:szCs w:val="20"/>
        </w:rPr>
      </w:pPr>
      <w:r w:rsidRPr="00AF1820">
        <w:rPr>
          <w:rFonts w:eastAsia="Calibri" w:cs="Arial"/>
          <w:b/>
          <w:bCs/>
          <w:szCs w:val="20"/>
        </w:rPr>
        <w:t>IV</w:t>
      </w:r>
      <w:r w:rsidRPr="00AF1820">
        <w:rPr>
          <w:rFonts w:eastAsia="Calibri" w:cs="Arial"/>
          <w:szCs w:val="20"/>
        </w:rPr>
        <w:t xml:space="preserve">. </w:t>
      </w:r>
      <w:r w:rsidRPr="00AF1820">
        <w:rPr>
          <w:rFonts w:eastAsia="Calibri" w:cs="Arial"/>
          <w:szCs w:val="20"/>
          <w:lang w:val="es-ES_tradnl"/>
        </w:rPr>
        <w:t>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14:paraId="75788797"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rPr>
        <w:t>Fracción adicionada DOF 14-11-2013. Reformada</w:t>
      </w:r>
      <w:r w:rsidRPr="00AF1820">
        <w:rPr>
          <w:rFonts w:ascii="ITC Avant Garde Std Bk" w:eastAsia="MS Mincho" w:hAnsi="ITC Avant Garde Std Bk"/>
          <w:i/>
          <w:iCs/>
          <w:color w:val="0000FF"/>
          <w:sz w:val="16"/>
          <w:szCs w:val="16"/>
          <w:lang w:val="es-MX"/>
        </w:rPr>
        <w:t xml:space="preserve"> DOF 30-03-2022</w:t>
      </w:r>
    </w:p>
    <w:p w14:paraId="2BF696C8"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2E0331ED"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V.</w:t>
      </w:r>
      <w:r w:rsidRPr="00AF1820">
        <w:rPr>
          <w:rFonts w:ascii="ITC Avant Garde Std Bk" w:hAnsi="ITC Avant Garde Std Bk"/>
          <w:sz w:val="20"/>
          <w:lang w:val="es-MX" w:eastAsia="es-MX"/>
        </w:rPr>
        <w:t xml:space="preserve"> Igualdad Sustantiva. Es el acceso al mismo trato y oportunidades para el reconocimiento, goce o ejercicio de los derechos humanos y las libertades fundamentales;</w:t>
      </w:r>
    </w:p>
    <w:p w14:paraId="4B9F1E93"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3264C033"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5E2E335A"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VI.</w:t>
      </w:r>
      <w:r w:rsidRPr="00AF1820">
        <w:rPr>
          <w:rFonts w:ascii="ITC Avant Garde Std Bk" w:hAnsi="ITC Avant Garde Std Bk"/>
          <w:sz w:val="20"/>
          <w:lang w:val="es-MX" w:eastAsia="es-MX"/>
        </w:rPr>
        <w:t xml:space="preserve"> Perspectiva de Género.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2D74E0D5"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77E21CBF"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3875D5A1"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VII.</w:t>
      </w:r>
      <w:r w:rsidRPr="00AF1820">
        <w:rPr>
          <w:rFonts w:ascii="ITC Avant Garde Std Bk" w:hAnsi="ITC Avant Garde Std Bk"/>
          <w:sz w:val="20"/>
          <w:lang w:val="es-MX" w:eastAsia="es-MX"/>
        </w:rPr>
        <w:t xml:space="preserve"> 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1B916046"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y recorrida DOF 14-11-2013</w:t>
      </w:r>
    </w:p>
    <w:p w14:paraId="33272EA7"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0135929D"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VIII.</w:t>
      </w:r>
      <w:r w:rsidRPr="00AF1820">
        <w:rPr>
          <w:rFonts w:ascii="ITC Avant Garde Std Bk" w:hAnsi="ITC Avant Garde Std Bk"/>
          <w:sz w:val="20"/>
          <w:lang w:val="es-MX" w:eastAsia="es-MX"/>
        </w:rPr>
        <w:t xml:space="preserve"> Sistema Nacional. Sistema Nacional para la Igualdad entre Mujeres y Hombres, y</w:t>
      </w:r>
    </w:p>
    <w:p w14:paraId="7F46519F"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y recorrida DOF 14-11-2013</w:t>
      </w:r>
    </w:p>
    <w:p w14:paraId="47B630A1"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33747D36"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IX.</w:t>
      </w:r>
      <w:r w:rsidRPr="00AF1820">
        <w:rPr>
          <w:rFonts w:ascii="ITC Avant Garde Std Bk" w:hAnsi="ITC Avant Garde Std Bk"/>
          <w:sz w:val="20"/>
          <w:lang w:val="es-MX" w:eastAsia="es-MX"/>
        </w:rPr>
        <w:t xml:space="preserve"> Programa Nacional. Programa Nacional para la Igualdad entre Mujeres y Hombres.</w:t>
      </w:r>
    </w:p>
    <w:p w14:paraId="16F4499A"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y recorrida DOF 14-11-2013</w:t>
      </w:r>
    </w:p>
    <w:p w14:paraId="34B84946" w14:textId="77777777" w:rsidR="00AF1820" w:rsidRPr="00AF1820" w:rsidRDefault="00AF1820" w:rsidP="00AF1820">
      <w:pPr>
        <w:pStyle w:val="Texto"/>
        <w:spacing w:after="0" w:line="240" w:lineRule="auto"/>
        <w:rPr>
          <w:rFonts w:ascii="ITC Avant Garde Std Bk" w:hAnsi="ITC Avant Garde Std Bk"/>
          <w:sz w:val="20"/>
        </w:rPr>
      </w:pPr>
    </w:p>
    <w:p w14:paraId="1CDFE257" w14:textId="77777777" w:rsidR="00AF1820" w:rsidRPr="00AF1820" w:rsidRDefault="00AF1820" w:rsidP="00AF1820">
      <w:pPr>
        <w:pStyle w:val="Texto"/>
        <w:spacing w:after="0" w:line="240" w:lineRule="auto"/>
        <w:rPr>
          <w:rFonts w:ascii="ITC Avant Garde Std Bk" w:hAnsi="ITC Avant Garde Std Bk"/>
          <w:sz w:val="20"/>
        </w:rPr>
      </w:pPr>
      <w:bookmarkStart w:id="4" w:name="Artículo_6"/>
      <w:r w:rsidRPr="00AF1820">
        <w:rPr>
          <w:rFonts w:ascii="ITC Avant Garde Std Bk" w:hAnsi="ITC Avant Garde Std Bk"/>
          <w:b/>
          <w:sz w:val="20"/>
        </w:rPr>
        <w:t>Artículo 6</w:t>
      </w:r>
      <w:bookmarkEnd w:id="4"/>
      <w:r w:rsidRPr="00AF1820">
        <w:rPr>
          <w:rFonts w:ascii="ITC Avant Garde Std Bk" w:hAnsi="ITC Avant Garde Std Bk"/>
          <w:b/>
          <w:sz w:val="20"/>
        </w:rPr>
        <w:t>.-</w:t>
      </w:r>
      <w:r w:rsidRPr="00AF1820">
        <w:rPr>
          <w:rFonts w:ascii="ITC Avant Garde Std Bk" w:hAnsi="ITC Avant Garde Std Bk"/>
          <w:sz w:val="20"/>
        </w:rPr>
        <w:t xml:space="preserve"> La igualdad entre mujeres y hombres implica la eliminación de toda forma de discriminación en cualquiera de los ámbitos de la vida, que se genere por pertenecer a cualquier sexo.</w:t>
      </w:r>
    </w:p>
    <w:p w14:paraId="53FAEA43" w14:textId="77777777" w:rsidR="00AF1820" w:rsidRPr="00AF1820" w:rsidRDefault="00AF1820" w:rsidP="00AF1820">
      <w:pPr>
        <w:pStyle w:val="Texto"/>
        <w:spacing w:after="0" w:line="240" w:lineRule="auto"/>
        <w:rPr>
          <w:rFonts w:ascii="ITC Avant Garde Std Bk" w:hAnsi="ITC Avant Garde Std Bk"/>
          <w:sz w:val="20"/>
        </w:rPr>
      </w:pPr>
    </w:p>
    <w:p w14:paraId="5BF9F131"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TÍTULO II</w:t>
      </w:r>
    </w:p>
    <w:p w14:paraId="1EA6D160"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LAS AUTORIDADES E INSTITUCIONES</w:t>
      </w:r>
    </w:p>
    <w:p w14:paraId="00BB0AEC" w14:textId="77777777" w:rsidR="00AF1820" w:rsidRPr="00AF1820" w:rsidRDefault="00AF1820" w:rsidP="00AF1820">
      <w:pPr>
        <w:pStyle w:val="Texto"/>
        <w:spacing w:after="0" w:line="240" w:lineRule="auto"/>
        <w:ind w:firstLine="0"/>
        <w:jc w:val="center"/>
        <w:rPr>
          <w:rFonts w:ascii="ITC Avant Garde Std Bk" w:hAnsi="ITC Avant Garde Std Bk"/>
          <w:b/>
          <w:sz w:val="22"/>
        </w:rPr>
      </w:pPr>
    </w:p>
    <w:p w14:paraId="229EB84F"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PRIMERO</w:t>
      </w:r>
    </w:p>
    <w:p w14:paraId="3E11677F"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DISTRIBUCIÓN DE COMPETENCIAS Y LA COORDINACIÓN INTERINSTITUCIONAL</w:t>
      </w:r>
    </w:p>
    <w:p w14:paraId="3CBC4C57"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1EC975A2" w14:textId="77777777" w:rsidR="00AF1820" w:rsidRPr="00AF1820" w:rsidRDefault="00AF1820" w:rsidP="00AF1820">
      <w:pPr>
        <w:pStyle w:val="Texto"/>
        <w:spacing w:after="0" w:line="240" w:lineRule="auto"/>
        <w:rPr>
          <w:rFonts w:ascii="ITC Avant Garde Std Bk" w:hAnsi="ITC Avant Garde Std Bk"/>
          <w:sz w:val="20"/>
        </w:rPr>
      </w:pPr>
      <w:bookmarkStart w:id="5" w:name="Artículo_7"/>
      <w:r w:rsidRPr="00AF1820">
        <w:rPr>
          <w:rFonts w:ascii="ITC Avant Garde Std Bk" w:hAnsi="ITC Avant Garde Std Bk"/>
          <w:b/>
          <w:sz w:val="20"/>
        </w:rPr>
        <w:t>Artículo 7</w:t>
      </w:r>
      <w:bookmarkEnd w:id="5"/>
      <w:r w:rsidRPr="00AF1820">
        <w:rPr>
          <w:rFonts w:ascii="ITC Avant Garde Std Bk" w:hAnsi="ITC Avant Garde Std Bk"/>
          <w:b/>
          <w:sz w:val="20"/>
        </w:rPr>
        <w:t>.-</w:t>
      </w:r>
      <w:r w:rsidRPr="00AF1820">
        <w:rPr>
          <w:rFonts w:ascii="ITC Avant Garde Std Bk" w:hAnsi="ITC Avant Garde Std Bk"/>
          <w:sz w:val="20"/>
        </w:rPr>
        <w:t xml:space="preserve"> La Federación, los Estados, el Distrito Federal y los Municipios ejercerán sus atribuciones en materia de esta Ley de conformidad con la distribución de competencias previstas en la misma y en otros ordenamientos aplicables a los tres órdenes de gobierno.</w:t>
      </w:r>
    </w:p>
    <w:p w14:paraId="31B27B07" w14:textId="77777777" w:rsidR="00AF1820" w:rsidRPr="00AF1820" w:rsidRDefault="00AF1820" w:rsidP="00AF1820">
      <w:pPr>
        <w:pStyle w:val="Texto"/>
        <w:spacing w:after="0" w:line="240" w:lineRule="auto"/>
        <w:rPr>
          <w:rFonts w:ascii="ITC Avant Garde Std Bk" w:hAnsi="ITC Avant Garde Std Bk"/>
          <w:sz w:val="20"/>
        </w:rPr>
      </w:pPr>
    </w:p>
    <w:p w14:paraId="272697B5" w14:textId="77777777" w:rsidR="00AF1820" w:rsidRPr="00AF1820" w:rsidRDefault="00AF1820" w:rsidP="00AF1820">
      <w:pPr>
        <w:pStyle w:val="Texto"/>
        <w:spacing w:after="0" w:line="240" w:lineRule="auto"/>
        <w:rPr>
          <w:rFonts w:ascii="ITC Avant Garde Std Bk" w:hAnsi="ITC Avant Garde Std Bk"/>
          <w:sz w:val="20"/>
        </w:rPr>
      </w:pPr>
      <w:bookmarkStart w:id="6" w:name="Artículo_8"/>
      <w:r w:rsidRPr="00AF1820">
        <w:rPr>
          <w:rFonts w:ascii="ITC Avant Garde Std Bk" w:hAnsi="ITC Avant Garde Std Bk"/>
          <w:b/>
          <w:sz w:val="20"/>
        </w:rPr>
        <w:t>Artículo 8</w:t>
      </w:r>
      <w:bookmarkEnd w:id="6"/>
      <w:r w:rsidRPr="00AF1820">
        <w:rPr>
          <w:rFonts w:ascii="ITC Avant Garde Std Bk" w:hAnsi="ITC Avant Garde Std Bk"/>
          <w:b/>
          <w:sz w:val="20"/>
        </w:rPr>
        <w:t>.-</w:t>
      </w:r>
      <w:r w:rsidRPr="00AF1820">
        <w:rPr>
          <w:rFonts w:ascii="ITC Avant Garde Std Bk" w:hAnsi="ITC Avant Garde Std Bk"/>
          <w:sz w:val="20"/>
        </w:rPr>
        <w:t xml:space="preserve"> La Federación, los Estados, el Distrito Federal y los Municipios establecerán las bases de coordinación para la integración y funcionamiento del Sistema Nacional para la Igualdad entre Mujeres y Hombres.</w:t>
      </w:r>
    </w:p>
    <w:p w14:paraId="0E96BE45" w14:textId="77777777" w:rsidR="00AF1820" w:rsidRPr="00AF1820" w:rsidRDefault="00AF1820" w:rsidP="00AF1820">
      <w:pPr>
        <w:pStyle w:val="Texto"/>
        <w:spacing w:after="0" w:line="240" w:lineRule="auto"/>
        <w:rPr>
          <w:rFonts w:ascii="ITC Avant Garde Std Bk" w:hAnsi="ITC Avant Garde Std Bk"/>
          <w:sz w:val="20"/>
        </w:rPr>
      </w:pPr>
    </w:p>
    <w:p w14:paraId="480E036E" w14:textId="77777777" w:rsidR="00AF1820" w:rsidRPr="00AF1820" w:rsidRDefault="00AF1820" w:rsidP="00AF1820">
      <w:pPr>
        <w:pStyle w:val="Texto"/>
        <w:spacing w:after="0" w:line="240" w:lineRule="auto"/>
        <w:rPr>
          <w:rFonts w:ascii="ITC Avant Garde Std Bk" w:hAnsi="ITC Avant Garde Std Bk"/>
          <w:sz w:val="20"/>
        </w:rPr>
      </w:pPr>
      <w:bookmarkStart w:id="7" w:name="Artículo_9"/>
      <w:r w:rsidRPr="00AF1820">
        <w:rPr>
          <w:rFonts w:ascii="ITC Avant Garde Std Bk" w:hAnsi="ITC Avant Garde Std Bk"/>
          <w:b/>
          <w:sz w:val="20"/>
        </w:rPr>
        <w:t>Artículo 9</w:t>
      </w:r>
      <w:bookmarkEnd w:id="7"/>
      <w:r w:rsidRPr="00AF1820">
        <w:rPr>
          <w:rFonts w:ascii="ITC Avant Garde Std Bk" w:hAnsi="ITC Avant Garde Std Bk"/>
          <w:b/>
          <w:sz w:val="20"/>
        </w:rPr>
        <w:t>.-</w:t>
      </w:r>
      <w:r w:rsidRPr="00AF1820">
        <w:rPr>
          <w:rFonts w:ascii="ITC Avant Garde Std Bk" w:hAnsi="ITC Avant Garde Std Bk"/>
          <w:sz w:val="20"/>
        </w:rPr>
        <w:t xml:space="preserve"> La Federación, a través de la Secretaría que corresponda según la materia de que se trate, o de las instancias administrativas que se ocupen del adelanto de las mujeres, podrá suscribir convenios o acuerdos de coordinación con la coparticipación del Instituto Nacional de las Mujeres, a fin de:</w:t>
      </w:r>
    </w:p>
    <w:p w14:paraId="5CA66CCC" w14:textId="77777777" w:rsidR="00AF1820" w:rsidRPr="00AF1820" w:rsidRDefault="00AF1820" w:rsidP="00AF1820">
      <w:pPr>
        <w:pStyle w:val="Texto"/>
        <w:spacing w:after="0" w:line="240" w:lineRule="auto"/>
        <w:rPr>
          <w:rFonts w:ascii="ITC Avant Garde Std Bk" w:hAnsi="ITC Avant Garde Std Bk"/>
          <w:sz w:val="20"/>
        </w:rPr>
      </w:pPr>
    </w:p>
    <w:p w14:paraId="77A8C624"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Fortalecer sus funciones y atribuciones en materia de igualdad;</w:t>
      </w:r>
    </w:p>
    <w:p w14:paraId="20C652D5" w14:textId="77777777" w:rsidR="00AF1820" w:rsidRPr="00AF1820" w:rsidRDefault="00AF1820" w:rsidP="00AF1820">
      <w:pPr>
        <w:pStyle w:val="Texto"/>
        <w:spacing w:after="0" w:line="240" w:lineRule="auto"/>
        <w:rPr>
          <w:rFonts w:ascii="ITC Avant Garde Std Bk" w:hAnsi="ITC Avant Garde Std Bk"/>
          <w:sz w:val="20"/>
        </w:rPr>
      </w:pPr>
    </w:p>
    <w:p w14:paraId="736483AD"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Establecer mecanismos de coordinación para lograr la transversalidad de la perspectiva de género en la función pública nacional;</w:t>
      </w:r>
    </w:p>
    <w:p w14:paraId="721C7CEE" w14:textId="77777777" w:rsidR="00AF1820" w:rsidRPr="00AF1820" w:rsidRDefault="00AF1820" w:rsidP="00AF1820">
      <w:pPr>
        <w:pStyle w:val="Texto"/>
        <w:spacing w:after="0" w:line="240" w:lineRule="auto"/>
        <w:rPr>
          <w:rFonts w:ascii="ITC Avant Garde Std Bk" w:hAnsi="ITC Avant Garde Std Bk"/>
          <w:sz w:val="20"/>
        </w:rPr>
      </w:pPr>
    </w:p>
    <w:p w14:paraId="49F1A4A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Impulsar la vinculación interinstitucional en el marco del Sistema;</w:t>
      </w:r>
    </w:p>
    <w:p w14:paraId="5647888B" w14:textId="77777777" w:rsidR="00AF1820" w:rsidRPr="00AF1820" w:rsidRDefault="00AF1820" w:rsidP="00AF1820">
      <w:pPr>
        <w:pStyle w:val="Texto"/>
        <w:spacing w:after="0" w:line="240" w:lineRule="auto"/>
        <w:rPr>
          <w:rFonts w:ascii="ITC Avant Garde Std Bk" w:hAnsi="ITC Avant Garde Std Bk"/>
          <w:sz w:val="20"/>
        </w:rPr>
      </w:pPr>
    </w:p>
    <w:p w14:paraId="114E1477"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 xml:space="preserve">Coordinar las tareas en materia de igualdad mediante acciones </w:t>
      </w:r>
      <w:proofErr w:type="spellStart"/>
      <w:r w:rsidRPr="00AF1820">
        <w:rPr>
          <w:rFonts w:ascii="ITC Avant Garde Std Bk" w:hAnsi="ITC Avant Garde Std Bk"/>
          <w:sz w:val="20"/>
        </w:rPr>
        <w:t>especificas</w:t>
      </w:r>
      <w:proofErr w:type="spellEnd"/>
      <w:r w:rsidRPr="00AF1820">
        <w:rPr>
          <w:rFonts w:ascii="ITC Avant Garde Std Bk" w:hAnsi="ITC Avant Garde Std Bk"/>
          <w:sz w:val="20"/>
        </w:rPr>
        <w:t xml:space="preserve"> y, en su caso, afirmativas que contribuyan a una estrategia nacional, y</w:t>
      </w:r>
    </w:p>
    <w:p w14:paraId="7B73D625" w14:textId="77777777" w:rsidR="00AF1820" w:rsidRPr="00AF1820" w:rsidRDefault="00AF1820" w:rsidP="00AF1820">
      <w:pPr>
        <w:pStyle w:val="Texto"/>
        <w:spacing w:after="0" w:line="240" w:lineRule="auto"/>
        <w:rPr>
          <w:rFonts w:ascii="ITC Avant Garde Std Bk" w:hAnsi="ITC Avant Garde Std Bk"/>
          <w:sz w:val="20"/>
        </w:rPr>
      </w:pPr>
    </w:p>
    <w:p w14:paraId="25EB3D22" w14:textId="77777777" w:rsidR="00AF1820" w:rsidRPr="00AF1820" w:rsidRDefault="00AF1820" w:rsidP="00AF1820">
      <w:pPr>
        <w:pStyle w:val="Texto"/>
        <w:spacing w:after="0" w:line="240" w:lineRule="auto"/>
        <w:rPr>
          <w:rFonts w:ascii="ITC Avant Garde Std Bk" w:hAnsi="ITC Avant Garde Std Bk"/>
          <w:bCs/>
          <w:sz w:val="20"/>
        </w:rPr>
      </w:pPr>
      <w:r w:rsidRPr="00AF1820">
        <w:rPr>
          <w:rFonts w:ascii="ITC Avant Garde Std Bk" w:hAnsi="ITC Avant Garde Std Bk"/>
          <w:b/>
          <w:bCs/>
          <w:sz w:val="20"/>
        </w:rPr>
        <w:t>V.-</w:t>
      </w:r>
      <w:r w:rsidRPr="00AF1820">
        <w:rPr>
          <w:rFonts w:ascii="ITC Avant Garde Std Bk" w:hAnsi="ITC Avant Garde Std Bk"/>
          <w:bCs/>
          <w:sz w:val="20"/>
        </w:rPr>
        <w:t xml:space="preserve"> Proponer iniciativas y políticas de cooperación para el desarrollo de mecanismos de participación igualitaria de mujeres y hombres, en los ámbitos de la economía, toma de decisiones y en la vida social, deportiva, cultural y civil.</w:t>
      </w:r>
    </w:p>
    <w:p w14:paraId="4C950636"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Fracción reformada DOF 23-04-2018</w:t>
      </w:r>
    </w:p>
    <w:p w14:paraId="0C1C1CB0" w14:textId="77777777" w:rsidR="00AF1820" w:rsidRPr="00AF1820" w:rsidRDefault="00AF1820" w:rsidP="00AF1820">
      <w:pPr>
        <w:pStyle w:val="Texto"/>
        <w:spacing w:after="0" w:line="240" w:lineRule="auto"/>
        <w:rPr>
          <w:rFonts w:ascii="ITC Avant Garde Std Bk" w:hAnsi="ITC Avant Garde Std Bk"/>
          <w:sz w:val="20"/>
        </w:rPr>
      </w:pPr>
    </w:p>
    <w:p w14:paraId="2D8541F6" w14:textId="77777777" w:rsidR="00AF1820" w:rsidRPr="00AF1820" w:rsidRDefault="00AF1820" w:rsidP="00AF1820">
      <w:pPr>
        <w:pStyle w:val="Texto"/>
        <w:spacing w:after="0" w:line="240" w:lineRule="auto"/>
        <w:rPr>
          <w:rFonts w:ascii="ITC Avant Garde Std Bk" w:hAnsi="ITC Avant Garde Std Bk"/>
          <w:sz w:val="20"/>
        </w:rPr>
      </w:pPr>
      <w:bookmarkStart w:id="8" w:name="Artículo_10"/>
      <w:r w:rsidRPr="00AF1820">
        <w:rPr>
          <w:rFonts w:ascii="ITC Avant Garde Std Bk" w:hAnsi="ITC Avant Garde Std Bk"/>
          <w:b/>
          <w:sz w:val="20"/>
        </w:rPr>
        <w:t>Artículo 10</w:t>
      </w:r>
      <w:bookmarkEnd w:id="8"/>
      <w:r w:rsidRPr="00AF1820">
        <w:rPr>
          <w:rFonts w:ascii="ITC Avant Garde Std Bk" w:hAnsi="ITC Avant Garde Std Bk"/>
          <w:b/>
          <w:sz w:val="20"/>
        </w:rPr>
        <w:t>.-</w:t>
      </w:r>
      <w:r w:rsidRPr="00AF1820">
        <w:rPr>
          <w:rFonts w:ascii="ITC Avant Garde Std Bk" w:hAnsi="ITC Avant Garde Std Bk"/>
          <w:sz w:val="20"/>
        </w:rPr>
        <w:t xml:space="preserve"> En la celebración de convenios o acuerdos de coordinación, deberán tomarse en consideración los recursos presupuestarios, materiales y humanos, para el cumplimiento de la presente Ley, conforme a la normatividad jurídica, administrativa presupuestaria correspondiente.</w:t>
      </w:r>
    </w:p>
    <w:p w14:paraId="6C4052C8" w14:textId="77777777" w:rsidR="00AF1820" w:rsidRPr="00AF1820" w:rsidRDefault="00AF1820" w:rsidP="00AF1820">
      <w:pPr>
        <w:pStyle w:val="Texto"/>
        <w:spacing w:after="0" w:line="240" w:lineRule="auto"/>
        <w:rPr>
          <w:rFonts w:ascii="ITC Avant Garde Std Bk" w:hAnsi="ITC Avant Garde Std Bk"/>
          <w:sz w:val="20"/>
        </w:rPr>
      </w:pPr>
    </w:p>
    <w:p w14:paraId="7AB4A961" w14:textId="77777777" w:rsidR="00AF1820" w:rsidRPr="00AF1820" w:rsidRDefault="00AF1820" w:rsidP="00AF1820">
      <w:pPr>
        <w:pStyle w:val="Texto"/>
        <w:spacing w:after="0" w:line="240" w:lineRule="auto"/>
        <w:rPr>
          <w:rFonts w:ascii="ITC Avant Garde Std Bk" w:hAnsi="ITC Avant Garde Std Bk"/>
          <w:sz w:val="20"/>
        </w:rPr>
      </w:pPr>
      <w:bookmarkStart w:id="9" w:name="Artículo_11"/>
      <w:r w:rsidRPr="00AF1820">
        <w:rPr>
          <w:rFonts w:ascii="ITC Avant Garde Std Bk" w:hAnsi="ITC Avant Garde Std Bk"/>
          <w:b/>
          <w:sz w:val="20"/>
        </w:rPr>
        <w:t>Artículo 11</w:t>
      </w:r>
      <w:bookmarkEnd w:id="9"/>
      <w:r w:rsidRPr="00AF1820">
        <w:rPr>
          <w:rFonts w:ascii="ITC Avant Garde Std Bk" w:hAnsi="ITC Avant Garde Std Bk"/>
          <w:b/>
          <w:sz w:val="20"/>
        </w:rPr>
        <w:t>.-</w:t>
      </w:r>
      <w:r w:rsidRPr="00AF1820">
        <w:rPr>
          <w:rFonts w:ascii="ITC Avant Garde Std Bk" w:hAnsi="ITC Avant Garde Std Bk"/>
          <w:sz w:val="20"/>
        </w:rPr>
        <w:t xml:space="preserve"> Se preverá que en el seguimiento y evaluación de los resultados que se obtengan por la ejecución de los convenios y acuerdos a que se refiere este capítulo, intervenga el área responsable de la Comisión Nacional de los Derechos Humanos de acuerdo con las atribuciones que su propia ley le confiere.</w:t>
      </w:r>
    </w:p>
    <w:p w14:paraId="7FD2EFA3" w14:textId="77777777" w:rsidR="00AF1820" w:rsidRPr="00AF1820" w:rsidRDefault="00AF1820" w:rsidP="00AF1820">
      <w:pPr>
        <w:pStyle w:val="Texto"/>
        <w:spacing w:after="0" w:line="240" w:lineRule="auto"/>
        <w:rPr>
          <w:rFonts w:ascii="ITC Avant Garde Std Bk" w:hAnsi="ITC Avant Garde Std Bk"/>
          <w:sz w:val="20"/>
        </w:rPr>
      </w:pPr>
    </w:p>
    <w:p w14:paraId="5A4034BA"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SEGUNDO</w:t>
      </w:r>
    </w:p>
    <w:p w14:paraId="6C33AECA"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DEL GOBIERNO FEDERAL</w:t>
      </w:r>
    </w:p>
    <w:p w14:paraId="15C578D1"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53B8A019" w14:textId="77777777" w:rsidR="00AF1820" w:rsidRPr="00AF1820" w:rsidRDefault="00AF1820" w:rsidP="00AF1820">
      <w:pPr>
        <w:pStyle w:val="Texto"/>
        <w:spacing w:after="0" w:line="240" w:lineRule="auto"/>
        <w:rPr>
          <w:rFonts w:ascii="ITC Avant Garde Std Bk" w:hAnsi="ITC Avant Garde Std Bk"/>
          <w:sz w:val="20"/>
        </w:rPr>
      </w:pPr>
      <w:bookmarkStart w:id="10" w:name="Artículo_12"/>
      <w:r w:rsidRPr="00AF1820">
        <w:rPr>
          <w:rFonts w:ascii="ITC Avant Garde Std Bk" w:hAnsi="ITC Avant Garde Std Bk"/>
          <w:b/>
          <w:sz w:val="20"/>
        </w:rPr>
        <w:t>Artículo 12</w:t>
      </w:r>
      <w:bookmarkEnd w:id="10"/>
      <w:r w:rsidRPr="00AF1820">
        <w:rPr>
          <w:rFonts w:ascii="ITC Avant Garde Std Bk" w:hAnsi="ITC Avant Garde Std Bk"/>
          <w:b/>
          <w:sz w:val="20"/>
        </w:rPr>
        <w:t>.-</w:t>
      </w:r>
      <w:r w:rsidRPr="00AF1820">
        <w:rPr>
          <w:rFonts w:ascii="ITC Avant Garde Std Bk" w:hAnsi="ITC Avant Garde Std Bk"/>
          <w:sz w:val="20"/>
        </w:rPr>
        <w:t xml:space="preserve"> Corresponde al Gobierno Federal:</w:t>
      </w:r>
    </w:p>
    <w:p w14:paraId="6CE2C56F" w14:textId="77777777" w:rsidR="00AF1820" w:rsidRPr="00AF1820" w:rsidRDefault="00AF1820" w:rsidP="00AF1820">
      <w:pPr>
        <w:pStyle w:val="Texto"/>
        <w:spacing w:after="0" w:line="240" w:lineRule="auto"/>
        <w:rPr>
          <w:rFonts w:ascii="ITC Avant Garde Std Bk" w:hAnsi="ITC Avant Garde Std Bk"/>
          <w:sz w:val="20"/>
        </w:rPr>
      </w:pPr>
    </w:p>
    <w:p w14:paraId="52BD11C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Conducir la Política Nacional en Materia de Igualdad entre mujeres y hombres;</w:t>
      </w:r>
    </w:p>
    <w:p w14:paraId="3A610DFD" w14:textId="77777777" w:rsidR="00AF1820" w:rsidRPr="00AF1820" w:rsidRDefault="00AF1820" w:rsidP="00AF1820">
      <w:pPr>
        <w:pStyle w:val="Texto"/>
        <w:spacing w:after="0" w:line="240" w:lineRule="auto"/>
        <w:rPr>
          <w:rFonts w:ascii="ITC Avant Garde Std Bk" w:hAnsi="ITC Avant Garde Std Bk"/>
          <w:sz w:val="20"/>
        </w:rPr>
      </w:pPr>
    </w:p>
    <w:p w14:paraId="386269F1"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Elaborar la Política Nacional en Materia de Igualdad, a fin de cumplir con lo establecido en la presente Ley;</w:t>
      </w:r>
    </w:p>
    <w:p w14:paraId="328723E2" w14:textId="77777777" w:rsidR="00AF1820" w:rsidRPr="00AF1820" w:rsidRDefault="00AF1820" w:rsidP="00AF1820">
      <w:pPr>
        <w:pStyle w:val="Texto"/>
        <w:spacing w:after="0" w:line="240" w:lineRule="auto"/>
        <w:rPr>
          <w:rFonts w:ascii="ITC Avant Garde Std Bk" w:hAnsi="ITC Avant Garde Std Bk"/>
          <w:sz w:val="20"/>
        </w:rPr>
      </w:pPr>
    </w:p>
    <w:p w14:paraId="05786D1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Diseñar y aplicar los instrumentos de la Política Nacional en Materia de Igualdad garantizada en esta Ley;</w:t>
      </w:r>
    </w:p>
    <w:p w14:paraId="77FD0874" w14:textId="77777777" w:rsidR="00AF1820" w:rsidRPr="00AF1820" w:rsidRDefault="00AF1820" w:rsidP="00AF1820">
      <w:pPr>
        <w:pStyle w:val="Texto"/>
        <w:spacing w:after="0" w:line="240" w:lineRule="auto"/>
        <w:rPr>
          <w:rFonts w:ascii="ITC Avant Garde Std Bk" w:hAnsi="ITC Avant Garde Std Bk"/>
          <w:sz w:val="20"/>
        </w:rPr>
      </w:pPr>
    </w:p>
    <w:p w14:paraId="413A3DD5"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Coordinar las acciones para la transversalidad de la perspectiva de género, así como crear y aplicar el Programa, con los principios que la ley señala;</w:t>
      </w:r>
    </w:p>
    <w:p w14:paraId="7262D93C" w14:textId="77777777" w:rsidR="00AF1820" w:rsidRPr="00AF1820" w:rsidRDefault="00AF1820" w:rsidP="00AF1820">
      <w:pPr>
        <w:pStyle w:val="Texto"/>
        <w:spacing w:after="0" w:line="240" w:lineRule="auto"/>
        <w:rPr>
          <w:rFonts w:ascii="ITC Avant Garde Std Bk" w:hAnsi="ITC Avant Garde Std Bk"/>
          <w:sz w:val="20"/>
        </w:rPr>
      </w:pPr>
    </w:p>
    <w:p w14:paraId="5534D03A"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 </w:t>
      </w:r>
      <w:r w:rsidRPr="00AF1820">
        <w:rPr>
          <w:rFonts w:ascii="ITC Avant Garde Std Bk" w:hAnsi="ITC Avant Garde Std Bk"/>
          <w:sz w:val="20"/>
        </w:rPr>
        <w:t>Garantizar la igualdad de oportunidades, mediante la adopción de políticas, programas, proyectos e instrumentos compensatorios como acciones afirmativas;</w:t>
      </w:r>
    </w:p>
    <w:p w14:paraId="66251D9B" w14:textId="77777777" w:rsidR="00AF1820" w:rsidRPr="00AF1820" w:rsidRDefault="00AF1820" w:rsidP="00AF1820">
      <w:pPr>
        <w:pStyle w:val="Texto"/>
        <w:spacing w:after="0" w:line="240" w:lineRule="auto"/>
        <w:rPr>
          <w:rFonts w:ascii="ITC Avant Garde Std Bk" w:hAnsi="ITC Avant Garde Std Bk"/>
          <w:sz w:val="20"/>
        </w:rPr>
      </w:pPr>
    </w:p>
    <w:p w14:paraId="38EDA9A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 </w:t>
      </w:r>
      <w:r w:rsidRPr="00AF1820">
        <w:rPr>
          <w:rFonts w:ascii="ITC Avant Garde Std Bk" w:hAnsi="ITC Avant Garde Std Bk"/>
          <w:sz w:val="20"/>
        </w:rPr>
        <w:t>Celebrar acuerdos nacionales e internacionales de coordinación, cooperación y concertación en materia de igualdad de género;</w:t>
      </w:r>
    </w:p>
    <w:p w14:paraId="109296E2" w14:textId="77777777" w:rsidR="00AF1820" w:rsidRPr="00AF1820" w:rsidRDefault="00AF1820" w:rsidP="00AF1820">
      <w:pPr>
        <w:pStyle w:val="Texto"/>
        <w:spacing w:after="0" w:line="240" w:lineRule="auto"/>
        <w:rPr>
          <w:rFonts w:ascii="ITC Avant Garde Std Bk" w:hAnsi="ITC Avant Garde Std Bk"/>
          <w:sz w:val="20"/>
        </w:rPr>
      </w:pPr>
    </w:p>
    <w:p w14:paraId="62B31173"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 </w:t>
      </w:r>
      <w:r w:rsidRPr="00AF1820">
        <w:rPr>
          <w:rFonts w:ascii="ITC Avant Garde Std Bk" w:hAnsi="ITC Avant Garde Std Bk"/>
          <w:sz w:val="20"/>
        </w:rPr>
        <w:t>Incorporar en los Presupuestos de Egresos de la Federación la asignación de recursos para el cumplimiento de la Política Nacional en Materia de Igualdad, y</w:t>
      </w:r>
    </w:p>
    <w:p w14:paraId="0AB14F35" w14:textId="77777777" w:rsidR="00AF1820" w:rsidRPr="00AF1820" w:rsidRDefault="00AF1820" w:rsidP="00AF1820">
      <w:pPr>
        <w:pStyle w:val="Texto"/>
        <w:spacing w:after="0" w:line="240" w:lineRule="auto"/>
        <w:rPr>
          <w:rFonts w:ascii="ITC Avant Garde Std Bk" w:hAnsi="ITC Avant Garde Std Bk"/>
          <w:sz w:val="20"/>
        </w:rPr>
      </w:pPr>
    </w:p>
    <w:p w14:paraId="4F386358"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VIII. </w:t>
      </w:r>
      <w:r w:rsidRPr="00AF1820">
        <w:rPr>
          <w:rFonts w:ascii="ITC Avant Garde Std Bk" w:hAnsi="ITC Avant Garde Std Bk"/>
          <w:sz w:val="20"/>
        </w:rPr>
        <w:t>Los demás que esta Ley y otros ordenamientos aplicables le confieren.</w:t>
      </w:r>
    </w:p>
    <w:p w14:paraId="4147FE8F" w14:textId="77777777" w:rsidR="00AF1820" w:rsidRPr="00AF1820" w:rsidRDefault="00AF1820" w:rsidP="00AF1820">
      <w:pPr>
        <w:pStyle w:val="Texto"/>
        <w:spacing w:after="0" w:line="240" w:lineRule="auto"/>
        <w:rPr>
          <w:rFonts w:ascii="ITC Avant Garde Std Bk" w:hAnsi="ITC Avant Garde Std Bk"/>
          <w:sz w:val="20"/>
        </w:rPr>
      </w:pPr>
    </w:p>
    <w:p w14:paraId="01FD9AC1" w14:textId="77777777" w:rsidR="00AF1820" w:rsidRPr="00AF1820" w:rsidRDefault="00AF1820" w:rsidP="00AF1820">
      <w:pPr>
        <w:pStyle w:val="Texto"/>
        <w:spacing w:after="0" w:line="240" w:lineRule="auto"/>
        <w:rPr>
          <w:rFonts w:ascii="ITC Avant Garde Std Bk" w:hAnsi="ITC Avant Garde Std Bk"/>
          <w:sz w:val="20"/>
        </w:rPr>
      </w:pPr>
      <w:bookmarkStart w:id="11" w:name="Artículo_13"/>
      <w:r w:rsidRPr="00AF1820">
        <w:rPr>
          <w:rFonts w:ascii="ITC Avant Garde Std Bk" w:hAnsi="ITC Avant Garde Std Bk"/>
          <w:b/>
          <w:sz w:val="20"/>
        </w:rPr>
        <w:t>Artículo 13</w:t>
      </w:r>
      <w:bookmarkEnd w:id="11"/>
      <w:r w:rsidRPr="00AF1820">
        <w:rPr>
          <w:rFonts w:ascii="ITC Avant Garde Std Bk" w:hAnsi="ITC Avant Garde Std Bk"/>
          <w:b/>
          <w:sz w:val="20"/>
        </w:rPr>
        <w:t>.-</w:t>
      </w:r>
      <w:r w:rsidRPr="00AF1820">
        <w:rPr>
          <w:rFonts w:ascii="ITC Avant Garde Std Bk" w:hAnsi="ITC Avant Garde Std Bk"/>
          <w:sz w:val="20"/>
        </w:rPr>
        <w:t xml:space="preserve"> Las autoridades de los tres órdenes de gobierno tendrán a su cargo la aplicación de la presente Ley, sin perjuicio de las atribuciones que les correspondan.</w:t>
      </w:r>
    </w:p>
    <w:p w14:paraId="792699AE" w14:textId="77777777" w:rsidR="00AF1820" w:rsidRPr="00AF1820" w:rsidRDefault="00AF1820" w:rsidP="00AF1820">
      <w:pPr>
        <w:pStyle w:val="Texto"/>
        <w:spacing w:after="0" w:line="240" w:lineRule="auto"/>
        <w:rPr>
          <w:rFonts w:ascii="ITC Avant Garde Std Bk" w:hAnsi="ITC Avant Garde Std Bk"/>
          <w:sz w:val="20"/>
        </w:rPr>
      </w:pPr>
    </w:p>
    <w:p w14:paraId="58E29190"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TERCERO</w:t>
      </w:r>
    </w:p>
    <w:p w14:paraId="06F71AB5"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LOS ESTADOS Y EL DISTRITO FEDERAL</w:t>
      </w:r>
    </w:p>
    <w:p w14:paraId="50C8399D"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2C572E27" w14:textId="77777777" w:rsidR="00AF1820" w:rsidRPr="00AF1820" w:rsidRDefault="00AF1820" w:rsidP="00AF1820">
      <w:pPr>
        <w:pStyle w:val="Texto"/>
        <w:spacing w:after="0" w:line="240" w:lineRule="auto"/>
        <w:rPr>
          <w:rFonts w:ascii="ITC Avant Garde Std Bk" w:hAnsi="ITC Avant Garde Std Bk"/>
          <w:sz w:val="20"/>
        </w:rPr>
      </w:pPr>
      <w:bookmarkStart w:id="12" w:name="Artículo_14"/>
      <w:r w:rsidRPr="00AF1820">
        <w:rPr>
          <w:rFonts w:ascii="ITC Avant Garde Std Bk" w:hAnsi="ITC Avant Garde Std Bk"/>
          <w:b/>
          <w:sz w:val="20"/>
        </w:rPr>
        <w:t>Artículo 14</w:t>
      </w:r>
      <w:bookmarkEnd w:id="12"/>
      <w:r w:rsidRPr="00AF1820">
        <w:rPr>
          <w:rFonts w:ascii="ITC Avant Garde Std Bk" w:hAnsi="ITC Avant Garde Std Bk"/>
          <w:b/>
          <w:sz w:val="20"/>
        </w:rPr>
        <w:t>.-</w:t>
      </w:r>
      <w:r w:rsidRPr="00AF1820">
        <w:rPr>
          <w:rFonts w:ascii="ITC Avant Garde Std Bk" w:hAnsi="ITC Avant Garde Std Bk"/>
          <w:sz w:val="20"/>
        </w:rPr>
        <w:t xml:space="preserve"> Los Congresos de los Estados, con base en sus respectivas Constituciones, y la Asamblea Legislativa del Distrito Federal, con arreglo a su Estatuto de Gobierno, expedirán las disposiciones legales necesarias para promover los principios, políticas y objetivos que sobre la igualdad entre mujeres y hombres prevén la Constitución Política de los Estados Unidos Mexicanos y esta Ley.</w:t>
      </w:r>
    </w:p>
    <w:p w14:paraId="27925A26" w14:textId="77777777" w:rsidR="00AF1820" w:rsidRPr="00AF1820" w:rsidRDefault="00AF1820" w:rsidP="00AF1820">
      <w:pPr>
        <w:pStyle w:val="Texto"/>
        <w:spacing w:after="0" w:line="240" w:lineRule="auto"/>
        <w:rPr>
          <w:rFonts w:ascii="ITC Avant Garde Std Bk" w:hAnsi="ITC Avant Garde Std Bk"/>
          <w:sz w:val="20"/>
        </w:rPr>
      </w:pPr>
    </w:p>
    <w:p w14:paraId="34991E53" w14:textId="77777777" w:rsidR="00AF1820" w:rsidRPr="00AF1820" w:rsidRDefault="00AF1820" w:rsidP="00AF1820">
      <w:pPr>
        <w:pStyle w:val="Texto"/>
        <w:spacing w:after="0" w:line="240" w:lineRule="auto"/>
        <w:rPr>
          <w:rFonts w:ascii="ITC Avant Garde Std Bk" w:hAnsi="ITC Avant Garde Std Bk"/>
          <w:sz w:val="20"/>
        </w:rPr>
      </w:pPr>
      <w:bookmarkStart w:id="13" w:name="Artículo_15"/>
      <w:r w:rsidRPr="00AF1820">
        <w:rPr>
          <w:rFonts w:ascii="ITC Avant Garde Std Bk" w:hAnsi="ITC Avant Garde Std Bk"/>
          <w:b/>
          <w:sz w:val="20"/>
        </w:rPr>
        <w:t>Artículo 15</w:t>
      </w:r>
      <w:bookmarkEnd w:id="13"/>
      <w:r w:rsidRPr="00AF1820">
        <w:rPr>
          <w:rFonts w:ascii="ITC Avant Garde Std Bk" w:hAnsi="ITC Avant Garde Std Bk"/>
          <w:b/>
          <w:sz w:val="20"/>
        </w:rPr>
        <w:t>.-</w:t>
      </w:r>
      <w:r w:rsidRPr="00AF1820">
        <w:rPr>
          <w:rFonts w:ascii="ITC Avant Garde Std Bk" w:hAnsi="ITC Avant Garde Std Bk"/>
          <w:sz w:val="20"/>
        </w:rPr>
        <w:t xml:space="preserve"> Corresponde a las y los titulares de los Gobiernos Estatales y del Distrito Federal:</w:t>
      </w:r>
    </w:p>
    <w:p w14:paraId="712D2AAB" w14:textId="77777777" w:rsidR="00AF1820" w:rsidRPr="00AF1820" w:rsidRDefault="00AF1820" w:rsidP="00AF1820">
      <w:pPr>
        <w:pStyle w:val="Texto"/>
        <w:spacing w:after="0" w:line="240" w:lineRule="auto"/>
        <w:rPr>
          <w:rFonts w:ascii="ITC Avant Garde Std Bk" w:hAnsi="ITC Avant Garde Std Bk"/>
          <w:sz w:val="20"/>
        </w:rPr>
      </w:pPr>
    </w:p>
    <w:p w14:paraId="6CCADE20"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Conducir la política local en materia de igualdad entre mujeres y hombres;</w:t>
      </w:r>
    </w:p>
    <w:p w14:paraId="3DB86324" w14:textId="77777777" w:rsidR="00AF1820" w:rsidRPr="00AF1820" w:rsidRDefault="00AF1820" w:rsidP="00AF1820">
      <w:pPr>
        <w:pStyle w:val="Texto"/>
        <w:spacing w:after="0" w:line="240" w:lineRule="auto"/>
        <w:rPr>
          <w:rFonts w:ascii="ITC Avant Garde Std Bk" w:hAnsi="ITC Avant Garde Std Bk"/>
          <w:sz w:val="20"/>
        </w:rPr>
      </w:pPr>
    </w:p>
    <w:p w14:paraId="65C03D1C" w14:textId="77777777" w:rsidR="00AF1820" w:rsidRPr="00AF1820" w:rsidRDefault="00AF1820" w:rsidP="00AF1820">
      <w:pPr>
        <w:pStyle w:val="Texto"/>
        <w:spacing w:after="0" w:line="240" w:lineRule="auto"/>
        <w:rPr>
          <w:rFonts w:ascii="ITC Avant Garde Std Bk" w:hAnsi="ITC Avant Garde Std Bk"/>
          <w:b/>
          <w:sz w:val="20"/>
        </w:rPr>
      </w:pPr>
      <w:r w:rsidRPr="00AF1820">
        <w:rPr>
          <w:rFonts w:ascii="ITC Avant Garde Std Bk" w:hAnsi="ITC Avant Garde Std Bk"/>
          <w:b/>
          <w:sz w:val="20"/>
        </w:rPr>
        <w:t xml:space="preserve">I Bis. </w:t>
      </w:r>
      <w:r w:rsidRPr="00AF1820">
        <w:rPr>
          <w:rFonts w:ascii="ITC Avant Garde Std Bk" w:hAnsi="ITC Avant Garde Std Bk"/>
          <w:sz w:val="20"/>
        </w:rPr>
        <w:t>Incorporar en los presupuestos de egresos de la entidad federativa y del Distrito Federal, la asignación de recursos para el cumplimiento de la política local en materia de igualdad;</w:t>
      </w:r>
    </w:p>
    <w:p w14:paraId="1AF53DA1"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06-03-2012</w:t>
      </w:r>
    </w:p>
    <w:p w14:paraId="4D4A16E4" w14:textId="77777777" w:rsidR="00AF1820" w:rsidRPr="00AF1820" w:rsidRDefault="00AF1820" w:rsidP="00AF1820">
      <w:pPr>
        <w:pStyle w:val="Texto"/>
        <w:spacing w:after="0" w:line="240" w:lineRule="auto"/>
        <w:rPr>
          <w:rFonts w:ascii="ITC Avant Garde Std Bk" w:hAnsi="ITC Avant Garde Std Bk"/>
          <w:sz w:val="20"/>
        </w:rPr>
      </w:pPr>
    </w:p>
    <w:p w14:paraId="2E5CF4A8"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Crear y fortalecer los mecanismos institucionales de promoción y procuración de la igualdad entre mujeres y hombres, mediante las instancias administrativas que, se ocupen del adelanto de las mujeres en los Estados y el Distrito Federal;</w:t>
      </w:r>
    </w:p>
    <w:p w14:paraId="3F22A3FA" w14:textId="77777777" w:rsidR="00AF1820" w:rsidRPr="00AF1820" w:rsidRDefault="00AF1820" w:rsidP="00AF1820">
      <w:pPr>
        <w:pStyle w:val="Texto"/>
        <w:spacing w:after="0" w:line="240" w:lineRule="auto"/>
        <w:rPr>
          <w:rFonts w:ascii="ITC Avant Garde Std Bk" w:hAnsi="ITC Avant Garde Std Bk"/>
          <w:sz w:val="20"/>
        </w:rPr>
      </w:pPr>
    </w:p>
    <w:p w14:paraId="2EF98A95"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Elaborar las políticas públicas locales, con una proyección de mediano y largo alcance, debidamente armonizadas con los programas nacionales, dando cabal cumplimiento a la presente Ley, y</w:t>
      </w:r>
    </w:p>
    <w:p w14:paraId="36464B06" w14:textId="77777777" w:rsidR="00AF1820" w:rsidRPr="00AF1820" w:rsidRDefault="00AF1820" w:rsidP="00AF1820">
      <w:pPr>
        <w:pStyle w:val="Texto"/>
        <w:spacing w:after="0" w:line="240" w:lineRule="auto"/>
        <w:rPr>
          <w:rFonts w:ascii="ITC Avant Garde Std Bk" w:hAnsi="ITC Avant Garde Std Bk"/>
          <w:sz w:val="20"/>
        </w:rPr>
      </w:pPr>
    </w:p>
    <w:p w14:paraId="41B8F74D"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Promover, en coordinación con las dependencias de la Administración Pública Federal la aplicación de la presente Ley.</w:t>
      </w:r>
    </w:p>
    <w:p w14:paraId="6FF421CE" w14:textId="77777777" w:rsidR="00AF1820" w:rsidRPr="00AF1820" w:rsidRDefault="00AF1820" w:rsidP="00AF1820">
      <w:pPr>
        <w:pStyle w:val="Texto"/>
        <w:spacing w:after="0" w:line="240" w:lineRule="auto"/>
        <w:rPr>
          <w:rFonts w:ascii="ITC Avant Garde Std Bk" w:hAnsi="ITC Avant Garde Std Bk"/>
          <w:sz w:val="20"/>
        </w:rPr>
      </w:pPr>
    </w:p>
    <w:p w14:paraId="03C1DE11"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CUARTO</w:t>
      </w:r>
    </w:p>
    <w:p w14:paraId="3F70D9F7"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LOS MUNICIPIOS</w:t>
      </w:r>
    </w:p>
    <w:p w14:paraId="67669D83"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66B5A10D" w14:textId="77777777" w:rsidR="00AF1820" w:rsidRPr="00AF1820" w:rsidRDefault="00AF1820" w:rsidP="00AF1820">
      <w:pPr>
        <w:pStyle w:val="Texto"/>
        <w:spacing w:after="0" w:line="240" w:lineRule="auto"/>
        <w:rPr>
          <w:rFonts w:ascii="ITC Avant Garde Std Bk" w:hAnsi="ITC Avant Garde Std Bk"/>
          <w:sz w:val="20"/>
        </w:rPr>
      </w:pPr>
      <w:bookmarkStart w:id="14" w:name="Artículo_16"/>
      <w:r w:rsidRPr="00AF1820">
        <w:rPr>
          <w:rFonts w:ascii="ITC Avant Garde Std Bk" w:hAnsi="ITC Avant Garde Std Bk"/>
          <w:b/>
          <w:sz w:val="20"/>
        </w:rPr>
        <w:t>Artículo 16</w:t>
      </w:r>
      <w:bookmarkEnd w:id="14"/>
      <w:r w:rsidRPr="00AF1820">
        <w:rPr>
          <w:rFonts w:ascii="ITC Avant Garde Std Bk" w:hAnsi="ITC Avant Garde Std Bk"/>
          <w:b/>
          <w:sz w:val="20"/>
        </w:rPr>
        <w:t>.-</w:t>
      </w:r>
      <w:r w:rsidRPr="00AF1820">
        <w:rPr>
          <w:rFonts w:ascii="ITC Avant Garde Std Bk" w:hAnsi="ITC Avant Garde Std Bk"/>
          <w:sz w:val="20"/>
        </w:rPr>
        <w:t xml:space="preserve"> De conformidad con lo dispuesto en la presente Ley y las leyes locales de la materia, corresponde a los Municipios:</w:t>
      </w:r>
    </w:p>
    <w:p w14:paraId="60F0503B" w14:textId="77777777" w:rsidR="00AF1820" w:rsidRPr="00AF1820" w:rsidRDefault="00AF1820" w:rsidP="00AF1820">
      <w:pPr>
        <w:pStyle w:val="Texto"/>
        <w:spacing w:after="0" w:line="240" w:lineRule="auto"/>
        <w:rPr>
          <w:rFonts w:ascii="ITC Avant Garde Std Bk" w:hAnsi="ITC Avant Garde Std Bk"/>
          <w:sz w:val="20"/>
        </w:rPr>
      </w:pPr>
    </w:p>
    <w:p w14:paraId="7E42BF7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Implementar la política municipal en materia de igualdad entre mujeres y hombres, en concordancia con las políticas Nacional y locales correspondientes;</w:t>
      </w:r>
    </w:p>
    <w:p w14:paraId="61B86F34" w14:textId="77777777" w:rsidR="00AF1820" w:rsidRPr="00AF1820" w:rsidRDefault="00AF1820" w:rsidP="00AF1820">
      <w:pPr>
        <w:pStyle w:val="Texto"/>
        <w:spacing w:after="0" w:line="240" w:lineRule="auto"/>
        <w:rPr>
          <w:rFonts w:ascii="ITC Avant Garde Std Bk" w:hAnsi="ITC Avant Garde Std Bk"/>
          <w:sz w:val="20"/>
        </w:rPr>
      </w:pPr>
    </w:p>
    <w:p w14:paraId="7B8F0D9B"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Coadyuvar con el Gobierno Federal y con el gobierno de la entidad federativa correspondiente, en la consolidación de los programas en materia de igualdad entre mujeres y hombres;</w:t>
      </w:r>
    </w:p>
    <w:p w14:paraId="3A09ECD8" w14:textId="77777777" w:rsidR="00AF1820" w:rsidRPr="00AF1820" w:rsidRDefault="00AF1820" w:rsidP="00AF1820">
      <w:pPr>
        <w:pStyle w:val="Texto"/>
        <w:spacing w:after="0" w:line="240" w:lineRule="auto"/>
        <w:rPr>
          <w:rFonts w:ascii="ITC Avant Garde Std Bk" w:hAnsi="ITC Avant Garde Std Bk"/>
          <w:sz w:val="20"/>
        </w:rPr>
      </w:pPr>
    </w:p>
    <w:p w14:paraId="29CFE5EC"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Proponer al Poder Ejecutivo de la entidad correspondiente, sus necesidades presupuestarias para la ejecución de los programas de igualdad;</w:t>
      </w:r>
    </w:p>
    <w:p w14:paraId="27B46534" w14:textId="77777777" w:rsidR="00AF1820" w:rsidRPr="00AF1820" w:rsidRDefault="00AF1820" w:rsidP="00AF1820">
      <w:pPr>
        <w:pStyle w:val="Texto"/>
        <w:spacing w:after="0" w:line="240" w:lineRule="auto"/>
        <w:rPr>
          <w:rFonts w:ascii="ITC Avant Garde Std Bk" w:hAnsi="ITC Avant Garde Std Bk"/>
          <w:sz w:val="20"/>
        </w:rPr>
      </w:pPr>
    </w:p>
    <w:p w14:paraId="4E9B46E5"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bCs/>
          <w:sz w:val="20"/>
          <w:lang w:eastAsia="es-MX"/>
        </w:rPr>
        <w:t>IV.</w:t>
      </w:r>
      <w:r w:rsidRPr="00AF1820">
        <w:rPr>
          <w:rFonts w:ascii="ITC Avant Garde Std Bk" w:hAnsi="ITC Avant Garde Std Bk"/>
          <w:sz w:val="20"/>
          <w:lang w:eastAsia="es-MX"/>
        </w:rPr>
        <w:t xml:space="preserve"> Diseñar, formular y aplicar campañas </w:t>
      </w:r>
      <w:r w:rsidRPr="00AF1820">
        <w:rPr>
          <w:rFonts w:ascii="ITC Avant Garde Std Bk" w:hAnsi="ITC Avant Garde Std Bk"/>
          <w:bCs/>
          <w:sz w:val="20"/>
          <w:lang w:eastAsia="es-MX"/>
        </w:rPr>
        <w:t>permanentes</w:t>
      </w:r>
      <w:r w:rsidRPr="00AF1820">
        <w:rPr>
          <w:rFonts w:ascii="ITC Avant Garde Std Bk" w:hAnsi="ITC Avant Garde Std Bk"/>
          <w:sz w:val="20"/>
          <w:lang w:eastAsia="es-MX"/>
        </w:rPr>
        <w:t xml:space="preserve"> de concientización, así como programas de desarrollo de acuerdo a la región, en las materias que esta Ley le confiere.</w:t>
      </w:r>
    </w:p>
    <w:p w14:paraId="35FB9237" w14:textId="77777777" w:rsidR="00AF1820" w:rsidRPr="00AF1820" w:rsidRDefault="00AF1820" w:rsidP="00AF1820">
      <w:pPr>
        <w:pStyle w:val="Texto"/>
        <w:spacing w:after="0" w:line="240" w:lineRule="auto"/>
        <w:rPr>
          <w:rFonts w:ascii="ITC Avant Garde Std Bk" w:hAnsi="ITC Avant Garde Std Bk"/>
          <w:sz w:val="20"/>
          <w:lang w:eastAsia="es-MX"/>
        </w:rPr>
      </w:pPr>
    </w:p>
    <w:p w14:paraId="0F25055A" w14:textId="77777777" w:rsidR="00AF1820" w:rsidRPr="00AF1820" w:rsidRDefault="00AF1820" w:rsidP="00AF1820">
      <w:pPr>
        <w:pStyle w:val="Texto"/>
        <w:spacing w:after="0" w:line="240" w:lineRule="auto"/>
        <w:rPr>
          <w:rFonts w:ascii="ITC Avant Garde Std Bk" w:hAnsi="ITC Avant Garde Std Bk"/>
          <w:bCs/>
          <w:sz w:val="20"/>
          <w:lang w:eastAsia="es-MX"/>
        </w:rPr>
      </w:pPr>
      <w:r w:rsidRPr="00AF1820">
        <w:rPr>
          <w:rFonts w:ascii="ITC Avant Garde Std Bk" w:hAnsi="ITC Avant Garde Std Bk"/>
          <w:bCs/>
          <w:sz w:val="20"/>
          <w:lang w:eastAsia="es-MX"/>
        </w:rPr>
        <w:t>El contenido de la publicidad gubernamental o institucional a través de la cual se difundan las campañas a que se refiere esta fracción, deberá estar desprovisto de estereotipos establecidos en función del sexo de las personas, y</w:t>
      </w:r>
    </w:p>
    <w:p w14:paraId="1A4AF81B"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Fracción reformada DOF 04-06-2015</w:t>
      </w:r>
    </w:p>
    <w:p w14:paraId="491CF64E" w14:textId="77777777" w:rsidR="00AF1820" w:rsidRPr="00AF1820" w:rsidRDefault="00AF1820" w:rsidP="00AF1820">
      <w:pPr>
        <w:pStyle w:val="Texto"/>
        <w:spacing w:after="0" w:line="240" w:lineRule="auto"/>
        <w:rPr>
          <w:rFonts w:ascii="ITC Avant Garde Std Bk" w:hAnsi="ITC Avant Garde Std Bk"/>
          <w:sz w:val="20"/>
        </w:rPr>
      </w:pPr>
    </w:p>
    <w:p w14:paraId="7721E7A6"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 </w:t>
      </w:r>
      <w:r w:rsidRPr="00AF1820">
        <w:rPr>
          <w:rFonts w:ascii="ITC Avant Garde Std Bk" w:hAnsi="ITC Avant Garde Std Bk"/>
          <w:sz w:val="20"/>
        </w:rPr>
        <w:t>Fomentar la participación social, política y ciudadana dirigida a lograr la igualdad entre mujeres y hombres, tanto en las áreas urbanas como en las rurales.</w:t>
      </w:r>
    </w:p>
    <w:p w14:paraId="6AC0B8EC" w14:textId="77777777" w:rsidR="00AF1820" w:rsidRPr="00AF1820" w:rsidRDefault="00AF1820" w:rsidP="00AF1820">
      <w:pPr>
        <w:pStyle w:val="Texto"/>
        <w:spacing w:after="0" w:line="240" w:lineRule="auto"/>
        <w:rPr>
          <w:rFonts w:ascii="ITC Avant Garde Std Bk" w:hAnsi="ITC Avant Garde Std Bk"/>
          <w:sz w:val="20"/>
        </w:rPr>
      </w:pPr>
    </w:p>
    <w:p w14:paraId="7E832C0B"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TÍTULO III</w:t>
      </w:r>
    </w:p>
    <w:p w14:paraId="093D9AEF" w14:textId="77777777" w:rsidR="00AF1820" w:rsidRPr="00AF1820" w:rsidRDefault="00AF1820" w:rsidP="00AF1820">
      <w:pPr>
        <w:pStyle w:val="Texto"/>
        <w:spacing w:after="0" w:line="240" w:lineRule="auto"/>
        <w:ind w:firstLine="0"/>
        <w:jc w:val="center"/>
        <w:rPr>
          <w:rFonts w:ascii="ITC Avant Garde Std Bk" w:hAnsi="ITC Avant Garde Std Bk"/>
          <w:b/>
          <w:sz w:val="22"/>
        </w:rPr>
      </w:pPr>
    </w:p>
    <w:p w14:paraId="1B6D7CE5"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PRIMERO</w:t>
      </w:r>
    </w:p>
    <w:p w14:paraId="525D2E43"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POLÍTICA NACIONAL EN MATERIA DE IGUALDAD</w:t>
      </w:r>
    </w:p>
    <w:p w14:paraId="5BC4AEB5"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236F44F3" w14:textId="77777777" w:rsidR="00AF1820" w:rsidRPr="00AF1820" w:rsidRDefault="00AF1820" w:rsidP="00AF1820">
      <w:pPr>
        <w:ind w:firstLine="288"/>
        <w:rPr>
          <w:rFonts w:eastAsia="Calibri" w:cs="Arial"/>
          <w:szCs w:val="20"/>
          <w:lang w:val="es-ES_tradnl"/>
        </w:rPr>
      </w:pPr>
      <w:bookmarkStart w:id="15" w:name="Artículo_17"/>
      <w:r w:rsidRPr="00AF1820">
        <w:rPr>
          <w:rFonts w:eastAsia="Calibri" w:cs="Arial"/>
          <w:b/>
          <w:bCs/>
          <w:szCs w:val="20"/>
          <w:lang w:val="es-ES_tradnl"/>
        </w:rPr>
        <w:t>Artículo 17</w:t>
      </w:r>
      <w:bookmarkEnd w:id="15"/>
      <w:r w:rsidRPr="00AF1820">
        <w:rPr>
          <w:rFonts w:eastAsia="Calibri" w:cs="Arial"/>
          <w:b/>
          <w:bCs/>
          <w:szCs w:val="20"/>
          <w:lang w:val="es-ES_tradnl"/>
        </w:rPr>
        <w:t xml:space="preserve">.- </w:t>
      </w:r>
      <w:r w:rsidRPr="00AF1820">
        <w:rPr>
          <w:rFonts w:eastAsia="Calibri" w:cs="Arial"/>
          <w:szCs w:val="20"/>
          <w:lang w:val="es-ES_tradnl"/>
        </w:rPr>
        <w:t>La Política Nacional en Materia de Igualdad entre mujeres y hombres deberá establecer las acciones conducentes a lograr la igualdad sustantiva en el ámbito, económico, político, saludable, social y cultural.</w:t>
      </w:r>
    </w:p>
    <w:p w14:paraId="7EB4E707"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Párrafo reformado DOF 30-03-2022</w:t>
      </w:r>
    </w:p>
    <w:p w14:paraId="7D10060E" w14:textId="77777777" w:rsidR="00AF1820" w:rsidRPr="00AF1820" w:rsidRDefault="00AF1820" w:rsidP="00AF1820">
      <w:pPr>
        <w:pStyle w:val="Texto"/>
        <w:spacing w:after="0" w:line="240" w:lineRule="auto"/>
        <w:rPr>
          <w:rFonts w:ascii="ITC Avant Garde Std Bk" w:hAnsi="ITC Avant Garde Std Bk"/>
          <w:sz w:val="20"/>
        </w:rPr>
      </w:pPr>
    </w:p>
    <w:p w14:paraId="6AC53381"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La Política Nacional que desarrolle el Ejecutivo Federal deberá considerar los siguientes lineamientos:</w:t>
      </w:r>
    </w:p>
    <w:p w14:paraId="2A55D5C6" w14:textId="77777777" w:rsidR="00AF1820" w:rsidRPr="00AF1820" w:rsidRDefault="00AF1820" w:rsidP="00AF1820">
      <w:pPr>
        <w:pStyle w:val="Texto"/>
        <w:spacing w:after="0" w:line="240" w:lineRule="auto"/>
        <w:rPr>
          <w:rFonts w:ascii="ITC Avant Garde Std Bk" w:hAnsi="ITC Avant Garde Std Bk"/>
          <w:sz w:val="20"/>
        </w:rPr>
      </w:pPr>
    </w:p>
    <w:p w14:paraId="39F6D4C9" w14:textId="77777777" w:rsidR="00AF1820" w:rsidRPr="00AF1820" w:rsidRDefault="00AF1820" w:rsidP="00AF1820">
      <w:pPr>
        <w:ind w:left="856" w:hanging="567"/>
        <w:rPr>
          <w:rFonts w:eastAsia="Calibri" w:cs="Arial"/>
          <w:b/>
          <w:bCs/>
          <w:szCs w:val="20"/>
          <w:lang w:val="es-ES_tradnl"/>
        </w:rPr>
      </w:pPr>
      <w:r w:rsidRPr="00AF1820">
        <w:rPr>
          <w:rFonts w:eastAsia="Calibri" w:cs="Arial"/>
          <w:b/>
          <w:bCs/>
          <w:szCs w:val="20"/>
        </w:rPr>
        <w:t xml:space="preserve">I. </w:t>
      </w:r>
      <w:r w:rsidRPr="00AF1820">
        <w:rPr>
          <w:rFonts w:eastAsia="Calibri" w:cs="Arial"/>
          <w:b/>
          <w:bCs/>
          <w:szCs w:val="20"/>
        </w:rPr>
        <w:tab/>
      </w:r>
      <w:r w:rsidRPr="00AF1820">
        <w:rPr>
          <w:rFonts w:eastAsia="Calibri" w:cs="Arial"/>
          <w:szCs w:val="20"/>
          <w:lang w:val="es-ES_tradnl"/>
        </w:rPr>
        <w:t>Fomentar la igualdad entre mujeres y hombres en todos los ámbitos de la vida; económico, político, saludable, social y cultural;</w:t>
      </w:r>
    </w:p>
    <w:p w14:paraId="4D4E0447"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30-03-2022</w:t>
      </w:r>
    </w:p>
    <w:p w14:paraId="4506E8CA"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351D74C9" w14:textId="77777777" w:rsidR="00AF1820" w:rsidRPr="00AF1820" w:rsidRDefault="00AF1820" w:rsidP="00AF1820">
      <w:pPr>
        <w:ind w:left="856" w:hanging="567"/>
        <w:rPr>
          <w:rFonts w:eastAsia="Calibri" w:cs="Arial"/>
          <w:bCs/>
          <w:szCs w:val="20"/>
        </w:rPr>
      </w:pPr>
      <w:r w:rsidRPr="00AF1820">
        <w:rPr>
          <w:rFonts w:eastAsia="Calibri" w:cs="Arial"/>
          <w:b/>
          <w:bCs/>
          <w:szCs w:val="20"/>
        </w:rPr>
        <w:t xml:space="preserve">II. </w:t>
      </w:r>
      <w:r w:rsidRPr="00AF1820">
        <w:rPr>
          <w:rFonts w:eastAsia="Calibri" w:cs="Arial"/>
          <w:b/>
          <w:bCs/>
          <w:szCs w:val="20"/>
        </w:rPr>
        <w:tab/>
      </w:r>
      <w:r w:rsidRPr="00AF1820">
        <w:rPr>
          <w:rFonts w:eastAsia="Calibri" w:cs="Arial"/>
          <w:bCs/>
          <w:szCs w:val="20"/>
        </w:rPr>
        <w:t>Asegurar que la planeación presupuestal incorpore la perspectiva de género, apoye la transversalidad y prevea el cumplimiento de los programas, proyectos y acciones para la igualdad y la paridad entre mujeres y hombres;</w:t>
      </w:r>
    </w:p>
    <w:p w14:paraId="46160FF9"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28-04-2022</w:t>
      </w:r>
    </w:p>
    <w:p w14:paraId="576F8BD6" w14:textId="77777777" w:rsidR="00AF1820" w:rsidRPr="00AF1820" w:rsidRDefault="00AF1820" w:rsidP="00AF1820">
      <w:pPr>
        <w:ind w:left="856" w:hanging="567"/>
        <w:rPr>
          <w:rFonts w:eastAsia="Calibri" w:cs="Arial"/>
          <w:bCs/>
          <w:szCs w:val="20"/>
        </w:rPr>
      </w:pPr>
    </w:p>
    <w:p w14:paraId="6D547C69" w14:textId="77777777" w:rsidR="00AF1820" w:rsidRPr="00AF1820" w:rsidRDefault="00AF1820" w:rsidP="00AF1820">
      <w:pPr>
        <w:ind w:left="856" w:hanging="567"/>
        <w:rPr>
          <w:rFonts w:eastAsia="Calibri" w:cs="Arial"/>
          <w:bCs/>
          <w:szCs w:val="20"/>
        </w:rPr>
      </w:pPr>
      <w:r w:rsidRPr="00AF1820">
        <w:rPr>
          <w:rFonts w:eastAsia="Calibri" w:cs="Arial"/>
          <w:b/>
          <w:bCs/>
          <w:szCs w:val="20"/>
        </w:rPr>
        <w:t xml:space="preserve">III. </w:t>
      </w:r>
      <w:r w:rsidRPr="00AF1820">
        <w:rPr>
          <w:rFonts w:eastAsia="Calibri" w:cs="Arial"/>
          <w:b/>
          <w:bCs/>
          <w:szCs w:val="20"/>
        </w:rPr>
        <w:tab/>
      </w:r>
      <w:r w:rsidRPr="00AF1820">
        <w:rPr>
          <w:rFonts w:eastAsia="Calibri" w:cs="Arial"/>
          <w:bCs/>
          <w:szCs w:val="20"/>
        </w:rPr>
        <w:t>Fomentar la participación y representación política paritaria entre mujeres y hombres;</w:t>
      </w:r>
    </w:p>
    <w:p w14:paraId="5D35C905"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28-04-2022, 18-05-2022</w:t>
      </w:r>
    </w:p>
    <w:p w14:paraId="736DAED6"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51D948C5" w14:textId="77777777" w:rsidR="00AF1820" w:rsidRPr="00AF1820" w:rsidRDefault="00AF1820" w:rsidP="00AF1820">
      <w:pPr>
        <w:pStyle w:val="Texto"/>
        <w:spacing w:after="0" w:line="240" w:lineRule="auto"/>
        <w:ind w:left="856" w:hanging="567"/>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b/>
          <w:bCs/>
          <w:sz w:val="20"/>
        </w:rPr>
        <w:tab/>
      </w:r>
      <w:r w:rsidRPr="00AF1820">
        <w:rPr>
          <w:rFonts w:ascii="ITC Avant Garde Std Bk" w:hAnsi="ITC Avant Garde Std Bk"/>
          <w:sz w:val="20"/>
        </w:rPr>
        <w:t>Promover la igualdad de acceso y el pleno disfrute de los derechos sociales para las mujeres y los hombres;</w:t>
      </w:r>
    </w:p>
    <w:p w14:paraId="17C97F51"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2826006C"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r w:rsidRPr="00AF1820">
        <w:rPr>
          <w:rFonts w:ascii="ITC Avant Garde Std Bk" w:hAnsi="ITC Avant Garde Std Bk"/>
          <w:b/>
          <w:sz w:val="20"/>
          <w:lang w:val="es-MX" w:eastAsia="es-MX"/>
        </w:rPr>
        <w:t>V.</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Promover la igualdad entre mujeres y hombres en la vida civil;</w:t>
      </w:r>
    </w:p>
    <w:p w14:paraId="54EAF956"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556C4ABB"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p>
    <w:p w14:paraId="367BD6C1"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r w:rsidRPr="00AF1820">
        <w:rPr>
          <w:rFonts w:ascii="ITC Avant Garde Std Bk" w:hAnsi="ITC Avant Garde Std Bk"/>
          <w:b/>
          <w:sz w:val="20"/>
          <w:lang w:val="es-MX" w:eastAsia="es-MX"/>
        </w:rPr>
        <w:t>VI.</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Promover la eliminación de estereotipos establecidos en función del sexo;</w:t>
      </w:r>
    </w:p>
    <w:p w14:paraId="47EA7664"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08CCB0B9"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p>
    <w:p w14:paraId="2FA46D3E"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r w:rsidRPr="00AF1820">
        <w:rPr>
          <w:rFonts w:ascii="ITC Avant Garde Std Bk" w:hAnsi="ITC Avant Garde Std Bk"/>
          <w:b/>
          <w:sz w:val="20"/>
          <w:lang w:val="es-MX" w:eastAsia="es-MX"/>
        </w:rPr>
        <w:t>VII.</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Adoptar las medidas necesarias para la erradicación de la violencia contra las mujeres;</w:t>
      </w:r>
    </w:p>
    <w:p w14:paraId="51FFBAAA"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5AA8EF1D"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p>
    <w:p w14:paraId="1DE9FFD5"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r w:rsidRPr="00AF1820">
        <w:rPr>
          <w:rFonts w:ascii="ITC Avant Garde Std Bk" w:hAnsi="ITC Avant Garde Std Bk"/>
          <w:b/>
          <w:sz w:val="20"/>
          <w:lang w:val="es-MX" w:eastAsia="es-MX"/>
        </w:rPr>
        <w:t>VIII.</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El establecimiento de medidas que aseguren la corresponsabilidad en el trabajo y la vida personal y familiar de las mujeres y hombres;</w:t>
      </w:r>
    </w:p>
    <w:p w14:paraId="35084F1E"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1AD00958"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p>
    <w:p w14:paraId="3A032779"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r w:rsidRPr="00AF1820">
        <w:rPr>
          <w:rFonts w:ascii="ITC Avant Garde Std Bk" w:hAnsi="ITC Avant Garde Std Bk"/>
          <w:b/>
          <w:sz w:val="20"/>
          <w:lang w:val="es-MX" w:eastAsia="es-MX"/>
        </w:rPr>
        <w:t>IX.</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La utilización de un lenguaje no sexista en el ámbito administrativo y su fomento en la totalidad de las relaciones sociales;</w:t>
      </w:r>
    </w:p>
    <w:p w14:paraId="260E10C5"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04A617CF"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p>
    <w:p w14:paraId="72EC0330" w14:textId="77777777" w:rsidR="00AF1820" w:rsidRPr="00AF1820" w:rsidRDefault="00AF1820" w:rsidP="00AF1820">
      <w:pPr>
        <w:pStyle w:val="Texto"/>
        <w:spacing w:after="0" w:line="240" w:lineRule="auto"/>
        <w:ind w:left="856" w:hanging="567"/>
        <w:rPr>
          <w:rFonts w:ascii="ITC Avant Garde Std Bk" w:hAnsi="ITC Avant Garde Std Bk"/>
          <w:sz w:val="20"/>
          <w:lang w:eastAsia="es-MX"/>
        </w:rPr>
      </w:pPr>
      <w:r w:rsidRPr="00AF1820">
        <w:rPr>
          <w:rFonts w:ascii="ITC Avant Garde Std Bk" w:hAnsi="ITC Avant Garde Std Bk"/>
          <w:b/>
          <w:sz w:val="20"/>
          <w:lang w:eastAsia="es-MX"/>
        </w:rPr>
        <w:t>X.</w:t>
      </w:r>
      <w:r w:rsidRPr="00AF1820">
        <w:rPr>
          <w:rFonts w:ascii="ITC Avant Garde Std Bk" w:hAnsi="ITC Avant Garde Std Bk"/>
          <w:sz w:val="20"/>
          <w:lang w:eastAsia="es-MX"/>
        </w:rPr>
        <w:t xml:space="preserve"> </w:t>
      </w:r>
      <w:r w:rsidRPr="00AF1820">
        <w:rPr>
          <w:rFonts w:ascii="ITC Avant Garde Std Bk" w:hAnsi="ITC Avant Garde Std Bk"/>
          <w:sz w:val="20"/>
          <w:lang w:eastAsia="es-MX"/>
        </w:rPr>
        <w:tab/>
        <w:t>En el sistema educativo, la inclusión entre sus fines de la formación en el respeto de los derechos y libertades y de la igualdad entre mujeres y hombres, así como en el ejercicio de la tolerancia y de la libertad dentro de los principios democráticos de convivencia; así como la inclusión dentro de sus principios de calidad, de la eliminación de los obstáculos que dificultan la igualdad efectiva entre mujeres y hombres;</w:t>
      </w:r>
    </w:p>
    <w:p w14:paraId="634341F8"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rPr>
        <w:t>Fracción adicionada DOF 14-11-2013. R</w:t>
      </w:r>
      <w:proofErr w:type="spellStart"/>
      <w:r w:rsidRPr="00AF1820">
        <w:rPr>
          <w:rFonts w:ascii="ITC Avant Garde Std Bk" w:eastAsia="MS Mincho" w:hAnsi="ITC Avant Garde Std Bk"/>
          <w:i/>
          <w:iCs/>
          <w:color w:val="0000FF"/>
          <w:sz w:val="16"/>
          <w:lang w:val="es-MX"/>
        </w:rPr>
        <w:t>eformada</w:t>
      </w:r>
      <w:proofErr w:type="spellEnd"/>
      <w:r w:rsidRPr="00AF1820">
        <w:rPr>
          <w:rFonts w:ascii="ITC Avant Garde Std Bk" w:eastAsia="MS Mincho" w:hAnsi="ITC Avant Garde Std Bk"/>
          <w:i/>
          <w:iCs/>
          <w:color w:val="0000FF"/>
          <w:sz w:val="16"/>
          <w:lang w:val="es-MX"/>
        </w:rPr>
        <w:t xml:space="preserve"> DOF 05-12-2014</w:t>
      </w:r>
    </w:p>
    <w:p w14:paraId="2646B8E9" w14:textId="77777777" w:rsidR="00AF1820" w:rsidRPr="00AF1820" w:rsidRDefault="00AF1820" w:rsidP="00AF1820">
      <w:pPr>
        <w:pStyle w:val="Texto"/>
        <w:spacing w:after="0" w:line="240" w:lineRule="auto"/>
        <w:ind w:left="856" w:hanging="567"/>
        <w:rPr>
          <w:rFonts w:ascii="ITC Avant Garde Std Bk" w:hAnsi="ITC Avant Garde Std Bk"/>
          <w:sz w:val="20"/>
          <w:lang w:val="es-MX" w:eastAsia="es-MX"/>
        </w:rPr>
      </w:pPr>
    </w:p>
    <w:p w14:paraId="0230991E"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XI.</w:t>
      </w:r>
      <w:r w:rsidRPr="00AF1820">
        <w:rPr>
          <w:rFonts w:ascii="ITC Avant Garde Std Bk" w:hAnsi="ITC Avant Garde Std Bk"/>
          <w:bCs/>
          <w:sz w:val="20"/>
        </w:rPr>
        <w:t xml:space="preserve"> </w:t>
      </w:r>
      <w:r w:rsidRPr="00AF1820">
        <w:rPr>
          <w:rFonts w:ascii="ITC Avant Garde Std Bk" w:hAnsi="ITC Avant Garde Std Bk"/>
          <w:bCs/>
          <w:sz w:val="20"/>
        </w:rPr>
        <w:tab/>
        <w:t>Incluir en la formulación, desarrollo y evaluación de políticas, estrategias y programas de salud, los mecanismos para dar atención a las necesidades de mujeres y hombres en materia de salud;</w:t>
      </w:r>
    </w:p>
    <w:p w14:paraId="1D6EB88A"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 R</w:t>
      </w:r>
      <w:proofErr w:type="spellStart"/>
      <w:r w:rsidRPr="00AF1820">
        <w:rPr>
          <w:rFonts w:ascii="ITC Avant Garde Std Bk" w:eastAsia="MS Mincho" w:hAnsi="ITC Avant Garde Std Bk"/>
          <w:i/>
          <w:iCs/>
          <w:color w:val="0000FF"/>
          <w:sz w:val="16"/>
          <w:lang w:val="es-MX"/>
        </w:rPr>
        <w:t>eformada</w:t>
      </w:r>
      <w:proofErr w:type="spellEnd"/>
      <w:r w:rsidRPr="00AF1820">
        <w:rPr>
          <w:rFonts w:ascii="ITC Avant Garde Std Bk" w:eastAsia="MS Mincho" w:hAnsi="ITC Avant Garde Std Bk"/>
          <w:i/>
          <w:iCs/>
          <w:color w:val="0000FF"/>
          <w:sz w:val="16"/>
          <w:lang w:val="es-MX"/>
        </w:rPr>
        <w:t xml:space="preserve"> DOF 05-12-2014, 23-04-2018</w:t>
      </w:r>
    </w:p>
    <w:p w14:paraId="3BAA5928"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112B27E7"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XII. </w:t>
      </w:r>
      <w:r w:rsidRPr="00AF1820">
        <w:rPr>
          <w:rFonts w:ascii="ITC Avant Garde Std Bk" w:hAnsi="ITC Avant Garde Std Bk"/>
          <w:b/>
          <w:bCs/>
          <w:sz w:val="20"/>
        </w:rPr>
        <w:tab/>
      </w:r>
      <w:r w:rsidRPr="00AF1820">
        <w:rPr>
          <w:rFonts w:ascii="ITC Avant Garde Std Bk" w:hAnsi="ITC Avant Garde Std Bk"/>
          <w:bCs/>
          <w:sz w:val="20"/>
        </w:rPr>
        <w:t xml:space="preserve">Promover </w:t>
      </w:r>
      <w:proofErr w:type="gramStart"/>
      <w:r w:rsidRPr="00AF1820">
        <w:rPr>
          <w:rFonts w:ascii="ITC Avant Garde Std Bk" w:hAnsi="ITC Avant Garde Std Bk"/>
          <w:bCs/>
          <w:sz w:val="20"/>
        </w:rPr>
        <w:t>que</w:t>
      </w:r>
      <w:proofErr w:type="gramEnd"/>
      <w:r w:rsidRPr="00AF1820">
        <w:rPr>
          <w:rFonts w:ascii="ITC Avant Garde Std Bk" w:hAnsi="ITC Avant Garde Std Bk"/>
          <w:bCs/>
          <w:sz w:val="20"/>
        </w:rPr>
        <w:t xml:space="preserve"> en las prácticas de comunicación social de las dependencias de la Administración Pública Federal, así como en los medios masivos de comunicación electrónicos e impresos, se eliminen el uso de estereotipos sexistas y discriminatorios e incorporen un lenguaje incluyente;</w:t>
      </w:r>
    </w:p>
    <w:p w14:paraId="3FA690A0"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 xml:space="preserve">Fracción adicionada DOF 05-12-2014. Reformada DOF 23-04-2018, </w:t>
      </w:r>
      <w:r w:rsidRPr="00AF1820">
        <w:rPr>
          <w:rFonts w:ascii="ITC Avant Garde Std Bk" w:eastAsia="MS Mincho" w:hAnsi="ITC Avant Garde Std Bk"/>
          <w:i/>
          <w:iCs/>
          <w:color w:val="0000FF"/>
          <w:sz w:val="16"/>
          <w:szCs w:val="16"/>
          <w:lang w:val="es-MX"/>
        </w:rPr>
        <w:t>29-04-2022</w:t>
      </w:r>
    </w:p>
    <w:p w14:paraId="74071D71"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500177A7"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XIII. </w:t>
      </w:r>
      <w:r w:rsidRPr="00AF1820">
        <w:rPr>
          <w:rFonts w:ascii="ITC Avant Garde Std Bk" w:hAnsi="ITC Avant Garde Std Bk"/>
          <w:b/>
          <w:bCs/>
          <w:sz w:val="20"/>
        </w:rPr>
        <w:tab/>
      </w:r>
      <w:r w:rsidRPr="00AF1820">
        <w:rPr>
          <w:rFonts w:ascii="ITC Avant Garde Std Bk" w:hAnsi="ITC Avant Garde Std Bk"/>
          <w:bCs/>
          <w:sz w:val="20"/>
        </w:rPr>
        <w:t>Fomentar el desarrollo, participación y reconocimiento de las mujeres en las diferentes disciplinas deportivas, así como en la vida deportiva, y</w:t>
      </w:r>
    </w:p>
    <w:p w14:paraId="63582865"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lang w:val="es-MX"/>
        </w:rPr>
        <w:t>Fracción adicionada DOF 23-04-2018. R</w:t>
      </w:r>
      <w:r w:rsidRPr="00AF1820">
        <w:rPr>
          <w:rFonts w:ascii="ITC Avant Garde Std Bk" w:eastAsia="MS Mincho" w:hAnsi="ITC Avant Garde Std Bk"/>
          <w:i/>
          <w:iCs/>
          <w:color w:val="0000FF"/>
          <w:sz w:val="16"/>
          <w:szCs w:val="16"/>
          <w:lang w:val="es-MX"/>
        </w:rPr>
        <w:t>eformada DOF 29-04-2022</w:t>
      </w:r>
    </w:p>
    <w:p w14:paraId="481285A7" w14:textId="77777777" w:rsidR="00AF1820" w:rsidRPr="00AF1820" w:rsidRDefault="00AF1820" w:rsidP="00AF1820">
      <w:pPr>
        <w:pStyle w:val="Texto"/>
        <w:spacing w:after="0" w:line="240" w:lineRule="auto"/>
        <w:rPr>
          <w:rFonts w:ascii="ITC Avant Garde Std Bk" w:hAnsi="ITC Avant Garde Std Bk"/>
          <w:sz w:val="20"/>
        </w:rPr>
      </w:pPr>
    </w:p>
    <w:p w14:paraId="099E4524"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XIV. </w:t>
      </w:r>
      <w:r w:rsidRPr="00AF1820">
        <w:rPr>
          <w:rFonts w:ascii="ITC Avant Garde Std Bk" w:hAnsi="ITC Avant Garde Std Bk"/>
          <w:b/>
          <w:bCs/>
          <w:sz w:val="20"/>
        </w:rPr>
        <w:tab/>
      </w:r>
      <w:r w:rsidRPr="00AF1820">
        <w:rPr>
          <w:rFonts w:ascii="ITC Avant Garde Std Bk" w:hAnsi="ITC Avant Garde Std Bk"/>
          <w:bCs/>
          <w:sz w:val="20"/>
        </w:rPr>
        <w:t>Fomentar el desarrollo, participación y reconocimiento de las mujeres en la ciencia y la tecnología, así como el desarrollo de investigadoras profesionales.</w:t>
      </w:r>
    </w:p>
    <w:p w14:paraId="17CF3805"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adicionada DOF 29-04-2022</w:t>
      </w:r>
    </w:p>
    <w:p w14:paraId="03A4C54D" w14:textId="77777777" w:rsidR="00AF1820" w:rsidRPr="00AF1820" w:rsidRDefault="00AF1820" w:rsidP="00AF1820">
      <w:pPr>
        <w:pStyle w:val="Texto"/>
        <w:spacing w:after="0" w:line="240" w:lineRule="auto"/>
        <w:rPr>
          <w:rFonts w:ascii="ITC Avant Garde Std Bk" w:hAnsi="ITC Avant Garde Std Bk"/>
          <w:sz w:val="20"/>
        </w:rPr>
      </w:pPr>
    </w:p>
    <w:p w14:paraId="6331D843"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SEGUNDO</w:t>
      </w:r>
    </w:p>
    <w:p w14:paraId="0A427283"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LOS INSTRUMENTOS DE POLÍTICA EN MATERIA DE IGUALDAD ENTRE MUJERES Y HOMBRES</w:t>
      </w:r>
    </w:p>
    <w:p w14:paraId="322FBBD8"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6C462668" w14:textId="77777777" w:rsidR="00AF1820" w:rsidRPr="00AF1820" w:rsidRDefault="00AF1820" w:rsidP="00AF1820">
      <w:pPr>
        <w:pStyle w:val="Texto"/>
        <w:spacing w:after="0" w:line="240" w:lineRule="auto"/>
        <w:rPr>
          <w:rFonts w:ascii="ITC Avant Garde Std Bk" w:hAnsi="ITC Avant Garde Std Bk"/>
          <w:sz w:val="20"/>
        </w:rPr>
      </w:pPr>
      <w:bookmarkStart w:id="16" w:name="Artículo_18"/>
      <w:r w:rsidRPr="00AF1820">
        <w:rPr>
          <w:rFonts w:ascii="ITC Avant Garde Std Bk" w:hAnsi="ITC Avant Garde Std Bk"/>
          <w:b/>
          <w:sz w:val="20"/>
        </w:rPr>
        <w:t>Artículo 18</w:t>
      </w:r>
      <w:bookmarkEnd w:id="16"/>
      <w:r w:rsidRPr="00AF1820">
        <w:rPr>
          <w:rFonts w:ascii="ITC Avant Garde Std Bk" w:hAnsi="ITC Avant Garde Std Bk"/>
          <w:b/>
          <w:sz w:val="20"/>
        </w:rPr>
        <w:t>.-</w:t>
      </w:r>
      <w:r w:rsidRPr="00AF1820">
        <w:rPr>
          <w:rFonts w:ascii="ITC Avant Garde Std Bk" w:hAnsi="ITC Avant Garde Std Bk"/>
          <w:sz w:val="20"/>
        </w:rPr>
        <w:t xml:space="preserve"> Son instrumentos de la Política Nacional en Materia de Igualdad entre mujeres y hombres, los siguientes:</w:t>
      </w:r>
    </w:p>
    <w:p w14:paraId="5A3C54EC" w14:textId="77777777" w:rsidR="00AF1820" w:rsidRPr="00AF1820" w:rsidRDefault="00AF1820" w:rsidP="00AF1820">
      <w:pPr>
        <w:pStyle w:val="Texto"/>
        <w:spacing w:after="0" w:line="240" w:lineRule="auto"/>
        <w:rPr>
          <w:rFonts w:ascii="ITC Avant Garde Std Bk" w:hAnsi="ITC Avant Garde Std Bk"/>
          <w:sz w:val="20"/>
        </w:rPr>
      </w:pPr>
    </w:p>
    <w:p w14:paraId="5792C65D"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El Sistema Nacional para la Igualdad entre Mujeres y Hombres;</w:t>
      </w:r>
    </w:p>
    <w:p w14:paraId="34D0B574" w14:textId="77777777" w:rsidR="00AF1820" w:rsidRPr="00AF1820" w:rsidRDefault="00AF1820" w:rsidP="00AF1820">
      <w:pPr>
        <w:pStyle w:val="Texto"/>
        <w:spacing w:after="0" w:line="240" w:lineRule="auto"/>
        <w:rPr>
          <w:rFonts w:ascii="ITC Avant Garde Std Bk" w:hAnsi="ITC Avant Garde Std Bk"/>
          <w:sz w:val="20"/>
        </w:rPr>
      </w:pPr>
    </w:p>
    <w:p w14:paraId="45CDEA8C"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El Programa Nacional para la Igualdad entre Mujeres y Hombres, y</w:t>
      </w:r>
    </w:p>
    <w:p w14:paraId="07ABDAAC" w14:textId="77777777" w:rsidR="00AF1820" w:rsidRPr="00AF1820" w:rsidRDefault="00AF1820" w:rsidP="00AF1820">
      <w:pPr>
        <w:pStyle w:val="Texto"/>
        <w:spacing w:after="0" w:line="240" w:lineRule="auto"/>
        <w:rPr>
          <w:rFonts w:ascii="ITC Avant Garde Std Bk" w:hAnsi="ITC Avant Garde Std Bk"/>
          <w:sz w:val="20"/>
        </w:rPr>
      </w:pPr>
    </w:p>
    <w:p w14:paraId="66F0BBD8"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La Observancia en materia de Igualdad entre Mujeres y Hombres.</w:t>
      </w:r>
    </w:p>
    <w:p w14:paraId="3C63329F" w14:textId="77777777" w:rsidR="00AF1820" w:rsidRPr="00AF1820" w:rsidRDefault="00AF1820" w:rsidP="00AF1820">
      <w:pPr>
        <w:pStyle w:val="Texto"/>
        <w:spacing w:after="0" w:line="240" w:lineRule="auto"/>
        <w:rPr>
          <w:rFonts w:ascii="ITC Avant Garde Std Bk" w:hAnsi="ITC Avant Garde Std Bk"/>
          <w:sz w:val="20"/>
        </w:rPr>
      </w:pPr>
    </w:p>
    <w:p w14:paraId="4499DFD8" w14:textId="77777777" w:rsidR="00AF1820" w:rsidRPr="00AF1820" w:rsidRDefault="00AF1820" w:rsidP="00AF1820">
      <w:pPr>
        <w:pStyle w:val="Texto"/>
        <w:spacing w:after="0" w:line="240" w:lineRule="auto"/>
        <w:rPr>
          <w:rFonts w:ascii="ITC Avant Garde Std Bk" w:hAnsi="ITC Avant Garde Std Bk"/>
          <w:sz w:val="20"/>
        </w:rPr>
      </w:pPr>
      <w:bookmarkStart w:id="17" w:name="Artículo_19"/>
      <w:r w:rsidRPr="00AF1820">
        <w:rPr>
          <w:rFonts w:ascii="ITC Avant Garde Std Bk" w:hAnsi="ITC Avant Garde Std Bk"/>
          <w:b/>
          <w:sz w:val="20"/>
        </w:rPr>
        <w:t>Artículo 19</w:t>
      </w:r>
      <w:bookmarkEnd w:id="17"/>
      <w:r w:rsidRPr="00AF1820">
        <w:rPr>
          <w:rFonts w:ascii="ITC Avant Garde Std Bk" w:hAnsi="ITC Avant Garde Std Bk"/>
          <w:b/>
          <w:sz w:val="20"/>
        </w:rPr>
        <w:t xml:space="preserve">.- </w:t>
      </w:r>
      <w:r w:rsidRPr="00AF1820">
        <w:rPr>
          <w:rFonts w:ascii="ITC Avant Garde Std Bk" w:hAnsi="ITC Avant Garde Std Bk"/>
          <w:sz w:val="20"/>
        </w:rPr>
        <w:t>En el diseño, elaboración, aplicación, evaluación y seguimiento de los instrumentos de la política de igualdad entre mujeres y hombres, se deberán observar los objetivos y principios previstos en esta Ley.</w:t>
      </w:r>
    </w:p>
    <w:p w14:paraId="5E2D3264" w14:textId="77777777" w:rsidR="00AF1820" w:rsidRPr="00AF1820" w:rsidRDefault="00AF1820" w:rsidP="00AF1820">
      <w:pPr>
        <w:pStyle w:val="Texto"/>
        <w:spacing w:after="0" w:line="240" w:lineRule="auto"/>
        <w:rPr>
          <w:rFonts w:ascii="ITC Avant Garde Std Bk" w:hAnsi="ITC Avant Garde Std Bk"/>
          <w:sz w:val="20"/>
        </w:rPr>
      </w:pPr>
    </w:p>
    <w:p w14:paraId="06F306C4" w14:textId="77777777" w:rsidR="00AF1820" w:rsidRPr="00AF1820" w:rsidRDefault="00AF1820" w:rsidP="00AF1820">
      <w:pPr>
        <w:pStyle w:val="Texto"/>
        <w:spacing w:after="0" w:line="240" w:lineRule="auto"/>
        <w:rPr>
          <w:rFonts w:ascii="ITC Avant Garde Std Bk" w:hAnsi="ITC Avant Garde Std Bk"/>
          <w:sz w:val="20"/>
        </w:rPr>
      </w:pPr>
      <w:bookmarkStart w:id="18" w:name="Artículo_20"/>
      <w:r w:rsidRPr="00AF1820">
        <w:rPr>
          <w:rFonts w:ascii="ITC Avant Garde Std Bk" w:hAnsi="ITC Avant Garde Std Bk"/>
          <w:b/>
          <w:sz w:val="20"/>
        </w:rPr>
        <w:t>Artículo 20</w:t>
      </w:r>
      <w:bookmarkEnd w:id="18"/>
      <w:r w:rsidRPr="00AF1820">
        <w:rPr>
          <w:rFonts w:ascii="ITC Avant Garde Std Bk" w:hAnsi="ITC Avant Garde Std Bk"/>
          <w:b/>
          <w:sz w:val="20"/>
        </w:rPr>
        <w:t xml:space="preserve">.- </w:t>
      </w:r>
      <w:r w:rsidRPr="00AF1820">
        <w:rPr>
          <w:rFonts w:ascii="ITC Avant Garde Std Bk" w:hAnsi="ITC Avant Garde Std Bk"/>
          <w:sz w:val="20"/>
        </w:rPr>
        <w:t>El Ejecutivo Federal es el encargado de la aplicación del Sistema y el Programa, a través de los órganos correspondientes.</w:t>
      </w:r>
    </w:p>
    <w:p w14:paraId="345737EA" w14:textId="77777777" w:rsidR="00AF1820" w:rsidRPr="00AF1820" w:rsidRDefault="00AF1820" w:rsidP="00AF1820">
      <w:pPr>
        <w:pStyle w:val="Texto"/>
        <w:spacing w:after="0" w:line="240" w:lineRule="auto"/>
        <w:rPr>
          <w:rFonts w:ascii="ITC Avant Garde Std Bk" w:hAnsi="ITC Avant Garde Std Bk"/>
          <w:sz w:val="20"/>
        </w:rPr>
      </w:pPr>
    </w:p>
    <w:p w14:paraId="1108D404" w14:textId="77777777" w:rsidR="00AF1820" w:rsidRPr="00AF1820" w:rsidRDefault="00AF1820" w:rsidP="00AF1820">
      <w:pPr>
        <w:pStyle w:val="Texto"/>
        <w:spacing w:after="0" w:line="240" w:lineRule="auto"/>
        <w:rPr>
          <w:rFonts w:ascii="ITC Avant Garde Std Bk" w:hAnsi="ITC Avant Garde Std Bk"/>
          <w:sz w:val="20"/>
        </w:rPr>
      </w:pPr>
      <w:bookmarkStart w:id="19" w:name="Artículo_21"/>
      <w:r w:rsidRPr="00AF1820">
        <w:rPr>
          <w:rFonts w:ascii="ITC Avant Garde Std Bk" w:hAnsi="ITC Avant Garde Std Bk"/>
          <w:b/>
          <w:sz w:val="20"/>
        </w:rPr>
        <w:t>Artículo 21</w:t>
      </w:r>
      <w:bookmarkEnd w:id="19"/>
      <w:r w:rsidRPr="00AF1820">
        <w:rPr>
          <w:rFonts w:ascii="ITC Avant Garde Std Bk" w:hAnsi="ITC Avant Garde Std Bk"/>
          <w:b/>
          <w:sz w:val="20"/>
        </w:rPr>
        <w:t>.-</w:t>
      </w:r>
      <w:r w:rsidRPr="00AF1820">
        <w:rPr>
          <w:rFonts w:ascii="ITC Avant Garde Std Bk" w:hAnsi="ITC Avant Garde Std Bk"/>
          <w:sz w:val="20"/>
        </w:rPr>
        <w:t xml:space="preserve"> El Instituto Nacional de las Mujeres, a través de su Junta de Gobierno, sin menoscabo de las atribuciones que le confiere la Ley </w:t>
      </w:r>
      <w:proofErr w:type="spellStart"/>
      <w:r w:rsidRPr="00AF1820">
        <w:rPr>
          <w:rFonts w:ascii="ITC Avant Garde Std Bk" w:hAnsi="ITC Avant Garde Std Bk"/>
          <w:sz w:val="20"/>
        </w:rPr>
        <w:t>especifica</w:t>
      </w:r>
      <w:proofErr w:type="spellEnd"/>
      <w:r w:rsidRPr="00AF1820">
        <w:rPr>
          <w:rFonts w:ascii="ITC Avant Garde Std Bk" w:hAnsi="ITC Avant Garde Std Bk"/>
          <w:sz w:val="20"/>
        </w:rPr>
        <w:t xml:space="preserve"> que lo rige, tendrá a su cargo la coordinación del Sistema, así como la determinación de lineamientos para el establecimiento de políticas públicas en materia de igualdad, y las demás que sean necesarias para cumplir con los objetivos de la presente Ley.</w:t>
      </w:r>
    </w:p>
    <w:p w14:paraId="1ABA6649" w14:textId="77777777" w:rsidR="00AF1820" w:rsidRPr="00AF1820" w:rsidRDefault="00AF1820" w:rsidP="00AF1820">
      <w:pPr>
        <w:pStyle w:val="Texto"/>
        <w:spacing w:after="0" w:line="240" w:lineRule="auto"/>
        <w:rPr>
          <w:rFonts w:ascii="ITC Avant Garde Std Bk" w:hAnsi="ITC Avant Garde Std Bk"/>
          <w:sz w:val="20"/>
        </w:rPr>
      </w:pPr>
    </w:p>
    <w:p w14:paraId="7BF2C746" w14:textId="77777777" w:rsidR="00AF1820" w:rsidRPr="00AF1820" w:rsidRDefault="00AF1820" w:rsidP="00AF1820">
      <w:pPr>
        <w:pStyle w:val="Texto"/>
        <w:spacing w:after="0" w:line="240" w:lineRule="auto"/>
        <w:rPr>
          <w:rFonts w:ascii="ITC Avant Garde Std Bk" w:hAnsi="ITC Avant Garde Std Bk"/>
          <w:sz w:val="20"/>
        </w:rPr>
      </w:pPr>
      <w:bookmarkStart w:id="20" w:name="Artículo_22"/>
      <w:r w:rsidRPr="00AF1820">
        <w:rPr>
          <w:rFonts w:ascii="ITC Avant Garde Std Bk" w:hAnsi="ITC Avant Garde Std Bk"/>
          <w:b/>
          <w:sz w:val="20"/>
        </w:rPr>
        <w:t>Artículo 22</w:t>
      </w:r>
      <w:bookmarkEnd w:id="20"/>
      <w:r w:rsidRPr="00AF1820">
        <w:rPr>
          <w:rFonts w:ascii="ITC Avant Garde Std Bk" w:hAnsi="ITC Avant Garde Std Bk"/>
          <w:b/>
          <w:sz w:val="20"/>
        </w:rPr>
        <w:t>.-</w:t>
      </w:r>
      <w:r w:rsidRPr="00AF1820">
        <w:rPr>
          <w:rFonts w:ascii="ITC Avant Garde Std Bk" w:hAnsi="ITC Avant Garde Std Bk"/>
          <w:sz w:val="20"/>
        </w:rPr>
        <w:t xml:space="preserve"> De acuerdo con lo establecido por el Artículo 6, Fracción XIV Bis de la Ley de la Comisión Nacional de los Derechos Humanos, ésta es la encargada de la observancia en el seguimiento, evaluación y monitoreo de la Política Nacional en Materia de Igualdad entre mujeres y hombres.</w:t>
      </w:r>
    </w:p>
    <w:p w14:paraId="2BD3B095" w14:textId="77777777" w:rsidR="00AF1820" w:rsidRPr="00AF1820" w:rsidRDefault="00AF1820" w:rsidP="00AF1820">
      <w:pPr>
        <w:pStyle w:val="Texto"/>
        <w:spacing w:after="0" w:line="240" w:lineRule="auto"/>
        <w:rPr>
          <w:rFonts w:ascii="ITC Avant Garde Std Bk" w:hAnsi="ITC Avant Garde Std Bk"/>
          <w:sz w:val="20"/>
        </w:rPr>
      </w:pPr>
    </w:p>
    <w:p w14:paraId="732A0A2F"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TERCERO</w:t>
      </w:r>
    </w:p>
    <w:p w14:paraId="2ED5A6E9"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DEL SISTEMA NACIONAL PARA LA IGUALDAD ENTRE MUJERES Y HOMBRES</w:t>
      </w:r>
    </w:p>
    <w:p w14:paraId="5570F99B"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6A249BA7" w14:textId="77777777" w:rsidR="00AF1820" w:rsidRPr="00AF1820" w:rsidRDefault="00AF1820" w:rsidP="00AF1820">
      <w:pPr>
        <w:pStyle w:val="Texto"/>
        <w:spacing w:after="0" w:line="240" w:lineRule="auto"/>
        <w:rPr>
          <w:rFonts w:ascii="ITC Avant Garde Std Bk" w:hAnsi="ITC Avant Garde Std Bk"/>
          <w:sz w:val="20"/>
        </w:rPr>
      </w:pPr>
      <w:bookmarkStart w:id="21" w:name="Artículo_23"/>
      <w:r w:rsidRPr="00AF1820">
        <w:rPr>
          <w:rFonts w:ascii="ITC Avant Garde Std Bk" w:hAnsi="ITC Avant Garde Std Bk"/>
          <w:b/>
          <w:sz w:val="20"/>
        </w:rPr>
        <w:t>Artículo 23</w:t>
      </w:r>
      <w:bookmarkEnd w:id="21"/>
      <w:r w:rsidRPr="00AF1820">
        <w:rPr>
          <w:rFonts w:ascii="ITC Avant Garde Std Bk" w:hAnsi="ITC Avant Garde Std Bk"/>
          <w:b/>
          <w:sz w:val="20"/>
        </w:rPr>
        <w:t>.-</w:t>
      </w:r>
      <w:r w:rsidRPr="00AF1820">
        <w:rPr>
          <w:rFonts w:ascii="ITC Avant Garde Std Bk" w:hAnsi="ITC Avant Garde Std Bk"/>
          <w:sz w:val="20"/>
        </w:rPr>
        <w:t xml:space="preserve"> El Sistema Nacional para la Igualdad entre Mujeres y Hombres, es el conjunto orgánico y articulado de estructuras, relaciones funcionales, métodos y procedimientos que establecen las dependencias y las entidades de la Administración Pública Federal entre sí, con las organizaciones de los diversos grupos sociales y con las autoridades de los Estados, el Distrito Federal y los Municipios, a fin de efectuar acciones de común acuerdo destinadas a la promoción y procuración de la igualdad entre mujeres y hombres.</w:t>
      </w:r>
    </w:p>
    <w:p w14:paraId="19744889" w14:textId="77777777" w:rsidR="00AF1820" w:rsidRPr="00AF1820" w:rsidRDefault="00AF1820" w:rsidP="00AF1820">
      <w:pPr>
        <w:pStyle w:val="Texto"/>
        <w:spacing w:after="0" w:line="240" w:lineRule="auto"/>
        <w:rPr>
          <w:rFonts w:ascii="ITC Avant Garde Std Bk" w:hAnsi="ITC Avant Garde Std Bk"/>
          <w:sz w:val="20"/>
        </w:rPr>
      </w:pPr>
    </w:p>
    <w:p w14:paraId="1D0F74B5" w14:textId="77777777" w:rsidR="00AF1820" w:rsidRPr="00AF1820" w:rsidRDefault="00AF1820" w:rsidP="00AF1820">
      <w:pPr>
        <w:pStyle w:val="Texto"/>
        <w:spacing w:after="0" w:line="240" w:lineRule="auto"/>
        <w:rPr>
          <w:rFonts w:ascii="ITC Avant Garde Std Bk" w:hAnsi="ITC Avant Garde Std Bk"/>
          <w:sz w:val="20"/>
        </w:rPr>
      </w:pPr>
      <w:bookmarkStart w:id="22" w:name="Artículo_24"/>
      <w:r w:rsidRPr="00AF1820">
        <w:rPr>
          <w:rFonts w:ascii="ITC Avant Garde Std Bk" w:hAnsi="ITC Avant Garde Std Bk"/>
          <w:b/>
          <w:sz w:val="20"/>
        </w:rPr>
        <w:t>Artículo 24</w:t>
      </w:r>
      <w:bookmarkEnd w:id="22"/>
      <w:r w:rsidRPr="00AF1820">
        <w:rPr>
          <w:rFonts w:ascii="ITC Avant Garde Std Bk" w:hAnsi="ITC Avant Garde Std Bk"/>
          <w:b/>
          <w:sz w:val="20"/>
        </w:rPr>
        <w:t>.-</w:t>
      </w:r>
      <w:r w:rsidRPr="00AF1820">
        <w:rPr>
          <w:rFonts w:ascii="ITC Avant Garde Std Bk" w:hAnsi="ITC Avant Garde Std Bk"/>
          <w:sz w:val="20"/>
        </w:rPr>
        <w:t xml:space="preserve"> El Instituto Nacional de las Mujeres coordinará, a través de su Junta de Gobierno, las acciones que el Sistema Nacional genere, sin perjuicio de las atribuciones y funciones contenidas en su ordenamiento, y expedirá las reglas para la organización y el funcionamiento del mismo, así como las medidas para vincularlo con otros de carácter nacional o local.</w:t>
      </w:r>
    </w:p>
    <w:p w14:paraId="74FCFB6C" w14:textId="77777777" w:rsidR="00AF1820" w:rsidRPr="00AF1820" w:rsidRDefault="00AF1820" w:rsidP="00AF1820">
      <w:pPr>
        <w:pStyle w:val="Texto"/>
        <w:spacing w:after="0" w:line="240" w:lineRule="auto"/>
        <w:rPr>
          <w:rFonts w:ascii="ITC Avant Garde Std Bk" w:hAnsi="ITC Avant Garde Std Bk"/>
          <w:sz w:val="20"/>
        </w:rPr>
      </w:pPr>
    </w:p>
    <w:p w14:paraId="28465CDD" w14:textId="77777777" w:rsidR="00AF1820" w:rsidRPr="00AF1820" w:rsidRDefault="00AF1820" w:rsidP="00AF1820">
      <w:pPr>
        <w:pStyle w:val="Texto"/>
        <w:spacing w:after="0" w:line="240" w:lineRule="auto"/>
        <w:rPr>
          <w:rFonts w:ascii="ITC Avant Garde Std Bk" w:hAnsi="ITC Avant Garde Std Bk"/>
          <w:sz w:val="20"/>
        </w:rPr>
      </w:pPr>
      <w:bookmarkStart w:id="23" w:name="Artículo_25"/>
      <w:r w:rsidRPr="00AF1820">
        <w:rPr>
          <w:rFonts w:ascii="ITC Avant Garde Std Bk" w:hAnsi="ITC Avant Garde Std Bk"/>
          <w:b/>
          <w:sz w:val="20"/>
        </w:rPr>
        <w:t>Artículo 25</w:t>
      </w:r>
      <w:bookmarkEnd w:id="23"/>
      <w:r w:rsidRPr="00AF1820">
        <w:rPr>
          <w:rFonts w:ascii="ITC Avant Garde Std Bk" w:hAnsi="ITC Avant Garde Std Bk"/>
          <w:b/>
          <w:sz w:val="20"/>
        </w:rPr>
        <w:t>.-</w:t>
      </w:r>
      <w:r w:rsidRPr="00AF1820">
        <w:rPr>
          <w:rFonts w:ascii="ITC Avant Garde Std Bk" w:hAnsi="ITC Avant Garde Std Bk"/>
          <w:sz w:val="20"/>
        </w:rPr>
        <w:t xml:space="preserve"> A la Junta de Gobierno del Instituto Nacional de las Mujeres corresponderá:</w:t>
      </w:r>
    </w:p>
    <w:p w14:paraId="2E65633A" w14:textId="77777777" w:rsidR="00AF1820" w:rsidRPr="00AF1820" w:rsidRDefault="00AF1820" w:rsidP="00AF1820">
      <w:pPr>
        <w:pStyle w:val="Texto"/>
        <w:spacing w:after="0" w:line="240" w:lineRule="auto"/>
        <w:rPr>
          <w:rFonts w:ascii="ITC Avant Garde Std Bk" w:hAnsi="ITC Avant Garde Std Bk"/>
          <w:sz w:val="20"/>
        </w:rPr>
      </w:pPr>
    </w:p>
    <w:p w14:paraId="029C72DA"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Proponer los lineamientos para la Política Nacional en los términos de las leyes aplicables y de conformidad con lo dispuesto por el Ejecutivo Federal;</w:t>
      </w:r>
    </w:p>
    <w:p w14:paraId="46EED350" w14:textId="77777777" w:rsidR="00AF1820" w:rsidRPr="00AF1820" w:rsidRDefault="00AF1820" w:rsidP="00AF1820">
      <w:pPr>
        <w:pStyle w:val="Texto"/>
        <w:spacing w:after="0" w:line="240" w:lineRule="auto"/>
        <w:rPr>
          <w:rFonts w:ascii="ITC Avant Garde Std Bk" w:hAnsi="ITC Avant Garde Std Bk"/>
          <w:sz w:val="20"/>
        </w:rPr>
      </w:pPr>
    </w:p>
    <w:p w14:paraId="532D6DCB"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Coordinar los programas de igualdad entre mujeres y hombres de las dependencias y entidades de la Administración Pública Federal, así como los agrupamientos por funciones y programas afines que, en su caso, se determinen;</w:t>
      </w:r>
    </w:p>
    <w:p w14:paraId="10D9EB67" w14:textId="77777777" w:rsidR="00AF1820" w:rsidRPr="00AF1820" w:rsidRDefault="00AF1820" w:rsidP="00AF1820">
      <w:pPr>
        <w:pStyle w:val="Texto"/>
        <w:spacing w:after="0" w:line="240" w:lineRule="auto"/>
        <w:rPr>
          <w:rFonts w:ascii="ITC Avant Garde Std Bk" w:hAnsi="ITC Avant Garde Std Bk"/>
          <w:sz w:val="20"/>
        </w:rPr>
      </w:pPr>
    </w:p>
    <w:p w14:paraId="13287C0D"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Promover, coordinar y realizar la revisión de programas y servicios en materia de igualdad;</w:t>
      </w:r>
    </w:p>
    <w:p w14:paraId="132BC9F4" w14:textId="77777777" w:rsidR="00AF1820" w:rsidRPr="00AF1820" w:rsidRDefault="00AF1820" w:rsidP="00AF1820">
      <w:pPr>
        <w:pStyle w:val="Texto"/>
        <w:spacing w:after="0" w:line="240" w:lineRule="auto"/>
        <w:rPr>
          <w:rFonts w:ascii="ITC Avant Garde Std Bk" w:hAnsi="ITC Avant Garde Std Bk"/>
          <w:sz w:val="20"/>
        </w:rPr>
      </w:pPr>
    </w:p>
    <w:p w14:paraId="11EF5735"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Determinar la periodicidad y características de la información que deberán proporcionar las dependencias y entidades de la Administración Pública Federal, con sujeción a las disposiciones generales aplicables;</w:t>
      </w:r>
    </w:p>
    <w:p w14:paraId="25F13D42" w14:textId="77777777" w:rsidR="00AF1820" w:rsidRPr="00AF1820" w:rsidRDefault="00AF1820" w:rsidP="00AF1820">
      <w:pPr>
        <w:pStyle w:val="Texto"/>
        <w:spacing w:after="0" w:line="240" w:lineRule="auto"/>
        <w:rPr>
          <w:rFonts w:ascii="ITC Avant Garde Std Bk" w:hAnsi="ITC Avant Garde Std Bk"/>
          <w:sz w:val="20"/>
        </w:rPr>
      </w:pPr>
    </w:p>
    <w:p w14:paraId="32C7DEE0"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 </w:t>
      </w:r>
      <w:r w:rsidRPr="00AF1820">
        <w:rPr>
          <w:rFonts w:ascii="ITC Avant Garde Std Bk" w:hAnsi="ITC Avant Garde Std Bk"/>
          <w:sz w:val="20"/>
        </w:rPr>
        <w:t>Formular propuestas a las dependencias competentes sobre la asignación de los recursos que requieran los programas de igualdad entre mujeres y hombres;</w:t>
      </w:r>
    </w:p>
    <w:p w14:paraId="38BDFF4F" w14:textId="77777777" w:rsidR="00AF1820" w:rsidRPr="00AF1820" w:rsidRDefault="00AF1820" w:rsidP="00AF1820">
      <w:pPr>
        <w:pStyle w:val="Texto"/>
        <w:spacing w:after="0" w:line="240" w:lineRule="auto"/>
        <w:rPr>
          <w:rFonts w:ascii="ITC Avant Garde Std Bk" w:hAnsi="ITC Avant Garde Std Bk"/>
          <w:sz w:val="20"/>
        </w:rPr>
      </w:pPr>
    </w:p>
    <w:p w14:paraId="6BF83B8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 </w:t>
      </w:r>
      <w:r w:rsidRPr="00AF1820">
        <w:rPr>
          <w:rFonts w:ascii="ITC Avant Garde Std Bk" w:hAnsi="ITC Avant Garde Std Bk"/>
          <w:sz w:val="20"/>
        </w:rPr>
        <w:t>Apoyar la coordinación entre las instituciones de la Administración Pública Federal para formar y capacitar a su personal en materia igualdad entre mujeres y hombres;</w:t>
      </w:r>
    </w:p>
    <w:p w14:paraId="2D11D031" w14:textId="77777777" w:rsidR="00AF1820" w:rsidRPr="00AF1820" w:rsidRDefault="00AF1820" w:rsidP="00AF1820">
      <w:pPr>
        <w:pStyle w:val="Texto"/>
        <w:spacing w:after="0" w:line="240" w:lineRule="auto"/>
        <w:rPr>
          <w:rFonts w:ascii="ITC Avant Garde Std Bk" w:hAnsi="ITC Avant Garde Std Bk"/>
          <w:sz w:val="20"/>
        </w:rPr>
      </w:pPr>
    </w:p>
    <w:p w14:paraId="1F6CA95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 </w:t>
      </w:r>
      <w:r w:rsidRPr="00AF1820">
        <w:rPr>
          <w:rFonts w:ascii="ITC Avant Garde Std Bk" w:hAnsi="ITC Avant Garde Std Bk"/>
          <w:sz w:val="20"/>
        </w:rPr>
        <w:t>Impulsar la participación de la sociedad civil en la promoción de la igualdad entre mujeres y hombres, y</w:t>
      </w:r>
    </w:p>
    <w:p w14:paraId="26AA2C27" w14:textId="77777777" w:rsidR="00AF1820" w:rsidRPr="00AF1820" w:rsidRDefault="00AF1820" w:rsidP="00AF1820">
      <w:pPr>
        <w:pStyle w:val="Texto"/>
        <w:spacing w:after="0" w:line="240" w:lineRule="auto"/>
        <w:rPr>
          <w:rFonts w:ascii="ITC Avant Garde Std Bk" w:hAnsi="ITC Avant Garde Std Bk"/>
          <w:sz w:val="20"/>
        </w:rPr>
      </w:pPr>
    </w:p>
    <w:p w14:paraId="696CA610"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VIII. </w:t>
      </w:r>
      <w:r w:rsidRPr="00AF1820">
        <w:rPr>
          <w:rFonts w:ascii="ITC Avant Garde Std Bk" w:hAnsi="ITC Avant Garde Std Bk"/>
          <w:sz w:val="20"/>
        </w:rPr>
        <w:t>Las demás, que se requieran para el cumplimiento de los objetivos del Sistema Nacional y las que determinen las disposiciones generales aplicables.</w:t>
      </w:r>
    </w:p>
    <w:p w14:paraId="082BA21C" w14:textId="77777777" w:rsidR="00AF1820" w:rsidRPr="00AF1820" w:rsidRDefault="00AF1820" w:rsidP="00AF1820">
      <w:pPr>
        <w:pStyle w:val="Texto"/>
        <w:spacing w:after="0" w:line="240" w:lineRule="auto"/>
        <w:rPr>
          <w:rFonts w:ascii="ITC Avant Garde Std Bk" w:hAnsi="ITC Avant Garde Std Bk"/>
          <w:sz w:val="20"/>
        </w:rPr>
      </w:pPr>
    </w:p>
    <w:p w14:paraId="0CF6CE0A" w14:textId="77777777" w:rsidR="00AF1820" w:rsidRPr="00AF1820" w:rsidRDefault="00AF1820" w:rsidP="00AF1820">
      <w:pPr>
        <w:pStyle w:val="Texto"/>
        <w:spacing w:after="0" w:line="240" w:lineRule="auto"/>
        <w:rPr>
          <w:rFonts w:ascii="ITC Avant Garde Std Bk" w:hAnsi="ITC Avant Garde Std Bk"/>
          <w:sz w:val="20"/>
        </w:rPr>
      </w:pPr>
      <w:bookmarkStart w:id="24" w:name="Artículo_26"/>
      <w:r w:rsidRPr="00AF1820">
        <w:rPr>
          <w:rFonts w:ascii="ITC Avant Garde Std Bk" w:hAnsi="ITC Avant Garde Std Bk"/>
          <w:b/>
          <w:sz w:val="20"/>
        </w:rPr>
        <w:t>Artículo 26</w:t>
      </w:r>
      <w:bookmarkEnd w:id="24"/>
      <w:r w:rsidRPr="00AF1820">
        <w:rPr>
          <w:rFonts w:ascii="ITC Avant Garde Std Bk" w:hAnsi="ITC Avant Garde Std Bk"/>
          <w:b/>
          <w:sz w:val="20"/>
        </w:rPr>
        <w:t>.-</w:t>
      </w:r>
      <w:r w:rsidRPr="00AF1820">
        <w:rPr>
          <w:rFonts w:ascii="ITC Avant Garde Std Bk" w:hAnsi="ITC Avant Garde Std Bk"/>
          <w:sz w:val="20"/>
        </w:rPr>
        <w:t xml:space="preserve"> El Sistema Nacional tiene los siguientes objetivos:</w:t>
      </w:r>
    </w:p>
    <w:p w14:paraId="734AFC25" w14:textId="77777777" w:rsidR="00AF1820" w:rsidRPr="00AF1820" w:rsidRDefault="00AF1820" w:rsidP="00AF1820">
      <w:pPr>
        <w:pStyle w:val="Texto"/>
        <w:spacing w:after="0" w:line="240" w:lineRule="auto"/>
        <w:rPr>
          <w:rFonts w:ascii="ITC Avant Garde Std Bk" w:hAnsi="ITC Avant Garde Std Bk"/>
          <w:sz w:val="20"/>
        </w:rPr>
      </w:pPr>
    </w:p>
    <w:p w14:paraId="1EB7FF38" w14:textId="77777777" w:rsidR="00AF1820" w:rsidRPr="00AF1820" w:rsidRDefault="00AF1820" w:rsidP="00AF1820">
      <w:pPr>
        <w:ind w:left="856" w:hanging="567"/>
        <w:rPr>
          <w:rFonts w:eastAsia="Calibri" w:cs="Arial"/>
          <w:b/>
          <w:bCs/>
          <w:szCs w:val="20"/>
          <w:lang w:val="es-ES_tradnl"/>
        </w:rPr>
      </w:pPr>
      <w:r w:rsidRPr="00AF1820">
        <w:rPr>
          <w:rFonts w:eastAsia="Calibri" w:cs="Arial"/>
          <w:b/>
          <w:bCs/>
          <w:szCs w:val="20"/>
        </w:rPr>
        <w:t xml:space="preserve">I. </w:t>
      </w:r>
      <w:r w:rsidRPr="00AF1820">
        <w:rPr>
          <w:rFonts w:eastAsia="Calibri" w:cs="Arial"/>
          <w:b/>
          <w:bCs/>
          <w:szCs w:val="20"/>
        </w:rPr>
        <w:tab/>
      </w:r>
      <w:r w:rsidRPr="00AF1820">
        <w:rPr>
          <w:rFonts w:eastAsia="Calibri" w:cs="Arial"/>
          <w:szCs w:val="20"/>
          <w:lang w:val="es-ES_tradnl"/>
        </w:rPr>
        <w:t>Promover la igualdad entre mujeres y hombres y contribuir a la erradicación de todo tipo de discriminación; sin distinción de ningún tipo, en los términos del último párrafo del artículo 1o. de la Constitución Política de los Estados Unidos Mexicanos;</w:t>
      </w:r>
    </w:p>
    <w:p w14:paraId="13C6D0DA"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30-03-2022</w:t>
      </w:r>
    </w:p>
    <w:p w14:paraId="4D46F5F0"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3655E19D" w14:textId="77777777" w:rsidR="00AF1820" w:rsidRPr="00AF1820" w:rsidRDefault="00AF1820" w:rsidP="00AF1820">
      <w:pPr>
        <w:pStyle w:val="Texto"/>
        <w:spacing w:after="0" w:line="240" w:lineRule="auto"/>
        <w:ind w:left="856" w:hanging="567"/>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b/>
          <w:bCs/>
          <w:sz w:val="20"/>
        </w:rPr>
        <w:tab/>
      </w:r>
      <w:r w:rsidRPr="00AF1820">
        <w:rPr>
          <w:rFonts w:ascii="ITC Avant Garde Std Bk" w:hAnsi="ITC Avant Garde Std Bk"/>
          <w:sz w:val="20"/>
        </w:rPr>
        <w:t>Contribuir al adelanto de las mujeres;</w:t>
      </w:r>
    </w:p>
    <w:p w14:paraId="17BD0D51"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4AB4A8A1" w14:textId="77777777" w:rsidR="00AF1820" w:rsidRPr="00AF1820" w:rsidRDefault="00AF1820" w:rsidP="00AF1820">
      <w:pPr>
        <w:ind w:left="856" w:hanging="567"/>
        <w:rPr>
          <w:rFonts w:cs="Arial"/>
          <w:szCs w:val="20"/>
          <w:lang w:val="es-ES_tradnl"/>
        </w:rPr>
      </w:pPr>
      <w:r w:rsidRPr="00AF1820">
        <w:rPr>
          <w:rFonts w:cs="Arial"/>
          <w:b/>
          <w:szCs w:val="20"/>
          <w:lang w:val="es-ES_tradnl"/>
        </w:rPr>
        <w:t>III.</w:t>
      </w:r>
      <w:r w:rsidRPr="00AF1820">
        <w:rPr>
          <w:rFonts w:cs="Arial"/>
          <w:szCs w:val="20"/>
          <w:lang w:val="es-ES_tradnl"/>
        </w:rPr>
        <w:t xml:space="preserve"> </w:t>
      </w:r>
      <w:r w:rsidRPr="00AF1820">
        <w:rPr>
          <w:rFonts w:cs="Arial"/>
          <w:szCs w:val="20"/>
          <w:lang w:val="es-ES_tradnl"/>
        </w:rPr>
        <w:tab/>
        <w:t>Coadyuvar a la modificación de estereotipos que discriminan y fomentan la violencia de género;</w:t>
      </w:r>
    </w:p>
    <w:p w14:paraId="0FB5F7EA"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28-04-2022</w:t>
      </w:r>
    </w:p>
    <w:p w14:paraId="52F4942A" w14:textId="77777777" w:rsidR="00AF1820" w:rsidRPr="00AF1820" w:rsidRDefault="00AF1820" w:rsidP="00AF1820">
      <w:pPr>
        <w:ind w:left="856" w:hanging="567"/>
        <w:rPr>
          <w:rFonts w:cs="Arial"/>
          <w:b/>
          <w:szCs w:val="20"/>
          <w:lang w:val="es-ES_tradnl"/>
        </w:rPr>
      </w:pPr>
    </w:p>
    <w:p w14:paraId="0BE4E607" w14:textId="77777777" w:rsidR="00AF1820" w:rsidRPr="00AF1820" w:rsidRDefault="00AF1820" w:rsidP="00AF1820">
      <w:pPr>
        <w:ind w:left="856" w:hanging="567"/>
        <w:rPr>
          <w:rFonts w:cs="Arial"/>
          <w:szCs w:val="20"/>
        </w:rPr>
      </w:pPr>
      <w:r w:rsidRPr="00AF1820">
        <w:rPr>
          <w:rFonts w:cs="Arial"/>
          <w:b/>
          <w:szCs w:val="20"/>
          <w:lang w:val="es-ES_tradnl"/>
        </w:rPr>
        <w:t xml:space="preserve">IV. </w:t>
      </w:r>
      <w:r w:rsidRPr="00AF1820">
        <w:rPr>
          <w:rFonts w:cs="Arial"/>
          <w:b/>
          <w:szCs w:val="20"/>
          <w:lang w:val="es-ES_tradnl"/>
        </w:rPr>
        <w:tab/>
      </w:r>
      <w:r w:rsidRPr="00AF1820">
        <w:rPr>
          <w:rFonts w:cs="Arial"/>
          <w:szCs w:val="20"/>
          <w:lang w:val="es-ES_tradnl"/>
        </w:rPr>
        <w:t>Promover el desarrollo de programas y servicios que fomenten la igualdad entre mujeres y hombres, y</w:t>
      </w:r>
    </w:p>
    <w:p w14:paraId="67595B0E"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28-04-2022</w:t>
      </w:r>
    </w:p>
    <w:p w14:paraId="6A0710FC" w14:textId="77777777" w:rsidR="00AF1820" w:rsidRPr="00AF1820" w:rsidRDefault="00AF1820" w:rsidP="00AF1820">
      <w:pPr>
        <w:ind w:left="856" w:hanging="567"/>
        <w:rPr>
          <w:rFonts w:cs="Arial"/>
          <w:b/>
          <w:szCs w:val="20"/>
          <w:lang w:val="es-ES_tradnl"/>
        </w:rPr>
      </w:pPr>
    </w:p>
    <w:p w14:paraId="2C2378C7" w14:textId="77777777" w:rsidR="00AF1820" w:rsidRPr="00AF1820" w:rsidRDefault="00AF1820" w:rsidP="00AF1820">
      <w:pPr>
        <w:ind w:left="856" w:hanging="567"/>
        <w:rPr>
          <w:rFonts w:cs="Arial"/>
          <w:szCs w:val="20"/>
          <w:lang w:val="es-ES_tradnl"/>
        </w:rPr>
      </w:pPr>
      <w:r w:rsidRPr="00AF1820">
        <w:rPr>
          <w:rFonts w:cs="Arial"/>
          <w:b/>
          <w:szCs w:val="20"/>
          <w:lang w:val="es-ES_tradnl"/>
        </w:rPr>
        <w:t xml:space="preserve">V. </w:t>
      </w:r>
      <w:r w:rsidRPr="00AF1820">
        <w:rPr>
          <w:rFonts w:cs="Arial"/>
          <w:b/>
          <w:szCs w:val="20"/>
          <w:lang w:val="es-ES_tradnl"/>
        </w:rPr>
        <w:tab/>
      </w:r>
      <w:r w:rsidRPr="00AF1820">
        <w:rPr>
          <w:rFonts w:cs="Arial"/>
          <w:szCs w:val="20"/>
          <w:lang w:val="es-ES_tradnl"/>
        </w:rPr>
        <w:t>Dar seguimiento a la implementación del principio constitucional de paridad de género; y en tal virtud deberá presentar un informe anual de los avances en la materia.</w:t>
      </w:r>
    </w:p>
    <w:p w14:paraId="67DD2CFA"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adicionada DOF 28-04-2022</w:t>
      </w:r>
    </w:p>
    <w:p w14:paraId="2B1365FD" w14:textId="77777777" w:rsidR="00AF1820" w:rsidRPr="00AF1820" w:rsidRDefault="00AF1820" w:rsidP="00AF1820">
      <w:pPr>
        <w:pStyle w:val="Texto"/>
        <w:spacing w:after="0" w:line="240" w:lineRule="auto"/>
        <w:rPr>
          <w:rFonts w:ascii="ITC Avant Garde Std Bk" w:hAnsi="ITC Avant Garde Std Bk"/>
          <w:sz w:val="20"/>
        </w:rPr>
      </w:pPr>
    </w:p>
    <w:p w14:paraId="223C555B" w14:textId="77777777" w:rsidR="00AF1820" w:rsidRPr="00AF1820" w:rsidRDefault="00AF1820" w:rsidP="00AF1820">
      <w:pPr>
        <w:pStyle w:val="Texto"/>
        <w:spacing w:after="0" w:line="240" w:lineRule="auto"/>
        <w:rPr>
          <w:rFonts w:ascii="ITC Avant Garde Std Bk" w:hAnsi="ITC Avant Garde Std Bk"/>
          <w:sz w:val="20"/>
        </w:rPr>
      </w:pPr>
      <w:bookmarkStart w:id="25" w:name="Artículo_27"/>
      <w:r w:rsidRPr="00AF1820">
        <w:rPr>
          <w:rFonts w:ascii="ITC Avant Garde Std Bk" w:hAnsi="ITC Avant Garde Std Bk"/>
          <w:b/>
          <w:sz w:val="20"/>
        </w:rPr>
        <w:t>Artículo 27</w:t>
      </w:r>
      <w:bookmarkEnd w:id="25"/>
      <w:r w:rsidRPr="00AF1820">
        <w:rPr>
          <w:rFonts w:ascii="ITC Avant Garde Std Bk" w:hAnsi="ITC Avant Garde Std Bk"/>
          <w:b/>
          <w:sz w:val="20"/>
        </w:rPr>
        <w:t>.-</w:t>
      </w:r>
      <w:r w:rsidRPr="00AF1820">
        <w:rPr>
          <w:rFonts w:ascii="ITC Avant Garde Std Bk" w:hAnsi="ITC Avant Garde Std Bk"/>
          <w:sz w:val="20"/>
        </w:rPr>
        <w:t xml:space="preserve"> Los gobiernos de los Estados y del Distrito Federal coadyuvarán, en el ámbito de sus respectivas competencias y en los términos de los acuerdos de coordinación que celebren con el Instituto o, en su caso, con las dependencias o entidades de la Administración Pública Federal, a la consolidación y funcionamiento del Sistema Nacional.</w:t>
      </w:r>
    </w:p>
    <w:p w14:paraId="7FA3519B" w14:textId="77777777" w:rsidR="00AF1820" w:rsidRPr="00AF1820" w:rsidRDefault="00AF1820" w:rsidP="00AF1820">
      <w:pPr>
        <w:pStyle w:val="Texto"/>
        <w:spacing w:after="0" w:line="240" w:lineRule="auto"/>
        <w:rPr>
          <w:rFonts w:ascii="ITC Avant Garde Std Bk" w:hAnsi="ITC Avant Garde Std Bk"/>
          <w:sz w:val="20"/>
        </w:rPr>
      </w:pPr>
    </w:p>
    <w:p w14:paraId="377EA770"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Así mismo, planearán, organizarán y desarrollarán en sus respectivas circunscripciones territoriales, sistemas estatales de igualdad entre mujeres y hombres, procurando su participación programática en el Sistema Nacional.</w:t>
      </w:r>
    </w:p>
    <w:p w14:paraId="10EA3E8B" w14:textId="77777777" w:rsidR="00AF1820" w:rsidRPr="00AF1820" w:rsidRDefault="00AF1820" w:rsidP="00AF1820">
      <w:pPr>
        <w:pStyle w:val="Texto"/>
        <w:spacing w:after="0" w:line="240" w:lineRule="auto"/>
        <w:rPr>
          <w:rFonts w:ascii="ITC Avant Garde Std Bk" w:hAnsi="ITC Avant Garde Std Bk"/>
          <w:sz w:val="20"/>
        </w:rPr>
      </w:pPr>
    </w:p>
    <w:p w14:paraId="056E1F95" w14:textId="77777777" w:rsidR="00AF1820" w:rsidRPr="00AF1820" w:rsidRDefault="00AF1820" w:rsidP="00AF1820">
      <w:pPr>
        <w:pStyle w:val="Texto"/>
        <w:spacing w:after="0" w:line="240" w:lineRule="auto"/>
        <w:rPr>
          <w:rFonts w:ascii="ITC Avant Garde Std Bk" w:hAnsi="ITC Avant Garde Std Bk"/>
          <w:sz w:val="20"/>
        </w:rPr>
      </w:pPr>
      <w:bookmarkStart w:id="26" w:name="Artículo_28"/>
      <w:r w:rsidRPr="00AF1820">
        <w:rPr>
          <w:rFonts w:ascii="ITC Avant Garde Std Bk" w:hAnsi="ITC Avant Garde Std Bk"/>
          <w:b/>
          <w:sz w:val="20"/>
        </w:rPr>
        <w:t>Artículo 28</w:t>
      </w:r>
      <w:bookmarkEnd w:id="26"/>
      <w:r w:rsidRPr="00AF1820">
        <w:rPr>
          <w:rFonts w:ascii="ITC Avant Garde Std Bk" w:hAnsi="ITC Avant Garde Std Bk"/>
          <w:b/>
          <w:sz w:val="20"/>
        </w:rPr>
        <w:t>.-</w:t>
      </w:r>
      <w:r w:rsidRPr="00AF1820">
        <w:rPr>
          <w:rFonts w:ascii="ITC Avant Garde Std Bk" w:hAnsi="ITC Avant Garde Std Bk"/>
          <w:sz w:val="20"/>
        </w:rPr>
        <w:t xml:space="preserve"> La concertación de acciones entre la Federación y el sector privado, se realizará mediante convenios y contratos, los cuales se ajustarán a las siguientes bases:</w:t>
      </w:r>
    </w:p>
    <w:p w14:paraId="6CBE5CBC" w14:textId="77777777" w:rsidR="00AF1820" w:rsidRPr="00AF1820" w:rsidRDefault="00AF1820" w:rsidP="00AF1820">
      <w:pPr>
        <w:pStyle w:val="Texto"/>
        <w:spacing w:after="0" w:line="240" w:lineRule="auto"/>
        <w:rPr>
          <w:rFonts w:ascii="ITC Avant Garde Std Bk" w:hAnsi="ITC Avant Garde Std Bk"/>
          <w:sz w:val="20"/>
        </w:rPr>
      </w:pPr>
    </w:p>
    <w:p w14:paraId="5DF88EA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Definición de las responsabilidades que asuman las y los integrantes de los sectores social y privado, y</w:t>
      </w:r>
    </w:p>
    <w:p w14:paraId="2386A91E" w14:textId="77777777" w:rsidR="00AF1820" w:rsidRPr="00AF1820" w:rsidRDefault="00AF1820" w:rsidP="00AF1820">
      <w:pPr>
        <w:pStyle w:val="Texto"/>
        <w:spacing w:after="0" w:line="240" w:lineRule="auto"/>
        <w:rPr>
          <w:rFonts w:ascii="ITC Avant Garde Std Bk" w:hAnsi="ITC Avant Garde Std Bk"/>
          <w:sz w:val="20"/>
        </w:rPr>
      </w:pPr>
    </w:p>
    <w:p w14:paraId="001299B4"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Determinación de las acciones de orientación, estímulo y apoyo que dichos sectores llevarán a cabo en coordinación con las instituciones correspondientes.</w:t>
      </w:r>
    </w:p>
    <w:p w14:paraId="649F2B89" w14:textId="77777777" w:rsidR="00AF1820" w:rsidRPr="00AF1820" w:rsidRDefault="00AF1820" w:rsidP="00AF1820">
      <w:pPr>
        <w:pStyle w:val="Texto"/>
        <w:spacing w:after="0" w:line="240" w:lineRule="auto"/>
        <w:rPr>
          <w:rFonts w:ascii="ITC Avant Garde Std Bk" w:hAnsi="ITC Avant Garde Std Bk"/>
          <w:sz w:val="20"/>
        </w:rPr>
      </w:pPr>
    </w:p>
    <w:p w14:paraId="495619DC"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CUARTO</w:t>
      </w:r>
    </w:p>
    <w:p w14:paraId="072AF467"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DEL PROGRAMA NACIONAL PARA LA IGUALDAD ENTRE MUJERES Y HOMBRES</w:t>
      </w:r>
    </w:p>
    <w:p w14:paraId="15EEC0FA"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036DFB16" w14:textId="77777777" w:rsidR="00AF1820" w:rsidRPr="00AF1820" w:rsidRDefault="00AF1820" w:rsidP="00AF1820">
      <w:pPr>
        <w:pStyle w:val="Texto"/>
        <w:spacing w:after="0" w:line="240" w:lineRule="auto"/>
        <w:rPr>
          <w:rFonts w:ascii="ITC Avant Garde Std Bk" w:hAnsi="ITC Avant Garde Std Bk"/>
          <w:sz w:val="20"/>
        </w:rPr>
      </w:pPr>
      <w:bookmarkStart w:id="27" w:name="Artículo_29"/>
      <w:r w:rsidRPr="00AF1820">
        <w:rPr>
          <w:rFonts w:ascii="ITC Avant Garde Std Bk" w:hAnsi="ITC Avant Garde Std Bk"/>
          <w:b/>
          <w:sz w:val="20"/>
        </w:rPr>
        <w:t>Artículo 29</w:t>
      </w:r>
      <w:bookmarkEnd w:id="27"/>
      <w:r w:rsidRPr="00AF1820">
        <w:rPr>
          <w:rFonts w:ascii="ITC Avant Garde Std Bk" w:hAnsi="ITC Avant Garde Std Bk"/>
          <w:b/>
          <w:sz w:val="20"/>
        </w:rPr>
        <w:t>.-</w:t>
      </w:r>
      <w:r w:rsidRPr="00AF1820">
        <w:rPr>
          <w:rFonts w:ascii="ITC Avant Garde Std Bk" w:hAnsi="ITC Avant Garde Std Bk"/>
          <w:sz w:val="20"/>
        </w:rPr>
        <w:t xml:space="preserve"> El Programa Nacional para la Igualdad entre Mujeres y Hombres será propuesto por el Instituto Nacional de las Mujeres y tomará en cuenta las necesidades de los Estados, el Distrito Federal y los Municipios, así como las particularidades de la desigualdad en cada región. Este Programa deberá integrarse al Plan Nacional de </w:t>
      </w:r>
      <w:proofErr w:type="gramStart"/>
      <w:r w:rsidRPr="00AF1820">
        <w:rPr>
          <w:rFonts w:ascii="ITC Avant Garde Std Bk" w:hAnsi="ITC Avant Garde Std Bk"/>
          <w:sz w:val="20"/>
        </w:rPr>
        <w:t>Desarrollo</w:t>
      </w:r>
      <w:proofErr w:type="gramEnd"/>
      <w:r w:rsidRPr="00AF1820">
        <w:rPr>
          <w:rFonts w:ascii="ITC Avant Garde Std Bk" w:hAnsi="ITC Avant Garde Std Bk"/>
          <w:sz w:val="20"/>
        </w:rPr>
        <w:t xml:space="preserve"> así como a los programas sectoriales, institucionales y especiales a que se refiere la Ley de Planeación.</w:t>
      </w:r>
    </w:p>
    <w:p w14:paraId="2D461A50" w14:textId="77777777" w:rsidR="00AF1820" w:rsidRPr="00AF1820" w:rsidRDefault="00AF1820" w:rsidP="00AF1820">
      <w:pPr>
        <w:pStyle w:val="Texto"/>
        <w:spacing w:after="0" w:line="240" w:lineRule="auto"/>
        <w:rPr>
          <w:rFonts w:ascii="ITC Avant Garde Std Bk" w:hAnsi="ITC Avant Garde Std Bk"/>
          <w:sz w:val="20"/>
        </w:rPr>
      </w:pPr>
    </w:p>
    <w:p w14:paraId="756C460D"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Los programas que elaboren los gobiernos de los Estados y del Distrito Federal, con visión de mediano y largo alcance, indicarán los objetivos, estrategias y líneas de acción prioritarias, tomando en cuenta los criterios e instrumentos de la Política Nacional de igualdad en congruencia con los programas nacionales.</w:t>
      </w:r>
    </w:p>
    <w:p w14:paraId="55C85C81" w14:textId="77777777" w:rsidR="00AF1820" w:rsidRPr="00AF1820" w:rsidRDefault="00AF1820" w:rsidP="00AF1820">
      <w:pPr>
        <w:pStyle w:val="Texto"/>
        <w:spacing w:after="0" w:line="240" w:lineRule="auto"/>
        <w:rPr>
          <w:rFonts w:ascii="ITC Avant Garde Std Bk" w:hAnsi="ITC Avant Garde Std Bk"/>
          <w:sz w:val="20"/>
        </w:rPr>
      </w:pPr>
    </w:p>
    <w:p w14:paraId="02919D67" w14:textId="77777777" w:rsidR="00AF1820" w:rsidRPr="00AF1820" w:rsidRDefault="00AF1820" w:rsidP="00AF1820">
      <w:pPr>
        <w:pStyle w:val="Texto"/>
        <w:spacing w:after="0" w:line="240" w:lineRule="auto"/>
        <w:rPr>
          <w:rFonts w:ascii="ITC Avant Garde Std Bk" w:hAnsi="ITC Avant Garde Std Bk"/>
          <w:sz w:val="20"/>
        </w:rPr>
      </w:pPr>
      <w:bookmarkStart w:id="28" w:name="Artículo_30"/>
      <w:r w:rsidRPr="00AF1820">
        <w:rPr>
          <w:rFonts w:ascii="ITC Avant Garde Std Bk" w:hAnsi="ITC Avant Garde Std Bk"/>
          <w:b/>
          <w:sz w:val="20"/>
        </w:rPr>
        <w:t>Artículo 30</w:t>
      </w:r>
      <w:bookmarkEnd w:id="28"/>
      <w:r w:rsidRPr="00AF1820">
        <w:rPr>
          <w:rFonts w:ascii="ITC Avant Garde Std Bk" w:hAnsi="ITC Avant Garde Std Bk"/>
          <w:b/>
          <w:sz w:val="20"/>
        </w:rPr>
        <w:t>.-</w:t>
      </w:r>
      <w:r w:rsidRPr="00AF1820">
        <w:rPr>
          <w:rFonts w:ascii="ITC Avant Garde Std Bk" w:hAnsi="ITC Avant Garde Std Bk"/>
          <w:sz w:val="20"/>
        </w:rPr>
        <w:t xml:space="preserve"> El Instituto Nacional de las Mujeres deberá revisar el Programa Nacional cada tres años.</w:t>
      </w:r>
    </w:p>
    <w:p w14:paraId="27503869" w14:textId="77777777" w:rsidR="00AF1820" w:rsidRPr="00AF1820" w:rsidRDefault="00AF1820" w:rsidP="00AF1820">
      <w:pPr>
        <w:pStyle w:val="Texto"/>
        <w:spacing w:after="0" w:line="240" w:lineRule="auto"/>
        <w:rPr>
          <w:rFonts w:ascii="ITC Avant Garde Std Bk" w:hAnsi="ITC Avant Garde Std Bk"/>
          <w:sz w:val="20"/>
        </w:rPr>
      </w:pPr>
    </w:p>
    <w:p w14:paraId="4B90CC45" w14:textId="77777777" w:rsidR="00AF1820" w:rsidRPr="00AF1820" w:rsidRDefault="00AF1820" w:rsidP="00AF1820">
      <w:pPr>
        <w:pStyle w:val="Texto"/>
        <w:spacing w:after="0" w:line="240" w:lineRule="auto"/>
        <w:rPr>
          <w:rFonts w:ascii="ITC Avant Garde Std Bk" w:hAnsi="ITC Avant Garde Std Bk"/>
          <w:sz w:val="20"/>
        </w:rPr>
      </w:pPr>
      <w:bookmarkStart w:id="29" w:name="Artículo_31"/>
      <w:r w:rsidRPr="00AF1820">
        <w:rPr>
          <w:rFonts w:ascii="ITC Avant Garde Std Bk" w:hAnsi="ITC Avant Garde Std Bk"/>
          <w:b/>
          <w:sz w:val="20"/>
        </w:rPr>
        <w:t>Artículo 31</w:t>
      </w:r>
      <w:bookmarkEnd w:id="29"/>
      <w:r w:rsidRPr="00AF1820">
        <w:rPr>
          <w:rFonts w:ascii="ITC Avant Garde Std Bk" w:hAnsi="ITC Avant Garde Std Bk"/>
          <w:b/>
          <w:sz w:val="20"/>
        </w:rPr>
        <w:t xml:space="preserve">.- </w:t>
      </w:r>
      <w:r w:rsidRPr="00AF1820">
        <w:rPr>
          <w:rFonts w:ascii="ITC Avant Garde Std Bk" w:hAnsi="ITC Avant Garde Std Bk"/>
          <w:sz w:val="20"/>
        </w:rPr>
        <w:t>Los informes anuales del Ejecutivo Federal deberán contener el estado que guarda la ejecución del Programa, así como las demás acciones relativas al cumplimiento de lo establecido en la presente Ley.</w:t>
      </w:r>
    </w:p>
    <w:p w14:paraId="0CF93F6C" w14:textId="77777777" w:rsidR="00AF1820" w:rsidRPr="00AF1820" w:rsidRDefault="00AF1820" w:rsidP="00AF1820">
      <w:pPr>
        <w:pStyle w:val="Texto"/>
        <w:spacing w:after="0" w:line="240" w:lineRule="auto"/>
        <w:rPr>
          <w:rFonts w:ascii="ITC Avant Garde Std Bk" w:hAnsi="ITC Avant Garde Std Bk"/>
          <w:sz w:val="20"/>
        </w:rPr>
      </w:pPr>
    </w:p>
    <w:p w14:paraId="5102C93B"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TÍTULO IV</w:t>
      </w:r>
    </w:p>
    <w:p w14:paraId="72EEC2B5" w14:textId="77777777" w:rsidR="00AF1820" w:rsidRPr="00AF1820" w:rsidRDefault="00AF1820" w:rsidP="00AF1820">
      <w:pPr>
        <w:pStyle w:val="Texto"/>
        <w:spacing w:after="0" w:line="240" w:lineRule="auto"/>
        <w:ind w:firstLine="0"/>
        <w:jc w:val="center"/>
        <w:rPr>
          <w:rFonts w:ascii="ITC Avant Garde Std Bk" w:hAnsi="ITC Avant Garde Std Bk"/>
          <w:b/>
          <w:sz w:val="22"/>
        </w:rPr>
      </w:pPr>
    </w:p>
    <w:p w14:paraId="4CB097A2"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PRIMERO</w:t>
      </w:r>
    </w:p>
    <w:p w14:paraId="2DB601B0"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LOS OBJETIVOS Y ACCIONES DE LA POLÍTICA NACIONAL DE IGUALDAD ENTRE MUJERES Y HOMBRES</w:t>
      </w:r>
    </w:p>
    <w:p w14:paraId="3A6B7CA1"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4898EF19" w14:textId="77777777" w:rsidR="00AF1820" w:rsidRPr="00AF1820" w:rsidRDefault="00AF1820" w:rsidP="00AF1820">
      <w:pPr>
        <w:pStyle w:val="Texto"/>
        <w:spacing w:after="0" w:line="240" w:lineRule="auto"/>
        <w:rPr>
          <w:rFonts w:ascii="ITC Avant Garde Std Bk" w:hAnsi="ITC Avant Garde Std Bk"/>
          <w:sz w:val="20"/>
        </w:rPr>
      </w:pPr>
      <w:bookmarkStart w:id="30" w:name="Artículo_32"/>
      <w:r w:rsidRPr="00AF1820">
        <w:rPr>
          <w:rFonts w:ascii="ITC Avant Garde Std Bk" w:hAnsi="ITC Avant Garde Std Bk"/>
          <w:b/>
          <w:sz w:val="20"/>
        </w:rPr>
        <w:t>Artículo 32</w:t>
      </w:r>
      <w:bookmarkEnd w:id="30"/>
      <w:r w:rsidRPr="00AF1820">
        <w:rPr>
          <w:rFonts w:ascii="ITC Avant Garde Std Bk" w:hAnsi="ITC Avant Garde Std Bk"/>
          <w:b/>
          <w:sz w:val="20"/>
        </w:rPr>
        <w:t>.-</w:t>
      </w:r>
      <w:r w:rsidRPr="00AF1820">
        <w:rPr>
          <w:rFonts w:ascii="ITC Avant Garde Std Bk" w:hAnsi="ITC Avant Garde Std Bk"/>
          <w:sz w:val="20"/>
        </w:rPr>
        <w:t xml:space="preserve"> La Política Nacional a que se refiere el Título III de la presente Ley, definida en el Programa Nacional y encauzada a través del Sistema Nacional, deberá desarrollar acciones interrelacionadas para alcanzar los objetivos que deben marcar el rumbo de la igualdad entre mujeres y hombres, conforme a los objetivos operativos y acciones </w:t>
      </w:r>
      <w:proofErr w:type="spellStart"/>
      <w:r w:rsidRPr="00AF1820">
        <w:rPr>
          <w:rFonts w:ascii="ITC Avant Garde Std Bk" w:hAnsi="ITC Avant Garde Std Bk"/>
          <w:sz w:val="20"/>
        </w:rPr>
        <w:t>especificas</w:t>
      </w:r>
      <w:proofErr w:type="spellEnd"/>
      <w:r w:rsidRPr="00AF1820">
        <w:rPr>
          <w:rFonts w:ascii="ITC Avant Garde Std Bk" w:hAnsi="ITC Avant Garde Std Bk"/>
          <w:sz w:val="20"/>
        </w:rPr>
        <w:t xml:space="preserve"> a que se refiere este título.</w:t>
      </w:r>
    </w:p>
    <w:p w14:paraId="2E197E48" w14:textId="77777777" w:rsidR="00AF1820" w:rsidRPr="00AF1820" w:rsidRDefault="00AF1820" w:rsidP="00AF1820">
      <w:pPr>
        <w:pStyle w:val="Texto"/>
        <w:spacing w:after="0" w:line="240" w:lineRule="auto"/>
        <w:rPr>
          <w:rFonts w:ascii="ITC Avant Garde Std Bk" w:hAnsi="ITC Avant Garde Std Bk"/>
          <w:sz w:val="20"/>
        </w:rPr>
      </w:pPr>
    </w:p>
    <w:p w14:paraId="230E4EB9"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SEGUNDO</w:t>
      </w:r>
    </w:p>
    <w:p w14:paraId="76EEDC61"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IGUALDAD ENTRE MUJERES Y HOMBRES EN LA VIDA ECONÓMICA NACIONAL</w:t>
      </w:r>
    </w:p>
    <w:p w14:paraId="448978E3"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68EF7BD9" w14:textId="77777777" w:rsidR="00AF1820" w:rsidRPr="00AF1820" w:rsidRDefault="00AF1820" w:rsidP="00AF1820">
      <w:pPr>
        <w:pStyle w:val="Texto"/>
        <w:spacing w:after="0" w:line="240" w:lineRule="auto"/>
        <w:rPr>
          <w:rFonts w:ascii="ITC Avant Garde Std Bk" w:hAnsi="ITC Avant Garde Std Bk"/>
          <w:sz w:val="20"/>
        </w:rPr>
      </w:pPr>
      <w:bookmarkStart w:id="31" w:name="Artículo_33"/>
      <w:r w:rsidRPr="00AF1820">
        <w:rPr>
          <w:rFonts w:ascii="ITC Avant Garde Std Bk" w:hAnsi="ITC Avant Garde Std Bk"/>
          <w:b/>
          <w:sz w:val="20"/>
        </w:rPr>
        <w:t>Artículo 33</w:t>
      </w:r>
      <w:bookmarkEnd w:id="31"/>
      <w:r w:rsidRPr="00AF1820">
        <w:rPr>
          <w:rFonts w:ascii="ITC Avant Garde Std Bk" w:hAnsi="ITC Avant Garde Std Bk"/>
          <w:b/>
          <w:sz w:val="20"/>
        </w:rPr>
        <w:t>.-</w:t>
      </w:r>
      <w:r w:rsidRPr="00AF1820">
        <w:rPr>
          <w:rFonts w:ascii="ITC Avant Garde Std Bk" w:hAnsi="ITC Avant Garde Std Bk"/>
          <w:sz w:val="20"/>
        </w:rPr>
        <w:t xml:space="preserve"> Será objetivo de la Política Nacional el fortalecimiento de la igualdad en materia de:</w:t>
      </w:r>
    </w:p>
    <w:p w14:paraId="466F1670" w14:textId="77777777" w:rsidR="00AF1820" w:rsidRPr="00AF1820" w:rsidRDefault="00AF1820" w:rsidP="00AF1820">
      <w:pPr>
        <w:pStyle w:val="Texto"/>
        <w:spacing w:after="0" w:line="240" w:lineRule="auto"/>
        <w:rPr>
          <w:rFonts w:ascii="ITC Avant Garde Std Bk" w:hAnsi="ITC Avant Garde Std Bk"/>
          <w:sz w:val="20"/>
        </w:rPr>
      </w:pPr>
    </w:p>
    <w:p w14:paraId="2EBCA207"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Establecimiento y empleo de fondos para la promoción de la igualdad en el trabajo y los procesos productivos;</w:t>
      </w:r>
    </w:p>
    <w:p w14:paraId="15A0AA22" w14:textId="77777777" w:rsidR="00AF1820" w:rsidRPr="00AF1820" w:rsidRDefault="00AF1820" w:rsidP="00AF1820">
      <w:pPr>
        <w:pStyle w:val="Texto"/>
        <w:spacing w:after="0" w:line="240" w:lineRule="auto"/>
        <w:rPr>
          <w:rFonts w:ascii="ITC Avant Garde Std Bk" w:hAnsi="ITC Avant Garde Std Bk"/>
          <w:sz w:val="20"/>
        </w:rPr>
      </w:pPr>
    </w:p>
    <w:p w14:paraId="4FAB87AF"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w:t>
      </w:r>
      <w:r w:rsidRPr="00AF1820">
        <w:rPr>
          <w:rFonts w:ascii="ITC Avant Garde Std Bk" w:hAnsi="ITC Avant Garde Std Bk"/>
          <w:sz w:val="20"/>
          <w:lang w:val="es-MX" w:eastAsia="es-MX"/>
        </w:rPr>
        <w:t xml:space="preserve"> Desarrollo de acciones para fomentar la integración de políticas públicas con perspectiva de género en materia económica;</w:t>
      </w:r>
    </w:p>
    <w:p w14:paraId="02811A4C"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2DDA814B"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329EF01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III.</w:t>
      </w:r>
      <w:r w:rsidRPr="00AF1820">
        <w:rPr>
          <w:rFonts w:ascii="ITC Avant Garde Std Bk" w:hAnsi="ITC Avant Garde Std Bk"/>
          <w:sz w:val="20"/>
        </w:rPr>
        <w:t xml:space="preserve"> Impulsar liderazgos igualitarios;</w:t>
      </w:r>
    </w:p>
    <w:p w14:paraId="166E7F86"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 xml:space="preserve">Fracción reformada DOF 14-11-2013, </w:t>
      </w:r>
      <w:r w:rsidRPr="00AF1820">
        <w:rPr>
          <w:rFonts w:ascii="ITC Avant Garde Std Bk" w:eastAsia="MS Mincho" w:hAnsi="ITC Avant Garde Std Bk"/>
          <w:i/>
          <w:iCs/>
          <w:color w:val="0000FF"/>
          <w:sz w:val="16"/>
          <w:lang w:val="es-MX"/>
        </w:rPr>
        <w:t>14-06-2018</w:t>
      </w:r>
    </w:p>
    <w:p w14:paraId="281EFC3E"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47BF91B7"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IV.</w:t>
      </w:r>
      <w:r w:rsidRPr="00AF1820">
        <w:rPr>
          <w:rFonts w:ascii="ITC Avant Garde Std Bk" w:hAnsi="ITC Avant Garde Std Bk"/>
          <w:sz w:val="20"/>
        </w:rPr>
        <w:t xml:space="preserve"> Establecimiento de medidas para fortalecer el acceso de las mujeres al empleo y la aplicación efectiva del principio de igualdad de trato y no discriminación en las condiciones de trabajo entre mujeres y hombres, y</w:t>
      </w:r>
    </w:p>
    <w:p w14:paraId="1B46065B"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 xml:space="preserve">Fracción adicionada DOF 14-11-2013. Reformada DOF </w:t>
      </w:r>
      <w:r w:rsidRPr="00AF1820">
        <w:rPr>
          <w:rFonts w:ascii="ITC Avant Garde Std Bk" w:eastAsia="MS Mincho" w:hAnsi="ITC Avant Garde Std Bk"/>
          <w:i/>
          <w:iCs/>
          <w:color w:val="0000FF"/>
          <w:sz w:val="16"/>
          <w:lang w:val="es-MX"/>
        </w:rPr>
        <w:t>14-06-2018</w:t>
      </w:r>
    </w:p>
    <w:p w14:paraId="686E819C" w14:textId="77777777" w:rsidR="00AF1820" w:rsidRPr="00AF1820" w:rsidRDefault="00AF1820" w:rsidP="00AF1820">
      <w:pPr>
        <w:pStyle w:val="Texto"/>
        <w:spacing w:after="0" w:line="240" w:lineRule="auto"/>
        <w:rPr>
          <w:rFonts w:ascii="ITC Avant Garde Std Bk" w:hAnsi="ITC Avant Garde Std Bk"/>
          <w:sz w:val="20"/>
        </w:rPr>
      </w:pPr>
    </w:p>
    <w:p w14:paraId="726F327B"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V.</w:t>
      </w:r>
      <w:r w:rsidRPr="00AF1820">
        <w:rPr>
          <w:rFonts w:ascii="ITC Avant Garde Std Bk" w:hAnsi="ITC Avant Garde Std Bk"/>
          <w:sz w:val="20"/>
        </w:rPr>
        <w:t xml:space="preserve"> Promover la igualdad de oportunidades entre mujeres y hombres en el uso y aprovechamiento de los derechos reales de propiedad, así como el uso, goce y disfrute de la tierra, su participación en el desarrollo rural y en sus beneficios.</w:t>
      </w:r>
    </w:p>
    <w:p w14:paraId="2EF09FB5"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Fracción adicionada DOF 14-06-2018</w:t>
      </w:r>
    </w:p>
    <w:p w14:paraId="602BA284" w14:textId="77777777" w:rsidR="00AF1820" w:rsidRPr="00AF1820" w:rsidRDefault="00AF1820" w:rsidP="00AF1820">
      <w:pPr>
        <w:pStyle w:val="Texto"/>
        <w:spacing w:after="0" w:line="240" w:lineRule="auto"/>
        <w:rPr>
          <w:rFonts w:ascii="ITC Avant Garde Std Bk" w:hAnsi="ITC Avant Garde Std Bk"/>
          <w:sz w:val="20"/>
        </w:rPr>
      </w:pPr>
    </w:p>
    <w:p w14:paraId="050691E6" w14:textId="77777777" w:rsidR="00AF1820" w:rsidRPr="00AF1820" w:rsidRDefault="00AF1820" w:rsidP="00AF1820">
      <w:pPr>
        <w:pStyle w:val="Texto"/>
        <w:spacing w:after="0" w:line="240" w:lineRule="auto"/>
        <w:rPr>
          <w:rFonts w:ascii="ITC Avant Garde Std Bk" w:hAnsi="ITC Avant Garde Std Bk"/>
          <w:sz w:val="20"/>
          <w:lang w:val="es-MX" w:eastAsia="es-MX"/>
        </w:rPr>
      </w:pPr>
      <w:bookmarkStart w:id="32" w:name="Artículo_34"/>
      <w:r w:rsidRPr="00AF1820">
        <w:rPr>
          <w:rFonts w:ascii="ITC Avant Garde Std Bk" w:hAnsi="ITC Avant Garde Std Bk"/>
          <w:b/>
          <w:sz w:val="20"/>
          <w:lang w:val="es-MX" w:eastAsia="es-MX"/>
        </w:rPr>
        <w:t>Artículo 34</w:t>
      </w:r>
      <w:bookmarkEnd w:id="32"/>
      <w:r w:rsidRPr="00AF1820">
        <w:rPr>
          <w:rFonts w:ascii="ITC Avant Garde Std Bk" w:hAnsi="ITC Avant Garde Std Bk"/>
          <w:b/>
          <w:sz w:val="20"/>
          <w:lang w:val="es-MX" w:eastAsia="es-MX"/>
        </w:rPr>
        <w:t>.</w:t>
      </w:r>
      <w:r w:rsidRPr="00AF1820">
        <w:rPr>
          <w:rFonts w:ascii="ITC Avant Garde Std Bk" w:hAnsi="ITC Avant Garde Std Bk"/>
          <w:sz w:val="20"/>
          <w:lang w:val="es-MX" w:eastAsia="es-MX"/>
        </w:rPr>
        <w:t xml:space="preserve"> Para los efectos de lo previsto en el artículo anterior, 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para lo cual desarrollarán las siguientes acciones:</w:t>
      </w:r>
    </w:p>
    <w:p w14:paraId="6817E644"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Párrafo reformado DOF 14-11-2013</w:t>
      </w:r>
    </w:p>
    <w:p w14:paraId="77E9A401" w14:textId="77777777" w:rsidR="00AF1820" w:rsidRPr="00AF1820" w:rsidRDefault="00AF1820" w:rsidP="00AF1820">
      <w:pPr>
        <w:pStyle w:val="Texto"/>
        <w:spacing w:after="0" w:line="240" w:lineRule="auto"/>
        <w:rPr>
          <w:rFonts w:ascii="ITC Avant Garde Std Bk" w:hAnsi="ITC Avant Garde Std Bk"/>
          <w:sz w:val="20"/>
        </w:rPr>
      </w:pPr>
    </w:p>
    <w:p w14:paraId="5945AA61"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Promover la revisión de los sistemas fiscales para reducir los factores que relegan la incorporación de las personas al mercado de trabajo, en razón de su sexo;</w:t>
      </w:r>
    </w:p>
    <w:p w14:paraId="60A63A5B" w14:textId="77777777" w:rsidR="00AF1820" w:rsidRPr="00AF1820" w:rsidRDefault="00AF1820" w:rsidP="00AF1820">
      <w:pPr>
        <w:pStyle w:val="Texto"/>
        <w:spacing w:after="0" w:line="240" w:lineRule="auto"/>
        <w:rPr>
          <w:rFonts w:ascii="ITC Avant Garde Std Bk" w:hAnsi="ITC Avant Garde Std Bk"/>
          <w:sz w:val="20"/>
        </w:rPr>
      </w:pPr>
    </w:p>
    <w:p w14:paraId="64199D35"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Fomentar la incorporación a la educación y formación de las personas que en razón de su sexo están relegadas;</w:t>
      </w:r>
    </w:p>
    <w:p w14:paraId="45B0E686" w14:textId="77777777" w:rsidR="00AF1820" w:rsidRPr="00AF1820" w:rsidRDefault="00AF1820" w:rsidP="00AF1820">
      <w:pPr>
        <w:pStyle w:val="Texto"/>
        <w:spacing w:after="0" w:line="240" w:lineRule="auto"/>
        <w:rPr>
          <w:rFonts w:ascii="ITC Avant Garde Std Bk" w:hAnsi="ITC Avant Garde Std Bk"/>
          <w:sz w:val="20"/>
        </w:rPr>
      </w:pPr>
    </w:p>
    <w:p w14:paraId="2E888E94"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Fomentar el acceso al trabajo de las personas que en razón de su sexo están relegadas de puestos directivos, especialmente;</w:t>
      </w:r>
    </w:p>
    <w:p w14:paraId="47D28CD2" w14:textId="77777777" w:rsidR="00AF1820" w:rsidRPr="00AF1820" w:rsidRDefault="00AF1820" w:rsidP="00AF1820">
      <w:pPr>
        <w:pStyle w:val="Texto"/>
        <w:spacing w:after="0" w:line="240" w:lineRule="auto"/>
        <w:rPr>
          <w:rFonts w:ascii="ITC Avant Garde Std Bk" w:hAnsi="ITC Avant Garde Std Bk"/>
          <w:sz w:val="20"/>
        </w:rPr>
      </w:pPr>
    </w:p>
    <w:p w14:paraId="737131F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Apoyar el perfeccionamiento y la coordinación de los sistemas estadísticos nacionales, para un mejor conocimiento de las cuestiones relativas a la igualdad entre mujeres y hombres en la estrategia nacional laboral;</w:t>
      </w:r>
    </w:p>
    <w:p w14:paraId="58961310" w14:textId="77777777" w:rsidR="00AF1820" w:rsidRPr="00AF1820" w:rsidRDefault="00AF1820" w:rsidP="00AF1820">
      <w:pPr>
        <w:pStyle w:val="Texto"/>
        <w:spacing w:after="0" w:line="240" w:lineRule="auto"/>
        <w:rPr>
          <w:rFonts w:ascii="ITC Avant Garde Std Bk" w:hAnsi="ITC Avant Garde Std Bk"/>
          <w:sz w:val="20"/>
        </w:rPr>
      </w:pPr>
    </w:p>
    <w:p w14:paraId="10663A4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 </w:t>
      </w:r>
      <w:r w:rsidRPr="00AF1820">
        <w:rPr>
          <w:rFonts w:ascii="ITC Avant Garde Std Bk" w:hAnsi="ITC Avant Garde Std Bk"/>
          <w:sz w:val="20"/>
        </w:rPr>
        <w:t>Reforzar la cooperación entre los tres órdenes de gobierno, para supervisar la aplicación de las acciones que establece el presente artículo;</w:t>
      </w:r>
    </w:p>
    <w:p w14:paraId="3CD6C475" w14:textId="77777777" w:rsidR="00AF1820" w:rsidRPr="00AF1820" w:rsidRDefault="00AF1820" w:rsidP="00AF1820">
      <w:pPr>
        <w:pStyle w:val="Texto"/>
        <w:spacing w:after="0" w:line="240" w:lineRule="auto"/>
        <w:rPr>
          <w:rFonts w:ascii="ITC Avant Garde Std Bk" w:hAnsi="ITC Avant Garde Std Bk"/>
          <w:sz w:val="20"/>
        </w:rPr>
      </w:pPr>
    </w:p>
    <w:p w14:paraId="163B905A"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 </w:t>
      </w:r>
      <w:r w:rsidRPr="00AF1820">
        <w:rPr>
          <w:rFonts w:ascii="ITC Avant Garde Std Bk" w:hAnsi="ITC Avant Garde Std Bk"/>
          <w:sz w:val="20"/>
        </w:rPr>
        <w:t>Financiar las acciones de información y concientización destinadas a fomentar la igualdad entre mujeres y hombres;</w:t>
      </w:r>
    </w:p>
    <w:p w14:paraId="061D89FE" w14:textId="77777777" w:rsidR="00AF1820" w:rsidRPr="00AF1820" w:rsidRDefault="00AF1820" w:rsidP="00AF1820">
      <w:pPr>
        <w:pStyle w:val="Texto"/>
        <w:spacing w:after="0" w:line="240" w:lineRule="auto"/>
        <w:rPr>
          <w:rFonts w:ascii="ITC Avant Garde Std Bk" w:hAnsi="ITC Avant Garde Std Bk"/>
          <w:sz w:val="20"/>
        </w:rPr>
      </w:pPr>
    </w:p>
    <w:p w14:paraId="364378B7"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 </w:t>
      </w:r>
      <w:r w:rsidRPr="00AF1820">
        <w:rPr>
          <w:rFonts w:ascii="ITC Avant Garde Std Bk" w:hAnsi="ITC Avant Garde Std Bk"/>
          <w:sz w:val="20"/>
        </w:rPr>
        <w:t>Vincular todas las acciones financiadas para el adelanto de las mujeres;</w:t>
      </w:r>
    </w:p>
    <w:p w14:paraId="557ADB19" w14:textId="77777777" w:rsidR="00AF1820" w:rsidRPr="00AF1820" w:rsidRDefault="00AF1820" w:rsidP="00AF1820">
      <w:pPr>
        <w:pStyle w:val="Texto"/>
        <w:spacing w:after="0" w:line="240" w:lineRule="auto"/>
        <w:rPr>
          <w:rFonts w:ascii="ITC Avant Garde Std Bk" w:hAnsi="ITC Avant Garde Std Bk"/>
          <w:sz w:val="20"/>
        </w:rPr>
      </w:pPr>
    </w:p>
    <w:p w14:paraId="65342705"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VIII. </w:t>
      </w:r>
      <w:r w:rsidRPr="00AF1820">
        <w:rPr>
          <w:rFonts w:ascii="ITC Avant Garde Std Bk" w:hAnsi="ITC Avant Garde Std Bk"/>
          <w:sz w:val="20"/>
        </w:rPr>
        <w:t>Evitar la segregación de las personas por razón de su sexo, del mercado de trabajo;</w:t>
      </w:r>
    </w:p>
    <w:p w14:paraId="1CC9DBF6" w14:textId="77777777" w:rsidR="00AF1820" w:rsidRPr="00AF1820" w:rsidRDefault="00AF1820" w:rsidP="00AF1820">
      <w:pPr>
        <w:pStyle w:val="Texto"/>
        <w:spacing w:after="0" w:line="240" w:lineRule="auto"/>
        <w:rPr>
          <w:rFonts w:ascii="ITC Avant Garde Std Bk" w:hAnsi="ITC Avant Garde Std Bk"/>
          <w:sz w:val="20"/>
        </w:rPr>
      </w:pPr>
    </w:p>
    <w:p w14:paraId="07082A7D"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IX. </w:t>
      </w:r>
      <w:r w:rsidRPr="00AF1820">
        <w:rPr>
          <w:rFonts w:ascii="ITC Avant Garde Std Bk" w:hAnsi="ITC Avant Garde Std Bk"/>
          <w:sz w:val="20"/>
        </w:rPr>
        <w:t>Diseñar y aplicar lineamientos que aseguren la igualdad en la contratación del personal en la administración pública;</w:t>
      </w:r>
    </w:p>
    <w:p w14:paraId="5F52A0C6" w14:textId="77777777" w:rsidR="00AF1820" w:rsidRPr="00AF1820" w:rsidRDefault="00AF1820" w:rsidP="00AF1820">
      <w:pPr>
        <w:pStyle w:val="Texto"/>
        <w:spacing w:after="0" w:line="240" w:lineRule="auto"/>
        <w:rPr>
          <w:rFonts w:ascii="ITC Avant Garde Std Bk" w:hAnsi="ITC Avant Garde Std Bk"/>
          <w:sz w:val="20"/>
        </w:rPr>
      </w:pPr>
    </w:p>
    <w:p w14:paraId="7FEEC1F0"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X.</w:t>
      </w:r>
      <w:r w:rsidRPr="00AF1820">
        <w:rPr>
          <w:rFonts w:ascii="ITC Avant Garde Std Bk" w:hAnsi="ITC Avant Garde Std Bk"/>
          <w:sz w:val="20"/>
          <w:lang w:val="es-MX" w:eastAsia="es-MX"/>
        </w:rPr>
        <w:t xml:space="preserve"> Diseñar políticas y programas de desarrollo y de reducción de la pobreza con perspectiva de género;</w:t>
      </w:r>
    </w:p>
    <w:p w14:paraId="0593179E"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76FDAC96"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7CD2EC6D" w14:textId="77777777" w:rsidR="00AF1820" w:rsidRPr="00AF1820" w:rsidRDefault="00AF1820" w:rsidP="00AF1820">
      <w:pPr>
        <w:ind w:firstLine="288"/>
        <w:rPr>
          <w:rFonts w:eastAsia="Calibri" w:cs="Arial"/>
          <w:szCs w:val="20"/>
          <w:lang w:val="es-ES_tradnl"/>
        </w:rPr>
      </w:pPr>
      <w:r w:rsidRPr="00AF1820">
        <w:rPr>
          <w:rFonts w:eastAsia="Calibri" w:cs="Arial"/>
          <w:b/>
          <w:bCs/>
          <w:szCs w:val="20"/>
          <w:lang w:val="es-ES_tradnl"/>
        </w:rPr>
        <w:t xml:space="preserve">X Bis. </w:t>
      </w:r>
      <w:r w:rsidRPr="00AF1820">
        <w:rPr>
          <w:rFonts w:eastAsia="Calibri" w:cs="Arial"/>
          <w:szCs w:val="20"/>
          <w:lang w:val="es-ES_tradnl"/>
        </w:rPr>
        <w:t>Diseñar políticas y programas de desarrollo empresarial, industrial y comercial en favor del empoderamiento igualitario entre mujeres y hombres;</w:t>
      </w:r>
    </w:p>
    <w:p w14:paraId="42C50E34"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adicionada DOF 31-10-2022</w:t>
      </w:r>
    </w:p>
    <w:p w14:paraId="1CBEBD6E"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5C75E4F3"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XI.</w:t>
      </w:r>
      <w:r w:rsidRPr="00AF1820">
        <w:rPr>
          <w:rFonts w:ascii="ITC Avant Garde Std Bk" w:hAnsi="ITC Avant Garde Std Bk"/>
          <w:sz w:val="20"/>
          <w:lang w:val="es-MX" w:eastAsia="es-MX"/>
        </w:rPr>
        <w:t xml:space="preserve"> Establecer estímulos y certificados de igualdad que se concederán anualmente a las empresas que hayan aplicado políticas y prácticas en la materia. Para la expedición del certificado a empresas se observará lo siguiente:</w:t>
      </w:r>
    </w:p>
    <w:p w14:paraId="31DD1CC3"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0AA5408E" w14:textId="77777777" w:rsidR="00AF1820" w:rsidRPr="00AF1820" w:rsidRDefault="00AF1820" w:rsidP="00AF1820">
      <w:pPr>
        <w:pStyle w:val="Texto"/>
        <w:spacing w:after="0" w:line="240" w:lineRule="auto"/>
        <w:ind w:left="799" w:hanging="510"/>
        <w:rPr>
          <w:rFonts w:ascii="ITC Avant Garde Std Bk" w:hAnsi="ITC Avant Garde Std Bk"/>
          <w:sz w:val="20"/>
          <w:lang w:val="es-MX" w:eastAsia="es-MX"/>
        </w:rPr>
      </w:pPr>
      <w:r w:rsidRPr="00AF1820">
        <w:rPr>
          <w:rFonts w:ascii="ITC Avant Garde Std Bk" w:hAnsi="ITC Avant Garde Std Bk"/>
          <w:b/>
          <w:sz w:val="20"/>
          <w:lang w:val="es-MX" w:eastAsia="es-MX"/>
        </w:rPr>
        <w:t>a)</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La existencia y aplicación de un código de ética que prohíba la discriminación de género y establezca sanciones internas por su incumplimiento.</w:t>
      </w:r>
    </w:p>
    <w:p w14:paraId="00AA47A7" w14:textId="77777777" w:rsidR="00AF1820" w:rsidRPr="00AF1820" w:rsidRDefault="00AF1820" w:rsidP="00AF1820">
      <w:pPr>
        <w:pStyle w:val="Texto"/>
        <w:spacing w:after="0" w:line="240" w:lineRule="auto"/>
        <w:ind w:left="799" w:hanging="510"/>
        <w:rPr>
          <w:rFonts w:ascii="ITC Avant Garde Std Bk" w:hAnsi="ITC Avant Garde Std Bk"/>
          <w:sz w:val="20"/>
          <w:lang w:val="es-MX" w:eastAsia="es-MX"/>
        </w:rPr>
      </w:pPr>
    </w:p>
    <w:p w14:paraId="1F8B90C3" w14:textId="77777777" w:rsidR="00AF1820" w:rsidRPr="00AF1820" w:rsidRDefault="00AF1820" w:rsidP="00AF1820">
      <w:pPr>
        <w:pStyle w:val="Texto"/>
        <w:spacing w:after="0" w:line="240" w:lineRule="auto"/>
        <w:ind w:left="799" w:hanging="510"/>
        <w:rPr>
          <w:rFonts w:ascii="ITC Avant Garde Std Bk" w:hAnsi="ITC Avant Garde Std Bk"/>
          <w:sz w:val="20"/>
          <w:lang w:val="es-MX" w:eastAsia="es-MX"/>
        </w:rPr>
      </w:pPr>
      <w:r w:rsidRPr="00AF1820">
        <w:rPr>
          <w:rFonts w:ascii="ITC Avant Garde Std Bk" w:hAnsi="ITC Avant Garde Std Bk"/>
          <w:b/>
          <w:sz w:val="20"/>
          <w:lang w:val="es-MX" w:eastAsia="es-MX"/>
        </w:rPr>
        <w:t>b)</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La integración de la plantilla laboral cuando ésta se componga de al menos el cuarenta por ciento de un mismo género, y el diez por ciento del total corresponda a mujeres que ocupen puestos directivos.</w:t>
      </w:r>
    </w:p>
    <w:p w14:paraId="483D3A12" w14:textId="77777777" w:rsidR="00AF1820" w:rsidRPr="00AF1820" w:rsidRDefault="00AF1820" w:rsidP="00AF1820">
      <w:pPr>
        <w:pStyle w:val="Texto"/>
        <w:spacing w:after="0" w:line="240" w:lineRule="auto"/>
        <w:ind w:left="799" w:hanging="510"/>
        <w:rPr>
          <w:rFonts w:ascii="ITC Avant Garde Std Bk" w:hAnsi="ITC Avant Garde Std Bk"/>
          <w:sz w:val="20"/>
          <w:lang w:val="es-MX" w:eastAsia="es-MX"/>
        </w:rPr>
      </w:pPr>
    </w:p>
    <w:p w14:paraId="6FE9907A" w14:textId="77777777" w:rsidR="00AF1820" w:rsidRPr="00AF1820" w:rsidRDefault="00AF1820" w:rsidP="00AF1820">
      <w:pPr>
        <w:pStyle w:val="Texto"/>
        <w:spacing w:after="0" w:line="240" w:lineRule="auto"/>
        <w:ind w:left="799" w:hanging="510"/>
        <w:rPr>
          <w:rFonts w:ascii="ITC Avant Garde Std Bk" w:hAnsi="ITC Avant Garde Std Bk"/>
          <w:sz w:val="20"/>
          <w:lang w:val="es-MX" w:eastAsia="es-MX"/>
        </w:rPr>
      </w:pPr>
      <w:r w:rsidRPr="00AF1820">
        <w:rPr>
          <w:rFonts w:ascii="ITC Avant Garde Std Bk" w:hAnsi="ITC Avant Garde Std Bk"/>
          <w:b/>
          <w:sz w:val="20"/>
          <w:lang w:val="es-MX" w:eastAsia="es-MX"/>
        </w:rPr>
        <w:t>c)</w:t>
      </w:r>
      <w:r w:rsidRPr="00AF1820">
        <w:rPr>
          <w:rFonts w:ascii="ITC Avant Garde Std Bk" w:hAnsi="ITC Avant Garde Std Bk"/>
          <w:sz w:val="20"/>
          <w:lang w:val="es-MX" w:eastAsia="es-MX"/>
        </w:rPr>
        <w:t xml:space="preserve"> </w:t>
      </w:r>
      <w:r w:rsidRPr="00AF1820">
        <w:rPr>
          <w:rFonts w:ascii="ITC Avant Garde Std Bk" w:hAnsi="ITC Avant Garde Std Bk"/>
          <w:sz w:val="20"/>
          <w:lang w:val="es-MX" w:eastAsia="es-MX"/>
        </w:rPr>
        <w:tab/>
        <w:t>La aplicación de procesos igualitarios en la selección del personal, contemplando desde la publicación de sus vacantes hasta el ingreso del personal.</w:t>
      </w:r>
    </w:p>
    <w:p w14:paraId="6E5888DC" w14:textId="77777777" w:rsidR="00AF1820" w:rsidRPr="00AF1820" w:rsidRDefault="00AF1820" w:rsidP="00AF1820">
      <w:pPr>
        <w:pStyle w:val="Texto"/>
        <w:spacing w:after="0" w:line="240" w:lineRule="auto"/>
        <w:ind w:left="799" w:hanging="510"/>
        <w:rPr>
          <w:rFonts w:ascii="ITC Avant Garde Std Bk" w:hAnsi="ITC Avant Garde Std Bk"/>
          <w:sz w:val="20"/>
          <w:lang w:val="es-MX" w:eastAsia="es-MX"/>
        </w:rPr>
      </w:pPr>
    </w:p>
    <w:p w14:paraId="55875988" w14:textId="77777777" w:rsidR="00AF1820" w:rsidRPr="00AF1820" w:rsidRDefault="00AF1820" w:rsidP="00AF1820">
      <w:pPr>
        <w:pStyle w:val="Texto"/>
        <w:spacing w:after="0" w:line="240" w:lineRule="auto"/>
        <w:ind w:left="799" w:hanging="510"/>
        <w:rPr>
          <w:rFonts w:ascii="ITC Avant Garde Std Bk" w:hAnsi="ITC Avant Garde Std Bk"/>
          <w:sz w:val="20"/>
        </w:rPr>
      </w:pPr>
      <w:r w:rsidRPr="00AF1820">
        <w:rPr>
          <w:rFonts w:ascii="ITC Avant Garde Std Bk" w:hAnsi="ITC Avant Garde Std Bk"/>
          <w:b/>
          <w:sz w:val="20"/>
        </w:rPr>
        <w:t>d)</w:t>
      </w:r>
      <w:r w:rsidRPr="00AF1820">
        <w:rPr>
          <w:rFonts w:ascii="ITC Avant Garde Std Bk" w:hAnsi="ITC Avant Garde Std Bk"/>
          <w:sz w:val="20"/>
        </w:rPr>
        <w:t xml:space="preserve"> </w:t>
      </w:r>
      <w:r w:rsidRPr="00AF1820">
        <w:rPr>
          <w:rFonts w:ascii="ITC Avant Garde Std Bk" w:hAnsi="ITC Avant Garde Std Bk"/>
          <w:sz w:val="20"/>
        </w:rPr>
        <w:tab/>
        <w:t>Las demás consideraciones en materia de salubridad, protección y prevención de la desigualdad en el ámbito laboral;</w:t>
      </w:r>
    </w:p>
    <w:p w14:paraId="448288C1"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Inciso reformado DOF 14-06-2018</w:t>
      </w:r>
    </w:p>
    <w:p w14:paraId="5EC51F7D"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 xml:space="preserve">Fracción reformada DOF 14-11-2013, </w:t>
      </w:r>
      <w:r w:rsidRPr="00AF1820">
        <w:rPr>
          <w:rFonts w:ascii="ITC Avant Garde Std Bk" w:eastAsia="MS Mincho" w:hAnsi="ITC Avant Garde Std Bk"/>
          <w:i/>
          <w:iCs/>
          <w:color w:val="0000FF"/>
          <w:sz w:val="16"/>
          <w:lang w:val="es-MX"/>
        </w:rPr>
        <w:t>10-11-2014</w:t>
      </w:r>
    </w:p>
    <w:p w14:paraId="4B55F446"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3B88F08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XII.</w:t>
      </w:r>
      <w:r w:rsidRPr="00AF1820">
        <w:rPr>
          <w:rFonts w:ascii="ITC Avant Garde Std Bk" w:hAnsi="ITC Avant Garde Std Bk"/>
          <w:sz w:val="20"/>
        </w:rPr>
        <w:t xml:space="preserve"> Promover condiciones de trabajo que eviten el acoso sexual y su prevención por medio de la elaboración y difusión de códigos de buenas prácticas, campañas informativas o acciones de formación, y</w:t>
      </w:r>
    </w:p>
    <w:p w14:paraId="0F814A3C"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rPr>
        <w:t xml:space="preserve">Fracción adicionada DOF 14-11-2013. </w:t>
      </w:r>
      <w:r w:rsidRPr="00AF1820">
        <w:rPr>
          <w:rFonts w:ascii="ITC Avant Garde Std Bk" w:eastAsia="MS Mincho" w:hAnsi="ITC Avant Garde Std Bk"/>
          <w:i/>
          <w:iCs/>
          <w:color w:val="0000FF"/>
          <w:sz w:val="16"/>
          <w:lang w:val="es-MX"/>
        </w:rPr>
        <w:t>Reformada DOF 14-06-2018</w:t>
      </w:r>
    </w:p>
    <w:p w14:paraId="6E09A0AF" w14:textId="77777777" w:rsidR="00AF1820" w:rsidRPr="00AF1820" w:rsidRDefault="00AF1820" w:rsidP="00AF1820">
      <w:pPr>
        <w:pStyle w:val="Texto"/>
        <w:spacing w:after="0" w:line="240" w:lineRule="auto"/>
        <w:rPr>
          <w:rFonts w:ascii="ITC Avant Garde Std Bk" w:hAnsi="ITC Avant Garde Std Bk"/>
          <w:sz w:val="20"/>
        </w:rPr>
      </w:pPr>
    </w:p>
    <w:p w14:paraId="02663EF5"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XIII.</w:t>
      </w:r>
      <w:r w:rsidRPr="00AF1820">
        <w:rPr>
          <w:rFonts w:ascii="ITC Avant Garde Std Bk" w:hAnsi="ITC Avant Garde Std Bk"/>
          <w:sz w:val="20"/>
        </w:rPr>
        <w:t xml:space="preserve"> Promover la participación de mujeres rurales en programas sectoriales en materia agraria.</w:t>
      </w:r>
    </w:p>
    <w:p w14:paraId="2789E757"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Fracción adicionada DOF 14-06-2018</w:t>
      </w:r>
    </w:p>
    <w:p w14:paraId="707CC022" w14:textId="77777777" w:rsidR="00AF1820" w:rsidRPr="00AF1820" w:rsidRDefault="00AF1820" w:rsidP="00AF1820">
      <w:pPr>
        <w:pStyle w:val="Texto"/>
        <w:spacing w:after="0" w:line="240" w:lineRule="auto"/>
        <w:rPr>
          <w:rFonts w:ascii="ITC Avant Garde Std Bk" w:hAnsi="ITC Avant Garde Std Bk"/>
          <w:sz w:val="20"/>
        </w:rPr>
      </w:pPr>
    </w:p>
    <w:p w14:paraId="7CE3CCC9"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TERCERO</w:t>
      </w:r>
    </w:p>
    <w:p w14:paraId="4A3445B6" w14:textId="77777777" w:rsidR="00AF1820" w:rsidRPr="00AF1820" w:rsidRDefault="00AF1820" w:rsidP="00AF1820">
      <w:pPr>
        <w:jc w:val="center"/>
        <w:rPr>
          <w:rFonts w:eastAsia="Calibri" w:cs="Arial"/>
          <w:b/>
          <w:bCs/>
          <w:sz w:val="22"/>
        </w:rPr>
      </w:pPr>
      <w:r w:rsidRPr="00AF1820">
        <w:rPr>
          <w:rFonts w:eastAsia="Calibri" w:cs="Arial"/>
          <w:b/>
          <w:bCs/>
          <w:sz w:val="22"/>
        </w:rPr>
        <w:t>DE LA PARTICIPACIÓN Y REPRESENTACIÓN POLÍTICA PARITARIA DE LAS MUJERES Y LOS HOMBRES</w:t>
      </w:r>
    </w:p>
    <w:p w14:paraId="52633959"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Denominación del Capítulo reformada DOF 18-05-2022</w:t>
      </w:r>
    </w:p>
    <w:p w14:paraId="439BEA31"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4F7431FE" w14:textId="77777777" w:rsidR="00AF1820" w:rsidRPr="00AF1820" w:rsidRDefault="00AF1820" w:rsidP="00AF1820">
      <w:pPr>
        <w:ind w:firstLine="288"/>
        <w:rPr>
          <w:rFonts w:eastAsia="Calibri" w:cs="Arial"/>
          <w:szCs w:val="20"/>
        </w:rPr>
      </w:pPr>
      <w:bookmarkStart w:id="33" w:name="Artículo_35"/>
      <w:r w:rsidRPr="00AF1820">
        <w:rPr>
          <w:rFonts w:eastAsia="Calibri" w:cs="Arial"/>
          <w:b/>
          <w:bCs/>
          <w:szCs w:val="20"/>
        </w:rPr>
        <w:t>Artículo 35</w:t>
      </w:r>
      <w:bookmarkEnd w:id="33"/>
      <w:r w:rsidRPr="00AF1820">
        <w:rPr>
          <w:rFonts w:eastAsia="Calibri" w:cs="Arial"/>
          <w:b/>
          <w:bCs/>
          <w:szCs w:val="20"/>
        </w:rPr>
        <w:t xml:space="preserve">.- </w:t>
      </w:r>
      <w:r w:rsidRPr="00AF1820">
        <w:rPr>
          <w:rFonts w:eastAsia="Calibri" w:cs="Arial"/>
          <w:szCs w:val="20"/>
        </w:rPr>
        <w:t>La Política Nacional propondrá los mecanismos de operación adecuados para la participación paritaria</w:t>
      </w:r>
      <w:r w:rsidRPr="00AF1820">
        <w:rPr>
          <w:rFonts w:eastAsia="Calibri" w:cs="Arial"/>
          <w:b/>
          <w:bCs/>
          <w:szCs w:val="20"/>
        </w:rPr>
        <w:t xml:space="preserve"> </w:t>
      </w:r>
      <w:r w:rsidRPr="00AF1820">
        <w:rPr>
          <w:rFonts w:eastAsia="Calibri" w:cs="Arial"/>
          <w:szCs w:val="20"/>
        </w:rPr>
        <w:t>entre mujeres y hombres en la toma de decisiones políticas y socioeconómicas.</w:t>
      </w:r>
    </w:p>
    <w:p w14:paraId="37AEAF19"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Artículo reformado DOF 18-05-2022</w:t>
      </w:r>
    </w:p>
    <w:p w14:paraId="4380130C" w14:textId="77777777" w:rsidR="00AF1820" w:rsidRPr="00AF1820" w:rsidRDefault="00AF1820" w:rsidP="00AF1820">
      <w:pPr>
        <w:pStyle w:val="Texto"/>
        <w:spacing w:after="0" w:line="240" w:lineRule="auto"/>
        <w:rPr>
          <w:rFonts w:ascii="ITC Avant Garde Std Bk" w:hAnsi="ITC Avant Garde Std Bk"/>
          <w:sz w:val="20"/>
        </w:rPr>
      </w:pPr>
    </w:p>
    <w:p w14:paraId="23677958" w14:textId="77777777" w:rsidR="00AF1820" w:rsidRPr="00AF1820" w:rsidRDefault="00AF1820" w:rsidP="00AF1820">
      <w:pPr>
        <w:ind w:firstLine="288"/>
        <w:rPr>
          <w:rFonts w:cs="Arial"/>
          <w:szCs w:val="20"/>
          <w:lang w:val="es-ES_tradnl"/>
        </w:rPr>
      </w:pPr>
      <w:bookmarkStart w:id="34" w:name="Artículo_36"/>
      <w:r w:rsidRPr="00AF1820">
        <w:rPr>
          <w:rFonts w:cs="Arial"/>
          <w:b/>
          <w:szCs w:val="20"/>
          <w:lang w:val="es-ES_tradnl"/>
        </w:rPr>
        <w:t>Artículo 36</w:t>
      </w:r>
      <w:bookmarkEnd w:id="34"/>
      <w:r w:rsidRPr="00AF1820">
        <w:rPr>
          <w:rFonts w:cs="Arial"/>
          <w:b/>
          <w:szCs w:val="20"/>
          <w:lang w:val="es-ES_tradnl"/>
        </w:rPr>
        <w:t xml:space="preserve">.- </w:t>
      </w:r>
      <w:r w:rsidRPr="00AF1820">
        <w:rPr>
          <w:rFonts w:cs="Arial"/>
          <w:szCs w:val="20"/>
          <w:lang w:val="es-ES_tradnl"/>
        </w:rPr>
        <w:t>Para los efectos de lo previsto en el artículo anterior, las autoridades correspondientes desarrollarán las siguientes acciones:</w:t>
      </w:r>
    </w:p>
    <w:p w14:paraId="53A6F178" w14:textId="77777777" w:rsidR="00AF1820" w:rsidRPr="00AF1820" w:rsidRDefault="00AF1820" w:rsidP="00AF1820">
      <w:pPr>
        <w:pStyle w:val="Texto"/>
        <w:spacing w:after="0" w:line="240" w:lineRule="auto"/>
        <w:rPr>
          <w:rFonts w:ascii="ITC Avant Garde Std Bk" w:hAnsi="ITC Avant Garde Std Bk"/>
          <w:sz w:val="20"/>
        </w:rPr>
      </w:pPr>
    </w:p>
    <w:p w14:paraId="468A73E4" w14:textId="77777777" w:rsidR="00AF1820" w:rsidRPr="00AF1820" w:rsidRDefault="00AF1820" w:rsidP="00AF1820">
      <w:pPr>
        <w:pStyle w:val="Texto"/>
        <w:spacing w:after="0" w:line="240" w:lineRule="auto"/>
        <w:ind w:left="856" w:hanging="567"/>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b/>
          <w:bCs/>
          <w:sz w:val="20"/>
        </w:rPr>
        <w:tab/>
      </w:r>
      <w:r w:rsidRPr="00AF1820">
        <w:rPr>
          <w:rFonts w:ascii="ITC Avant Garde Std Bk" w:hAnsi="ITC Avant Garde Std Bk"/>
          <w:sz w:val="20"/>
        </w:rPr>
        <w:t>Favorecer el trabajo parlamentario con la perspectiva de género;</w:t>
      </w:r>
    </w:p>
    <w:p w14:paraId="488CCFDD"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5D0F298D" w14:textId="77777777" w:rsidR="00AF1820" w:rsidRPr="00AF1820" w:rsidRDefault="00AF1820" w:rsidP="00AF1820">
      <w:pPr>
        <w:pStyle w:val="Texto"/>
        <w:spacing w:after="0" w:line="240" w:lineRule="auto"/>
        <w:ind w:left="856" w:hanging="567"/>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b/>
          <w:bCs/>
          <w:sz w:val="20"/>
        </w:rPr>
        <w:tab/>
      </w:r>
      <w:r w:rsidRPr="00AF1820">
        <w:rPr>
          <w:rFonts w:ascii="ITC Avant Garde Std Bk" w:hAnsi="ITC Avant Garde Std Bk"/>
          <w:sz w:val="20"/>
        </w:rPr>
        <w:t>Garantizar que la educación en todos sus niveles se realice en el marco de la igualdad entre mujeres y hombres y se cree conciencia de la necesidad de eliminar toda forma de discriminación;</w:t>
      </w:r>
    </w:p>
    <w:p w14:paraId="29B9DF04"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5AAD594B"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III. </w:t>
      </w:r>
      <w:r w:rsidRPr="00AF1820">
        <w:rPr>
          <w:rFonts w:ascii="ITC Avant Garde Std Bk" w:hAnsi="ITC Avant Garde Std Bk"/>
          <w:b/>
          <w:bCs/>
          <w:sz w:val="20"/>
        </w:rPr>
        <w:tab/>
      </w:r>
      <w:r w:rsidRPr="00AF1820">
        <w:rPr>
          <w:rFonts w:ascii="ITC Avant Garde Std Bk" w:hAnsi="ITC Avant Garde Std Bk"/>
          <w:bCs/>
          <w:sz w:val="20"/>
        </w:rPr>
        <w:t>Evaluar por medio del área competente de la Comisión Nacional de los Derechos Humanos, la participación paritaria entre mujeres y hombres en los cargos de elección popular;</w:t>
      </w:r>
    </w:p>
    <w:p w14:paraId="47477EF8"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18-05-2022</w:t>
      </w:r>
    </w:p>
    <w:p w14:paraId="1CDEB914" w14:textId="77777777" w:rsidR="00AF1820" w:rsidRPr="00AF1820" w:rsidRDefault="00AF1820" w:rsidP="00AF1820">
      <w:pPr>
        <w:pStyle w:val="Texto"/>
        <w:spacing w:after="0" w:line="240" w:lineRule="auto"/>
        <w:ind w:left="856" w:hanging="567"/>
        <w:rPr>
          <w:rFonts w:ascii="ITC Avant Garde Std Bk" w:hAnsi="ITC Avant Garde Std Bk"/>
          <w:b/>
          <w:bCs/>
          <w:sz w:val="20"/>
        </w:rPr>
      </w:pPr>
    </w:p>
    <w:p w14:paraId="276EE499"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IV. </w:t>
      </w:r>
      <w:r w:rsidRPr="00AF1820">
        <w:rPr>
          <w:rFonts w:ascii="ITC Avant Garde Std Bk" w:hAnsi="ITC Avant Garde Std Bk"/>
          <w:b/>
          <w:bCs/>
          <w:sz w:val="20"/>
        </w:rPr>
        <w:tab/>
      </w:r>
      <w:r w:rsidRPr="00AF1820">
        <w:rPr>
          <w:rFonts w:ascii="ITC Avant Garde Std Bk" w:hAnsi="ITC Avant Garde Std Bk"/>
          <w:bCs/>
          <w:sz w:val="20"/>
        </w:rPr>
        <w:t>Promover participación y representación paritaria entre mujeres y hombres dentro de las estructuras de los partidos políticos;</w:t>
      </w:r>
    </w:p>
    <w:p w14:paraId="64447B20"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18-05-2022</w:t>
      </w:r>
    </w:p>
    <w:p w14:paraId="323467A6" w14:textId="77777777" w:rsidR="00AF1820" w:rsidRPr="00AF1820" w:rsidRDefault="00AF1820" w:rsidP="00AF1820">
      <w:pPr>
        <w:pStyle w:val="Texto"/>
        <w:spacing w:after="0" w:line="240" w:lineRule="auto"/>
        <w:ind w:left="856" w:hanging="567"/>
        <w:rPr>
          <w:rFonts w:ascii="ITC Avant Garde Std Bk" w:hAnsi="ITC Avant Garde Std Bk"/>
          <w:b/>
          <w:bCs/>
          <w:sz w:val="20"/>
        </w:rPr>
      </w:pPr>
    </w:p>
    <w:p w14:paraId="1F7909CC"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V. </w:t>
      </w:r>
      <w:r w:rsidRPr="00AF1820">
        <w:rPr>
          <w:rFonts w:ascii="ITC Avant Garde Std Bk" w:hAnsi="ITC Avant Garde Std Bk"/>
          <w:b/>
          <w:bCs/>
          <w:sz w:val="20"/>
        </w:rPr>
        <w:tab/>
      </w:r>
      <w:r w:rsidRPr="00AF1820">
        <w:rPr>
          <w:rFonts w:ascii="ITC Avant Garde Std Bk" w:hAnsi="ITC Avant Garde Std Bk"/>
          <w:bCs/>
          <w:sz w:val="20"/>
        </w:rPr>
        <w:t>Fomentar la participación paritaria de mujeres y hombres en altos cargos públicos;</w:t>
      </w:r>
    </w:p>
    <w:p w14:paraId="01799D52" w14:textId="77777777" w:rsidR="00AF1820" w:rsidRPr="00AF1820" w:rsidRDefault="00AF1820" w:rsidP="00AF1820">
      <w:pPr>
        <w:pStyle w:val="Textosinformato"/>
        <w:ind w:left="856" w:hanging="567"/>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28-04-2022, 18-05-2022</w:t>
      </w:r>
    </w:p>
    <w:p w14:paraId="31950DD5"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3E408351" w14:textId="77777777" w:rsidR="00AF1820" w:rsidRPr="00AF1820" w:rsidRDefault="00AF1820" w:rsidP="00AF1820">
      <w:pPr>
        <w:pStyle w:val="Texto"/>
        <w:spacing w:after="0" w:line="240" w:lineRule="auto"/>
        <w:ind w:left="856" w:hanging="567"/>
        <w:rPr>
          <w:rFonts w:ascii="ITC Avant Garde Std Bk" w:hAnsi="ITC Avant Garde Std Bk"/>
          <w:sz w:val="20"/>
        </w:rPr>
      </w:pPr>
      <w:r w:rsidRPr="00AF1820">
        <w:rPr>
          <w:rFonts w:ascii="ITC Avant Garde Std Bk" w:hAnsi="ITC Avant Garde Std Bk"/>
          <w:b/>
          <w:bCs/>
          <w:sz w:val="20"/>
        </w:rPr>
        <w:t xml:space="preserve">VI. </w:t>
      </w:r>
      <w:r w:rsidRPr="00AF1820">
        <w:rPr>
          <w:rFonts w:ascii="ITC Avant Garde Std Bk" w:hAnsi="ITC Avant Garde Std Bk"/>
          <w:b/>
          <w:bCs/>
          <w:sz w:val="20"/>
        </w:rPr>
        <w:tab/>
      </w:r>
      <w:r w:rsidRPr="00AF1820">
        <w:rPr>
          <w:rFonts w:ascii="ITC Avant Garde Std Bk" w:hAnsi="ITC Avant Garde Std Bk"/>
          <w:sz w:val="20"/>
        </w:rPr>
        <w:t>Desarrollar y actualizar estadísticas desagregadas por sexo, sobre puestos decisorios y cargos directivos en los sectores público, privado y de la sociedad civil, y</w:t>
      </w:r>
    </w:p>
    <w:p w14:paraId="4BFA7EB9" w14:textId="77777777" w:rsidR="00AF1820" w:rsidRPr="00AF1820" w:rsidRDefault="00AF1820" w:rsidP="00AF1820">
      <w:pPr>
        <w:pStyle w:val="Texto"/>
        <w:spacing w:after="0" w:line="240" w:lineRule="auto"/>
        <w:ind w:left="856" w:hanging="567"/>
        <w:rPr>
          <w:rFonts w:ascii="ITC Avant Garde Std Bk" w:hAnsi="ITC Avant Garde Std Bk"/>
          <w:sz w:val="20"/>
        </w:rPr>
      </w:pPr>
    </w:p>
    <w:p w14:paraId="63DC5B84" w14:textId="77777777" w:rsidR="00AF1820" w:rsidRPr="00AF1820" w:rsidRDefault="00AF1820" w:rsidP="00AF1820">
      <w:pPr>
        <w:pStyle w:val="Texto"/>
        <w:spacing w:after="0" w:line="240" w:lineRule="auto"/>
        <w:ind w:left="856" w:hanging="567"/>
        <w:rPr>
          <w:rFonts w:ascii="ITC Avant Garde Std Bk" w:hAnsi="ITC Avant Garde Std Bk"/>
          <w:bCs/>
          <w:sz w:val="20"/>
        </w:rPr>
      </w:pPr>
      <w:r w:rsidRPr="00AF1820">
        <w:rPr>
          <w:rFonts w:ascii="ITC Avant Garde Std Bk" w:hAnsi="ITC Avant Garde Std Bk"/>
          <w:b/>
          <w:bCs/>
          <w:sz w:val="20"/>
        </w:rPr>
        <w:t xml:space="preserve">VII. </w:t>
      </w:r>
      <w:r w:rsidRPr="00AF1820">
        <w:rPr>
          <w:rFonts w:ascii="ITC Avant Garde Std Bk" w:hAnsi="ITC Avant Garde Std Bk"/>
          <w:b/>
          <w:bCs/>
          <w:sz w:val="20"/>
        </w:rPr>
        <w:tab/>
      </w:r>
      <w:r w:rsidRPr="00AF1820">
        <w:rPr>
          <w:rFonts w:ascii="ITC Avant Garde Std Bk" w:hAnsi="ITC Avant Garde Std Bk"/>
          <w:bCs/>
          <w:sz w:val="20"/>
        </w:rPr>
        <w:t>Fomentar la participación paritaria y sin discriminación de mujeres y hombres en los procesos de selección, contratación y ascensos en el servicio civil de carrera de los poderes Ejecutivo, Legislativo y Judicial.</w:t>
      </w:r>
    </w:p>
    <w:p w14:paraId="17AFCEC4" w14:textId="77777777" w:rsidR="00AF1820" w:rsidRPr="00AF1820" w:rsidRDefault="00AF1820" w:rsidP="00AF1820">
      <w:pPr>
        <w:pStyle w:val="Textosinformato"/>
        <w:jc w:val="right"/>
        <w:rPr>
          <w:rFonts w:ascii="ITC Avant Garde Std Bk" w:eastAsia="MS Mincho" w:hAnsi="ITC Avant Garde Std Bk"/>
          <w:i/>
          <w:iCs/>
          <w:color w:val="0000FF"/>
          <w:sz w:val="16"/>
          <w:szCs w:val="16"/>
          <w:lang w:val="es-MX"/>
        </w:rPr>
      </w:pPr>
      <w:r w:rsidRPr="00AF1820">
        <w:rPr>
          <w:rFonts w:ascii="ITC Avant Garde Std Bk" w:eastAsia="MS Mincho" w:hAnsi="ITC Avant Garde Std Bk"/>
          <w:i/>
          <w:iCs/>
          <w:color w:val="0000FF"/>
          <w:sz w:val="16"/>
          <w:szCs w:val="16"/>
          <w:lang w:val="es-MX"/>
        </w:rPr>
        <w:t>Fracción reformada DOF 18-05-2022</w:t>
      </w:r>
    </w:p>
    <w:p w14:paraId="4E9BF9B0" w14:textId="77777777" w:rsidR="00AF1820" w:rsidRPr="00AF1820" w:rsidRDefault="00AF1820" w:rsidP="00AF1820">
      <w:pPr>
        <w:pStyle w:val="Texto"/>
        <w:spacing w:after="0" w:line="240" w:lineRule="auto"/>
        <w:rPr>
          <w:rFonts w:ascii="ITC Avant Garde Std Bk" w:hAnsi="ITC Avant Garde Std Bk"/>
          <w:sz w:val="20"/>
        </w:rPr>
      </w:pPr>
    </w:p>
    <w:p w14:paraId="50C6AF86"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CUARTO</w:t>
      </w:r>
    </w:p>
    <w:p w14:paraId="714898AB"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IGUALDAD DE ACCESO Y EL PLENO DISFRUTE DE LOS DERECHOS SOCIALES PARA LAS MUJERES Y LOS HOMBRES</w:t>
      </w:r>
    </w:p>
    <w:p w14:paraId="0915D508"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259A3F97" w14:textId="77777777" w:rsidR="00AF1820" w:rsidRPr="00AF1820" w:rsidRDefault="00AF1820" w:rsidP="00AF1820">
      <w:pPr>
        <w:pStyle w:val="Texto"/>
        <w:spacing w:after="0" w:line="240" w:lineRule="auto"/>
        <w:rPr>
          <w:rFonts w:ascii="ITC Avant Garde Std Bk" w:hAnsi="ITC Avant Garde Std Bk"/>
          <w:sz w:val="20"/>
        </w:rPr>
      </w:pPr>
      <w:bookmarkStart w:id="35" w:name="Artículo_37"/>
      <w:r w:rsidRPr="00AF1820">
        <w:rPr>
          <w:rFonts w:ascii="ITC Avant Garde Std Bk" w:hAnsi="ITC Avant Garde Std Bk"/>
          <w:b/>
          <w:sz w:val="20"/>
        </w:rPr>
        <w:t>Artículo 37</w:t>
      </w:r>
      <w:bookmarkEnd w:id="35"/>
      <w:r w:rsidRPr="00AF1820">
        <w:rPr>
          <w:rFonts w:ascii="ITC Avant Garde Std Bk" w:hAnsi="ITC Avant Garde Std Bk"/>
          <w:b/>
          <w:sz w:val="20"/>
        </w:rPr>
        <w:t>.-</w:t>
      </w:r>
      <w:r w:rsidRPr="00AF1820">
        <w:rPr>
          <w:rFonts w:ascii="ITC Avant Garde Std Bk" w:hAnsi="ITC Avant Garde Std Bk"/>
          <w:sz w:val="20"/>
        </w:rPr>
        <w:t xml:space="preserve"> Con el fin de promover la igualdad en el acceso a los derechos sociales y el pleno disfrute de éstos, serán objetivos de la Política Nacional:</w:t>
      </w:r>
    </w:p>
    <w:p w14:paraId="298659BA" w14:textId="77777777" w:rsidR="00AF1820" w:rsidRPr="00AF1820" w:rsidRDefault="00AF1820" w:rsidP="00AF1820">
      <w:pPr>
        <w:pStyle w:val="Texto"/>
        <w:spacing w:after="0" w:line="240" w:lineRule="auto"/>
        <w:rPr>
          <w:rFonts w:ascii="ITC Avant Garde Std Bk" w:hAnsi="ITC Avant Garde Std Bk"/>
          <w:sz w:val="20"/>
        </w:rPr>
      </w:pPr>
    </w:p>
    <w:p w14:paraId="222CEE31"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Mejorar el conocimiento y la aplicación de la legislación existente en el ámbito del desarrollo social;</w:t>
      </w:r>
    </w:p>
    <w:p w14:paraId="30BA9B6E" w14:textId="77777777" w:rsidR="00AF1820" w:rsidRPr="00AF1820" w:rsidRDefault="00AF1820" w:rsidP="00AF1820">
      <w:pPr>
        <w:pStyle w:val="Texto"/>
        <w:spacing w:after="0" w:line="240" w:lineRule="auto"/>
        <w:rPr>
          <w:rFonts w:ascii="ITC Avant Garde Std Bk" w:hAnsi="ITC Avant Garde Std Bk"/>
          <w:sz w:val="20"/>
        </w:rPr>
      </w:pPr>
    </w:p>
    <w:p w14:paraId="01E98556"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w:t>
      </w:r>
      <w:r w:rsidRPr="00AF1820">
        <w:rPr>
          <w:rFonts w:ascii="ITC Avant Garde Std Bk" w:hAnsi="ITC Avant Garde Std Bk"/>
          <w:sz w:val="20"/>
          <w:lang w:val="es-MX" w:eastAsia="es-MX"/>
        </w:rPr>
        <w:t xml:space="preserve"> Supervisar la integración de la perspectiva de género al concebir, aplicar y evaluar las políticas y actividades públicas, privadas y sociales que impactan la cotidianeidad;</w:t>
      </w:r>
    </w:p>
    <w:p w14:paraId="76ACD475"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5F5F90C1"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70411D71"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III.</w:t>
      </w:r>
      <w:r w:rsidRPr="00AF1820">
        <w:rPr>
          <w:rFonts w:ascii="ITC Avant Garde Std Bk" w:hAnsi="ITC Avant Garde Std Bk"/>
          <w:sz w:val="20"/>
          <w:lang w:val="es-MX" w:eastAsia="es-MX"/>
        </w:rPr>
        <w:t xml:space="preserve"> Revisar permanentemente las políticas de prevención, atención, sanción y erradicación de la violencia de género, y</w:t>
      </w:r>
    </w:p>
    <w:p w14:paraId="0D137662"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3EB14AAB"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328A5D63"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IV.</w:t>
      </w:r>
      <w:r w:rsidRPr="00AF1820">
        <w:rPr>
          <w:rFonts w:ascii="ITC Avant Garde Std Bk" w:hAnsi="ITC Avant Garde Std Bk"/>
          <w:sz w:val="20"/>
          <w:lang w:val="es-MX" w:eastAsia="es-MX"/>
        </w:rPr>
        <w:t xml:space="preserve">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012D5B96"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w:t>
      </w:r>
    </w:p>
    <w:p w14:paraId="441F3AF2" w14:textId="77777777" w:rsidR="00AF1820" w:rsidRPr="00AF1820" w:rsidRDefault="00AF1820" w:rsidP="00AF1820">
      <w:pPr>
        <w:pStyle w:val="Texto"/>
        <w:spacing w:after="0" w:line="240" w:lineRule="auto"/>
        <w:rPr>
          <w:rFonts w:ascii="ITC Avant Garde Std Bk" w:hAnsi="ITC Avant Garde Std Bk"/>
          <w:sz w:val="20"/>
        </w:rPr>
      </w:pPr>
    </w:p>
    <w:p w14:paraId="7D252B41" w14:textId="77777777" w:rsidR="00AF1820" w:rsidRPr="00AF1820" w:rsidRDefault="00AF1820" w:rsidP="00AF1820">
      <w:pPr>
        <w:pStyle w:val="Texto"/>
        <w:spacing w:after="0" w:line="240" w:lineRule="auto"/>
        <w:rPr>
          <w:rFonts w:ascii="ITC Avant Garde Std Bk" w:hAnsi="ITC Avant Garde Std Bk"/>
          <w:sz w:val="20"/>
        </w:rPr>
      </w:pPr>
      <w:bookmarkStart w:id="36" w:name="Artículo_38"/>
      <w:r w:rsidRPr="00AF1820">
        <w:rPr>
          <w:rFonts w:ascii="ITC Avant Garde Std Bk" w:hAnsi="ITC Avant Garde Std Bk"/>
          <w:b/>
          <w:sz w:val="20"/>
        </w:rPr>
        <w:t>Artículo 38</w:t>
      </w:r>
      <w:bookmarkEnd w:id="36"/>
      <w:r w:rsidRPr="00AF1820">
        <w:rPr>
          <w:rFonts w:ascii="ITC Avant Garde Std Bk" w:hAnsi="ITC Avant Garde Std Bk"/>
          <w:b/>
          <w:sz w:val="20"/>
        </w:rPr>
        <w:t>.-</w:t>
      </w:r>
      <w:r w:rsidRPr="00AF1820">
        <w:rPr>
          <w:rFonts w:ascii="ITC Avant Garde Std Bk" w:hAnsi="ITC Avant Garde Std Bk"/>
          <w:sz w:val="20"/>
        </w:rPr>
        <w:t xml:space="preserve"> Para los efectos de lo previsto en el artículo anterior, las autoridades correspondientes desarrollarán las siguientes acciones:</w:t>
      </w:r>
    </w:p>
    <w:p w14:paraId="15F96403" w14:textId="77777777" w:rsidR="00AF1820" w:rsidRPr="00AF1820" w:rsidRDefault="00AF1820" w:rsidP="00AF1820">
      <w:pPr>
        <w:pStyle w:val="Texto"/>
        <w:spacing w:after="0" w:line="240" w:lineRule="auto"/>
        <w:rPr>
          <w:rFonts w:ascii="ITC Avant Garde Std Bk" w:hAnsi="ITC Avant Garde Std Bk"/>
          <w:sz w:val="20"/>
        </w:rPr>
      </w:pPr>
    </w:p>
    <w:p w14:paraId="1B7E8343"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Garantizar el seguimiento y la evaluación de la aplicación en los tres órdenes de gobierno, de la legislación existente, en armonización con instrumentos internacionales;</w:t>
      </w:r>
    </w:p>
    <w:p w14:paraId="5F7E4F58" w14:textId="77777777" w:rsidR="00AF1820" w:rsidRPr="00AF1820" w:rsidRDefault="00AF1820" w:rsidP="00AF1820">
      <w:pPr>
        <w:pStyle w:val="Texto"/>
        <w:spacing w:after="0" w:line="240" w:lineRule="auto"/>
        <w:rPr>
          <w:rFonts w:ascii="ITC Avant Garde Std Bk" w:hAnsi="ITC Avant Garde Std Bk"/>
          <w:sz w:val="20"/>
        </w:rPr>
      </w:pPr>
    </w:p>
    <w:p w14:paraId="0BB6D10B"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Promover el conocimiento de la legislación y la jurisprudencia en la materia en la sociedad;</w:t>
      </w:r>
    </w:p>
    <w:p w14:paraId="7F7E3FF3" w14:textId="77777777" w:rsidR="00AF1820" w:rsidRPr="00AF1820" w:rsidRDefault="00AF1820" w:rsidP="00AF1820">
      <w:pPr>
        <w:pStyle w:val="Texto"/>
        <w:spacing w:after="0" w:line="240" w:lineRule="auto"/>
        <w:rPr>
          <w:rFonts w:ascii="ITC Avant Garde Std Bk" w:hAnsi="ITC Avant Garde Std Bk"/>
          <w:sz w:val="20"/>
        </w:rPr>
      </w:pPr>
    </w:p>
    <w:p w14:paraId="29684CE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Difundir en la sociedad el conocimiento de sus derechos y los mecanismos para su exigibilidad;</w:t>
      </w:r>
    </w:p>
    <w:p w14:paraId="215A3A78" w14:textId="77777777" w:rsidR="00AF1820" w:rsidRPr="00AF1820" w:rsidRDefault="00AF1820" w:rsidP="00AF1820">
      <w:pPr>
        <w:pStyle w:val="Texto"/>
        <w:spacing w:after="0" w:line="240" w:lineRule="auto"/>
        <w:rPr>
          <w:rFonts w:ascii="ITC Avant Garde Std Bk" w:hAnsi="ITC Avant Garde Std Bk"/>
          <w:sz w:val="20"/>
        </w:rPr>
      </w:pPr>
    </w:p>
    <w:p w14:paraId="1D81C23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Integrar el principio de igualdad en el ámbito de la protección social;</w:t>
      </w:r>
    </w:p>
    <w:p w14:paraId="1603BF46" w14:textId="77777777" w:rsidR="00AF1820" w:rsidRPr="00AF1820" w:rsidRDefault="00AF1820" w:rsidP="00AF1820">
      <w:pPr>
        <w:pStyle w:val="Texto"/>
        <w:spacing w:after="0" w:line="240" w:lineRule="auto"/>
        <w:rPr>
          <w:rFonts w:ascii="ITC Avant Garde Std Bk" w:hAnsi="ITC Avant Garde Std Bk"/>
          <w:sz w:val="20"/>
        </w:rPr>
      </w:pPr>
    </w:p>
    <w:p w14:paraId="28CDA25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 </w:t>
      </w:r>
      <w:r w:rsidRPr="00AF1820">
        <w:rPr>
          <w:rFonts w:ascii="ITC Avant Garde Std Bk" w:hAnsi="ITC Avant Garde Std Bk"/>
          <w:b/>
          <w:sz w:val="20"/>
          <w:lang w:val="es-MX" w:eastAsia="es-MX"/>
        </w:rPr>
        <w:t>(sic DOF 02-08-2006)</w:t>
      </w:r>
      <w:r w:rsidRPr="00AF1820">
        <w:rPr>
          <w:rFonts w:ascii="ITC Avant Garde Std Bk" w:hAnsi="ITC Avant Garde Std Bk"/>
          <w:b/>
          <w:bCs/>
          <w:sz w:val="20"/>
        </w:rPr>
        <w:t xml:space="preserve">. </w:t>
      </w:r>
      <w:r w:rsidRPr="00AF1820">
        <w:rPr>
          <w:rFonts w:ascii="ITC Avant Garde Std Bk" w:hAnsi="ITC Avant Garde Std Bk"/>
          <w:sz w:val="20"/>
        </w:rPr>
        <w:t>Impulsar acciones que aseguren la igualdad de acceso de mujeres y de hombres a la alimentación, la educación y la salud, y</w:t>
      </w:r>
    </w:p>
    <w:p w14:paraId="73DAC3FE" w14:textId="77777777" w:rsidR="00AF1820" w:rsidRPr="00AF1820" w:rsidRDefault="00AF1820" w:rsidP="00AF1820">
      <w:pPr>
        <w:pStyle w:val="Texto"/>
        <w:spacing w:after="0" w:line="240" w:lineRule="auto"/>
        <w:rPr>
          <w:rFonts w:ascii="ITC Avant Garde Std Bk" w:hAnsi="ITC Avant Garde Std Bk"/>
          <w:sz w:val="20"/>
        </w:rPr>
      </w:pPr>
    </w:p>
    <w:p w14:paraId="2A9DCAEE"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bCs/>
          <w:sz w:val="20"/>
          <w:lang w:eastAsia="es-MX"/>
        </w:rPr>
        <w:t xml:space="preserve">VII </w:t>
      </w:r>
      <w:r w:rsidRPr="00AF1820">
        <w:rPr>
          <w:rFonts w:ascii="ITC Avant Garde Std Bk" w:hAnsi="ITC Avant Garde Std Bk"/>
          <w:b/>
          <w:sz w:val="20"/>
          <w:lang w:val="es-MX" w:eastAsia="es-MX"/>
        </w:rPr>
        <w:t>(sic DOF 04-06-2015)</w:t>
      </w:r>
      <w:r w:rsidRPr="00AF1820">
        <w:rPr>
          <w:rFonts w:ascii="ITC Avant Garde Std Bk" w:hAnsi="ITC Avant Garde Std Bk"/>
          <w:b/>
          <w:bCs/>
          <w:sz w:val="20"/>
          <w:lang w:eastAsia="es-MX"/>
        </w:rPr>
        <w:t>.</w:t>
      </w:r>
      <w:r w:rsidRPr="00AF1820">
        <w:rPr>
          <w:rFonts w:ascii="ITC Avant Garde Std Bk" w:hAnsi="ITC Avant Garde Std Bk"/>
          <w:sz w:val="20"/>
          <w:lang w:eastAsia="es-MX"/>
        </w:rPr>
        <w:t xml:space="preserve"> Promover campañas nacionales </w:t>
      </w:r>
      <w:r w:rsidRPr="00AF1820">
        <w:rPr>
          <w:rFonts w:ascii="ITC Avant Garde Std Bk" w:hAnsi="ITC Avant Garde Std Bk"/>
          <w:bCs/>
          <w:sz w:val="20"/>
          <w:lang w:eastAsia="es-MX"/>
        </w:rPr>
        <w:t>permanentes</w:t>
      </w:r>
      <w:r w:rsidRPr="00AF1820">
        <w:rPr>
          <w:rFonts w:ascii="ITC Avant Garde Std Bk" w:hAnsi="ITC Avant Garde Std Bk"/>
          <w:sz w:val="20"/>
          <w:lang w:eastAsia="es-MX"/>
        </w:rPr>
        <w:t xml:space="preserve"> de concientización para mujeres y hombres sobre su participación equitativa en la atención de las personas dependientes de ellos.</w:t>
      </w:r>
    </w:p>
    <w:p w14:paraId="027ED66B" w14:textId="77777777" w:rsidR="00AF1820" w:rsidRPr="00AF1820" w:rsidRDefault="00AF1820" w:rsidP="00AF1820">
      <w:pPr>
        <w:pStyle w:val="Texto"/>
        <w:spacing w:after="0" w:line="240" w:lineRule="auto"/>
        <w:rPr>
          <w:rFonts w:ascii="ITC Avant Garde Std Bk" w:hAnsi="ITC Avant Garde Std Bk"/>
          <w:sz w:val="20"/>
          <w:lang w:eastAsia="es-MX"/>
        </w:rPr>
      </w:pPr>
    </w:p>
    <w:p w14:paraId="56F4850F" w14:textId="77777777" w:rsidR="00AF1820" w:rsidRPr="00AF1820" w:rsidRDefault="00AF1820" w:rsidP="00AF1820">
      <w:pPr>
        <w:pStyle w:val="Texto"/>
        <w:spacing w:after="0" w:line="240" w:lineRule="auto"/>
        <w:rPr>
          <w:rFonts w:ascii="ITC Avant Garde Std Bk" w:hAnsi="ITC Avant Garde Std Bk"/>
          <w:bCs/>
          <w:sz w:val="20"/>
          <w:lang w:eastAsia="es-MX"/>
        </w:rPr>
      </w:pPr>
      <w:r w:rsidRPr="00AF1820">
        <w:rPr>
          <w:rFonts w:ascii="ITC Avant Garde Std Bk" w:hAnsi="ITC Avant Garde Std Bk"/>
          <w:bCs/>
          <w:sz w:val="20"/>
          <w:lang w:eastAsia="es-MX"/>
        </w:rPr>
        <w:t>El contenido de la publicidad gubernamental o institucional a través de la cual se difundan las campañas a que se refiere esta fracción, deberá estar desprovisto de estereotipos establecidos en función del sexo de las personas.</w:t>
      </w:r>
    </w:p>
    <w:p w14:paraId="7DA18782"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Fracción reformada DOF 04-06-2015</w:t>
      </w:r>
    </w:p>
    <w:p w14:paraId="38D88F1F" w14:textId="77777777" w:rsidR="00AF1820" w:rsidRPr="00AF1820" w:rsidRDefault="00AF1820" w:rsidP="00AF1820">
      <w:pPr>
        <w:pStyle w:val="Texto"/>
        <w:spacing w:after="0" w:line="240" w:lineRule="auto"/>
        <w:rPr>
          <w:rFonts w:ascii="ITC Avant Garde Std Bk" w:hAnsi="ITC Avant Garde Std Bk"/>
          <w:sz w:val="20"/>
        </w:rPr>
      </w:pPr>
    </w:p>
    <w:p w14:paraId="66F76CB4"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QUINTO</w:t>
      </w:r>
    </w:p>
    <w:p w14:paraId="3D122A6E"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IGUALDAD ENTRE MUJERES Y HOMBRES EN LA VIDA CIVIL</w:t>
      </w:r>
    </w:p>
    <w:p w14:paraId="7CF28D28"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001E3783" w14:textId="77777777" w:rsidR="00AF1820" w:rsidRPr="00AF1820" w:rsidRDefault="00AF1820" w:rsidP="00AF1820">
      <w:pPr>
        <w:pStyle w:val="Texto"/>
        <w:spacing w:after="0" w:line="240" w:lineRule="auto"/>
        <w:rPr>
          <w:rFonts w:ascii="ITC Avant Garde Std Bk" w:hAnsi="ITC Avant Garde Std Bk"/>
          <w:sz w:val="20"/>
        </w:rPr>
      </w:pPr>
      <w:bookmarkStart w:id="37" w:name="Artículo_39"/>
      <w:r w:rsidRPr="00AF1820">
        <w:rPr>
          <w:rFonts w:ascii="ITC Avant Garde Std Bk" w:hAnsi="ITC Avant Garde Std Bk"/>
          <w:b/>
          <w:sz w:val="20"/>
        </w:rPr>
        <w:t>Artículo 39</w:t>
      </w:r>
      <w:bookmarkEnd w:id="37"/>
      <w:r w:rsidRPr="00AF1820">
        <w:rPr>
          <w:rFonts w:ascii="ITC Avant Garde Std Bk" w:hAnsi="ITC Avant Garde Std Bk"/>
          <w:b/>
          <w:sz w:val="20"/>
        </w:rPr>
        <w:t>.-</w:t>
      </w:r>
      <w:r w:rsidRPr="00AF1820">
        <w:rPr>
          <w:rFonts w:ascii="ITC Avant Garde Std Bk" w:hAnsi="ITC Avant Garde Std Bk"/>
          <w:sz w:val="20"/>
        </w:rPr>
        <w:t xml:space="preserve"> Con el fin de promover y procurar la igualdad en la vida civil de mujeres y hombres, será objetivo de la Política Nacional:</w:t>
      </w:r>
    </w:p>
    <w:p w14:paraId="2244595C" w14:textId="77777777" w:rsidR="00AF1820" w:rsidRPr="00AF1820" w:rsidRDefault="00AF1820" w:rsidP="00AF1820">
      <w:pPr>
        <w:pStyle w:val="Texto"/>
        <w:spacing w:after="0" w:line="240" w:lineRule="auto"/>
        <w:rPr>
          <w:rFonts w:ascii="ITC Avant Garde Std Bk" w:hAnsi="ITC Avant Garde Std Bk"/>
          <w:sz w:val="20"/>
        </w:rPr>
      </w:pPr>
    </w:p>
    <w:p w14:paraId="3324DDD0"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Evaluar la legislación en materia de igualdad entre mujeres y hombres;</w:t>
      </w:r>
    </w:p>
    <w:p w14:paraId="285E500D" w14:textId="77777777" w:rsidR="00AF1820" w:rsidRPr="00AF1820" w:rsidRDefault="00AF1820" w:rsidP="00AF1820">
      <w:pPr>
        <w:pStyle w:val="Texto"/>
        <w:spacing w:after="0" w:line="240" w:lineRule="auto"/>
        <w:rPr>
          <w:rFonts w:ascii="ITC Avant Garde Std Bk" w:hAnsi="ITC Avant Garde Std Bk"/>
          <w:sz w:val="20"/>
        </w:rPr>
      </w:pPr>
    </w:p>
    <w:p w14:paraId="4531D43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Promover los derechos específicos de las mujeres como derechos humanos universales, y</w:t>
      </w:r>
    </w:p>
    <w:p w14:paraId="23A84057" w14:textId="77777777" w:rsidR="00AF1820" w:rsidRPr="00AF1820" w:rsidRDefault="00AF1820" w:rsidP="00AF1820">
      <w:pPr>
        <w:pStyle w:val="Texto"/>
        <w:spacing w:after="0" w:line="240" w:lineRule="auto"/>
        <w:rPr>
          <w:rFonts w:ascii="ITC Avant Garde Std Bk" w:hAnsi="ITC Avant Garde Std Bk"/>
          <w:sz w:val="20"/>
        </w:rPr>
      </w:pPr>
    </w:p>
    <w:p w14:paraId="08B92014"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Erradicar las distintas modalidades de violencia de género.</w:t>
      </w:r>
    </w:p>
    <w:p w14:paraId="411043E8" w14:textId="77777777" w:rsidR="00AF1820" w:rsidRPr="00AF1820" w:rsidRDefault="00AF1820" w:rsidP="00AF1820">
      <w:pPr>
        <w:pStyle w:val="Texto"/>
        <w:spacing w:after="0" w:line="240" w:lineRule="auto"/>
        <w:rPr>
          <w:rFonts w:ascii="ITC Avant Garde Std Bk" w:hAnsi="ITC Avant Garde Std Bk"/>
          <w:sz w:val="20"/>
        </w:rPr>
      </w:pPr>
    </w:p>
    <w:p w14:paraId="2809EE4E" w14:textId="77777777" w:rsidR="00AF1820" w:rsidRPr="00AF1820" w:rsidRDefault="00AF1820" w:rsidP="00AF1820">
      <w:pPr>
        <w:pStyle w:val="Texto"/>
        <w:spacing w:after="0" w:line="240" w:lineRule="auto"/>
        <w:rPr>
          <w:rFonts w:ascii="ITC Avant Garde Std Bk" w:hAnsi="ITC Avant Garde Std Bk"/>
          <w:sz w:val="20"/>
        </w:rPr>
      </w:pPr>
      <w:bookmarkStart w:id="38" w:name="Artículo_40"/>
      <w:r w:rsidRPr="00AF1820">
        <w:rPr>
          <w:rFonts w:ascii="ITC Avant Garde Std Bk" w:hAnsi="ITC Avant Garde Std Bk"/>
          <w:b/>
          <w:sz w:val="20"/>
        </w:rPr>
        <w:t>Artículo 40</w:t>
      </w:r>
      <w:bookmarkEnd w:id="38"/>
      <w:r w:rsidRPr="00AF1820">
        <w:rPr>
          <w:rFonts w:ascii="ITC Avant Garde Std Bk" w:hAnsi="ITC Avant Garde Std Bk"/>
          <w:b/>
          <w:sz w:val="20"/>
        </w:rPr>
        <w:t>.-</w:t>
      </w:r>
      <w:r w:rsidRPr="00AF1820">
        <w:rPr>
          <w:rFonts w:ascii="ITC Avant Garde Std Bk" w:hAnsi="ITC Avant Garde Std Bk"/>
          <w:sz w:val="20"/>
        </w:rPr>
        <w:t xml:space="preserve"> Para los efectos de lo previsto en el artículo anterior, las autoridades correspondientes desarrollarán las siguientes acciones:</w:t>
      </w:r>
    </w:p>
    <w:p w14:paraId="2007E3B4" w14:textId="77777777" w:rsidR="00AF1820" w:rsidRPr="00AF1820" w:rsidRDefault="00AF1820" w:rsidP="00AF1820">
      <w:pPr>
        <w:pStyle w:val="Texto"/>
        <w:spacing w:after="0" w:line="240" w:lineRule="auto"/>
        <w:rPr>
          <w:rFonts w:ascii="ITC Avant Garde Std Bk" w:hAnsi="ITC Avant Garde Std Bk"/>
          <w:sz w:val="20"/>
        </w:rPr>
      </w:pPr>
    </w:p>
    <w:p w14:paraId="69B7412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Mejorar los sistemas de inspección del trabajo en lo que se refiere a las normas sobre la igualdad de retribución;</w:t>
      </w:r>
    </w:p>
    <w:p w14:paraId="364BBAC1" w14:textId="77777777" w:rsidR="00AF1820" w:rsidRPr="00AF1820" w:rsidRDefault="00AF1820" w:rsidP="00AF1820">
      <w:pPr>
        <w:pStyle w:val="Texto"/>
        <w:spacing w:after="0" w:line="240" w:lineRule="auto"/>
        <w:rPr>
          <w:rFonts w:ascii="ITC Avant Garde Std Bk" w:hAnsi="ITC Avant Garde Std Bk"/>
          <w:sz w:val="20"/>
        </w:rPr>
      </w:pPr>
    </w:p>
    <w:p w14:paraId="1248576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Promover investigaciones con perspectiva de género en materia de salud y de seguridad en el trabajo;</w:t>
      </w:r>
    </w:p>
    <w:p w14:paraId="7C4EDE37" w14:textId="77777777" w:rsidR="00AF1820" w:rsidRPr="00AF1820" w:rsidRDefault="00AF1820" w:rsidP="00AF1820">
      <w:pPr>
        <w:pStyle w:val="Texto"/>
        <w:spacing w:after="0" w:line="240" w:lineRule="auto"/>
        <w:rPr>
          <w:rFonts w:ascii="ITC Avant Garde Std Bk" w:hAnsi="ITC Avant Garde Std Bk"/>
          <w:sz w:val="20"/>
        </w:rPr>
      </w:pPr>
    </w:p>
    <w:p w14:paraId="78AFDA37"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Impulsar la capacitación a las autoridades encargadas de la procuración y administración de justicia en materia de igualdad entre mujeres y hombres;</w:t>
      </w:r>
    </w:p>
    <w:p w14:paraId="0D53621A" w14:textId="77777777" w:rsidR="00AF1820" w:rsidRPr="00AF1820" w:rsidRDefault="00AF1820" w:rsidP="00AF1820">
      <w:pPr>
        <w:pStyle w:val="Texto"/>
        <w:spacing w:after="0" w:line="240" w:lineRule="auto"/>
        <w:rPr>
          <w:rFonts w:ascii="ITC Avant Garde Std Bk" w:hAnsi="ITC Avant Garde Std Bk"/>
          <w:sz w:val="20"/>
        </w:rPr>
      </w:pPr>
    </w:p>
    <w:p w14:paraId="52E7252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Apoyar las actividades de interlocución ciudadana respecto a la legislación sobre la igualdad para las mujeres y los hombres;</w:t>
      </w:r>
    </w:p>
    <w:p w14:paraId="08887135" w14:textId="77777777" w:rsidR="00AF1820" w:rsidRPr="00AF1820" w:rsidRDefault="00AF1820" w:rsidP="00AF1820">
      <w:pPr>
        <w:pStyle w:val="Texto"/>
        <w:spacing w:after="0" w:line="240" w:lineRule="auto"/>
        <w:rPr>
          <w:rFonts w:ascii="ITC Avant Garde Std Bk" w:hAnsi="ITC Avant Garde Std Bk"/>
          <w:sz w:val="20"/>
        </w:rPr>
      </w:pPr>
    </w:p>
    <w:p w14:paraId="756BA84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 </w:t>
      </w:r>
      <w:r w:rsidRPr="00AF1820">
        <w:rPr>
          <w:rFonts w:ascii="ITC Avant Garde Std Bk" w:hAnsi="ITC Avant Garde Std Bk"/>
          <w:sz w:val="20"/>
        </w:rPr>
        <w:t>Reforzar la cooperación y los intercambios de información sobre los derechos humanos e igualdad entre hombres y mujeres con organizaciones no gubernamentales y organizaciones internacionales de cooperación para el desarrollo;</w:t>
      </w:r>
    </w:p>
    <w:p w14:paraId="3E23F4E7" w14:textId="77777777" w:rsidR="00AF1820" w:rsidRPr="00AF1820" w:rsidRDefault="00AF1820" w:rsidP="00AF1820">
      <w:pPr>
        <w:pStyle w:val="Texto"/>
        <w:spacing w:after="0" w:line="240" w:lineRule="auto"/>
        <w:rPr>
          <w:rFonts w:ascii="ITC Avant Garde Std Bk" w:hAnsi="ITC Avant Garde Std Bk"/>
          <w:sz w:val="20"/>
        </w:rPr>
      </w:pPr>
    </w:p>
    <w:p w14:paraId="0477097A"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VIII (sic DOF 02-08-2006). </w:t>
      </w:r>
      <w:r w:rsidRPr="00AF1820">
        <w:rPr>
          <w:rFonts w:ascii="ITC Avant Garde Std Bk" w:hAnsi="ITC Avant Garde Std Bk"/>
          <w:sz w:val="20"/>
        </w:rPr>
        <w:t>Impulsar las reformas legislativas y políticas públicas para prevenir, atender, sancionar y erradicar en los ámbitos público y privado;</w:t>
      </w:r>
    </w:p>
    <w:p w14:paraId="65B352B4" w14:textId="77777777" w:rsidR="00AF1820" w:rsidRPr="00AF1820" w:rsidRDefault="00AF1820" w:rsidP="00AF1820">
      <w:pPr>
        <w:pStyle w:val="Texto"/>
        <w:spacing w:after="0" w:line="240" w:lineRule="auto"/>
        <w:rPr>
          <w:rFonts w:ascii="ITC Avant Garde Std Bk" w:hAnsi="ITC Avant Garde Std Bk"/>
          <w:sz w:val="20"/>
        </w:rPr>
      </w:pPr>
    </w:p>
    <w:p w14:paraId="2B78A4E0"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IX (sic DOF 14-11-2013).</w:t>
      </w:r>
      <w:r w:rsidRPr="00AF1820">
        <w:rPr>
          <w:rFonts w:ascii="ITC Avant Garde Std Bk" w:hAnsi="ITC Avant Garde Std Bk"/>
          <w:sz w:val="20"/>
          <w:lang w:val="es-MX" w:eastAsia="es-MX"/>
        </w:rPr>
        <w:t xml:space="preserve"> Establecer los mecanismos para la atención de las víctimas en todos los tipos de violencia contra las mujeres;</w:t>
      </w:r>
    </w:p>
    <w:p w14:paraId="4E59E4EA"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69AFC00B"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16675A70"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X (sic DOF 14-11-2013).</w:t>
      </w:r>
      <w:r w:rsidRPr="00AF1820">
        <w:rPr>
          <w:rFonts w:ascii="ITC Avant Garde Std Bk" w:hAnsi="ITC Avant Garde Std Bk"/>
          <w:sz w:val="20"/>
          <w:lang w:val="es-MX" w:eastAsia="es-MX"/>
        </w:rPr>
        <w:t xml:space="preserve"> Fomentar las investigaciones en materia de prevención, atención, sanción y erradicación de la violencia contra las mujeres, y</w:t>
      </w:r>
    </w:p>
    <w:p w14:paraId="16053882"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61558115"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2845E2C4" w14:textId="77777777" w:rsidR="00AF1820" w:rsidRPr="00AF1820" w:rsidRDefault="00AF1820" w:rsidP="00AF1820">
      <w:pPr>
        <w:pStyle w:val="Texto"/>
        <w:spacing w:after="0" w:line="240" w:lineRule="auto"/>
        <w:rPr>
          <w:rFonts w:ascii="ITC Avant Garde Std Bk" w:eastAsia="Calibri" w:hAnsi="ITC Avant Garde Std Bk"/>
          <w:sz w:val="20"/>
        </w:rPr>
      </w:pPr>
      <w:r w:rsidRPr="00AF1820">
        <w:rPr>
          <w:rFonts w:ascii="ITC Avant Garde Std Bk" w:eastAsia="Calibri" w:hAnsi="ITC Avant Garde Std Bk"/>
          <w:b/>
          <w:sz w:val="20"/>
        </w:rPr>
        <w:t xml:space="preserve">XI </w:t>
      </w:r>
      <w:r w:rsidRPr="00AF1820">
        <w:rPr>
          <w:rFonts w:ascii="ITC Avant Garde Std Bk" w:hAnsi="ITC Avant Garde Std Bk"/>
          <w:b/>
          <w:sz w:val="20"/>
          <w:lang w:val="es-MX" w:eastAsia="es-MX"/>
        </w:rPr>
        <w:t>(sic DOF 24-03-2016)</w:t>
      </w:r>
      <w:r w:rsidRPr="00AF1820">
        <w:rPr>
          <w:rFonts w:ascii="ITC Avant Garde Std Bk" w:eastAsia="Calibri" w:hAnsi="ITC Avant Garde Std Bk"/>
          <w:b/>
          <w:sz w:val="20"/>
        </w:rPr>
        <w:t xml:space="preserve">. </w:t>
      </w:r>
      <w:r w:rsidRPr="00AF1820">
        <w:rPr>
          <w:rFonts w:ascii="ITC Avant Garde Std Bk" w:eastAsia="Calibri" w:hAnsi="ITC Avant Garde Std Bk"/>
          <w:sz w:val="20"/>
        </w:rPr>
        <w:t>Contribuir a un reparto más equilibrado de las responsabilidades familiares reconociendo a los padres biológicos y por adopción el derecho a un permiso y a una prestación por paternidad, en términos de la Ley Federal del Trabajo.</w:t>
      </w:r>
    </w:p>
    <w:p w14:paraId="1C192E68"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rPr>
        <w:t>Fracción adicionada DOF 14-11-2013. R</w:t>
      </w:r>
      <w:proofErr w:type="spellStart"/>
      <w:r w:rsidRPr="00AF1820">
        <w:rPr>
          <w:rFonts w:ascii="ITC Avant Garde Std Bk" w:eastAsia="MS Mincho" w:hAnsi="ITC Avant Garde Std Bk"/>
          <w:i/>
          <w:iCs/>
          <w:color w:val="0000FF"/>
          <w:sz w:val="16"/>
          <w:lang w:val="es-MX"/>
        </w:rPr>
        <w:t>eformada</w:t>
      </w:r>
      <w:proofErr w:type="spellEnd"/>
      <w:r w:rsidRPr="00AF1820">
        <w:rPr>
          <w:rFonts w:ascii="ITC Avant Garde Std Bk" w:eastAsia="MS Mincho" w:hAnsi="ITC Avant Garde Std Bk"/>
          <w:i/>
          <w:iCs/>
          <w:color w:val="0000FF"/>
          <w:sz w:val="16"/>
          <w:lang w:val="es-MX"/>
        </w:rPr>
        <w:t xml:space="preserve"> DOF 24-03-2016</w:t>
      </w:r>
    </w:p>
    <w:p w14:paraId="0D15FDE9" w14:textId="77777777" w:rsidR="00AF1820" w:rsidRPr="00AF1820" w:rsidRDefault="00AF1820" w:rsidP="00AF1820">
      <w:pPr>
        <w:pStyle w:val="Texto"/>
        <w:spacing w:after="0" w:line="240" w:lineRule="auto"/>
        <w:rPr>
          <w:rFonts w:ascii="ITC Avant Garde Std Bk" w:hAnsi="ITC Avant Garde Std Bk"/>
          <w:sz w:val="20"/>
        </w:rPr>
      </w:pPr>
    </w:p>
    <w:p w14:paraId="1FBA9AFB"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SEXTO</w:t>
      </w:r>
    </w:p>
    <w:p w14:paraId="54D83FA9"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ELIMINACIÓN DE ESTEREOTIPOS ESTABLECIDOS EN FUNCIÓN DEL SEXO</w:t>
      </w:r>
    </w:p>
    <w:p w14:paraId="070F243E"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6AEE1CF0" w14:textId="77777777" w:rsidR="00AF1820" w:rsidRPr="00AF1820" w:rsidRDefault="00AF1820" w:rsidP="00AF1820">
      <w:pPr>
        <w:pStyle w:val="Texto"/>
        <w:spacing w:after="0" w:line="240" w:lineRule="auto"/>
        <w:rPr>
          <w:rFonts w:ascii="ITC Avant Garde Std Bk" w:hAnsi="ITC Avant Garde Std Bk"/>
          <w:sz w:val="20"/>
        </w:rPr>
      </w:pPr>
      <w:bookmarkStart w:id="39" w:name="Artículo_41"/>
      <w:r w:rsidRPr="00AF1820">
        <w:rPr>
          <w:rFonts w:ascii="ITC Avant Garde Std Bk" w:hAnsi="ITC Avant Garde Std Bk"/>
          <w:b/>
          <w:sz w:val="20"/>
        </w:rPr>
        <w:t>Artículo 41</w:t>
      </w:r>
      <w:bookmarkEnd w:id="39"/>
      <w:r w:rsidRPr="00AF1820">
        <w:rPr>
          <w:rFonts w:ascii="ITC Avant Garde Std Bk" w:hAnsi="ITC Avant Garde Std Bk"/>
          <w:b/>
          <w:sz w:val="20"/>
        </w:rPr>
        <w:t>.-</w:t>
      </w:r>
      <w:r w:rsidRPr="00AF1820">
        <w:rPr>
          <w:rFonts w:ascii="ITC Avant Garde Std Bk" w:hAnsi="ITC Avant Garde Std Bk"/>
          <w:sz w:val="20"/>
        </w:rPr>
        <w:t xml:space="preserve"> Será objetivo de la Política Nacional la eliminación de los estereotipos que fomentan la discriminación y la violencia contra las mujeres.</w:t>
      </w:r>
    </w:p>
    <w:p w14:paraId="4BD908CA" w14:textId="77777777" w:rsidR="00AF1820" w:rsidRPr="00AF1820" w:rsidRDefault="00AF1820" w:rsidP="00AF1820">
      <w:pPr>
        <w:pStyle w:val="Texto"/>
        <w:spacing w:after="0" w:line="240" w:lineRule="auto"/>
        <w:rPr>
          <w:rFonts w:ascii="ITC Avant Garde Std Bk" w:hAnsi="ITC Avant Garde Std Bk"/>
          <w:sz w:val="20"/>
        </w:rPr>
      </w:pPr>
    </w:p>
    <w:p w14:paraId="603312E9" w14:textId="77777777" w:rsidR="00AF1820" w:rsidRPr="00AF1820" w:rsidRDefault="00AF1820" w:rsidP="00AF1820">
      <w:pPr>
        <w:pStyle w:val="Texto"/>
        <w:spacing w:after="0" w:line="240" w:lineRule="auto"/>
        <w:rPr>
          <w:rFonts w:ascii="ITC Avant Garde Std Bk" w:hAnsi="ITC Avant Garde Std Bk"/>
          <w:sz w:val="20"/>
        </w:rPr>
      </w:pPr>
      <w:bookmarkStart w:id="40" w:name="Artículo_42"/>
      <w:r w:rsidRPr="00AF1820">
        <w:rPr>
          <w:rFonts w:ascii="ITC Avant Garde Std Bk" w:hAnsi="ITC Avant Garde Std Bk"/>
          <w:b/>
          <w:sz w:val="20"/>
        </w:rPr>
        <w:t>Artículo 42</w:t>
      </w:r>
      <w:bookmarkEnd w:id="40"/>
      <w:r w:rsidRPr="00AF1820">
        <w:rPr>
          <w:rFonts w:ascii="ITC Avant Garde Std Bk" w:hAnsi="ITC Avant Garde Std Bk"/>
          <w:b/>
          <w:sz w:val="20"/>
        </w:rPr>
        <w:t>.-</w:t>
      </w:r>
      <w:r w:rsidRPr="00AF1820">
        <w:rPr>
          <w:rFonts w:ascii="ITC Avant Garde Std Bk" w:hAnsi="ITC Avant Garde Std Bk"/>
          <w:sz w:val="20"/>
        </w:rPr>
        <w:t xml:space="preserve"> Para los efectos de lo previsto en el artículo anterior, las autoridades correspondientes desarrollarán las siguientes acciones:</w:t>
      </w:r>
    </w:p>
    <w:p w14:paraId="22695335" w14:textId="77777777" w:rsidR="00AF1820" w:rsidRPr="00AF1820" w:rsidRDefault="00AF1820" w:rsidP="00AF1820">
      <w:pPr>
        <w:pStyle w:val="Texto"/>
        <w:spacing w:after="0" w:line="240" w:lineRule="auto"/>
        <w:rPr>
          <w:rFonts w:ascii="ITC Avant Garde Std Bk" w:hAnsi="ITC Avant Garde Std Bk"/>
          <w:sz w:val="20"/>
        </w:rPr>
      </w:pPr>
    </w:p>
    <w:p w14:paraId="3DA9D49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Promover acciones que contribuyan a erradicar toda discriminación, basada en estereotipos de género;</w:t>
      </w:r>
    </w:p>
    <w:p w14:paraId="374CC759" w14:textId="77777777" w:rsidR="00AF1820" w:rsidRPr="00AF1820" w:rsidRDefault="00AF1820" w:rsidP="00AF1820">
      <w:pPr>
        <w:pStyle w:val="Texto"/>
        <w:spacing w:after="0" w:line="240" w:lineRule="auto"/>
        <w:rPr>
          <w:rFonts w:ascii="ITC Avant Garde Std Bk" w:hAnsi="ITC Avant Garde Std Bk"/>
          <w:sz w:val="20"/>
        </w:rPr>
      </w:pPr>
    </w:p>
    <w:p w14:paraId="178860CD"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w:t>
      </w:r>
      <w:r w:rsidRPr="00AF1820">
        <w:rPr>
          <w:rFonts w:ascii="ITC Avant Garde Std Bk" w:hAnsi="ITC Avant Garde Std Bk"/>
          <w:sz w:val="20"/>
          <w:lang w:val="es-MX" w:eastAsia="es-MX"/>
        </w:rPr>
        <w:t xml:space="preserve"> Desarrollar actividades de concientización sobre la importancia de la igualdad entre mujeres y hombres;</w:t>
      </w:r>
    </w:p>
    <w:p w14:paraId="65F6462D"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33EF24E9"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7867BC15"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III.</w:t>
      </w:r>
      <w:r w:rsidRPr="00AF1820">
        <w:rPr>
          <w:rFonts w:ascii="ITC Avant Garde Std Bk" w:hAnsi="ITC Avant Garde Std Bk"/>
          <w:sz w:val="20"/>
          <w:lang w:val="es-MX" w:eastAsia="es-MX"/>
        </w:rPr>
        <w:t xml:space="preserve"> Vigilar la integración de una perspectiva de género en todas las políticas públicas;</w:t>
      </w:r>
    </w:p>
    <w:p w14:paraId="3EA76FBC"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reformada DOF 14-11-2013</w:t>
      </w:r>
    </w:p>
    <w:p w14:paraId="38764DBF"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2D91790C"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bCs/>
          <w:sz w:val="20"/>
          <w:lang w:eastAsia="es-MX"/>
        </w:rPr>
        <w:t>IV.</w:t>
      </w:r>
      <w:r w:rsidRPr="00AF1820">
        <w:rPr>
          <w:rFonts w:ascii="ITC Avant Garde Std Bk" w:hAnsi="ITC Avant Garde Std Bk"/>
          <w:sz w:val="20"/>
          <w:lang w:eastAsia="es-MX"/>
        </w:rPr>
        <w:t xml:space="preserve"> Promover la utilización de un lenguaje con perspectiva de género en la totalidad de las relaciones sociales;</w:t>
      </w:r>
    </w:p>
    <w:p w14:paraId="40DD80F9"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rPr>
        <w:t>Fracción adicionada DOF 14-11-2013. R</w:t>
      </w:r>
      <w:proofErr w:type="spellStart"/>
      <w:r w:rsidRPr="00AF1820">
        <w:rPr>
          <w:rFonts w:ascii="ITC Avant Garde Std Bk" w:eastAsia="MS Mincho" w:hAnsi="ITC Avant Garde Std Bk"/>
          <w:i/>
          <w:iCs/>
          <w:color w:val="0000FF"/>
          <w:sz w:val="16"/>
          <w:lang w:val="es-MX"/>
        </w:rPr>
        <w:t>eformada</w:t>
      </w:r>
      <w:proofErr w:type="spellEnd"/>
      <w:r w:rsidRPr="00AF1820">
        <w:rPr>
          <w:rFonts w:ascii="ITC Avant Garde Std Bk" w:eastAsia="MS Mincho" w:hAnsi="ITC Avant Garde Std Bk"/>
          <w:i/>
          <w:iCs/>
          <w:color w:val="0000FF"/>
          <w:sz w:val="16"/>
          <w:lang w:val="es-MX"/>
        </w:rPr>
        <w:t xml:space="preserve"> DOF 04-06-2015</w:t>
      </w:r>
    </w:p>
    <w:p w14:paraId="0CA9B277"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6530492F" w14:textId="77777777" w:rsidR="00AF1820" w:rsidRPr="00AF1820" w:rsidRDefault="00AF1820" w:rsidP="00AF1820">
      <w:pPr>
        <w:pStyle w:val="Texto"/>
        <w:spacing w:after="0" w:line="240" w:lineRule="auto"/>
        <w:rPr>
          <w:rFonts w:ascii="ITC Avant Garde Std Bk" w:hAnsi="ITC Avant Garde Std Bk"/>
          <w:bCs/>
          <w:sz w:val="20"/>
          <w:lang w:eastAsia="es-MX"/>
        </w:rPr>
      </w:pPr>
      <w:r w:rsidRPr="00AF1820">
        <w:rPr>
          <w:rFonts w:ascii="ITC Avant Garde Std Bk" w:hAnsi="ITC Avant Garde Std Bk"/>
          <w:b/>
          <w:bCs/>
          <w:sz w:val="20"/>
          <w:lang w:eastAsia="es-MX"/>
        </w:rPr>
        <w:t>V.</w:t>
      </w:r>
      <w:r w:rsidRPr="00AF1820">
        <w:rPr>
          <w:rFonts w:ascii="ITC Avant Garde Std Bk" w:hAnsi="ITC Avant Garde Std Bk"/>
          <w:sz w:val="20"/>
          <w:lang w:eastAsia="es-MX"/>
        </w:rPr>
        <w:t xml:space="preserve"> Velar por que los medios de comunicación transmitan una imagen igualitaria plural y no estereotipada de mujeres y hombres en la sociedad, promuevan el conocimiento y la difusión del principio de igualdad entre mujeres y hombres y eviten la utilización sexista del lenguaje</w:t>
      </w:r>
      <w:r w:rsidRPr="00AF1820">
        <w:rPr>
          <w:rFonts w:ascii="ITC Avant Garde Std Bk" w:hAnsi="ITC Avant Garde Std Bk"/>
          <w:b/>
          <w:bCs/>
          <w:sz w:val="20"/>
          <w:lang w:eastAsia="es-MX"/>
        </w:rPr>
        <w:t xml:space="preserve">, </w:t>
      </w:r>
      <w:r w:rsidRPr="00AF1820">
        <w:rPr>
          <w:rFonts w:ascii="ITC Avant Garde Std Bk" w:hAnsi="ITC Avant Garde Std Bk"/>
          <w:bCs/>
          <w:sz w:val="20"/>
          <w:lang w:eastAsia="es-MX"/>
        </w:rPr>
        <w:t>y</w:t>
      </w:r>
    </w:p>
    <w:p w14:paraId="087474A2" w14:textId="77777777" w:rsidR="00AF1820" w:rsidRPr="00AF1820" w:rsidRDefault="00AF1820" w:rsidP="00AF1820">
      <w:pPr>
        <w:pStyle w:val="Textosinformato"/>
        <w:jc w:val="right"/>
        <w:rPr>
          <w:rFonts w:ascii="ITC Avant Garde Std Bk" w:eastAsia="MS Mincho" w:hAnsi="ITC Avant Garde Std Bk"/>
          <w:i/>
          <w:iCs/>
          <w:color w:val="0000FF"/>
          <w:sz w:val="16"/>
        </w:rPr>
      </w:pPr>
      <w:r w:rsidRPr="00AF1820">
        <w:rPr>
          <w:rFonts w:ascii="ITC Avant Garde Std Bk" w:eastAsia="MS Mincho" w:hAnsi="ITC Avant Garde Std Bk"/>
          <w:i/>
          <w:iCs/>
          <w:color w:val="0000FF"/>
          <w:sz w:val="16"/>
        </w:rPr>
        <w:t>Fracción adicionada DOF 14-11-2013. R</w:t>
      </w:r>
      <w:proofErr w:type="spellStart"/>
      <w:r w:rsidRPr="00AF1820">
        <w:rPr>
          <w:rFonts w:ascii="ITC Avant Garde Std Bk" w:eastAsia="MS Mincho" w:hAnsi="ITC Avant Garde Std Bk"/>
          <w:i/>
          <w:iCs/>
          <w:color w:val="0000FF"/>
          <w:sz w:val="16"/>
          <w:lang w:val="es-MX"/>
        </w:rPr>
        <w:t>eformada</w:t>
      </w:r>
      <w:proofErr w:type="spellEnd"/>
      <w:r w:rsidRPr="00AF1820">
        <w:rPr>
          <w:rFonts w:ascii="ITC Avant Garde Std Bk" w:eastAsia="MS Mincho" w:hAnsi="ITC Avant Garde Std Bk"/>
          <w:i/>
          <w:iCs/>
          <w:color w:val="0000FF"/>
          <w:sz w:val="16"/>
          <w:lang w:val="es-MX"/>
        </w:rPr>
        <w:t xml:space="preserve"> DOF 04-06-2015</w:t>
      </w:r>
    </w:p>
    <w:p w14:paraId="76AB152F" w14:textId="77777777" w:rsidR="00AF1820" w:rsidRPr="00AF1820" w:rsidRDefault="00AF1820" w:rsidP="00AF1820">
      <w:pPr>
        <w:pStyle w:val="Texto"/>
        <w:spacing w:after="0" w:line="240" w:lineRule="auto"/>
        <w:rPr>
          <w:rFonts w:ascii="ITC Avant Garde Std Bk" w:hAnsi="ITC Avant Garde Std Bk"/>
          <w:sz w:val="20"/>
        </w:rPr>
      </w:pPr>
    </w:p>
    <w:p w14:paraId="1C589DF8" w14:textId="77777777" w:rsidR="00AF1820" w:rsidRPr="00AF1820" w:rsidRDefault="00AF1820" w:rsidP="00AF1820">
      <w:pPr>
        <w:pStyle w:val="Texto"/>
        <w:spacing w:after="0" w:line="240" w:lineRule="auto"/>
        <w:rPr>
          <w:rFonts w:ascii="ITC Avant Garde Std Bk" w:hAnsi="ITC Avant Garde Std Bk"/>
          <w:bCs/>
          <w:sz w:val="20"/>
          <w:lang w:eastAsia="es-MX"/>
        </w:rPr>
      </w:pPr>
      <w:r w:rsidRPr="00AF1820">
        <w:rPr>
          <w:rFonts w:ascii="ITC Avant Garde Std Bk" w:hAnsi="ITC Avant Garde Std Bk"/>
          <w:b/>
          <w:bCs/>
          <w:sz w:val="20"/>
          <w:lang w:eastAsia="es-MX"/>
        </w:rPr>
        <w:t xml:space="preserve">VI. </w:t>
      </w:r>
      <w:r w:rsidRPr="00AF1820">
        <w:rPr>
          <w:rFonts w:ascii="ITC Avant Garde Std Bk" w:hAnsi="ITC Avant Garde Std Bk"/>
          <w:bCs/>
          <w:sz w:val="20"/>
          <w:lang w:eastAsia="es-MX"/>
        </w:rPr>
        <w:t>Vigilar que el contenido de la publicidad gubernamental o institucional a través de la cual se difundan las campañas a que se refiere esta Ley esté desprovisto de estereotipos establecidos en función del sexo de las personas.</w:t>
      </w:r>
    </w:p>
    <w:p w14:paraId="0EB0EA2B" w14:textId="77777777" w:rsidR="00AF1820" w:rsidRPr="00AF1820" w:rsidRDefault="00AF1820" w:rsidP="00AF1820">
      <w:pPr>
        <w:pStyle w:val="Textosinformato"/>
        <w:jc w:val="right"/>
        <w:rPr>
          <w:rFonts w:ascii="ITC Avant Garde Std Bk" w:eastAsia="MS Mincho" w:hAnsi="ITC Avant Garde Std Bk"/>
          <w:i/>
          <w:iCs/>
          <w:color w:val="0000FF"/>
          <w:sz w:val="16"/>
          <w:lang w:val="es-MX"/>
        </w:rPr>
      </w:pPr>
      <w:r w:rsidRPr="00AF1820">
        <w:rPr>
          <w:rFonts w:ascii="ITC Avant Garde Std Bk" w:eastAsia="MS Mincho" w:hAnsi="ITC Avant Garde Std Bk"/>
          <w:i/>
          <w:iCs/>
          <w:color w:val="0000FF"/>
          <w:sz w:val="16"/>
          <w:lang w:val="es-MX"/>
        </w:rPr>
        <w:t>Fracción adicionada DOF 04-06-2015</w:t>
      </w:r>
    </w:p>
    <w:p w14:paraId="34143A81" w14:textId="77777777" w:rsidR="00AF1820" w:rsidRPr="00AF1820" w:rsidRDefault="00AF1820" w:rsidP="00AF1820">
      <w:pPr>
        <w:pStyle w:val="Texto"/>
        <w:spacing w:after="0" w:line="240" w:lineRule="auto"/>
        <w:rPr>
          <w:rFonts w:ascii="ITC Avant Garde Std Bk" w:hAnsi="ITC Avant Garde Std Bk"/>
          <w:sz w:val="20"/>
        </w:rPr>
      </w:pPr>
    </w:p>
    <w:p w14:paraId="07153A43"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SÉPTIMO</w:t>
      </w:r>
    </w:p>
    <w:p w14:paraId="5468D62F"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DEL DERECHO A LA INFORMACIÓN Y LA PARTICIPACIÓN SOCIAL EN MATERIA DE IGUALDAD ENTRE MUJERES Y HOMBRES</w:t>
      </w:r>
    </w:p>
    <w:p w14:paraId="54EDAB9B"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3CDD2DAE" w14:textId="77777777" w:rsidR="00AF1820" w:rsidRPr="00AF1820" w:rsidRDefault="00AF1820" w:rsidP="00AF1820">
      <w:pPr>
        <w:pStyle w:val="Texto"/>
        <w:spacing w:after="0" w:line="240" w:lineRule="auto"/>
        <w:rPr>
          <w:rFonts w:ascii="ITC Avant Garde Std Bk" w:hAnsi="ITC Avant Garde Std Bk"/>
          <w:sz w:val="20"/>
        </w:rPr>
      </w:pPr>
      <w:bookmarkStart w:id="41" w:name="Artículo_43"/>
      <w:r w:rsidRPr="00AF1820">
        <w:rPr>
          <w:rFonts w:ascii="ITC Avant Garde Std Bk" w:hAnsi="ITC Avant Garde Std Bk"/>
          <w:b/>
          <w:sz w:val="20"/>
        </w:rPr>
        <w:t>Artículo 43</w:t>
      </w:r>
      <w:bookmarkEnd w:id="41"/>
      <w:r w:rsidRPr="00AF1820">
        <w:rPr>
          <w:rFonts w:ascii="ITC Avant Garde Std Bk" w:hAnsi="ITC Avant Garde Std Bk"/>
          <w:b/>
          <w:sz w:val="20"/>
        </w:rPr>
        <w:t>.-</w:t>
      </w:r>
      <w:r w:rsidRPr="00AF1820">
        <w:rPr>
          <w:rFonts w:ascii="ITC Avant Garde Std Bk" w:hAnsi="ITC Avant Garde Std Bk"/>
          <w:sz w:val="20"/>
        </w:rPr>
        <w:t xml:space="preserve"> Toda persona tendrá derecho a que las autoridades y organismos públicos pongan a su disposición la información que les soliciten sobre políticas, instrumentos y normas sobre igualdad entre mujeres y hombres.</w:t>
      </w:r>
    </w:p>
    <w:p w14:paraId="0C2E33EC" w14:textId="77777777" w:rsidR="00AF1820" w:rsidRPr="00AF1820" w:rsidRDefault="00AF1820" w:rsidP="00AF1820">
      <w:pPr>
        <w:pStyle w:val="Texto"/>
        <w:spacing w:after="0" w:line="240" w:lineRule="auto"/>
        <w:rPr>
          <w:rFonts w:ascii="ITC Avant Garde Std Bk" w:hAnsi="ITC Avant Garde Std Bk"/>
          <w:sz w:val="20"/>
        </w:rPr>
      </w:pPr>
    </w:p>
    <w:p w14:paraId="638A91B1" w14:textId="77777777" w:rsidR="00AF1820" w:rsidRPr="00AF1820" w:rsidRDefault="00AF1820" w:rsidP="00AF1820">
      <w:pPr>
        <w:pStyle w:val="Texto"/>
        <w:spacing w:after="0" w:line="240" w:lineRule="auto"/>
        <w:rPr>
          <w:rFonts w:ascii="ITC Avant Garde Std Bk" w:hAnsi="ITC Avant Garde Std Bk"/>
          <w:sz w:val="20"/>
        </w:rPr>
      </w:pPr>
      <w:bookmarkStart w:id="42" w:name="Artículo_44"/>
      <w:r w:rsidRPr="00AF1820">
        <w:rPr>
          <w:rFonts w:ascii="ITC Avant Garde Std Bk" w:hAnsi="ITC Avant Garde Std Bk"/>
          <w:b/>
          <w:sz w:val="20"/>
        </w:rPr>
        <w:t>Artículo 44</w:t>
      </w:r>
      <w:bookmarkEnd w:id="42"/>
      <w:r w:rsidRPr="00AF1820">
        <w:rPr>
          <w:rFonts w:ascii="ITC Avant Garde Std Bk" w:hAnsi="ITC Avant Garde Std Bk"/>
          <w:b/>
          <w:sz w:val="20"/>
        </w:rPr>
        <w:t>.-</w:t>
      </w:r>
      <w:r w:rsidRPr="00AF1820">
        <w:rPr>
          <w:rFonts w:ascii="ITC Avant Garde Std Bk" w:hAnsi="ITC Avant Garde Std Bk"/>
          <w:sz w:val="20"/>
        </w:rPr>
        <w:t xml:space="preserve"> El Ejecutivo Federal, por conducto del Sistema, de acuerdo a sus atribuciones, promoverá la participación de la sociedad en la planeación, diseño, aplicación y evaluación de los programas e instrumentos de la política de igualdad entre mujeres y hombres a que se refiere esta Ley.</w:t>
      </w:r>
    </w:p>
    <w:p w14:paraId="56040C8A" w14:textId="77777777" w:rsidR="00AF1820" w:rsidRPr="00AF1820" w:rsidRDefault="00AF1820" w:rsidP="00AF1820">
      <w:pPr>
        <w:pStyle w:val="Texto"/>
        <w:spacing w:after="0" w:line="240" w:lineRule="auto"/>
        <w:rPr>
          <w:rFonts w:ascii="ITC Avant Garde Std Bk" w:hAnsi="ITC Avant Garde Std Bk"/>
          <w:sz w:val="20"/>
        </w:rPr>
      </w:pPr>
    </w:p>
    <w:p w14:paraId="7461F0C8" w14:textId="77777777" w:rsidR="00AF1820" w:rsidRPr="00AF1820" w:rsidRDefault="00AF1820" w:rsidP="00AF1820">
      <w:pPr>
        <w:pStyle w:val="Texto"/>
        <w:spacing w:after="0" w:line="240" w:lineRule="auto"/>
        <w:rPr>
          <w:rFonts w:ascii="ITC Avant Garde Std Bk" w:hAnsi="ITC Avant Garde Std Bk"/>
          <w:sz w:val="20"/>
        </w:rPr>
      </w:pPr>
      <w:bookmarkStart w:id="43" w:name="Artículo_45"/>
      <w:r w:rsidRPr="00AF1820">
        <w:rPr>
          <w:rFonts w:ascii="ITC Avant Garde Std Bk" w:hAnsi="ITC Avant Garde Std Bk"/>
          <w:b/>
          <w:sz w:val="20"/>
        </w:rPr>
        <w:t>Artículo 45</w:t>
      </w:r>
      <w:bookmarkEnd w:id="43"/>
      <w:r w:rsidRPr="00AF1820">
        <w:rPr>
          <w:rFonts w:ascii="ITC Avant Garde Std Bk" w:hAnsi="ITC Avant Garde Std Bk"/>
          <w:b/>
          <w:sz w:val="20"/>
        </w:rPr>
        <w:t>.-</w:t>
      </w:r>
      <w:r w:rsidRPr="00AF1820">
        <w:rPr>
          <w:rFonts w:ascii="ITC Avant Garde Std Bk" w:hAnsi="ITC Avant Garde Std Bk"/>
          <w:sz w:val="20"/>
        </w:rPr>
        <w:t xml:space="preserve"> Los acuerdos y convenios que en materia de igualdad celebren el Ejecutivo y sus dependencias con los sectores público, social o privado, podrán versar sobre todos los aspectos considerados en los instrumentos de política sobre igualdad, así como coadyuvar en labores de vigilancia y demás acciones operativas previstas en esta Ley.</w:t>
      </w:r>
    </w:p>
    <w:p w14:paraId="6C5F2303" w14:textId="77777777" w:rsidR="00AF1820" w:rsidRPr="00AF1820" w:rsidRDefault="00AF1820" w:rsidP="00AF1820">
      <w:pPr>
        <w:pStyle w:val="Texto"/>
        <w:spacing w:after="0" w:line="240" w:lineRule="auto"/>
        <w:rPr>
          <w:rFonts w:ascii="ITC Avant Garde Std Bk" w:hAnsi="ITC Avant Garde Std Bk"/>
          <w:sz w:val="20"/>
        </w:rPr>
      </w:pPr>
    </w:p>
    <w:p w14:paraId="18CF1BC2"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TÍTULO V</w:t>
      </w:r>
    </w:p>
    <w:p w14:paraId="5C68AA15" w14:textId="77777777" w:rsidR="00AF1820" w:rsidRPr="00AF1820" w:rsidRDefault="00AF1820" w:rsidP="00AF1820">
      <w:pPr>
        <w:pStyle w:val="Texto"/>
        <w:spacing w:after="0" w:line="240" w:lineRule="auto"/>
        <w:ind w:firstLine="0"/>
        <w:jc w:val="center"/>
        <w:rPr>
          <w:rFonts w:ascii="ITC Avant Garde Std Bk" w:hAnsi="ITC Avant Garde Std Bk"/>
          <w:b/>
          <w:sz w:val="22"/>
        </w:rPr>
      </w:pPr>
    </w:p>
    <w:p w14:paraId="3651C1D8"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CAPÍTULO PRIMERO</w:t>
      </w:r>
    </w:p>
    <w:p w14:paraId="7986499E" w14:textId="77777777" w:rsidR="00AF1820" w:rsidRPr="00AF1820" w:rsidRDefault="00AF1820" w:rsidP="00AF1820">
      <w:pPr>
        <w:pStyle w:val="Texto"/>
        <w:spacing w:after="0" w:line="240" w:lineRule="auto"/>
        <w:ind w:firstLine="0"/>
        <w:jc w:val="center"/>
        <w:rPr>
          <w:rFonts w:ascii="ITC Avant Garde Std Bk" w:hAnsi="ITC Avant Garde Std Bk"/>
          <w:b/>
          <w:sz w:val="22"/>
        </w:rPr>
      </w:pPr>
      <w:r w:rsidRPr="00AF1820">
        <w:rPr>
          <w:rFonts w:ascii="ITC Avant Garde Std Bk" w:hAnsi="ITC Avant Garde Std Bk"/>
          <w:b/>
          <w:sz w:val="22"/>
        </w:rPr>
        <w:t>DE LA OBSERVANCIA EN MATERIA DE IGUALDAD ENTRE MUJERES Y HOMBRES</w:t>
      </w:r>
    </w:p>
    <w:p w14:paraId="2FC31D8C" w14:textId="77777777" w:rsidR="00AF1820" w:rsidRPr="00AF1820" w:rsidRDefault="00AF1820" w:rsidP="00AF1820">
      <w:pPr>
        <w:pStyle w:val="Texto"/>
        <w:spacing w:after="0" w:line="240" w:lineRule="auto"/>
        <w:ind w:firstLine="0"/>
        <w:jc w:val="center"/>
        <w:rPr>
          <w:rFonts w:ascii="ITC Avant Garde Std Bk" w:hAnsi="ITC Avant Garde Std Bk"/>
          <w:b/>
          <w:sz w:val="20"/>
        </w:rPr>
      </w:pPr>
    </w:p>
    <w:p w14:paraId="6B51541B" w14:textId="77777777" w:rsidR="00AF1820" w:rsidRPr="00AF1820" w:rsidRDefault="00AF1820" w:rsidP="00AF1820">
      <w:pPr>
        <w:pStyle w:val="Texto"/>
        <w:spacing w:after="0" w:line="240" w:lineRule="auto"/>
        <w:rPr>
          <w:rFonts w:ascii="ITC Avant Garde Std Bk" w:hAnsi="ITC Avant Garde Std Bk"/>
          <w:sz w:val="20"/>
        </w:rPr>
      </w:pPr>
      <w:bookmarkStart w:id="44" w:name="Artículo_46"/>
      <w:r w:rsidRPr="00AF1820">
        <w:rPr>
          <w:rFonts w:ascii="ITC Avant Garde Std Bk" w:hAnsi="ITC Avant Garde Std Bk"/>
          <w:b/>
          <w:sz w:val="20"/>
        </w:rPr>
        <w:t>Artículo 46</w:t>
      </w:r>
      <w:bookmarkEnd w:id="44"/>
      <w:r w:rsidRPr="00AF1820">
        <w:rPr>
          <w:rFonts w:ascii="ITC Avant Garde Std Bk" w:hAnsi="ITC Avant Garde Std Bk"/>
          <w:b/>
          <w:sz w:val="20"/>
        </w:rPr>
        <w:t>.-</w:t>
      </w:r>
      <w:r w:rsidRPr="00AF1820">
        <w:rPr>
          <w:rFonts w:ascii="ITC Avant Garde Std Bk" w:hAnsi="ITC Avant Garde Std Bk"/>
          <w:sz w:val="20"/>
        </w:rPr>
        <w:t xml:space="preserve"> De acuerdo con lo establecido en el artículo 22 de esta ley, la Comisión Nacional de los Derechos Humanos es la encargada de la observancia en el seguimiento, evaluación y monitoreo de la política nacional en materia de igualdad entre mujeres y hombres.</w:t>
      </w:r>
    </w:p>
    <w:p w14:paraId="2A147E41" w14:textId="77777777" w:rsidR="00AF1820" w:rsidRPr="00AF1820" w:rsidRDefault="00AF1820" w:rsidP="00AF1820">
      <w:pPr>
        <w:pStyle w:val="Texto"/>
        <w:spacing w:after="0" w:line="240" w:lineRule="auto"/>
        <w:rPr>
          <w:rFonts w:ascii="ITC Avant Garde Std Bk" w:hAnsi="ITC Avant Garde Std Bk"/>
          <w:sz w:val="20"/>
        </w:rPr>
      </w:pPr>
    </w:p>
    <w:p w14:paraId="6F3C538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Tiene por objeto la construcción de un sistema de información con capacidad para conocer la situación que guarda la igualdad entre hombres y mujeres, y el efecto de las políticas públicas aplicadas en esta materia.</w:t>
      </w:r>
    </w:p>
    <w:p w14:paraId="785E8DE1" w14:textId="77777777" w:rsidR="00AF1820" w:rsidRPr="00AF1820" w:rsidRDefault="00AF1820" w:rsidP="00AF1820">
      <w:pPr>
        <w:pStyle w:val="Texto"/>
        <w:spacing w:after="0" w:line="240" w:lineRule="auto"/>
        <w:rPr>
          <w:rFonts w:ascii="ITC Avant Garde Std Bk" w:hAnsi="ITC Avant Garde Std Bk"/>
          <w:sz w:val="20"/>
        </w:rPr>
      </w:pPr>
    </w:p>
    <w:p w14:paraId="5E75F788" w14:textId="77777777" w:rsidR="00AF1820" w:rsidRPr="00AF1820" w:rsidRDefault="00AF1820" w:rsidP="00AF1820">
      <w:pPr>
        <w:pStyle w:val="Texto"/>
        <w:spacing w:after="0" w:line="240" w:lineRule="auto"/>
        <w:rPr>
          <w:rFonts w:ascii="ITC Avant Garde Std Bk" w:hAnsi="ITC Avant Garde Std Bk"/>
          <w:sz w:val="20"/>
        </w:rPr>
      </w:pPr>
      <w:bookmarkStart w:id="45" w:name="Artículo_47"/>
      <w:r w:rsidRPr="00AF1820">
        <w:rPr>
          <w:rFonts w:ascii="ITC Avant Garde Std Bk" w:hAnsi="ITC Avant Garde Std Bk"/>
          <w:b/>
          <w:sz w:val="20"/>
        </w:rPr>
        <w:t>Artículo 47</w:t>
      </w:r>
      <w:bookmarkEnd w:id="45"/>
      <w:r w:rsidRPr="00AF1820">
        <w:rPr>
          <w:rFonts w:ascii="ITC Avant Garde Std Bk" w:hAnsi="ITC Avant Garde Std Bk"/>
          <w:b/>
          <w:sz w:val="20"/>
        </w:rPr>
        <w:t>.-</w:t>
      </w:r>
      <w:r w:rsidRPr="00AF1820">
        <w:rPr>
          <w:rFonts w:ascii="ITC Avant Garde Std Bk" w:hAnsi="ITC Avant Garde Std Bk"/>
          <w:sz w:val="20"/>
        </w:rPr>
        <w:t xml:space="preserve"> La observancia deberá ser realizada por personas de reconocida trayectoria y especializadas en el análisis de la igualdad entre mujeres y hombres.</w:t>
      </w:r>
    </w:p>
    <w:p w14:paraId="6EA613EA" w14:textId="77777777" w:rsidR="00AF1820" w:rsidRPr="00AF1820" w:rsidRDefault="00AF1820" w:rsidP="00AF1820">
      <w:pPr>
        <w:pStyle w:val="Texto"/>
        <w:spacing w:after="0" w:line="240" w:lineRule="auto"/>
        <w:rPr>
          <w:rFonts w:ascii="ITC Avant Garde Std Bk" w:hAnsi="ITC Avant Garde Std Bk"/>
          <w:sz w:val="20"/>
        </w:rPr>
      </w:pPr>
    </w:p>
    <w:p w14:paraId="7456ED58" w14:textId="77777777" w:rsidR="00AF1820" w:rsidRPr="00AF1820" w:rsidRDefault="00AF1820" w:rsidP="00AF1820">
      <w:pPr>
        <w:pStyle w:val="Texto"/>
        <w:spacing w:after="0" w:line="240" w:lineRule="auto"/>
        <w:rPr>
          <w:rFonts w:ascii="ITC Avant Garde Std Bk" w:hAnsi="ITC Avant Garde Std Bk"/>
          <w:sz w:val="20"/>
        </w:rPr>
      </w:pPr>
      <w:bookmarkStart w:id="46" w:name="Artículo_48"/>
      <w:r w:rsidRPr="00AF1820">
        <w:rPr>
          <w:rFonts w:ascii="ITC Avant Garde Std Bk" w:hAnsi="ITC Avant Garde Std Bk"/>
          <w:b/>
          <w:sz w:val="20"/>
        </w:rPr>
        <w:t>Artículo 48</w:t>
      </w:r>
      <w:bookmarkEnd w:id="46"/>
      <w:r w:rsidRPr="00AF1820">
        <w:rPr>
          <w:rFonts w:ascii="ITC Avant Garde Std Bk" w:hAnsi="ITC Avant Garde Std Bk"/>
          <w:b/>
          <w:sz w:val="20"/>
        </w:rPr>
        <w:t>.-</w:t>
      </w:r>
      <w:r w:rsidRPr="00AF1820">
        <w:rPr>
          <w:rFonts w:ascii="ITC Avant Garde Std Bk" w:hAnsi="ITC Avant Garde Std Bk"/>
          <w:sz w:val="20"/>
        </w:rPr>
        <w:t xml:space="preserve"> La Observancia en materia de igualdad entre Mujeres y Hombres consistirá en:</w:t>
      </w:r>
    </w:p>
    <w:p w14:paraId="45DC3431" w14:textId="77777777" w:rsidR="00AF1820" w:rsidRPr="00AF1820" w:rsidRDefault="00AF1820" w:rsidP="00AF1820">
      <w:pPr>
        <w:pStyle w:val="Texto"/>
        <w:spacing w:after="0" w:line="240" w:lineRule="auto"/>
        <w:rPr>
          <w:rFonts w:ascii="ITC Avant Garde Std Bk" w:hAnsi="ITC Avant Garde Std Bk"/>
          <w:sz w:val="20"/>
        </w:rPr>
      </w:pPr>
    </w:p>
    <w:p w14:paraId="2BCB12F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 </w:t>
      </w:r>
      <w:r w:rsidRPr="00AF1820">
        <w:rPr>
          <w:rFonts w:ascii="ITC Avant Garde Std Bk" w:hAnsi="ITC Avant Garde Std Bk"/>
          <w:sz w:val="20"/>
        </w:rPr>
        <w:t>Recibir información sobre medidas y actividades que ponga en marcha la administración pública en materia de igualdad entre mujeres y hombres;</w:t>
      </w:r>
    </w:p>
    <w:p w14:paraId="28A28AE8" w14:textId="77777777" w:rsidR="00AF1820" w:rsidRPr="00AF1820" w:rsidRDefault="00AF1820" w:rsidP="00AF1820">
      <w:pPr>
        <w:pStyle w:val="Texto"/>
        <w:spacing w:after="0" w:line="240" w:lineRule="auto"/>
        <w:rPr>
          <w:rFonts w:ascii="ITC Avant Garde Std Bk" w:hAnsi="ITC Avant Garde Std Bk"/>
          <w:sz w:val="20"/>
        </w:rPr>
      </w:pPr>
    </w:p>
    <w:p w14:paraId="7EB7BA9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 </w:t>
      </w:r>
      <w:r w:rsidRPr="00AF1820">
        <w:rPr>
          <w:rFonts w:ascii="ITC Avant Garde Std Bk" w:hAnsi="ITC Avant Garde Std Bk"/>
          <w:sz w:val="20"/>
        </w:rPr>
        <w:t>Evaluar el impacto en la sociedad de las políticas y medidas que afecten a los hombres y a las mujeres en materia de igualdad;</w:t>
      </w:r>
    </w:p>
    <w:p w14:paraId="697D8080" w14:textId="77777777" w:rsidR="00AF1820" w:rsidRPr="00AF1820" w:rsidRDefault="00AF1820" w:rsidP="00AF1820">
      <w:pPr>
        <w:pStyle w:val="Texto"/>
        <w:spacing w:after="0" w:line="240" w:lineRule="auto"/>
        <w:rPr>
          <w:rFonts w:ascii="ITC Avant Garde Std Bk" w:hAnsi="ITC Avant Garde Std Bk"/>
          <w:sz w:val="20"/>
        </w:rPr>
      </w:pPr>
    </w:p>
    <w:p w14:paraId="0EB7AC4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III. </w:t>
      </w:r>
      <w:r w:rsidRPr="00AF1820">
        <w:rPr>
          <w:rFonts w:ascii="ITC Avant Garde Std Bk" w:hAnsi="ITC Avant Garde Std Bk"/>
          <w:sz w:val="20"/>
        </w:rPr>
        <w:t>Proponer la realización de estudios e informes técnicos de diagnóstico sobre la situación de las mujeres y hombres en materia de igualdad;</w:t>
      </w:r>
    </w:p>
    <w:p w14:paraId="375A0534" w14:textId="77777777" w:rsidR="00AF1820" w:rsidRPr="00AF1820" w:rsidRDefault="00AF1820" w:rsidP="00AF1820">
      <w:pPr>
        <w:pStyle w:val="Texto"/>
        <w:spacing w:after="0" w:line="240" w:lineRule="auto"/>
        <w:rPr>
          <w:rFonts w:ascii="ITC Avant Garde Std Bk" w:hAnsi="ITC Avant Garde Std Bk"/>
          <w:sz w:val="20"/>
        </w:rPr>
      </w:pPr>
    </w:p>
    <w:p w14:paraId="13865FB4"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IV. </w:t>
      </w:r>
      <w:r w:rsidRPr="00AF1820">
        <w:rPr>
          <w:rFonts w:ascii="ITC Avant Garde Std Bk" w:hAnsi="ITC Avant Garde Std Bk"/>
          <w:sz w:val="20"/>
        </w:rPr>
        <w:t>Difundir información sobre los diversos aspectos relacionados con la igualdad entre mujeres y hombres, y</w:t>
      </w:r>
    </w:p>
    <w:p w14:paraId="25123EA1" w14:textId="77777777" w:rsidR="00AF1820" w:rsidRPr="00AF1820" w:rsidRDefault="00AF1820" w:rsidP="00AF1820">
      <w:pPr>
        <w:pStyle w:val="Texto"/>
        <w:spacing w:after="0" w:line="240" w:lineRule="auto"/>
        <w:rPr>
          <w:rFonts w:ascii="ITC Avant Garde Std Bk" w:hAnsi="ITC Avant Garde Std Bk"/>
          <w:sz w:val="20"/>
        </w:rPr>
      </w:pPr>
    </w:p>
    <w:p w14:paraId="47F96FD8"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bCs/>
          <w:sz w:val="20"/>
        </w:rPr>
        <w:t xml:space="preserve">V. </w:t>
      </w:r>
      <w:r w:rsidRPr="00AF1820">
        <w:rPr>
          <w:rFonts w:ascii="ITC Avant Garde Std Bk" w:hAnsi="ITC Avant Garde Std Bk"/>
          <w:sz w:val="20"/>
        </w:rPr>
        <w:t>Las demás que sean necesarias para cumplir los objetivos de esta Ley.</w:t>
      </w:r>
    </w:p>
    <w:p w14:paraId="474484A4" w14:textId="77777777" w:rsidR="00AF1820" w:rsidRPr="00AF1820" w:rsidRDefault="00AF1820" w:rsidP="00AF1820">
      <w:pPr>
        <w:pStyle w:val="Texto"/>
        <w:spacing w:after="0" w:line="240" w:lineRule="auto"/>
        <w:rPr>
          <w:rFonts w:ascii="ITC Avant Garde Std Bk" w:hAnsi="ITC Avant Garde Std Bk"/>
          <w:sz w:val="20"/>
        </w:rPr>
      </w:pPr>
    </w:p>
    <w:p w14:paraId="2AA152E2" w14:textId="77777777" w:rsidR="00AF1820" w:rsidRPr="00AF1820" w:rsidRDefault="00AF1820" w:rsidP="00AF1820">
      <w:pPr>
        <w:pStyle w:val="Texto"/>
        <w:spacing w:after="0" w:line="240" w:lineRule="auto"/>
        <w:rPr>
          <w:rFonts w:ascii="ITC Avant Garde Std Bk" w:hAnsi="ITC Avant Garde Std Bk"/>
          <w:sz w:val="20"/>
        </w:rPr>
      </w:pPr>
      <w:bookmarkStart w:id="47" w:name="Artículo_49"/>
      <w:r w:rsidRPr="00AF1820">
        <w:rPr>
          <w:rFonts w:ascii="ITC Avant Garde Std Bk" w:hAnsi="ITC Avant Garde Std Bk"/>
          <w:b/>
          <w:sz w:val="20"/>
        </w:rPr>
        <w:t>Artículo 49</w:t>
      </w:r>
      <w:bookmarkEnd w:id="47"/>
      <w:r w:rsidRPr="00AF1820">
        <w:rPr>
          <w:rFonts w:ascii="ITC Avant Garde Std Bk" w:hAnsi="ITC Avant Garde Std Bk"/>
          <w:b/>
          <w:sz w:val="20"/>
        </w:rPr>
        <w:t>.-</w:t>
      </w:r>
      <w:r w:rsidRPr="00AF1820">
        <w:rPr>
          <w:rFonts w:ascii="ITC Avant Garde Std Bk" w:hAnsi="ITC Avant Garde Std Bk"/>
          <w:sz w:val="20"/>
        </w:rPr>
        <w:t xml:space="preserve"> De acuerdo con lo establecido en la Ley de la Comisión Nacional de los Derechos Humanos ésta podrá recibir quejas, formular recomendaciones y presentar informes especiales en la materia objeto de esta ley.</w:t>
      </w:r>
    </w:p>
    <w:p w14:paraId="09F570A3" w14:textId="77777777" w:rsidR="00AF1820" w:rsidRPr="00AF1820" w:rsidRDefault="00AF1820" w:rsidP="00AF1820">
      <w:pPr>
        <w:pStyle w:val="Texto"/>
        <w:spacing w:after="0" w:line="240" w:lineRule="auto"/>
        <w:rPr>
          <w:rFonts w:ascii="ITC Avant Garde Std Bk" w:hAnsi="ITC Avant Garde Std Bk"/>
          <w:b/>
          <w:sz w:val="20"/>
        </w:rPr>
      </w:pPr>
    </w:p>
    <w:p w14:paraId="27EECA19" w14:textId="77777777" w:rsidR="00AF1820" w:rsidRPr="00AF1820" w:rsidRDefault="00AF1820" w:rsidP="00AF1820">
      <w:pPr>
        <w:pStyle w:val="ANOTACION"/>
        <w:spacing w:before="0" w:after="0" w:line="240" w:lineRule="auto"/>
        <w:rPr>
          <w:rFonts w:ascii="ITC Avant Garde Std Bk" w:hAnsi="ITC Avant Garde Std Bk" w:cs="Arial"/>
          <w:sz w:val="22"/>
        </w:rPr>
      </w:pPr>
      <w:bookmarkStart w:id="48" w:name="TRANSITORIOS"/>
      <w:r w:rsidRPr="00AF1820">
        <w:rPr>
          <w:rFonts w:ascii="ITC Avant Garde Std Bk" w:hAnsi="ITC Avant Garde Std Bk" w:cs="Arial"/>
          <w:sz w:val="22"/>
        </w:rPr>
        <w:t>TRANSITORIOS</w:t>
      </w:r>
      <w:bookmarkEnd w:id="48"/>
    </w:p>
    <w:p w14:paraId="0ECBF35B" w14:textId="77777777" w:rsidR="00AF1820" w:rsidRPr="00AF1820" w:rsidRDefault="00AF1820" w:rsidP="00AF1820">
      <w:pPr>
        <w:pStyle w:val="ANOTACION"/>
        <w:spacing w:before="0" w:after="0" w:line="240" w:lineRule="auto"/>
        <w:rPr>
          <w:rFonts w:ascii="ITC Avant Garde Std Bk" w:hAnsi="ITC Avant Garde Std Bk" w:cs="Arial"/>
          <w:sz w:val="20"/>
        </w:rPr>
      </w:pPr>
    </w:p>
    <w:p w14:paraId="4143AE78" w14:textId="77777777" w:rsidR="00AF1820" w:rsidRPr="00AF1820" w:rsidRDefault="00AF1820" w:rsidP="00AF1820">
      <w:pPr>
        <w:pStyle w:val="Texto"/>
        <w:spacing w:after="0" w:line="240" w:lineRule="auto"/>
        <w:rPr>
          <w:rFonts w:ascii="ITC Avant Garde Std Bk" w:hAnsi="ITC Avant Garde Std Bk"/>
          <w:sz w:val="20"/>
        </w:rPr>
      </w:pPr>
      <w:bookmarkStart w:id="49" w:name="Artículo_Primero"/>
      <w:r w:rsidRPr="00AF1820">
        <w:rPr>
          <w:rFonts w:ascii="ITC Avant Garde Std Bk" w:hAnsi="ITC Avant Garde Std Bk"/>
          <w:b/>
          <w:sz w:val="20"/>
        </w:rPr>
        <w:t>Artículo Primero</w:t>
      </w:r>
      <w:bookmarkEnd w:id="49"/>
      <w:r w:rsidRPr="00AF1820">
        <w:rPr>
          <w:rFonts w:ascii="ITC Avant Garde Std Bk" w:hAnsi="ITC Avant Garde Std Bk"/>
          <w:b/>
          <w:sz w:val="20"/>
        </w:rPr>
        <w:t xml:space="preserve">. </w:t>
      </w:r>
      <w:r w:rsidRPr="00AF1820">
        <w:rPr>
          <w:rFonts w:ascii="ITC Avant Garde Std Bk" w:hAnsi="ITC Avant Garde Std Bk"/>
          <w:sz w:val="20"/>
        </w:rPr>
        <w:t>El presente decreto entrará en vigor al siguiente día de su publicación en el Diario Oficial de la Federación.</w:t>
      </w:r>
    </w:p>
    <w:p w14:paraId="5C890536" w14:textId="77777777" w:rsidR="00AF1820" w:rsidRPr="00AF1820" w:rsidRDefault="00AF1820" w:rsidP="00AF1820">
      <w:pPr>
        <w:pStyle w:val="Texto"/>
        <w:spacing w:after="0" w:line="240" w:lineRule="auto"/>
        <w:rPr>
          <w:rFonts w:ascii="ITC Avant Garde Std Bk" w:hAnsi="ITC Avant Garde Std Bk"/>
          <w:sz w:val="20"/>
        </w:rPr>
      </w:pPr>
    </w:p>
    <w:p w14:paraId="0F99DDBC" w14:textId="77777777" w:rsidR="00AF1820" w:rsidRPr="00AF1820" w:rsidRDefault="00AF1820" w:rsidP="00AF1820">
      <w:pPr>
        <w:pStyle w:val="Texto"/>
        <w:spacing w:after="0" w:line="240" w:lineRule="auto"/>
        <w:rPr>
          <w:rFonts w:ascii="ITC Avant Garde Std Bk" w:hAnsi="ITC Avant Garde Std Bk"/>
          <w:sz w:val="20"/>
        </w:rPr>
      </w:pPr>
      <w:bookmarkStart w:id="50" w:name="Artículo_Segundo"/>
      <w:r w:rsidRPr="00AF1820">
        <w:rPr>
          <w:rFonts w:ascii="ITC Avant Garde Std Bk" w:hAnsi="ITC Avant Garde Std Bk"/>
          <w:b/>
          <w:sz w:val="20"/>
        </w:rPr>
        <w:t>Artículo Segundo</w:t>
      </w:r>
      <w:bookmarkEnd w:id="50"/>
      <w:r w:rsidRPr="00AF1820">
        <w:rPr>
          <w:rFonts w:ascii="ITC Avant Garde Std Bk" w:hAnsi="ITC Avant Garde Std Bk"/>
          <w:b/>
          <w:sz w:val="20"/>
        </w:rPr>
        <w:t>.</w:t>
      </w:r>
      <w:r w:rsidRPr="00AF1820">
        <w:rPr>
          <w:rFonts w:ascii="ITC Avant Garde Std Bk" w:hAnsi="ITC Avant Garde Std Bk"/>
          <w:sz w:val="20"/>
        </w:rPr>
        <w:t xml:space="preserve"> La Comisión Nacional de los Derechos Humanos operará el área correspondiente a la observancia dando seguimiento, evaluación y monitoreo, en las materias que expresamente le confiere esta Ley y en las que le sea requerida su opinión, al siguiente día de la entrada en vigor del presente Decreto.</w:t>
      </w:r>
    </w:p>
    <w:p w14:paraId="1CDC251B" w14:textId="77777777" w:rsidR="00AF1820" w:rsidRPr="00AF1820" w:rsidRDefault="00AF1820" w:rsidP="00AF1820">
      <w:pPr>
        <w:pStyle w:val="Texto"/>
        <w:spacing w:after="0" w:line="240" w:lineRule="auto"/>
        <w:rPr>
          <w:rFonts w:ascii="ITC Avant Garde Std Bk" w:hAnsi="ITC Avant Garde Std Bk"/>
          <w:sz w:val="20"/>
        </w:rPr>
      </w:pPr>
    </w:p>
    <w:p w14:paraId="44882BF0" w14:textId="77777777" w:rsidR="00AF1820" w:rsidRPr="00AF1820" w:rsidRDefault="00AF1820" w:rsidP="00AF1820">
      <w:pPr>
        <w:pStyle w:val="Texto"/>
        <w:spacing w:after="0" w:line="240" w:lineRule="auto"/>
        <w:rPr>
          <w:rFonts w:ascii="ITC Avant Garde Std Bk" w:hAnsi="ITC Avant Garde Std Bk"/>
          <w:b/>
          <w:sz w:val="20"/>
        </w:rPr>
      </w:pPr>
      <w:r w:rsidRPr="00AF1820">
        <w:rPr>
          <w:rFonts w:ascii="ITC Avant Garde Std Bk" w:hAnsi="ITC Avant Garde Std Bk"/>
          <w:sz w:val="20"/>
        </w:rPr>
        <w:t xml:space="preserve">México, D.F., a 27 de abril de 2006.- Dip. </w:t>
      </w:r>
      <w:r w:rsidRPr="00AF1820">
        <w:rPr>
          <w:rFonts w:ascii="ITC Avant Garde Std Bk" w:hAnsi="ITC Avant Garde Std Bk"/>
          <w:b/>
          <w:sz w:val="20"/>
        </w:rPr>
        <w:t>Marcela González Salas P</w:t>
      </w:r>
      <w:r w:rsidRPr="00AF1820">
        <w:rPr>
          <w:rFonts w:ascii="ITC Avant Garde Std Bk" w:hAnsi="ITC Avant Garde Std Bk"/>
          <w:sz w:val="20"/>
        </w:rPr>
        <w:t xml:space="preserve">., </w:t>
      </w:r>
      <w:proofErr w:type="gramStart"/>
      <w:r w:rsidRPr="00AF1820">
        <w:rPr>
          <w:rFonts w:ascii="ITC Avant Garde Std Bk" w:hAnsi="ITC Avant Garde Std Bk"/>
          <w:sz w:val="20"/>
        </w:rPr>
        <w:t>Presidenta.-</w:t>
      </w:r>
      <w:proofErr w:type="gramEnd"/>
      <w:r w:rsidRPr="00AF1820">
        <w:rPr>
          <w:rFonts w:ascii="ITC Avant Garde Std Bk" w:hAnsi="ITC Avant Garde Std Bk"/>
          <w:sz w:val="20"/>
        </w:rPr>
        <w:t xml:space="preserve"> Sen. </w:t>
      </w:r>
      <w:r w:rsidRPr="00AF1820">
        <w:rPr>
          <w:rFonts w:ascii="ITC Avant Garde Std Bk" w:hAnsi="ITC Avant Garde Std Bk"/>
          <w:b/>
          <w:sz w:val="20"/>
        </w:rPr>
        <w:t>Enrique Jackson Ramírez</w:t>
      </w:r>
      <w:r w:rsidRPr="00AF1820">
        <w:rPr>
          <w:rFonts w:ascii="ITC Avant Garde Std Bk" w:hAnsi="ITC Avant Garde Std Bk"/>
          <w:sz w:val="20"/>
        </w:rPr>
        <w:t xml:space="preserve">, </w:t>
      </w:r>
      <w:proofErr w:type="gramStart"/>
      <w:r w:rsidRPr="00AF1820">
        <w:rPr>
          <w:rFonts w:ascii="ITC Avant Garde Std Bk" w:hAnsi="ITC Avant Garde Std Bk"/>
          <w:sz w:val="20"/>
        </w:rPr>
        <w:t>Presidente.-</w:t>
      </w:r>
      <w:proofErr w:type="gramEnd"/>
      <w:r w:rsidRPr="00AF1820">
        <w:rPr>
          <w:rFonts w:ascii="ITC Avant Garde Std Bk" w:hAnsi="ITC Avant Garde Std Bk"/>
          <w:sz w:val="20"/>
        </w:rPr>
        <w:t xml:space="preserve"> Dip. </w:t>
      </w:r>
      <w:r w:rsidRPr="00AF1820">
        <w:rPr>
          <w:rFonts w:ascii="ITC Avant Garde Std Bk" w:hAnsi="ITC Avant Garde Std Bk"/>
          <w:b/>
          <w:sz w:val="20"/>
        </w:rPr>
        <w:t>Marcos Morales Torres</w:t>
      </w:r>
      <w:r w:rsidRPr="00AF1820">
        <w:rPr>
          <w:rFonts w:ascii="ITC Avant Garde Std Bk" w:hAnsi="ITC Avant Garde Std Bk"/>
          <w:sz w:val="20"/>
        </w:rPr>
        <w:t xml:space="preserve">, </w:t>
      </w:r>
      <w:proofErr w:type="gramStart"/>
      <w:r w:rsidRPr="00AF1820">
        <w:rPr>
          <w:rFonts w:ascii="ITC Avant Garde Std Bk" w:hAnsi="ITC Avant Garde Std Bk"/>
          <w:sz w:val="20"/>
        </w:rPr>
        <w:t>Secretario.-</w:t>
      </w:r>
      <w:proofErr w:type="gramEnd"/>
      <w:r w:rsidRPr="00AF1820">
        <w:rPr>
          <w:rFonts w:ascii="ITC Avant Garde Std Bk" w:hAnsi="ITC Avant Garde Std Bk"/>
          <w:sz w:val="20"/>
        </w:rPr>
        <w:t xml:space="preserve"> Sen. </w:t>
      </w:r>
      <w:r w:rsidRPr="00AF1820">
        <w:rPr>
          <w:rFonts w:ascii="ITC Avant Garde Std Bk" w:hAnsi="ITC Avant Garde Std Bk"/>
          <w:b/>
          <w:sz w:val="20"/>
          <w:lang w:val="es-MX"/>
        </w:rPr>
        <w:t xml:space="preserve">Saúl López </w:t>
      </w:r>
      <w:proofErr w:type="spellStart"/>
      <w:r w:rsidRPr="00AF1820">
        <w:rPr>
          <w:rFonts w:ascii="ITC Avant Garde Std Bk" w:hAnsi="ITC Avant Garde Std Bk"/>
          <w:b/>
          <w:sz w:val="20"/>
          <w:lang w:val="es-MX"/>
        </w:rPr>
        <w:t>Sollano</w:t>
      </w:r>
      <w:proofErr w:type="spellEnd"/>
      <w:r w:rsidRPr="00AF1820">
        <w:rPr>
          <w:rFonts w:ascii="ITC Avant Garde Std Bk" w:hAnsi="ITC Avant Garde Std Bk"/>
          <w:sz w:val="20"/>
        </w:rPr>
        <w:t xml:space="preserve">, </w:t>
      </w:r>
      <w:proofErr w:type="gramStart"/>
      <w:r w:rsidRPr="00AF1820">
        <w:rPr>
          <w:rFonts w:ascii="ITC Avant Garde Std Bk" w:hAnsi="ITC Avant Garde Std Bk"/>
          <w:sz w:val="20"/>
        </w:rPr>
        <w:t>Secretario.-</w:t>
      </w:r>
      <w:proofErr w:type="gramEnd"/>
      <w:r w:rsidRPr="00AF1820">
        <w:rPr>
          <w:rFonts w:ascii="ITC Avant Garde Std Bk" w:hAnsi="ITC Avant Garde Std Bk"/>
          <w:sz w:val="20"/>
        </w:rPr>
        <w:t xml:space="preserve"> Rúbricas.</w:t>
      </w:r>
      <w:r w:rsidRPr="00AF1820">
        <w:rPr>
          <w:rFonts w:ascii="ITC Avant Garde Std Bk" w:hAnsi="ITC Avant Garde Std Bk"/>
          <w:b/>
          <w:sz w:val="20"/>
        </w:rPr>
        <w:t>"</w:t>
      </w:r>
    </w:p>
    <w:p w14:paraId="370A79B1" w14:textId="77777777" w:rsidR="00AF1820" w:rsidRPr="00AF1820" w:rsidRDefault="00AF1820" w:rsidP="00AF1820">
      <w:pPr>
        <w:pStyle w:val="Texto"/>
        <w:spacing w:after="0" w:line="240" w:lineRule="auto"/>
        <w:rPr>
          <w:rFonts w:ascii="ITC Avant Garde Std Bk" w:hAnsi="ITC Avant Garde Std Bk"/>
          <w:sz w:val="20"/>
        </w:rPr>
      </w:pPr>
    </w:p>
    <w:p w14:paraId="27EB5D8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veintisiete días del mes de julio de dos mil </w:t>
      </w:r>
      <w:proofErr w:type="gramStart"/>
      <w:r w:rsidRPr="00AF1820">
        <w:rPr>
          <w:rFonts w:ascii="ITC Avant Garde Std Bk" w:hAnsi="ITC Avant Garde Std Bk"/>
          <w:sz w:val="20"/>
        </w:rPr>
        <w:t>seis.-</w:t>
      </w:r>
      <w:proofErr w:type="gramEnd"/>
      <w:r w:rsidRPr="00AF1820">
        <w:rPr>
          <w:rFonts w:ascii="ITC Avant Garde Std Bk" w:hAnsi="ITC Avant Garde Std Bk"/>
          <w:sz w:val="20"/>
        </w:rPr>
        <w:t xml:space="preserve"> </w:t>
      </w:r>
      <w:r w:rsidRPr="00AF1820">
        <w:rPr>
          <w:rFonts w:ascii="ITC Avant Garde Std Bk" w:hAnsi="ITC Avant Garde Std Bk"/>
          <w:b/>
          <w:sz w:val="20"/>
        </w:rPr>
        <w:t>Vicente Fox Quesada</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szCs w:val="22"/>
        </w:rPr>
        <w:t>Carlos María Abascal Carranza</w:t>
      </w:r>
      <w:r w:rsidRPr="00AF1820">
        <w:rPr>
          <w:rFonts w:ascii="ITC Avant Garde Std Bk" w:hAnsi="ITC Avant Garde Std Bk"/>
          <w:sz w:val="20"/>
        </w:rPr>
        <w:t>.- Rúbrica.</w:t>
      </w:r>
    </w:p>
    <w:p w14:paraId="0B700945" w14:textId="77777777" w:rsidR="00AF1820" w:rsidRPr="00AF1820" w:rsidRDefault="00AF1820" w:rsidP="00AF1820">
      <w:pPr>
        <w:pStyle w:val="texto0"/>
        <w:spacing w:after="0" w:line="240" w:lineRule="auto"/>
        <w:ind w:firstLine="0"/>
        <w:jc w:val="center"/>
        <w:rPr>
          <w:rFonts w:ascii="ITC Avant Garde Std Bk" w:hAnsi="ITC Avant Garde Std Bk" w:cs="Tahoma"/>
          <w:b/>
          <w:bCs/>
          <w:color w:val="008000"/>
          <w:sz w:val="22"/>
          <w:szCs w:val="22"/>
        </w:rPr>
      </w:pPr>
      <w:r w:rsidRPr="00AF1820">
        <w:rPr>
          <w:rFonts w:ascii="ITC Avant Garde Std Bk" w:hAnsi="ITC Avant Garde Std Bk"/>
          <w:sz w:val="20"/>
        </w:rPr>
        <w:br w:type="page"/>
      </w:r>
      <w:bookmarkStart w:id="51" w:name="TRANSITORIOS_DE_DECRETOS_DE_REFORMA"/>
      <w:r w:rsidRPr="007031B6">
        <w:rPr>
          <w:rFonts w:ascii="ITC Avant Garde Std Bk" w:hAnsi="ITC Avant Garde Std Bk" w:cs="Tahoma"/>
          <w:b/>
          <w:bCs/>
          <w:sz w:val="22"/>
          <w:szCs w:val="22"/>
        </w:rPr>
        <w:t>ARTÍCULOS TRANSITORIOS DE DECRETOS DE REFORMA</w:t>
      </w:r>
      <w:bookmarkStart w:id="52" w:name="_GoBack"/>
      <w:bookmarkEnd w:id="51"/>
      <w:bookmarkEnd w:id="52"/>
    </w:p>
    <w:p w14:paraId="64204DE4" w14:textId="77777777" w:rsidR="00AF1820" w:rsidRPr="00AF1820" w:rsidRDefault="00AF1820" w:rsidP="00AF1820">
      <w:pPr>
        <w:pStyle w:val="Texto"/>
        <w:spacing w:after="0" w:line="240" w:lineRule="auto"/>
        <w:ind w:firstLine="0"/>
        <w:rPr>
          <w:rFonts w:ascii="ITC Avant Garde Std Bk" w:hAnsi="ITC Avant Garde Std Bk"/>
          <w:sz w:val="20"/>
        </w:rPr>
      </w:pPr>
    </w:p>
    <w:p w14:paraId="46591C03"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t xml:space="preserve">DECRETO por el que se reforman diversas disposiciones de </w:t>
      </w:r>
      <w:smartTag w:uri="urn:schemas-microsoft-com:office:smarttags" w:element="PersonName">
        <w:smartTagPr>
          <w:attr w:name="ProductID" w:val="la Ley General"/>
        </w:smartTagPr>
        <w:r w:rsidRPr="00AF1820">
          <w:rPr>
            <w:rFonts w:ascii="ITC Avant Garde Std Bk" w:hAnsi="ITC Avant Garde Std Bk"/>
            <w:b/>
            <w:sz w:val="22"/>
            <w:szCs w:val="22"/>
          </w:rPr>
          <w:t>la Ley General</w:t>
        </w:r>
      </w:smartTag>
      <w:r w:rsidRPr="00AF1820">
        <w:rPr>
          <w:rFonts w:ascii="ITC Avant Garde Std Bk" w:hAnsi="ITC Avant Garde Std Bk"/>
          <w:b/>
          <w:sz w:val="22"/>
          <w:szCs w:val="22"/>
        </w:rPr>
        <w:t xml:space="preserve"> para </w:t>
      </w:r>
      <w:smartTag w:uri="urn:schemas-microsoft-com:office:smarttags" w:element="PersonName">
        <w:smartTagPr>
          <w:attr w:name="ProductID" w:val="la Igualdad"/>
        </w:smartTagPr>
        <w:r w:rsidRPr="00AF1820">
          <w:rPr>
            <w:rFonts w:ascii="ITC Avant Garde Std Bk" w:hAnsi="ITC Avant Garde Std Bk"/>
            <w:b/>
            <w:sz w:val="22"/>
            <w:szCs w:val="22"/>
          </w:rPr>
          <w:t>la Igualdad</w:t>
        </w:r>
      </w:smartTag>
      <w:r w:rsidRPr="00AF1820">
        <w:rPr>
          <w:rFonts w:ascii="ITC Avant Garde Std Bk" w:hAnsi="ITC Avant Garde Std Bk"/>
          <w:b/>
          <w:sz w:val="22"/>
          <w:szCs w:val="22"/>
        </w:rPr>
        <w:t xml:space="preserve"> entre Mujeres y Hombres, </w:t>
      </w:r>
      <w:smartTag w:uri="urn:schemas-microsoft-com:office:smarttags" w:element="PersonName">
        <w:smartTagPr>
          <w:attr w:name="ProductID" w:val="la Ley"/>
        </w:smartTagPr>
        <w:r w:rsidRPr="00AF1820">
          <w:rPr>
            <w:rFonts w:ascii="ITC Avant Garde Std Bk" w:hAnsi="ITC Avant Garde Std Bk"/>
            <w:b/>
            <w:sz w:val="22"/>
            <w:szCs w:val="22"/>
          </w:rPr>
          <w:t>la Ley</w:t>
        </w:r>
      </w:smartTag>
      <w:r w:rsidRPr="00AF1820">
        <w:rPr>
          <w:rFonts w:ascii="ITC Avant Garde Std Bk" w:hAnsi="ITC Avant Garde Std Bk"/>
          <w:b/>
          <w:sz w:val="22"/>
          <w:szCs w:val="22"/>
        </w:rPr>
        <w:t xml:space="preserve"> de Vivienda y </w:t>
      </w:r>
      <w:smartTag w:uri="urn:schemas-microsoft-com:office:smarttags" w:element="PersonName">
        <w:smartTagPr>
          <w:attr w:name="ProductID" w:val="la Ley Federal"/>
        </w:smartTagPr>
        <w:r w:rsidRPr="00AF1820">
          <w:rPr>
            <w:rFonts w:ascii="ITC Avant Garde Std Bk" w:hAnsi="ITC Avant Garde Std Bk"/>
            <w:b/>
            <w:sz w:val="22"/>
            <w:szCs w:val="22"/>
          </w:rPr>
          <w:t>la Ley Federal</w:t>
        </w:r>
      </w:smartTag>
      <w:r w:rsidRPr="00AF1820">
        <w:rPr>
          <w:rFonts w:ascii="ITC Avant Garde Std Bk" w:hAnsi="ITC Avant Garde Std Bk"/>
          <w:b/>
          <w:sz w:val="22"/>
          <w:szCs w:val="22"/>
        </w:rPr>
        <w:t xml:space="preserve"> de Fomento a las Actividades realizadas por Organizaciones de la Sociedad Civil.</w:t>
      </w:r>
    </w:p>
    <w:p w14:paraId="6394866A" w14:textId="77777777" w:rsidR="00AF1820" w:rsidRPr="00AF1820" w:rsidRDefault="00AF1820" w:rsidP="00AF1820">
      <w:pPr>
        <w:pStyle w:val="Texto"/>
        <w:spacing w:after="0" w:line="240" w:lineRule="auto"/>
        <w:ind w:firstLine="0"/>
        <w:rPr>
          <w:rFonts w:ascii="ITC Avant Garde Std Bk" w:hAnsi="ITC Avant Garde Std Bk"/>
          <w:sz w:val="20"/>
        </w:rPr>
      </w:pPr>
    </w:p>
    <w:p w14:paraId="53F57CDA"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16 de junio de 2011</w:t>
      </w:r>
    </w:p>
    <w:p w14:paraId="0BC3AA10" w14:textId="77777777" w:rsidR="00AF1820" w:rsidRPr="00AF1820" w:rsidRDefault="00AF1820" w:rsidP="00AF1820">
      <w:pPr>
        <w:pStyle w:val="Texto"/>
        <w:spacing w:after="0" w:line="240" w:lineRule="auto"/>
        <w:ind w:firstLine="0"/>
        <w:rPr>
          <w:rFonts w:ascii="ITC Avant Garde Std Bk" w:hAnsi="ITC Avant Garde Std Bk"/>
          <w:sz w:val="20"/>
        </w:rPr>
      </w:pPr>
    </w:p>
    <w:p w14:paraId="6C5FECBF" w14:textId="77777777" w:rsidR="00AF1820" w:rsidRPr="00AF1820" w:rsidRDefault="00AF1820" w:rsidP="00AF1820">
      <w:pPr>
        <w:pStyle w:val="Texto"/>
        <w:spacing w:after="0" w:line="240" w:lineRule="auto"/>
        <w:rPr>
          <w:rFonts w:ascii="ITC Avant Garde Std Bk" w:hAnsi="ITC Avant Garde Std Bk"/>
          <w:color w:val="000000"/>
          <w:sz w:val="20"/>
          <w:lang w:val="es-MX"/>
        </w:rPr>
      </w:pPr>
      <w:r w:rsidRPr="00AF1820">
        <w:rPr>
          <w:rFonts w:ascii="ITC Avant Garde Std Bk" w:hAnsi="ITC Avant Garde Std Bk"/>
          <w:b/>
          <w:color w:val="000000"/>
          <w:sz w:val="20"/>
          <w:lang w:val="es-MX"/>
        </w:rPr>
        <w:t xml:space="preserve">Artículo </w:t>
      </w:r>
      <w:proofErr w:type="gramStart"/>
      <w:r w:rsidRPr="00AF1820">
        <w:rPr>
          <w:rFonts w:ascii="ITC Avant Garde Std Bk" w:hAnsi="ITC Avant Garde Std Bk"/>
          <w:b/>
          <w:color w:val="000000"/>
          <w:sz w:val="20"/>
          <w:lang w:val="es-MX"/>
        </w:rPr>
        <w:t>Primero.-</w:t>
      </w:r>
      <w:proofErr w:type="gramEnd"/>
      <w:r w:rsidRPr="00AF1820">
        <w:rPr>
          <w:rFonts w:ascii="ITC Avant Garde Std Bk" w:hAnsi="ITC Avant Garde Std Bk"/>
          <w:color w:val="000000"/>
          <w:sz w:val="20"/>
          <w:lang w:val="es-MX"/>
        </w:rPr>
        <w:t xml:space="preserve"> Se reforma el párrafo primero del artículo 3 de </w:t>
      </w:r>
      <w:smartTag w:uri="urn:schemas-microsoft-com:office:smarttags" w:element="PersonName">
        <w:smartTagPr>
          <w:attr w:name="ProductID" w:val="la Ley General"/>
        </w:smartTagPr>
        <w:r w:rsidRPr="00AF1820">
          <w:rPr>
            <w:rFonts w:ascii="ITC Avant Garde Std Bk" w:hAnsi="ITC Avant Garde Std Bk"/>
            <w:color w:val="000000"/>
            <w:sz w:val="20"/>
            <w:lang w:val="es-MX"/>
          </w:rPr>
          <w:t>la Ley General</w:t>
        </w:r>
      </w:smartTag>
      <w:r w:rsidRPr="00AF1820">
        <w:rPr>
          <w:rFonts w:ascii="ITC Avant Garde Std Bk" w:hAnsi="ITC Avant Garde Std Bk"/>
          <w:color w:val="000000"/>
          <w:sz w:val="20"/>
          <w:lang w:val="es-MX"/>
        </w:rPr>
        <w:t xml:space="preserve"> para </w:t>
      </w:r>
      <w:smartTag w:uri="urn:schemas-microsoft-com:office:smarttags" w:element="PersonName">
        <w:smartTagPr>
          <w:attr w:name="ProductID" w:val="la Igualdad"/>
        </w:smartTagPr>
        <w:r w:rsidRPr="00AF1820">
          <w:rPr>
            <w:rFonts w:ascii="ITC Avant Garde Std Bk" w:hAnsi="ITC Avant Garde Std Bk"/>
            <w:color w:val="000000"/>
            <w:sz w:val="20"/>
            <w:lang w:val="es-MX"/>
          </w:rPr>
          <w:t>la Igualdad</w:t>
        </w:r>
      </w:smartTag>
      <w:r w:rsidRPr="00AF1820">
        <w:rPr>
          <w:rFonts w:ascii="ITC Avant Garde Std Bk" w:hAnsi="ITC Avant Garde Std Bk"/>
          <w:color w:val="000000"/>
          <w:sz w:val="20"/>
          <w:lang w:val="es-MX"/>
        </w:rPr>
        <w:t xml:space="preserve"> entre Mujeres y Hombres, para quedar como sigue:</w:t>
      </w:r>
    </w:p>
    <w:p w14:paraId="370A396C" w14:textId="77777777" w:rsidR="00AF1820" w:rsidRPr="00AF1820" w:rsidRDefault="00AF1820" w:rsidP="00AF1820">
      <w:pPr>
        <w:pStyle w:val="Texto"/>
        <w:spacing w:after="0" w:line="240" w:lineRule="auto"/>
        <w:rPr>
          <w:rFonts w:ascii="ITC Avant Garde Std Bk" w:hAnsi="ITC Avant Garde Std Bk"/>
          <w:color w:val="000000"/>
          <w:sz w:val="20"/>
          <w:lang w:val="es-MX"/>
        </w:rPr>
      </w:pPr>
    </w:p>
    <w:p w14:paraId="1E49BC94" w14:textId="77777777" w:rsidR="00AF1820" w:rsidRPr="00AF1820" w:rsidRDefault="00AF1820" w:rsidP="00AF1820">
      <w:pPr>
        <w:pStyle w:val="Texto"/>
        <w:spacing w:after="0" w:line="240" w:lineRule="auto"/>
        <w:rPr>
          <w:rFonts w:ascii="ITC Avant Garde Std Bk" w:hAnsi="ITC Avant Garde Std Bk"/>
          <w:color w:val="000000"/>
          <w:sz w:val="20"/>
          <w:lang w:val="es-MX"/>
        </w:rPr>
      </w:pPr>
      <w:r w:rsidRPr="00AF1820">
        <w:rPr>
          <w:rFonts w:ascii="ITC Avant Garde Std Bk" w:hAnsi="ITC Avant Garde Std Bk"/>
          <w:color w:val="000000"/>
          <w:sz w:val="20"/>
          <w:lang w:val="es-MX"/>
        </w:rPr>
        <w:t>……….</w:t>
      </w:r>
    </w:p>
    <w:p w14:paraId="0DD4332A" w14:textId="77777777" w:rsidR="00AF1820" w:rsidRPr="00AF1820" w:rsidRDefault="00AF1820" w:rsidP="00AF1820">
      <w:pPr>
        <w:pStyle w:val="Texto"/>
        <w:spacing w:after="0" w:line="240" w:lineRule="auto"/>
        <w:rPr>
          <w:rFonts w:ascii="ITC Avant Garde Std Bk" w:hAnsi="ITC Avant Garde Std Bk"/>
          <w:color w:val="000000"/>
          <w:sz w:val="20"/>
          <w:lang w:val="es-MX"/>
        </w:rPr>
      </w:pPr>
    </w:p>
    <w:p w14:paraId="20BB8AFB" w14:textId="77777777" w:rsidR="00AF1820" w:rsidRPr="00AF1820" w:rsidRDefault="00AF1820" w:rsidP="00AF1820">
      <w:pPr>
        <w:pStyle w:val="ANOTACION"/>
        <w:spacing w:before="0" w:after="0" w:line="240" w:lineRule="auto"/>
        <w:rPr>
          <w:rFonts w:ascii="ITC Avant Garde Std Bk" w:hAnsi="ITC Avant Garde Std Bk" w:cs="Arial"/>
          <w:sz w:val="22"/>
          <w:szCs w:val="22"/>
        </w:rPr>
      </w:pPr>
      <w:r w:rsidRPr="00AF1820">
        <w:rPr>
          <w:rFonts w:ascii="ITC Avant Garde Std Bk" w:hAnsi="ITC Avant Garde Std Bk" w:cs="Arial"/>
          <w:sz w:val="22"/>
          <w:szCs w:val="22"/>
        </w:rPr>
        <w:t>TRANSITORIO</w:t>
      </w:r>
    </w:p>
    <w:p w14:paraId="55CF85EA" w14:textId="77777777" w:rsidR="00AF1820" w:rsidRPr="00AF1820" w:rsidRDefault="00AF1820" w:rsidP="00AF1820">
      <w:pPr>
        <w:pStyle w:val="ANOTACION"/>
        <w:spacing w:before="0" w:after="0" w:line="240" w:lineRule="auto"/>
        <w:rPr>
          <w:rFonts w:ascii="ITC Avant Garde Std Bk" w:hAnsi="ITC Avant Garde Std Bk" w:cs="Arial"/>
          <w:sz w:val="20"/>
        </w:rPr>
      </w:pPr>
    </w:p>
    <w:p w14:paraId="15514DD5" w14:textId="77777777" w:rsidR="00AF1820" w:rsidRPr="00AF1820" w:rsidRDefault="00AF1820" w:rsidP="00AF1820">
      <w:pPr>
        <w:pStyle w:val="Texto"/>
        <w:spacing w:after="0" w:line="240" w:lineRule="auto"/>
        <w:rPr>
          <w:rFonts w:ascii="ITC Avant Garde Std Bk" w:hAnsi="ITC Avant Garde Std Bk"/>
          <w:color w:val="000000"/>
          <w:sz w:val="20"/>
          <w:lang w:val="es-MX"/>
        </w:rPr>
      </w:pPr>
      <w:proofErr w:type="gramStart"/>
      <w:r w:rsidRPr="00AF1820">
        <w:rPr>
          <w:rFonts w:ascii="ITC Avant Garde Std Bk" w:hAnsi="ITC Avant Garde Std Bk"/>
          <w:b/>
          <w:color w:val="000000"/>
          <w:sz w:val="20"/>
          <w:lang w:val="es-MX"/>
        </w:rPr>
        <w:t>Único.-</w:t>
      </w:r>
      <w:proofErr w:type="gramEnd"/>
      <w:r w:rsidRPr="00AF1820">
        <w:rPr>
          <w:rFonts w:ascii="ITC Avant Garde Std Bk" w:hAnsi="ITC Avant Garde Std Bk"/>
          <w:color w:val="000000"/>
          <w:sz w:val="20"/>
          <w:lang w:val="es-MX"/>
        </w:rPr>
        <w:t xml:space="preserve"> El presente Decreto entrará en vigor al día siguiente de su publicación en el Diario Oficial de la Federación.</w:t>
      </w:r>
    </w:p>
    <w:p w14:paraId="6B23A677" w14:textId="77777777" w:rsidR="00AF1820" w:rsidRPr="00AF1820" w:rsidRDefault="00AF1820" w:rsidP="00AF1820">
      <w:pPr>
        <w:pStyle w:val="Texto"/>
        <w:spacing w:after="0" w:line="240" w:lineRule="auto"/>
        <w:rPr>
          <w:rFonts w:ascii="ITC Avant Garde Std Bk" w:hAnsi="ITC Avant Garde Std Bk"/>
          <w:color w:val="000000"/>
          <w:sz w:val="20"/>
          <w:lang w:val="es-MX"/>
        </w:rPr>
      </w:pPr>
    </w:p>
    <w:p w14:paraId="51B60503" w14:textId="77777777" w:rsidR="00AF1820" w:rsidRPr="00AF1820" w:rsidRDefault="00AF1820" w:rsidP="00AF1820">
      <w:pPr>
        <w:pStyle w:val="Texto"/>
        <w:spacing w:after="0" w:line="240" w:lineRule="auto"/>
        <w:rPr>
          <w:rFonts w:ascii="ITC Avant Garde Std Bk" w:hAnsi="ITC Avant Garde Std Bk"/>
          <w:b/>
          <w:sz w:val="20"/>
        </w:rPr>
      </w:pPr>
      <w:r w:rsidRPr="00AF1820">
        <w:rPr>
          <w:rFonts w:ascii="ITC Avant Garde Std Bk" w:hAnsi="ITC Avant Garde Std Bk"/>
          <w:sz w:val="20"/>
        </w:rPr>
        <w:t xml:space="preserve">México, D.F., a 22 de marzo de 2011.- Dip. </w:t>
      </w:r>
      <w:r w:rsidRPr="00AF1820">
        <w:rPr>
          <w:rFonts w:ascii="ITC Avant Garde Std Bk" w:hAnsi="ITC Avant Garde Std Bk"/>
          <w:b/>
          <w:sz w:val="20"/>
        </w:rPr>
        <w:t xml:space="preserve">Jorge Carlos Ramirez </w:t>
      </w:r>
      <w:proofErr w:type="spellStart"/>
      <w:r w:rsidRPr="00AF1820">
        <w:rPr>
          <w:rFonts w:ascii="ITC Avant Garde Std Bk" w:hAnsi="ITC Avant Garde Std Bk"/>
          <w:b/>
          <w:sz w:val="20"/>
        </w:rPr>
        <w:t>Marin</w:t>
      </w:r>
      <w:proofErr w:type="spellEnd"/>
      <w:r w:rsidRPr="00AF1820">
        <w:rPr>
          <w:rFonts w:ascii="ITC Avant Garde Std Bk" w:hAnsi="ITC Avant Garde Std Bk"/>
          <w:sz w:val="20"/>
        </w:rPr>
        <w:t xml:space="preserve">, </w:t>
      </w:r>
      <w:proofErr w:type="gramStart"/>
      <w:r w:rsidRPr="00AF1820">
        <w:rPr>
          <w:rFonts w:ascii="ITC Avant Garde Std Bk" w:hAnsi="ITC Avant Garde Std Bk"/>
          <w:sz w:val="20"/>
        </w:rPr>
        <w:t>Presidente.-</w:t>
      </w:r>
      <w:proofErr w:type="gramEnd"/>
      <w:r w:rsidRPr="00AF1820">
        <w:rPr>
          <w:rFonts w:ascii="ITC Avant Garde Std Bk" w:hAnsi="ITC Avant Garde Std Bk"/>
          <w:sz w:val="20"/>
        </w:rPr>
        <w:t xml:space="preserve"> Sen. </w:t>
      </w:r>
      <w:r w:rsidRPr="00AF1820">
        <w:rPr>
          <w:rFonts w:ascii="ITC Avant Garde Std Bk" w:hAnsi="ITC Avant Garde Std Bk"/>
          <w:b/>
          <w:sz w:val="20"/>
        </w:rPr>
        <w:t>Manlio Fabio Beltrones Rivera</w:t>
      </w:r>
      <w:r w:rsidRPr="00AF1820">
        <w:rPr>
          <w:rFonts w:ascii="ITC Avant Garde Std Bk" w:hAnsi="ITC Avant Garde Std Bk"/>
          <w:sz w:val="20"/>
        </w:rPr>
        <w:t xml:space="preserve">, </w:t>
      </w:r>
      <w:proofErr w:type="gramStart"/>
      <w:r w:rsidRPr="00AF1820">
        <w:rPr>
          <w:rFonts w:ascii="ITC Avant Garde Std Bk" w:hAnsi="ITC Avant Garde Std Bk"/>
          <w:sz w:val="20"/>
        </w:rPr>
        <w:t>Presidente.-</w:t>
      </w:r>
      <w:proofErr w:type="gramEnd"/>
      <w:r w:rsidRPr="00AF1820">
        <w:rPr>
          <w:rFonts w:ascii="ITC Avant Garde Std Bk" w:hAnsi="ITC Avant Garde Std Bk"/>
          <w:sz w:val="20"/>
        </w:rPr>
        <w:t xml:space="preserve"> Dip. </w:t>
      </w:r>
      <w:proofErr w:type="spellStart"/>
      <w:r w:rsidRPr="00AF1820">
        <w:rPr>
          <w:rFonts w:ascii="ITC Avant Garde Std Bk" w:hAnsi="ITC Avant Garde Std Bk"/>
          <w:b/>
          <w:sz w:val="20"/>
        </w:rPr>
        <w:t>Maria</w:t>
      </w:r>
      <w:proofErr w:type="spellEnd"/>
      <w:r w:rsidRPr="00AF1820">
        <w:rPr>
          <w:rFonts w:ascii="ITC Avant Garde Std Bk" w:hAnsi="ITC Avant Garde Std Bk"/>
          <w:b/>
          <w:sz w:val="20"/>
        </w:rPr>
        <w:t xml:space="preserve"> Dolores Del Rio Sanchez</w:t>
      </w:r>
      <w:r w:rsidRPr="00AF1820">
        <w:rPr>
          <w:rFonts w:ascii="ITC Avant Garde Std Bk" w:hAnsi="ITC Avant Garde Std Bk"/>
          <w:sz w:val="20"/>
        </w:rPr>
        <w:t xml:space="preserve">, </w:t>
      </w:r>
      <w:proofErr w:type="gramStart"/>
      <w:r w:rsidRPr="00AF1820">
        <w:rPr>
          <w:rFonts w:ascii="ITC Avant Garde Std Bk" w:hAnsi="ITC Avant Garde Std Bk"/>
          <w:sz w:val="20"/>
        </w:rPr>
        <w:t>Secretaria.-</w:t>
      </w:r>
      <w:proofErr w:type="gramEnd"/>
      <w:r w:rsidRPr="00AF1820">
        <w:rPr>
          <w:rFonts w:ascii="ITC Avant Garde Std Bk" w:hAnsi="ITC Avant Garde Std Bk"/>
          <w:sz w:val="20"/>
        </w:rPr>
        <w:t xml:space="preserve"> Sen. </w:t>
      </w:r>
      <w:r w:rsidRPr="00AF1820">
        <w:rPr>
          <w:rFonts w:ascii="ITC Avant Garde Std Bk" w:hAnsi="ITC Avant Garde Std Bk"/>
          <w:b/>
          <w:sz w:val="20"/>
        </w:rPr>
        <w:t>Martha Leticia Sosa Govea</w:t>
      </w:r>
      <w:r w:rsidRPr="00AF1820">
        <w:rPr>
          <w:rFonts w:ascii="ITC Avant Garde Std Bk" w:hAnsi="ITC Avant Garde Std Bk"/>
          <w:sz w:val="20"/>
        </w:rPr>
        <w:t xml:space="preserve">, </w:t>
      </w:r>
      <w:proofErr w:type="gramStart"/>
      <w:r w:rsidRPr="00AF1820">
        <w:rPr>
          <w:rFonts w:ascii="ITC Avant Garde Std Bk" w:hAnsi="ITC Avant Garde Std Bk"/>
          <w:sz w:val="20"/>
        </w:rPr>
        <w:t>Secretaria.-</w:t>
      </w:r>
      <w:proofErr w:type="gramEnd"/>
      <w:r w:rsidRPr="00AF1820">
        <w:rPr>
          <w:rFonts w:ascii="ITC Avant Garde Std Bk" w:hAnsi="ITC Avant Garde Std Bk"/>
          <w:sz w:val="20"/>
        </w:rPr>
        <w:t xml:space="preserve"> Rúbricas.</w:t>
      </w:r>
      <w:r w:rsidRPr="00AF1820">
        <w:rPr>
          <w:rFonts w:ascii="ITC Avant Garde Std Bk" w:hAnsi="ITC Avant Garde Std Bk"/>
          <w:b/>
          <w:sz w:val="20"/>
        </w:rPr>
        <w:t>"</w:t>
      </w:r>
    </w:p>
    <w:p w14:paraId="4EEB1F94" w14:textId="77777777" w:rsidR="00AF1820" w:rsidRPr="00AF1820" w:rsidRDefault="00AF1820" w:rsidP="00AF1820">
      <w:pPr>
        <w:pStyle w:val="Texto"/>
        <w:spacing w:after="0" w:line="240" w:lineRule="auto"/>
        <w:rPr>
          <w:rFonts w:ascii="ITC Avant Garde Std Bk" w:hAnsi="ITC Avant Garde Std Bk"/>
          <w:sz w:val="20"/>
        </w:rPr>
      </w:pPr>
    </w:p>
    <w:p w14:paraId="2D27424A"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AF1820">
          <w:rPr>
            <w:rFonts w:ascii="ITC Avant Garde Std Bk" w:hAnsi="ITC Avant Garde Std Bk"/>
            <w:sz w:val="20"/>
          </w:rPr>
          <w:t>la Constitución Política</w:t>
        </w:r>
      </w:smartTag>
      <w:r w:rsidRPr="00AF1820">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AF1820">
          <w:rPr>
            <w:rFonts w:ascii="ITC Avant Garde Std Bk" w:hAnsi="ITC Avant Garde Std Bk"/>
            <w:sz w:val="20"/>
          </w:rPr>
          <w:t>la Residencia</w:t>
        </w:r>
      </w:smartTag>
      <w:r w:rsidRPr="00AF1820">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AF1820">
          <w:rPr>
            <w:rFonts w:ascii="ITC Avant Garde Std Bk" w:hAnsi="ITC Avant Garde Std Bk"/>
            <w:sz w:val="20"/>
          </w:rPr>
          <w:t>la Ciudad</w:t>
        </w:r>
      </w:smartTag>
      <w:r w:rsidRPr="00AF1820">
        <w:rPr>
          <w:rFonts w:ascii="ITC Avant Garde Std Bk" w:hAnsi="ITC Avant Garde Std Bk"/>
          <w:sz w:val="20"/>
        </w:rPr>
        <w:t xml:space="preserve"> de México, Distrito Federal, a quince de junio de dos mil </w:t>
      </w:r>
      <w:proofErr w:type="gramStart"/>
      <w:r w:rsidRPr="00AF1820">
        <w:rPr>
          <w:rFonts w:ascii="ITC Avant Garde Std Bk" w:hAnsi="ITC Avant Garde Std Bk"/>
          <w:sz w:val="20"/>
        </w:rPr>
        <w:t>once.-</w:t>
      </w:r>
      <w:proofErr w:type="gramEnd"/>
      <w:r w:rsidRPr="00AF1820">
        <w:rPr>
          <w:rFonts w:ascii="ITC Avant Garde Std Bk" w:hAnsi="ITC Avant Garde Std Bk"/>
          <w:sz w:val="20"/>
        </w:rPr>
        <w:t xml:space="preserve"> </w:t>
      </w:r>
      <w:r w:rsidRPr="00AF1820">
        <w:rPr>
          <w:rFonts w:ascii="ITC Avant Garde Std Bk" w:hAnsi="ITC Avant Garde Std Bk"/>
          <w:b/>
          <w:sz w:val="20"/>
        </w:rPr>
        <w:t>Felipe de Jesús Calderón Hinojosa</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rPr>
        <w:t>José Francisco Blake Mora</w:t>
      </w:r>
      <w:r w:rsidRPr="00AF1820">
        <w:rPr>
          <w:rFonts w:ascii="ITC Avant Garde Std Bk" w:hAnsi="ITC Avant Garde Std Bk"/>
          <w:sz w:val="20"/>
        </w:rPr>
        <w:t>.- Rúbrica.</w:t>
      </w:r>
    </w:p>
    <w:p w14:paraId="5626DC56"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adiciona la fracción I Bis al artículo 15 de la Ley General para la Igualdad entre Mujeres y Hombres.</w:t>
      </w:r>
    </w:p>
    <w:p w14:paraId="2BDFA5B6" w14:textId="77777777" w:rsidR="00AF1820" w:rsidRPr="00AF1820" w:rsidRDefault="00AF1820" w:rsidP="00AF1820">
      <w:pPr>
        <w:pStyle w:val="Texto"/>
        <w:spacing w:after="0" w:line="240" w:lineRule="auto"/>
        <w:ind w:firstLine="0"/>
        <w:rPr>
          <w:rFonts w:ascii="ITC Avant Garde Std Bk" w:hAnsi="ITC Avant Garde Std Bk"/>
          <w:sz w:val="20"/>
        </w:rPr>
      </w:pPr>
    </w:p>
    <w:p w14:paraId="3DE5021F"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6 de marzo de 2012</w:t>
      </w:r>
    </w:p>
    <w:p w14:paraId="158F3249" w14:textId="77777777" w:rsidR="00AF1820" w:rsidRPr="00AF1820" w:rsidRDefault="00AF1820" w:rsidP="00AF1820">
      <w:pPr>
        <w:pStyle w:val="Texto"/>
        <w:spacing w:after="0" w:line="240" w:lineRule="auto"/>
        <w:ind w:firstLine="0"/>
        <w:rPr>
          <w:rFonts w:ascii="ITC Avant Garde Std Bk" w:hAnsi="ITC Avant Garde Std Bk"/>
          <w:sz w:val="20"/>
        </w:rPr>
      </w:pPr>
    </w:p>
    <w:p w14:paraId="3188D7E3"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Artículo Único.</w:t>
      </w:r>
      <w:r w:rsidRPr="00AF1820">
        <w:rPr>
          <w:rFonts w:ascii="ITC Avant Garde Std Bk" w:hAnsi="ITC Avant Garde Std Bk"/>
          <w:sz w:val="20"/>
        </w:rPr>
        <w:t xml:space="preserve"> Se adiciona la fracción I Bis al artículo 15 de la Ley General para la Igualdad entre Mujeres y Hombres, para quedar como sigue:</w:t>
      </w:r>
    </w:p>
    <w:p w14:paraId="69CEF03C" w14:textId="77777777" w:rsidR="00AF1820" w:rsidRPr="00AF1820" w:rsidRDefault="00AF1820" w:rsidP="00AF1820">
      <w:pPr>
        <w:pStyle w:val="Texto"/>
        <w:spacing w:after="0" w:line="240" w:lineRule="auto"/>
        <w:rPr>
          <w:rFonts w:ascii="ITC Avant Garde Std Bk" w:hAnsi="ITC Avant Garde Std Bk"/>
          <w:sz w:val="20"/>
        </w:rPr>
      </w:pPr>
    </w:p>
    <w:p w14:paraId="42E326A8"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w:t>
      </w:r>
    </w:p>
    <w:p w14:paraId="1F4ED459" w14:textId="77777777" w:rsidR="00AF1820" w:rsidRPr="00AF1820" w:rsidRDefault="00AF1820" w:rsidP="00AF1820">
      <w:pPr>
        <w:pStyle w:val="Texto"/>
        <w:spacing w:after="0" w:line="240" w:lineRule="auto"/>
        <w:rPr>
          <w:rFonts w:ascii="ITC Avant Garde Std Bk" w:hAnsi="ITC Avant Garde Std Bk"/>
          <w:sz w:val="20"/>
        </w:rPr>
      </w:pPr>
    </w:p>
    <w:p w14:paraId="2E352197" w14:textId="77777777" w:rsidR="00AF1820" w:rsidRPr="00AF1820" w:rsidRDefault="00AF1820" w:rsidP="00AF1820">
      <w:pPr>
        <w:pStyle w:val="ANOTACION"/>
        <w:spacing w:before="0" w:after="0" w:line="240" w:lineRule="auto"/>
        <w:rPr>
          <w:rFonts w:ascii="ITC Avant Garde Std Bk" w:hAnsi="ITC Avant Garde Std Bk" w:cs="Arial"/>
          <w:sz w:val="22"/>
          <w:szCs w:val="22"/>
        </w:rPr>
      </w:pPr>
      <w:r w:rsidRPr="00AF1820">
        <w:rPr>
          <w:rFonts w:ascii="ITC Avant Garde Std Bk" w:hAnsi="ITC Avant Garde Std Bk" w:cs="Arial"/>
          <w:sz w:val="22"/>
          <w:szCs w:val="22"/>
        </w:rPr>
        <w:t>TRANSITORIO</w:t>
      </w:r>
    </w:p>
    <w:p w14:paraId="47566DBB" w14:textId="77777777" w:rsidR="00AF1820" w:rsidRPr="00AF1820" w:rsidRDefault="00AF1820" w:rsidP="00AF1820">
      <w:pPr>
        <w:pStyle w:val="ANOTACION"/>
        <w:spacing w:before="0" w:after="0" w:line="240" w:lineRule="auto"/>
        <w:rPr>
          <w:rFonts w:ascii="ITC Avant Garde Std Bk" w:hAnsi="ITC Avant Garde Std Bk" w:cs="Arial"/>
          <w:sz w:val="20"/>
        </w:rPr>
      </w:pPr>
    </w:p>
    <w:p w14:paraId="59BC6A89"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ÚNICO.</w:t>
      </w:r>
      <w:r w:rsidRPr="00AF1820">
        <w:rPr>
          <w:rFonts w:ascii="ITC Avant Garde Std Bk" w:hAnsi="ITC Avant Garde Std Bk"/>
          <w:sz w:val="20"/>
        </w:rPr>
        <w:t xml:space="preserve"> El presente Decreto entrará en vigor al día siguiente de su publicación en el Diario Oficial de la Federación.</w:t>
      </w:r>
    </w:p>
    <w:p w14:paraId="2C4FEE2D" w14:textId="77777777" w:rsidR="00AF1820" w:rsidRPr="00AF1820" w:rsidRDefault="00AF1820" w:rsidP="00AF1820">
      <w:pPr>
        <w:pStyle w:val="Texto"/>
        <w:spacing w:after="0" w:line="240" w:lineRule="auto"/>
        <w:rPr>
          <w:rFonts w:ascii="ITC Avant Garde Std Bk" w:hAnsi="ITC Avant Garde Std Bk"/>
          <w:sz w:val="20"/>
        </w:rPr>
      </w:pPr>
    </w:p>
    <w:p w14:paraId="1170F71D" w14:textId="77777777" w:rsidR="00AF1820" w:rsidRPr="00AF1820" w:rsidRDefault="00AF1820" w:rsidP="00AF1820">
      <w:pPr>
        <w:pStyle w:val="Texto"/>
        <w:spacing w:after="0" w:line="240" w:lineRule="auto"/>
        <w:rPr>
          <w:rFonts w:ascii="ITC Avant Garde Std Bk" w:hAnsi="ITC Avant Garde Std Bk"/>
          <w:b/>
          <w:sz w:val="20"/>
        </w:rPr>
      </w:pPr>
      <w:r w:rsidRPr="00AF1820">
        <w:rPr>
          <w:rFonts w:ascii="ITC Avant Garde Std Bk" w:hAnsi="ITC Avant Garde Std Bk"/>
          <w:sz w:val="20"/>
        </w:rPr>
        <w:t xml:space="preserve">México, D.F., a 1 de febrero de 2012.- Dip. </w:t>
      </w:r>
      <w:r w:rsidRPr="00AF1820">
        <w:rPr>
          <w:rFonts w:ascii="ITC Avant Garde Std Bk" w:hAnsi="ITC Avant Garde Std Bk"/>
          <w:b/>
          <w:sz w:val="20"/>
        </w:rPr>
        <w:t>Guadalupe Acosta Naranjo</w:t>
      </w:r>
      <w:r w:rsidRPr="00AF1820">
        <w:rPr>
          <w:rFonts w:ascii="ITC Avant Garde Std Bk" w:hAnsi="ITC Avant Garde Std Bk"/>
          <w:sz w:val="20"/>
        </w:rPr>
        <w:t xml:space="preserve">, </w:t>
      </w:r>
      <w:proofErr w:type="gramStart"/>
      <w:r w:rsidRPr="00AF1820">
        <w:rPr>
          <w:rFonts w:ascii="ITC Avant Garde Std Bk" w:hAnsi="ITC Avant Garde Std Bk"/>
          <w:sz w:val="20"/>
        </w:rPr>
        <w:t>Presidente.-</w:t>
      </w:r>
      <w:proofErr w:type="gramEnd"/>
      <w:r w:rsidRPr="00AF1820">
        <w:rPr>
          <w:rFonts w:ascii="ITC Avant Garde Std Bk" w:hAnsi="ITC Avant Garde Std Bk"/>
          <w:sz w:val="20"/>
        </w:rPr>
        <w:t xml:space="preserve"> Sen. </w:t>
      </w:r>
      <w:r w:rsidRPr="00AF1820">
        <w:rPr>
          <w:rFonts w:ascii="ITC Avant Garde Std Bk" w:hAnsi="ITC Avant Garde Std Bk"/>
          <w:b/>
          <w:sz w:val="20"/>
        </w:rPr>
        <w:t>José González Morfín</w:t>
      </w:r>
      <w:r w:rsidRPr="00AF1820">
        <w:rPr>
          <w:rFonts w:ascii="ITC Avant Garde Std Bk" w:hAnsi="ITC Avant Garde Std Bk"/>
          <w:sz w:val="20"/>
        </w:rPr>
        <w:t xml:space="preserve">, </w:t>
      </w:r>
      <w:proofErr w:type="gramStart"/>
      <w:r w:rsidRPr="00AF1820">
        <w:rPr>
          <w:rFonts w:ascii="ITC Avant Garde Std Bk" w:hAnsi="ITC Avant Garde Std Bk"/>
          <w:sz w:val="20"/>
        </w:rPr>
        <w:t>Presidente.-</w:t>
      </w:r>
      <w:proofErr w:type="gramEnd"/>
      <w:r w:rsidRPr="00AF1820">
        <w:rPr>
          <w:rFonts w:ascii="ITC Avant Garde Std Bk" w:hAnsi="ITC Avant Garde Std Bk"/>
          <w:sz w:val="20"/>
        </w:rPr>
        <w:t xml:space="preserve"> Dip. </w:t>
      </w:r>
      <w:r w:rsidRPr="00AF1820">
        <w:rPr>
          <w:rFonts w:ascii="ITC Avant Garde Std Bk" w:hAnsi="ITC Avant Garde Std Bk"/>
          <w:b/>
          <w:sz w:val="20"/>
        </w:rPr>
        <w:t>Gloria Romero León</w:t>
      </w:r>
      <w:r w:rsidRPr="00AF1820">
        <w:rPr>
          <w:rFonts w:ascii="ITC Avant Garde Std Bk" w:hAnsi="ITC Avant Garde Std Bk"/>
          <w:sz w:val="20"/>
        </w:rPr>
        <w:t xml:space="preserve">, </w:t>
      </w:r>
      <w:proofErr w:type="gramStart"/>
      <w:r w:rsidRPr="00AF1820">
        <w:rPr>
          <w:rFonts w:ascii="ITC Avant Garde Std Bk" w:hAnsi="ITC Avant Garde Std Bk"/>
          <w:sz w:val="20"/>
        </w:rPr>
        <w:t>Secretaria.-</w:t>
      </w:r>
      <w:proofErr w:type="gramEnd"/>
      <w:r w:rsidRPr="00AF1820">
        <w:rPr>
          <w:rFonts w:ascii="ITC Avant Garde Std Bk" w:hAnsi="ITC Avant Garde Std Bk"/>
          <w:sz w:val="20"/>
        </w:rPr>
        <w:t xml:space="preserve"> Sen. </w:t>
      </w:r>
      <w:r w:rsidRPr="00AF1820">
        <w:rPr>
          <w:rFonts w:ascii="ITC Avant Garde Std Bk" w:hAnsi="ITC Avant Garde Std Bk"/>
          <w:b/>
          <w:sz w:val="20"/>
        </w:rPr>
        <w:t xml:space="preserve">Renán </w:t>
      </w:r>
      <w:proofErr w:type="spellStart"/>
      <w:r w:rsidRPr="00AF1820">
        <w:rPr>
          <w:rFonts w:ascii="ITC Avant Garde Std Bk" w:hAnsi="ITC Avant Garde Std Bk"/>
          <w:b/>
          <w:sz w:val="20"/>
        </w:rPr>
        <w:t>Cleominio</w:t>
      </w:r>
      <w:proofErr w:type="spellEnd"/>
      <w:r w:rsidRPr="00AF1820">
        <w:rPr>
          <w:rFonts w:ascii="ITC Avant Garde Std Bk" w:hAnsi="ITC Avant Garde Std Bk"/>
          <w:b/>
          <w:sz w:val="20"/>
        </w:rPr>
        <w:t xml:space="preserve"> </w:t>
      </w:r>
      <w:proofErr w:type="spellStart"/>
      <w:r w:rsidRPr="00AF1820">
        <w:rPr>
          <w:rFonts w:ascii="ITC Avant Garde Std Bk" w:hAnsi="ITC Avant Garde Std Bk"/>
          <w:b/>
          <w:sz w:val="20"/>
        </w:rPr>
        <w:t>Zoreda</w:t>
      </w:r>
      <w:proofErr w:type="spellEnd"/>
      <w:r w:rsidRPr="00AF1820">
        <w:rPr>
          <w:rFonts w:ascii="ITC Avant Garde Std Bk" w:hAnsi="ITC Avant Garde Std Bk"/>
          <w:sz w:val="20"/>
        </w:rPr>
        <w:t xml:space="preserve"> </w:t>
      </w:r>
      <w:r w:rsidRPr="00AF1820">
        <w:rPr>
          <w:rFonts w:ascii="ITC Avant Garde Std Bk" w:hAnsi="ITC Avant Garde Std Bk"/>
          <w:b/>
          <w:sz w:val="20"/>
        </w:rPr>
        <w:t>Novelo</w:t>
      </w:r>
      <w:r w:rsidRPr="00AF1820">
        <w:rPr>
          <w:rFonts w:ascii="ITC Avant Garde Std Bk" w:hAnsi="ITC Avant Garde Std Bk"/>
          <w:sz w:val="20"/>
        </w:rPr>
        <w:t xml:space="preserve">, </w:t>
      </w:r>
      <w:proofErr w:type="gramStart"/>
      <w:r w:rsidRPr="00AF1820">
        <w:rPr>
          <w:rFonts w:ascii="ITC Avant Garde Std Bk" w:hAnsi="ITC Avant Garde Std Bk"/>
          <w:sz w:val="20"/>
        </w:rPr>
        <w:t>Secretario.-</w:t>
      </w:r>
      <w:proofErr w:type="gramEnd"/>
      <w:r w:rsidRPr="00AF1820">
        <w:rPr>
          <w:rFonts w:ascii="ITC Avant Garde Std Bk" w:hAnsi="ITC Avant Garde Std Bk"/>
          <w:sz w:val="20"/>
        </w:rPr>
        <w:t xml:space="preserve"> Rúbricas.</w:t>
      </w:r>
      <w:r w:rsidRPr="00AF1820">
        <w:rPr>
          <w:rFonts w:ascii="ITC Avant Garde Std Bk" w:hAnsi="ITC Avant Garde Std Bk"/>
          <w:b/>
          <w:sz w:val="20"/>
        </w:rPr>
        <w:t>"</w:t>
      </w:r>
    </w:p>
    <w:p w14:paraId="35C4C0F1" w14:textId="77777777" w:rsidR="00AF1820" w:rsidRPr="00AF1820" w:rsidRDefault="00AF1820" w:rsidP="00AF1820">
      <w:pPr>
        <w:pStyle w:val="Texto"/>
        <w:spacing w:after="0" w:line="240" w:lineRule="auto"/>
        <w:rPr>
          <w:rFonts w:ascii="ITC Avant Garde Std Bk" w:hAnsi="ITC Avant Garde Std Bk"/>
          <w:sz w:val="20"/>
        </w:rPr>
      </w:pPr>
    </w:p>
    <w:p w14:paraId="582ABA3C"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dos de marzo de dos mil </w:t>
      </w:r>
      <w:proofErr w:type="gramStart"/>
      <w:r w:rsidRPr="00AF1820">
        <w:rPr>
          <w:rFonts w:ascii="ITC Avant Garde Std Bk" w:hAnsi="ITC Avant Garde Std Bk"/>
          <w:sz w:val="20"/>
        </w:rPr>
        <w:t>doce.-</w:t>
      </w:r>
      <w:proofErr w:type="gramEnd"/>
      <w:r w:rsidRPr="00AF1820">
        <w:rPr>
          <w:rFonts w:ascii="ITC Avant Garde Std Bk" w:hAnsi="ITC Avant Garde Std Bk"/>
          <w:sz w:val="20"/>
        </w:rPr>
        <w:t xml:space="preserve"> </w:t>
      </w:r>
      <w:r w:rsidRPr="00AF1820">
        <w:rPr>
          <w:rFonts w:ascii="ITC Avant Garde Std Bk" w:hAnsi="ITC Avant Garde Std Bk"/>
          <w:b/>
          <w:color w:val="000000"/>
          <w:sz w:val="20"/>
        </w:rPr>
        <w:t>Felipe de Jesús Calderón Hinojosa</w:t>
      </w:r>
      <w:r w:rsidRPr="00AF1820">
        <w:rPr>
          <w:rFonts w:ascii="ITC Avant Garde Std Bk" w:hAnsi="ITC Avant Garde Std Bk"/>
          <w:color w:val="000000"/>
          <w:sz w:val="20"/>
        </w:rPr>
        <w:t xml:space="preserve">.- Rúbrica.- </w:t>
      </w:r>
      <w:r w:rsidRPr="00AF1820">
        <w:rPr>
          <w:rFonts w:ascii="ITC Avant Garde Std Bk" w:hAnsi="ITC Avant Garde Std Bk"/>
          <w:sz w:val="20"/>
        </w:rPr>
        <w:t xml:space="preserve">El Secretario de Gobernación, </w:t>
      </w:r>
      <w:r w:rsidRPr="00AF1820">
        <w:rPr>
          <w:rFonts w:ascii="ITC Avant Garde Std Bk" w:hAnsi="ITC Avant Garde Std Bk"/>
          <w:b/>
          <w:sz w:val="20"/>
        </w:rPr>
        <w:t xml:space="preserve">Alejandro Alfonso </w:t>
      </w:r>
      <w:proofErr w:type="spellStart"/>
      <w:r w:rsidRPr="00AF1820">
        <w:rPr>
          <w:rFonts w:ascii="ITC Avant Garde Std Bk" w:hAnsi="ITC Avant Garde Std Bk"/>
          <w:b/>
          <w:sz w:val="20"/>
        </w:rPr>
        <w:t>Poiré</w:t>
      </w:r>
      <w:proofErr w:type="spellEnd"/>
      <w:r w:rsidRPr="00AF1820">
        <w:rPr>
          <w:rFonts w:ascii="ITC Avant Garde Std Bk" w:hAnsi="ITC Avant Garde Std Bk"/>
          <w:b/>
          <w:sz w:val="20"/>
        </w:rPr>
        <w:t xml:space="preserve"> Romero</w:t>
      </w:r>
      <w:r w:rsidRPr="00AF1820">
        <w:rPr>
          <w:rFonts w:ascii="ITC Avant Garde Std Bk" w:hAnsi="ITC Avant Garde Std Bk"/>
          <w:sz w:val="20"/>
        </w:rPr>
        <w:t>.- Rúbrica</w:t>
      </w:r>
    </w:p>
    <w:p w14:paraId="7A378415"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reforman diversas disposiciones de la Ley General para la Igualdad entre Mujeres y Hombres.</w:t>
      </w:r>
    </w:p>
    <w:p w14:paraId="3ED3163C" w14:textId="77777777" w:rsidR="00AF1820" w:rsidRPr="00AF1820" w:rsidRDefault="00AF1820" w:rsidP="00AF1820">
      <w:pPr>
        <w:pStyle w:val="Texto"/>
        <w:spacing w:after="0" w:line="240" w:lineRule="auto"/>
        <w:ind w:firstLine="0"/>
        <w:rPr>
          <w:rFonts w:ascii="ITC Avant Garde Std Bk" w:hAnsi="ITC Avant Garde Std Bk"/>
          <w:sz w:val="20"/>
        </w:rPr>
      </w:pPr>
    </w:p>
    <w:p w14:paraId="4308D855"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14 de noviembre de 2013</w:t>
      </w:r>
    </w:p>
    <w:p w14:paraId="45601B3B" w14:textId="77777777" w:rsidR="00AF1820" w:rsidRPr="00AF1820" w:rsidRDefault="00AF1820" w:rsidP="00AF1820">
      <w:pPr>
        <w:pStyle w:val="Texto"/>
        <w:spacing w:after="0" w:line="240" w:lineRule="auto"/>
        <w:ind w:firstLine="0"/>
        <w:rPr>
          <w:rFonts w:ascii="ITC Avant Garde Std Bk" w:hAnsi="ITC Avant Garde Std Bk"/>
          <w:sz w:val="20"/>
        </w:rPr>
      </w:pPr>
    </w:p>
    <w:p w14:paraId="130184EC"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b/>
          <w:sz w:val="20"/>
          <w:lang w:val="es-MX" w:eastAsia="es-MX"/>
        </w:rPr>
        <w:t>Artículo Único.</w:t>
      </w:r>
      <w:r w:rsidRPr="00AF1820">
        <w:rPr>
          <w:rFonts w:ascii="ITC Avant Garde Std Bk" w:hAnsi="ITC Avant Garde Std Bk"/>
          <w:sz w:val="20"/>
          <w:lang w:val="es-MX" w:eastAsia="es-MX"/>
        </w:rPr>
        <w:t xml:space="preserve"> Se reforman los artículos 1; la fracción I y las actuales fracciones II y III que pasan a ser VII y VIII del artículo 5; las fracciones V y VI del artículo 17; las fracciones II y III del artículo 33; el primer párrafo y las fracciones X y XI del artículo 34; las fracciones II y III del artículo 37; las fracciones IX y X del artículo 40 y las fracciones II y III del artículo 42; y se adicionan las fracciones II; III, IV, V y VI al artículo 5, recorriéndose las subsecuentes; las fracciones VII, VIII, IX, X y XI del artículo 17; una fracción IV al artículo 33; una fracción XII al artículo 34; la fracción IV al artículo 37; una fracción XI al artículo 40 y las fracciones IV y V al artículo 42, de la Ley General para la Igualdad entre Mujeres y Hombres, para quedar como sigue:</w:t>
      </w:r>
    </w:p>
    <w:p w14:paraId="3C550715"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24FD970F" w14:textId="77777777" w:rsidR="00AF1820" w:rsidRPr="00AF1820" w:rsidRDefault="00AF1820" w:rsidP="00AF1820">
      <w:pPr>
        <w:pStyle w:val="Texto"/>
        <w:spacing w:after="0" w:line="240" w:lineRule="auto"/>
        <w:rPr>
          <w:rFonts w:ascii="ITC Avant Garde Std Bk" w:hAnsi="ITC Avant Garde Std Bk"/>
          <w:sz w:val="20"/>
          <w:lang w:val="es-MX" w:eastAsia="es-MX"/>
        </w:rPr>
      </w:pPr>
      <w:r w:rsidRPr="00AF1820">
        <w:rPr>
          <w:rFonts w:ascii="ITC Avant Garde Std Bk" w:hAnsi="ITC Avant Garde Std Bk"/>
          <w:sz w:val="20"/>
          <w:lang w:val="es-MX" w:eastAsia="es-MX"/>
        </w:rPr>
        <w:t>………</w:t>
      </w:r>
    </w:p>
    <w:p w14:paraId="2F98D98A"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15DE5ABA" w14:textId="77777777" w:rsidR="00AF1820" w:rsidRPr="00AF1820" w:rsidRDefault="00AF1820" w:rsidP="00AF1820">
      <w:pPr>
        <w:pStyle w:val="ANOTACION"/>
        <w:spacing w:before="0" w:after="0" w:line="240" w:lineRule="auto"/>
        <w:rPr>
          <w:rFonts w:ascii="ITC Avant Garde Std Bk" w:hAnsi="ITC Avant Garde Std Bk" w:cs="Arial"/>
          <w:sz w:val="22"/>
          <w:szCs w:val="22"/>
          <w:lang w:eastAsia="es-MX"/>
        </w:rPr>
      </w:pPr>
      <w:r w:rsidRPr="00AF1820">
        <w:rPr>
          <w:rFonts w:ascii="ITC Avant Garde Std Bk" w:hAnsi="ITC Avant Garde Std Bk" w:cs="Arial"/>
          <w:sz w:val="22"/>
          <w:szCs w:val="22"/>
          <w:lang w:eastAsia="es-MX"/>
        </w:rPr>
        <w:t>Transitorio</w:t>
      </w:r>
    </w:p>
    <w:p w14:paraId="0E4B5203" w14:textId="77777777" w:rsidR="00AF1820" w:rsidRPr="00AF1820" w:rsidRDefault="00AF1820" w:rsidP="00AF1820">
      <w:pPr>
        <w:pStyle w:val="ANOTACION"/>
        <w:spacing w:before="0" w:after="0" w:line="240" w:lineRule="auto"/>
        <w:rPr>
          <w:rFonts w:ascii="ITC Avant Garde Std Bk" w:hAnsi="ITC Avant Garde Std Bk" w:cs="Arial"/>
          <w:sz w:val="20"/>
          <w:lang w:eastAsia="es-MX"/>
        </w:rPr>
      </w:pPr>
    </w:p>
    <w:p w14:paraId="7A95F8A8" w14:textId="77777777" w:rsidR="00AF1820" w:rsidRPr="00AF1820" w:rsidRDefault="00AF1820" w:rsidP="00AF1820">
      <w:pPr>
        <w:pStyle w:val="Texto"/>
        <w:spacing w:after="0" w:line="240" w:lineRule="auto"/>
        <w:rPr>
          <w:rFonts w:ascii="ITC Avant Garde Std Bk" w:hAnsi="ITC Avant Garde Std Bk"/>
          <w:sz w:val="20"/>
          <w:lang w:val="es-MX" w:eastAsia="es-MX"/>
        </w:rPr>
      </w:pPr>
      <w:proofErr w:type="gramStart"/>
      <w:r w:rsidRPr="00AF1820">
        <w:rPr>
          <w:rFonts w:ascii="ITC Avant Garde Std Bk" w:hAnsi="ITC Avant Garde Std Bk"/>
          <w:b/>
          <w:sz w:val="20"/>
          <w:lang w:val="es-MX" w:eastAsia="es-MX"/>
        </w:rPr>
        <w:t>Único.</w:t>
      </w:r>
      <w:r w:rsidRPr="00AF1820">
        <w:rPr>
          <w:rFonts w:ascii="ITC Avant Garde Std Bk" w:hAnsi="ITC Avant Garde Std Bk"/>
          <w:sz w:val="20"/>
          <w:lang w:val="es-MX" w:eastAsia="es-MX"/>
        </w:rPr>
        <w:t>-</w:t>
      </w:r>
      <w:proofErr w:type="gramEnd"/>
      <w:r w:rsidRPr="00AF1820">
        <w:rPr>
          <w:rFonts w:ascii="ITC Avant Garde Std Bk" w:hAnsi="ITC Avant Garde Std Bk"/>
          <w:sz w:val="20"/>
          <w:lang w:val="es-MX" w:eastAsia="es-MX"/>
        </w:rPr>
        <w:t xml:space="preserve"> El presente Decreto entrará en vigor el día siguiente al de su publicación en el Diario Oficial de la Federación.</w:t>
      </w:r>
    </w:p>
    <w:p w14:paraId="66712E61" w14:textId="77777777" w:rsidR="00AF1820" w:rsidRPr="00AF1820" w:rsidRDefault="00AF1820" w:rsidP="00AF1820">
      <w:pPr>
        <w:pStyle w:val="Texto"/>
        <w:spacing w:after="0" w:line="240" w:lineRule="auto"/>
        <w:rPr>
          <w:rFonts w:ascii="ITC Avant Garde Std Bk" w:hAnsi="ITC Avant Garde Std Bk"/>
          <w:sz w:val="20"/>
          <w:lang w:val="es-MX" w:eastAsia="es-MX"/>
        </w:rPr>
      </w:pPr>
    </w:p>
    <w:p w14:paraId="1F0D2811" w14:textId="77777777" w:rsidR="00AF1820" w:rsidRPr="00AF1820" w:rsidRDefault="00AF1820" w:rsidP="00AF1820">
      <w:pPr>
        <w:pStyle w:val="Texto"/>
        <w:spacing w:after="0" w:line="240" w:lineRule="auto"/>
        <w:rPr>
          <w:rFonts w:ascii="ITC Avant Garde Std Bk" w:hAnsi="ITC Avant Garde Std Bk"/>
          <w:b/>
          <w:bCs/>
          <w:color w:val="000000"/>
          <w:sz w:val="20"/>
        </w:rPr>
      </w:pPr>
      <w:r w:rsidRPr="00AF1820">
        <w:rPr>
          <w:rFonts w:ascii="ITC Avant Garde Std Bk" w:hAnsi="ITC Avant Garde Std Bk"/>
          <w:bCs/>
          <w:color w:val="000000"/>
          <w:sz w:val="20"/>
        </w:rPr>
        <w:t xml:space="preserve">México, D.F., a 8 de octubre de 2013.- Sen. </w:t>
      </w:r>
      <w:r w:rsidRPr="00AF1820">
        <w:rPr>
          <w:rFonts w:ascii="ITC Avant Garde Std Bk" w:hAnsi="ITC Avant Garde Std Bk"/>
          <w:b/>
          <w:bCs/>
          <w:color w:val="000000"/>
          <w:sz w:val="20"/>
        </w:rPr>
        <w:t>Raúl Cervantes Andrade</w:t>
      </w:r>
      <w:r w:rsidRPr="00AF1820">
        <w:rPr>
          <w:rFonts w:ascii="ITC Avant Garde Std Bk" w:hAnsi="ITC Avant Garde Std Bk"/>
          <w:bCs/>
          <w:color w:val="000000"/>
          <w:sz w:val="20"/>
        </w:rPr>
        <w:t xml:space="preserve">, </w:t>
      </w:r>
      <w:proofErr w:type="gramStart"/>
      <w:r w:rsidRPr="00AF1820">
        <w:rPr>
          <w:rFonts w:ascii="ITC Avant Garde Std Bk" w:hAnsi="ITC Avant Garde Std Bk"/>
          <w:bCs/>
          <w:color w:val="000000"/>
          <w:sz w:val="20"/>
        </w:rPr>
        <w:t>Presidente.-</w:t>
      </w:r>
      <w:proofErr w:type="gramEnd"/>
      <w:r w:rsidRPr="00AF1820">
        <w:rPr>
          <w:rFonts w:ascii="ITC Avant Garde Std Bk" w:hAnsi="ITC Avant Garde Std Bk"/>
          <w:bCs/>
          <w:color w:val="000000"/>
          <w:sz w:val="20"/>
        </w:rPr>
        <w:t xml:space="preserve"> Dip. </w:t>
      </w:r>
      <w:r w:rsidRPr="00AF1820">
        <w:rPr>
          <w:rFonts w:ascii="ITC Avant Garde Std Bk" w:hAnsi="ITC Avant Garde Std Bk"/>
          <w:b/>
          <w:bCs/>
          <w:color w:val="000000"/>
          <w:sz w:val="20"/>
        </w:rPr>
        <w:t>Ricardo Anaya Cortés</w:t>
      </w:r>
      <w:r w:rsidRPr="00AF1820">
        <w:rPr>
          <w:rFonts w:ascii="ITC Avant Garde Std Bk" w:hAnsi="ITC Avant Garde Std Bk"/>
          <w:bCs/>
          <w:color w:val="000000"/>
          <w:sz w:val="20"/>
        </w:rPr>
        <w:t xml:space="preserve">, </w:t>
      </w:r>
      <w:proofErr w:type="gramStart"/>
      <w:r w:rsidRPr="00AF1820">
        <w:rPr>
          <w:rFonts w:ascii="ITC Avant Garde Std Bk" w:hAnsi="ITC Avant Garde Std Bk"/>
          <w:bCs/>
          <w:color w:val="000000"/>
          <w:sz w:val="20"/>
        </w:rPr>
        <w:t>Presidente.-</w:t>
      </w:r>
      <w:proofErr w:type="gramEnd"/>
      <w:r w:rsidRPr="00AF1820">
        <w:rPr>
          <w:rFonts w:ascii="ITC Avant Garde Std Bk" w:hAnsi="ITC Avant Garde Std Bk"/>
          <w:bCs/>
          <w:color w:val="000000"/>
          <w:sz w:val="20"/>
        </w:rPr>
        <w:t xml:space="preserve"> Sen. </w:t>
      </w:r>
      <w:r w:rsidRPr="00AF1820">
        <w:rPr>
          <w:rFonts w:ascii="ITC Avant Garde Std Bk" w:hAnsi="ITC Avant Garde Std Bk"/>
          <w:b/>
          <w:bCs/>
          <w:color w:val="000000"/>
          <w:sz w:val="20"/>
        </w:rPr>
        <w:t>Lilia Guadalupe Merodio Reza</w:t>
      </w:r>
      <w:r w:rsidRPr="00AF1820">
        <w:rPr>
          <w:rFonts w:ascii="ITC Avant Garde Std Bk" w:hAnsi="ITC Avant Garde Std Bk"/>
          <w:bCs/>
          <w:color w:val="000000"/>
          <w:sz w:val="20"/>
        </w:rPr>
        <w:t xml:space="preserve">, </w:t>
      </w:r>
      <w:proofErr w:type="gramStart"/>
      <w:r w:rsidRPr="00AF1820">
        <w:rPr>
          <w:rFonts w:ascii="ITC Avant Garde Std Bk" w:hAnsi="ITC Avant Garde Std Bk"/>
          <w:bCs/>
          <w:color w:val="000000"/>
          <w:sz w:val="20"/>
        </w:rPr>
        <w:t>Secretaria.-</w:t>
      </w:r>
      <w:proofErr w:type="gramEnd"/>
      <w:r w:rsidRPr="00AF1820">
        <w:rPr>
          <w:rFonts w:ascii="ITC Avant Garde Std Bk" w:hAnsi="ITC Avant Garde Std Bk"/>
          <w:bCs/>
          <w:color w:val="000000"/>
          <w:sz w:val="20"/>
        </w:rPr>
        <w:t xml:space="preserve"> Dip. </w:t>
      </w:r>
      <w:r w:rsidRPr="00AF1820">
        <w:rPr>
          <w:rFonts w:ascii="ITC Avant Garde Std Bk" w:hAnsi="ITC Avant Garde Std Bk"/>
          <w:b/>
          <w:bCs/>
          <w:color w:val="000000"/>
          <w:sz w:val="20"/>
        </w:rPr>
        <w:t>Angelina Carreño Mijares</w:t>
      </w:r>
      <w:r w:rsidRPr="00AF1820">
        <w:rPr>
          <w:rFonts w:ascii="ITC Avant Garde Std Bk" w:hAnsi="ITC Avant Garde Std Bk"/>
          <w:bCs/>
          <w:color w:val="000000"/>
          <w:sz w:val="20"/>
        </w:rPr>
        <w:t xml:space="preserve">, </w:t>
      </w:r>
      <w:proofErr w:type="gramStart"/>
      <w:r w:rsidRPr="00AF1820">
        <w:rPr>
          <w:rFonts w:ascii="ITC Avant Garde Std Bk" w:hAnsi="ITC Avant Garde Std Bk"/>
          <w:bCs/>
          <w:color w:val="000000"/>
          <w:sz w:val="20"/>
        </w:rPr>
        <w:t>Secretaria.-</w:t>
      </w:r>
      <w:proofErr w:type="gramEnd"/>
      <w:r w:rsidRPr="00AF1820">
        <w:rPr>
          <w:rFonts w:ascii="ITC Avant Garde Std Bk" w:hAnsi="ITC Avant Garde Std Bk"/>
          <w:bCs/>
          <w:color w:val="000000"/>
          <w:sz w:val="20"/>
        </w:rPr>
        <w:t xml:space="preserve"> Rúbricas.</w:t>
      </w:r>
      <w:r w:rsidRPr="00AF1820">
        <w:rPr>
          <w:rFonts w:ascii="ITC Avant Garde Std Bk" w:hAnsi="ITC Avant Garde Std Bk"/>
          <w:b/>
          <w:bCs/>
          <w:color w:val="000000"/>
          <w:sz w:val="20"/>
        </w:rPr>
        <w:t>"</w:t>
      </w:r>
    </w:p>
    <w:p w14:paraId="56C6CC12" w14:textId="77777777" w:rsidR="00AF1820" w:rsidRPr="00AF1820" w:rsidRDefault="00AF1820" w:rsidP="00AF1820">
      <w:pPr>
        <w:pStyle w:val="Texto"/>
        <w:spacing w:after="0" w:line="240" w:lineRule="auto"/>
        <w:rPr>
          <w:rFonts w:ascii="ITC Avant Garde Std Bk" w:hAnsi="ITC Avant Garde Std Bk"/>
          <w:bCs/>
          <w:color w:val="000000"/>
          <w:sz w:val="20"/>
        </w:rPr>
      </w:pPr>
    </w:p>
    <w:p w14:paraId="238FBBB6"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Cs/>
          <w:color w:val="000000"/>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AF1820">
          <w:rPr>
            <w:rFonts w:ascii="ITC Avant Garde Std Bk" w:hAnsi="ITC Avant Garde Std Bk"/>
            <w:bCs/>
            <w:color w:val="000000"/>
            <w:sz w:val="20"/>
          </w:rPr>
          <w:t>la Constitución Política</w:t>
        </w:r>
      </w:smartTag>
      <w:r w:rsidRPr="00AF1820">
        <w:rPr>
          <w:rFonts w:ascii="ITC Avant Garde Std Bk" w:hAnsi="ITC Avant Garde Std Bk"/>
          <w:bCs/>
          <w:color w:val="000000"/>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AF1820">
          <w:rPr>
            <w:rFonts w:ascii="ITC Avant Garde Std Bk" w:hAnsi="ITC Avant Garde Std Bk"/>
            <w:bCs/>
            <w:color w:val="000000"/>
            <w:sz w:val="20"/>
          </w:rPr>
          <w:t>la Residencia</w:t>
        </w:r>
      </w:smartTag>
      <w:r w:rsidRPr="00AF1820">
        <w:rPr>
          <w:rFonts w:ascii="ITC Avant Garde Std Bk" w:hAnsi="ITC Avant Garde Std Bk"/>
          <w:bCs/>
          <w:color w:val="000000"/>
          <w:sz w:val="20"/>
        </w:rPr>
        <w:t xml:space="preserve"> del Poder Ejecutivo Federal, en </w:t>
      </w:r>
      <w:smartTag w:uri="urn:schemas-microsoft-com:office:smarttags" w:element="PersonName">
        <w:smartTagPr>
          <w:attr w:name="ProductID" w:val="la Ciudad"/>
        </w:smartTagPr>
        <w:r w:rsidRPr="00AF1820">
          <w:rPr>
            <w:rFonts w:ascii="ITC Avant Garde Std Bk" w:hAnsi="ITC Avant Garde Std Bk"/>
            <w:bCs/>
            <w:color w:val="000000"/>
            <w:sz w:val="20"/>
          </w:rPr>
          <w:t>la Ciudad</w:t>
        </w:r>
      </w:smartTag>
      <w:r w:rsidRPr="00AF1820">
        <w:rPr>
          <w:rFonts w:ascii="ITC Avant Garde Std Bk" w:hAnsi="ITC Avant Garde Std Bk"/>
          <w:bCs/>
          <w:color w:val="000000"/>
          <w:sz w:val="20"/>
        </w:rPr>
        <w:t xml:space="preserve"> de México, Distrito Federal, a doce de noviembre de dos mil </w:t>
      </w:r>
      <w:proofErr w:type="gramStart"/>
      <w:r w:rsidRPr="00AF1820">
        <w:rPr>
          <w:rFonts w:ascii="ITC Avant Garde Std Bk" w:hAnsi="ITC Avant Garde Std Bk"/>
          <w:bCs/>
          <w:color w:val="000000"/>
          <w:sz w:val="20"/>
        </w:rPr>
        <w:t>trece.-</w:t>
      </w:r>
      <w:proofErr w:type="gramEnd"/>
      <w:r w:rsidRPr="00AF1820">
        <w:rPr>
          <w:rFonts w:ascii="ITC Avant Garde Std Bk" w:hAnsi="ITC Avant Garde Std Bk"/>
          <w:bCs/>
          <w:color w:val="000000"/>
          <w:sz w:val="20"/>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rPr>
        <w:t>Miguel Ángel Osorio Chong</w:t>
      </w:r>
      <w:r w:rsidRPr="00AF1820">
        <w:rPr>
          <w:rFonts w:ascii="ITC Avant Garde Std Bk" w:hAnsi="ITC Avant Garde Std Bk"/>
          <w:sz w:val="20"/>
        </w:rPr>
        <w:t>.- Rúbrica.</w:t>
      </w:r>
    </w:p>
    <w:p w14:paraId="5C21018B"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reforman los artículos 14 de la Ley de Adquisiciones, Arrendamientos y Servicios del Sector Público, y 34 de la Ley General para la Igualdad entre Mujeres y Hombres.</w:t>
      </w:r>
    </w:p>
    <w:p w14:paraId="794515D2" w14:textId="77777777" w:rsidR="00AF1820" w:rsidRPr="00AF1820" w:rsidRDefault="00AF1820" w:rsidP="00AF1820">
      <w:pPr>
        <w:pStyle w:val="Texto"/>
        <w:spacing w:after="0" w:line="240" w:lineRule="auto"/>
        <w:ind w:firstLine="0"/>
        <w:rPr>
          <w:rFonts w:ascii="ITC Avant Garde Std Bk" w:hAnsi="ITC Avant Garde Std Bk"/>
          <w:sz w:val="20"/>
        </w:rPr>
      </w:pPr>
    </w:p>
    <w:p w14:paraId="6A6321CE"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10 de noviembre de 2014</w:t>
      </w:r>
    </w:p>
    <w:p w14:paraId="7814DA3D" w14:textId="77777777" w:rsidR="00AF1820" w:rsidRPr="00AF1820" w:rsidRDefault="00AF1820" w:rsidP="00AF1820">
      <w:pPr>
        <w:pStyle w:val="Texto"/>
        <w:spacing w:after="0" w:line="240" w:lineRule="auto"/>
        <w:ind w:firstLine="0"/>
        <w:rPr>
          <w:rFonts w:ascii="ITC Avant Garde Std Bk" w:hAnsi="ITC Avant Garde Std Bk"/>
          <w:sz w:val="20"/>
        </w:rPr>
      </w:pPr>
    </w:p>
    <w:p w14:paraId="53054068"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sz w:val="20"/>
          <w:lang w:eastAsia="es-MX"/>
        </w:rPr>
        <w:t>Artículo Segundo</w:t>
      </w:r>
      <w:r w:rsidRPr="00AF1820">
        <w:rPr>
          <w:rFonts w:ascii="ITC Avant Garde Std Bk" w:hAnsi="ITC Avant Garde Std Bk"/>
          <w:sz w:val="20"/>
          <w:lang w:eastAsia="es-MX"/>
        </w:rPr>
        <w:t>. Se reforma la fracción XI del Artículo 34 de la Ley General para la Igualdad entre Mujeres y Hombres, para quedar como sigue:</w:t>
      </w:r>
    </w:p>
    <w:p w14:paraId="0B84C581" w14:textId="77777777" w:rsidR="00AF1820" w:rsidRPr="00AF1820" w:rsidRDefault="00AF1820" w:rsidP="00AF1820">
      <w:pPr>
        <w:pStyle w:val="Texto"/>
        <w:spacing w:after="0" w:line="240" w:lineRule="auto"/>
        <w:rPr>
          <w:rFonts w:ascii="ITC Avant Garde Std Bk" w:hAnsi="ITC Avant Garde Std Bk"/>
          <w:sz w:val="20"/>
          <w:lang w:eastAsia="es-MX"/>
        </w:rPr>
      </w:pPr>
    </w:p>
    <w:p w14:paraId="7F9992AB"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sz w:val="20"/>
          <w:lang w:eastAsia="es-MX"/>
        </w:rPr>
        <w:t>………</w:t>
      </w:r>
    </w:p>
    <w:p w14:paraId="419C9BCA" w14:textId="77777777" w:rsidR="00AF1820" w:rsidRPr="00AF1820" w:rsidRDefault="00AF1820" w:rsidP="00AF1820">
      <w:pPr>
        <w:pStyle w:val="Texto"/>
        <w:spacing w:after="0" w:line="240" w:lineRule="auto"/>
        <w:rPr>
          <w:rFonts w:ascii="ITC Avant Garde Std Bk" w:hAnsi="ITC Avant Garde Std Bk"/>
          <w:sz w:val="20"/>
          <w:lang w:eastAsia="es-MX"/>
        </w:rPr>
      </w:pPr>
    </w:p>
    <w:p w14:paraId="30115CFD" w14:textId="77777777" w:rsidR="00AF1820" w:rsidRPr="00AF1820" w:rsidRDefault="00AF1820" w:rsidP="00AF1820">
      <w:pPr>
        <w:pStyle w:val="ANOTACION"/>
        <w:spacing w:before="0" w:after="0" w:line="240" w:lineRule="auto"/>
        <w:rPr>
          <w:rFonts w:ascii="ITC Avant Garde Std Bk" w:hAnsi="ITC Avant Garde Std Bk" w:cs="Arial"/>
          <w:sz w:val="22"/>
          <w:szCs w:val="22"/>
          <w:lang w:eastAsia="es-MX"/>
        </w:rPr>
      </w:pPr>
      <w:r w:rsidRPr="00AF1820">
        <w:rPr>
          <w:rFonts w:ascii="ITC Avant Garde Std Bk" w:hAnsi="ITC Avant Garde Std Bk" w:cs="Arial"/>
          <w:sz w:val="22"/>
          <w:szCs w:val="22"/>
          <w:lang w:eastAsia="es-MX"/>
        </w:rPr>
        <w:t>Transitorios</w:t>
      </w:r>
    </w:p>
    <w:p w14:paraId="25293020" w14:textId="77777777" w:rsidR="00AF1820" w:rsidRPr="00AF1820" w:rsidRDefault="00AF1820" w:rsidP="00AF1820">
      <w:pPr>
        <w:pStyle w:val="ANOTACION"/>
        <w:spacing w:before="0" w:after="0" w:line="240" w:lineRule="auto"/>
        <w:rPr>
          <w:rFonts w:ascii="ITC Avant Garde Std Bk" w:hAnsi="ITC Avant Garde Std Bk" w:cs="Arial"/>
          <w:sz w:val="20"/>
          <w:lang w:eastAsia="es-MX"/>
        </w:rPr>
      </w:pPr>
    </w:p>
    <w:p w14:paraId="382809C7" w14:textId="77777777" w:rsidR="00AF1820" w:rsidRPr="00AF1820" w:rsidRDefault="00AF1820" w:rsidP="00AF1820">
      <w:pPr>
        <w:pStyle w:val="Texto"/>
        <w:spacing w:after="0" w:line="240" w:lineRule="auto"/>
        <w:rPr>
          <w:rFonts w:ascii="ITC Avant Garde Std Bk" w:hAnsi="ITC Avant Garde Std Bk"/>
          <w:sz w:val="20"/>
          <w:lang w:eastAsia="es-MX"/>
        </w:rPr>
      </w:pPr>
      <w:proofErr w:type="gramStart"/>
      <w:r w:rsidRPr="00AF1820">
        <w:rPr>
          <w:rFonts w:ascii="ITC Avant Garde Std Bk" w:hAnsi="ITC Avant Garde Std Bk"/>
          <w:b/>
          <w:sz w:val="20"/>
          <w:lang w:eastAsia="es-MX"/>
        </w:rPr>
        <w:t>Primero.-</w:t>
      </w:r>
      <w:proofErr w:type="gramEnd"/>
      <w:r w:rsidRPr="00AF1820">
        <w:rPr>
          <w:rFonts w:ascii="ITC Avant Garde Std Bk" w:hAnsi="ITC Avant Garde Std Bk"/>
          <w:sz w:val="20"/>
          <w:lang w:eastAsia="es-MX"/>
        </w:rPr>
        <w:t xml:space="preserve"> El presente Decreto entrará en vigor el día siguiente al de su publicación en el Diario Oficial de la Federación.</w:t>
      </w:r>
    </w:p>
    <w:p w14:paraId="730BDC13" w14:textId="77777777" w:rsidR="00AF1820" w:rsidRPr="00AF1820" w:rsidRDefault="00AF1820" w:rsidP="00AF1820">
      <w:pPr>
        <w:pStyle w:val="Texto"/>
        <w:spacing w:after="0" w:line="240" w:lineRule="auto"/>
        <w:rPr>
          <w:rFonts w:ascii="ITC Avant Garde Std Bk" w:hAnsi="ITC Avant Garde Std Bk"/>
          <w:sz w:val="20"/>
          <w:lang w:eastAsia="es-MX"/>
        </w:rPr>
      </w:pPr>
    </w:p>
    <w:p w14:paraId="2906BB5E"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sz w:val="20"/>
          <w:lang w:eastAsia="es-MX"/>
        </w:rPr>
        <w:t>Segundo.-</w:t>
      </w:r>
      <w:r w:rsidRPr="00AF1820">
        <w:rPr>
          <w:rFonts w:ascii="ITC Avant Garde Std Bk" w:hAnsi="ITC Avant Garde Std Bk"/>
          <w:sz w:val="20"/>
          <w:lang w:eastAsia="es-MX"/>
        </w:rPr>
        <w:t xml:space="preserve"> Las dependencias de la Administración Pública Federal y estatales, en coordinación con la Secretaría del Trabajo y Previsión Social, la Secretaría de Economía y el Instituto Nacional de las Mujeres deberán adecuar las normas oficiales mexicanas, modelos, procesos y manuales para la certificación existentes, a fin de dar cumplimiento a las disposiciones establecidas en un plazo máximo de 90 días, contados a partir del inicio de la vigencia del presente Decreto, atendiendo para su aplicabilidad al principio de progresividad.</w:t>
      </w:r>
    </w:p>
    <w:p w14:paraId="024EBF5F" w14:textId="77777777" w:rsidR="00AF1820" w:rsidRPr="00AF1820" w:rsidRDefault="00AF1820" w:rsidP="00AF1820">
      <w:pPr>
        <w:pStyle w:val="Texto"/>
        <w:spacing w:after="0" w:line="240" w:lineRule="auto"/>
        <w:rPr>
          <w:rFonts w:ascii="ITC Avant Garde Std Bk" w:hAnsi="ITC Avant Garde Std Bk"/>
          <w:sz w:val="20"/>
          <w:lang w:eastAsia="es-MX"/>
        </w:rPr>
      </w:pPr>
    </w:p>
    <w:p w14:paraId="22105829" w14:textId="77777777" w:rsidR="00AF1820" w:rsidRPr="00AF1820" w:rsidRDefault="00AF1820" w:rsidP="00AF1820">
      <w:pPr>
        <w:pStyle w:val="Texto"/>
        <w:spacing w:after="0" w:line="240" w:lineRule="auto"/>
        <w:rPr>
          <w:rFonts w:ascii="ITC Avant Garde Std Bk" w:hAnsi="ITC Avant Garde Std Bk"/>
          <w:b/>
          <w:bCs/>
          <w:sz w:val="20"/>
        </w:rPr>
      </w:pPr>
      <w:r w:rsidRPr="00AF1820">
        <w:rPr>
          <w:rFonts w:ascii="ITC Avant Garde Std Bk" w:hAnsi="ITC Avant Garde Std Bk"/>
          <w:bCs/>
          <w:sz w:val="20"/>
        </w:rPr>
        <w:t xml:space="preserve">México, D.F., a 9 de octubre de 2014.- Sen. </w:t>
      </w:r>
      <w:r w:rsidRPr="00AF1820">
        <w:rPr>
          <w:rFonts w:ascii="ITC Avant Garde Std Bk" w:hAnsi="ITC Avant Garde Std Bk"/>
          <w:b/>
          <w:bCs/>
          <w:sz w:val="20"/>
        </w:rPr>
        <w:t>Miguel Barbosa Huerta</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Presidente.-</w:t>
      </w:r>
      <w:proofErr w:type="gramEnd"/>
      <w:r w:rsidRPr="00AF1820">
        <w:rPr>
          <w:rFonts w:ascii="ITC Avant Garde Std Bk" w:hAnsi="ITC Avant Garde Std Bk"/>
          <w:bCs/>
          <w:sz w:val="20"/>
        </w:rPr>
        <w:t xml:space="preserve"> Dip. </w:t>
      </w:r>
      <w:r w:rsidRPr="00AF1820">
        <w:rPr>
          <w:rFonts w:ascii="ITC Avant Garde Std Bk" w:hAnsi="ITC Avant Garde Std Bk"/>
          <w:b/>
          <w:bCs/>
          <w:sz w:val="20"/>
        </w:rPr>
        <w:t>Silvano Aureoles Conejo</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Presidente.-</w:t>
      </w:r>
      <w:proofErr w:type="gramEnd"/>
      <w:r w:rsidRPr="00AF1820">
        <w:rPr>
          <w:rFonts w:ascii="ITC Avant Garde Std Bk" w:hAnsi="ITC Avant Garde Std Bk"/>
          <w:bCs/>
          <w:sz w:val="20"/>
        </w:rPr>
        <w:t xml:space="preserve"> Sen. </w:t>
      </w:r>
      <w:r w:rsidRPr="00AF1820">
        <w:rPr>
          <w:rFonts w:ascii="ITC Avant Garde Std Bk" w:hAnsi="ITC Avant Garde Std Bk"/>
          <w:b/>
          <w:bCs/>
          <w:sz w:val="20"/>
        </w:rPr>
        <w:t>Lilia Guadalupe Merodio Reza</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Secretaria.-</w:t>
      </w:r>
      <w:proofErr w:type="gramEnd"/>
      <w:r w:rsidRPr="00AF1820">
        <w:rPr>
          <w:rFonts w:ascii="ITC Avant Garde Std Bk" w:hAnsi="ITC Avant Garde Std Bk"/>
          <w:bCs/>
          <w:sz w:val="20"/>
        </w:rPr>
        <w:t xml:space="preserve"> Dip. </w:t>
      </w:r>
      <w:r w:rsidRPr="00AF1820">
        <w:rPr>
          <w:rFonts w:ascii="ITC Avant Garde Std Bk" w:hAnsi="ITC Avant Garde Std Bk"/>
          <w:b/>
          <w:bCs/>
          <w:sz w:val="20"/>
        </w:rPr>
        <w:t>Laura Barrera Fortoul</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Secretaria.-</w:t>
      </w:r>
      <w:proofErr w:type="gramEnd"/>
      <w:r w:rsidRPr="00AF1820">
        <w:rPr>
          <w:rFonts w:ascii="ITC Avant Garde Std Bk" w:hAnsi="ITC Avant Garde Std Bk"/>
          <w:bCs/>
          <w:sz w:val="20"/>
        </w:rPr>
        <w:t xml:space="preserve"> Rúbricas.</w:t>
      </w:r>
      <w:r w:rsidRPr="00AF1820">
        <w:rPr>
          <w:rFonts w:ascii="ITC Avant Garde Std Bk" w:hAnsi="ITC Avant Garde Std Bk"/>
          <w:b/>
          <w:bCs/>
          <w:sz w:val="20"/>
        </w:rPr>
        <w:t>"</w:t>
      </w:r>
    </w:p>
    <w:p w14:paraId="6812DCA9" w14:textId="77777777" w:rsidR="00AF1820" w:rsidRPr="00AF1820" w:rsidRDefault="00AF1820" w:rsidP="00AF1820">
      <w:pPr>
        <w:pStyle w:val="Texto"/>
        <w:spacing w:after="0" w:line="240" w:lineRule="auto"/>
        <w:rPr>
          <w:rFonts w:ascii="ITC Avant Garde Std Bk" w:hAnsi="ITC Avant Garde Std Bk"/>
          <w:bCs/>
          <w:sz w:val="20"/>
        </w:rPr>
      </w:pPr>
    </w:p>
    <w:p w14:paraId="36A81FFA"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AF1820">
          <w:rPr>
            <w:rFonts w:ascii="ITC Avant Garde Std Bk" w:hAnsi="ITC Avant Garde Std Bk"/>
            <w:bCs/>
            <w:sz w:val="20"/>
          </w:rPr>
          <w:t>la Constitución Política</w:t>
        </w:r>
      </w:smartTag>
      <w:r w:rsidRPr="00AF1820">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AF1820">
          <w:rPr>
            <w:rFonts w:ascii="ITC Avant Garde Std Bk" w:hAnsi="ITC Avant Garde Std Bk"/>
            <w:bCs/>
            <w:sz w:val="20"/>
          </w:rPr>
          <w:t>la Residencia</w:t>
        </w:r>
      </w:smartTag>
      <w:r w:rsidRPr="00AF1820">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AF1820">
          <w:rPr>
            <w:rFonts w:ascii="ITC Avant Garde Std Bk" w:hAnsi="ITC Avant Garde Std Bk"/>
            <w:bCs/>
            <w:sz w:val="20"/>
          </w:rPr>
          <w:t>la Ciudad</w:t>
        </w:r>
      </w:smartTag>
      <w:r w:rsidRPr="00AF1820">
        <w:rPr>
          <w:rFonts w:ascii="ITC Avant Garde Std Bk" w:hAnsi="ITC Avant Garde Std Bk"/>
          <w:bCs/>
          <w:sz w:val="20"/>
        </w:rPr>
        <w:t xml:space="preserve"> de México, Distrito Federal, a cinco de noviembre de dos mil </w:t>
      </w:r>
      <w:proofErr w:type="gramStart"/>
      <w:r w:rsidRPr="00AF1820">
        <w:rPr>
          <w:rFonts w:ascii="ITC Avant Garde Std Bk" w:hAnsi="ITC Avant Garde Std Bk"/>
          <w:bCs/>
          <w:sz w:val="20"/>
        </w:rPr>
        <w:t>catorce.-</w:t>
      </w:r>
      <w:proofErr w:type="gramEnd"/>
      <w:r w:rsidRPr="00AF1820">
        <w:rPr>
          <w:rFonts w:ascii="ITC Avant Garde Std Bk" w:hAnsi="ITC Avant Garde Std Bk"/>
          <w:bCs/>
          <w:sz w:val="20"/>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rPr>
        <w:t>Miguel Ángel Osorio Chong</w:t>
      </w:r>
      <w:r w:rsidRPr="00AF1820">
        <w:rPr>
          <w:rFonts w:ascii="ITC Avant Garde Std Bk" w:hAnsi="ITC Avant Garde Std Bk"/>
          <w:sz w:val="20"/>
        </w:rPr>
        <w:t>.- Rúbrica.</w:t>
      </w:r>
    </w:p>
    <w:p w14:paraId="6ADF98D4"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reforman las fracciones X y XI, y se adiciona una fracción XII al artículo 17 de la Ley General para la Igualdad entre Mujeres y Hombres.</w:t>
      </w:r>
    </w:p>
    <w:p w14:paraId="1EF6E325" w14:textId="77777777" w:rsidR="00AF1820" w:rsidRPr="00AF1820" w:rsidRDefault="00AF1820" w:rsidP="00AF1820">
      <w:pPr>
        <w:pStyle w:val="Texto"/>
        <w:spacing w:after="0" w:line="240" w:lineRule="auto"/>
        <w:ind w:firstLine="0"/>
        <w:rPr>
          <w:rFonts w:ascii="ITC Avant Garde Std Bk" w:hAnsi="ITC Avant Garde Std Bk"/>
          <w:sz w:val="20"/>
        </w:rPr>
      </w:pPr>
    </w:p>
    <w:p w14:paraId="0074CC1A"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5 de diciembre de 2014</w:t>
      </w:r>
    </w:p>
    <w:p w14:paraId="1BC6A3C4" w14:textId="77777777" w:rsidR="00AF1820" w:rsidRPr="00AF1820" w:rsidRDefault="00AF1820" w:rsidP="00AF1820">
      <w:pPr>
        <w:pStyle w:val="Texto"/>
        <w:spacing w:after="0" w:line="240" w:lineRule="auto"/>
        <w:ind w:firstLine="0"/>
        <w:rPr>
          <w:rFonts w:ascii="ITC Avant Garde Std Bk" w:hAnsi="ITC Avant Garde Std Bk"/>
          <w:sz w:val="20"/>
        </w:rPr>
      </w:pPr>
    </w:p>
    <w:p w14:paraId="2E855106"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sz w:val="20"/>
          <w:lang w:eastAsia="es-MX"/>
        </w:rPr>
        <w:t xml:space="preserve">ARTÍCULO </w:t>
      </w:r>
      <w:proofErr w:type="gramStart"/>
      <w:r w:rsidRPr="00AF1820">
        <w:rPr>
          <w:rFonts w:ascii="ITC Avant Garde Std Bk" w:hAnsi="ITC Avant Garde Std Bk"/>
          <w:b/>
          <w:sz w:val="20"/>
          <w:lang w:eastAsia="es-MX"/>
        </w:rPr>
        <w:t>ÚNICO.-</w:t>
      </w:r>
      <w:proofErr w:type="gramEnd"/>
      <w:r w:rsidRPr="00AF1820">
        <w:rPr>
          <w:rFonts w:ascii="ITC Avant Garde Std Bk" w:hAnsi="ITC Avant Garde Std Bk"/>
          <w:sz w:val="20"/>
          <w:lang w:eastAsia="es-MX"/>
        </w:rPr>
        <w:t xml:space="preserve"> Se reforman las fracciones X y XI, y se adiciona una fracción XII al artículo 17 de la Ley General para la Igualdad entre Mujeres y Hombres, para quedar como sigue:</w:t>
      </w:r>
    </w:p>
    <w:p w14:paraId="4B8228B6" w14:textId="77777777" w:rsidR="00AF1820" w:rsidRPr="00AF1820" w:rsidRDefault="00AF1820" w:rsidP="00AF1820">
      <w:pPr>
        <w:pStyle w:val="Texto"/>
        <w:spacing w:after="0" w:line="240" w:lineRule="auto"/>
        <w:rPr>
          <w:rFonts w:ascii="ITC Avant Garde Std Bk" w:hAnsi="ITC Avant Garde Std Bk"/>
          <w:sz w:val="20"/>
          <w:lang w:eastAsia="es-MX"/>
        </w:rPr>
      </w:pPr>
    </w:p>
    <w:p w14:paraId="5B60A1EC"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sz w:val="20"/>
          <w:lang w:eastAsia="es-MX"/>
        </w:rPr>
        <w:t>……….</w:t>
      </w:r>
    </w:p>
    <w:p w14:paraId="2530CE20" w14:textId="77777777" w:rsidR="00AF1820" w:rsidRPr="00AF1820" w:rsidRDefault="00AF1820" w:rsidP="00AF1820">
      <w:pPr>
        <w:pStyle w:val="Texto"/>
        <w:spacing w:after="0" w:line="240" w:lineRule="auto"/>
        <w:rPr>
          <w:rFonts w:ascii="ITC Avant Garde Std Bk" w:hAnsi="ITC Avant Garde Std Bk"/>
          <w:sz w:val="20"/>
          <w:lang w:eastAsia="es-MX"/>
        </w:rPr>
      </w:pPr>
    </w:p>
    <w:p w14:paraId="5C6070F9" w14:textId="77777777" w:rsidR="00AF1820" w:rsidRPr="00AF1820" w:rsidRDefault="00AF1820" w:rsidP="00AF1820">
      <w:pPr>
        <w:pStyle w:val="ANOTACION"/>
        <w:spacing w:before="0" w:after="0" w:line="240" w:lineRule="auto"/>
        <w:rPr>
          <w:rFonts w:ascii="ITC Avant Garde Std Bk" w:hAnsi="ITC Avant Garde Std Bk" w:cs="Arial"/>
          <w:sz w:val="22"/>
          <w:szCs w:val="22"/>
          <w:lang w:eastAsia="es-MX"/>
        </w:rPr>
      </w:pPr>
      <w:r w:rsidRPr="00AF1820">
        <w:rPr>
          <w:rFonts w:ascii="ITC Avant Garde Std Bk" w:hAnsi="ITC Avant Garde Std Bk" w:cs="Arial"/>
          <w:sz w:val="22"/>
          <w:szCs w:val="22"/>
          <w:lang w:eastAsia="es-MX"/>
        </w:rPr>
        <w:t>TRANSITORIO</w:t>
      </w:r>
    </w:p>
    <w:p w14:paraId="7ADAE801" w14:textId="77777777" w:rsidR="00AF1820" w:rsidRPr="00AF1820" w:rsidRDefault="00AF1820" w:rsidP="00AF1820">
      <w:pPr>
        <w:pStyle w:val="ANOTACION"/>
        <w:spacing w:before="0" w:after="0" w:line="240" w:lineRule="auto"/>
        <w:rPr>
          <w:rFonts w:ascii="ITC Avant Garde Std Bk" w:hAnsi="ITC Avant Garde Std Bk" w:cs="Arial"/>
          <w:sz w:val="20"/>
          <w:lang w:eastAsia="es-MX"/>
        </w:rPr>
      </w:pPr>
    </w:p>
    <w:p w14:paraId="3B036F9D" w14:textId="77777777" w:rsidR="00AF1820" w:rsidRPr="00AF1820" w:rsidRDefault="00AF1820" w:rsidP="00AF1820">
      <w:pPr>
        <w:pStyle w:val="Texto"/>
        <w:spacing w:after="0" w:line="240" w:lineRule="auto"/>
        <w:rPr>
          <w:rFonts w:ascii="ITC Avant Garde Std Bk" w:hAnsi="ITC Avant Garde Std Bk"/>
          <w:sz w:val="20"/>
          <w:lang w:eastAsia="es-MX"/>
        </w:rPr>
      </w:pPr>
      <w:proofErr w:type="gramStart"/>
      <w:r w:rsidRPr="00AF1820">
        <w:rPr>
          <w:rFonts w:ascii="ITC Avant Garde Std Bk" w:hAnsi="ITC Avant Garde Std Bk"/>
          <w:b/>
          <w:sz w:val="20"/>
          <w:lang w:eastAsia="es-MX"/>
        </w:rPr>
        <w:t>Único.-</w:t>
      </w:r>
      <w:proofErr w:type="gramEnd"/>
      <w:r w:rsidRPr="00AF1820">
        <w:rPr>
          <w:rFonts w:ascii="ITC Avant Garde Std Bk" w:hAnsi="ITC Avant Garde Std Bk"/>
          <w:sz w:val="20"/>
          <w:lang w:eastAsia="es-MX"/>
        </w:rPr>
        <w:t xml:space="preserve"> El presente Decreto entrará en vigor al día siguiente de su publicación en el Diario Oficial de la Federación.</w:t>
      </w:r>
    </w:p>
    <w:p w14:paraId="0DDDC09E" w14:textId="77777777" w:rsidR="00AF1820" w:rsidRPr="00AF1820" w:rsidRDefault="00AF1820" w:rsidP="00AF1820">
      <w:pPr>
        <w:pStyle w:val="Texto"/>
        <w:spacing w:after="0" w:line="240" w:lineRule="auto"/>
        <w:rPr>
          <w:rFonts w:ascii="ITC Avant Garde Std Bk" w:hAnsi="ITC Avant Garde Std Bk"/>
          <w:sz w:val="20"/>
          <w:lang w:eastAsia="es-MX"/>
        </w:rPr>
      </w:pPr>
    </w:p>
    <w:p w14:paraId="0F331411" w14:textId="77777777" w:rsidR="00AF1820" w:rsidRPr="00AF1820" w:rsidRDefault="00AF1820" w:rsidP="00AF1820">
      <w:pPr>
        <w:pStyle w:val="Texto"/>
        <w:spacing w:after="0" w:line="240" w:lineRule="auto"/>
        <w:rPr>
          <w:rFonts w:ascii="ITC Avant Garde Std Bk" w:hAnsi="ITC Avant Garde Std Bk"/>
          <w:b/>
          <w:bCs/>
          <w:sz w:val="20"/>
        </w:rPr>
      </w:pPr>
      <w:r w:rsidRPr="00AF1820">
        <w:rPr>
          <w:rFonts w:ascii="ITC Avant Garde Std Bk" w:hAnsi="ITC Avant Garde Std Bk"/>
          <w:bCs/>
          <w:sz w:val="20"/>
        </w:rPr>
        <w:t xml:space="preserve">México, D.F., a 16 de octubre de 2014.- Dip. </w:t>
      </w:r>
      <w:r w:rsidRPr="00AF1820">
        <w:rPr>
          <w:rFonts w:ascii="ITC Avant Garde Std Bk" w:hAnsi="ITC Avant Garde Std Bk"/>
          <w:b/>
          <w:bCs/>
          <w:sz w:val="20"/>
        </w:rPr>
        <w:t>Silvano Aureoles Conejo</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Presidente.-</w:t>
      </w:r>
      <w:proofErr w:type="gramEnd"/>
      <w:r w:rsidRPr="00AF1820">
        <w:rPr>
          <w:rFonts w:ascii="ITC Avant Garde Std Bk" w:hAnsi="ITC Avant Garde Std Bk"/>
          <w:bCs/>
          <w:sz w:val="20"/>
        </w:rPr>
        <w:t xml:space="preserve"> Sen. </w:t>
      </w:r>
      <w:r w:rsidRPr="00AF1820">
        <w:rPr>
          <w:rFonts w:ascii="ITC Avant Garde Std Bk" w:hAnsi="ITC Avant Garde Std Bk"/>
          <w:b/>
          <w:bCs/>
          <w:sz w:val="20"/>
        </w:rPr>
        <w:t>Miguel Barbosa Huerta</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Presidente.-</w:t>
      </w:r>
      <w:proofErr w:type="gramEnd"/>
      <w:r w:rsidRPr="00AF1820">
        <w:rPr>
          <w:rFonts w:ascii="ITC Avant Garde Std Bk" w:hAnsi="ITC Avant Garde Std Bk"/>
          <w:bCs/>
          <w:sz w:val="20"/>
        </w:rPr>
        <w:t xml:space="preserve"> Dip. </w:t>
      </w:r>
      <w:r w:rsidRPr="00AF1820">
        <w:rPr>
          <w:rFonts w:ascii="ITC Avant Garde Std Bk" w:hAnsi="ITC Avant Garde Std Bk"/>
          <w:b/>
          <w:bCs/>
          <w:sz w:val="20"/>
        </w:rPr>
        <w:t>Fernando Bribiesca Sahagún</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Secretario.-</w:t>
      </w:r>
      <w:proofErr w:type="gramEnd"/>
      <w:r w:rsidRPr="00AF1820">
        <w:rPr>
          <w:rFonts w:ascii="ITC Avant Garde Std Bk" w:hAnsi="ITC Avant Garde Std Bk"/>
          <w:bCs/>
          <w:sz w:val="20"/>
        </w:rPr>
        <w:t xml:space="preserve"> Sen. </w:t>
      </w:r>
      <w:r w:rsidRPr="00AF1820">
        <w:rPr>
          <w:rFonts w:ascii="ITC Avant Garde Std Bk" w:hAnsi="ITC Avant Garde Std Bk"/>
          <w:b/>
          <w:bCs/>
          <w:sz w:val="20"/>
        </w:rPr>
        <w:t>María Elena Barrera Tapia</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Secretaria.-</w:t>
      </w:r>
      <w:proofErr w:type="gramEnd"/>
      <w:r w:rsidRPr="00AF1820">
        <w:rPr>
          <w:rFonts w:ascii="ITC Avant Garde Std Bk" w:hAnsi="ITC Avant Garde Std Bk"/>
          <w:bCs/>
          <w:sz w:val="20"/>
        </w:rPr>
        <w:t xml:space="preserve"> Rúbricas.</w:t>
      </w:r>
      <w:r w:rsidRPr="00AF1820">
        <w:rPr>
          <w:rFonts w:ascii="ITC Avant Garde Std Bk" w:hAnsi="ITC Avant Garde Std Bk"/>
          <w:b/>
          <w:bCs/>
          <w:sz w:val="20"/>
        </w:rPr>
        <w:t>"</w:t>
      </w:r>
    </w:p>
    <w:p w14:paraId="3595792A" w14:textId="77777777" w:rsidR="00AF1820" w:rsidRPr="00AF1820" w:rsidRDefault="00AF1820" w:rsidP="00AF1820">
      <w:pPr>
        <w:pStyle w:val="Texto"/>
        <w:spacing w:after="0" w:line="240" w:lineRule="auto"/>
        <w:rPr>
          <w:rFonts w:ascii="ITC Avant Garde Std Bk" w:hAnsi="ITC Avant Garde Std Bk"/>
          <w:bCs/>
          <w:sz w:val="20"/>
        </w:rPr>
      </w:pPr>
    </w:p>
    <w:p w14:paraId="4256017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AF1820">
          <w:rPr>
            <w:rFonts w:ascii="ITC Avant Garde Std Bk" w:hAnsi="ITC Avant Garde Std Bk"/>
            <w:bCs/>
            <w:sz w:val="20"/>
          </w:rPr>
          <w:t>la Constitución Política</w:t>
        </w:r>
      </w:smartTag>
      <w:r w:rsidRPr="00AF1820">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AF1820">
          <w:rPr>
            <w:rFonts w:ascii="ITC Avant Garde Std Bk" w:hAnsi="ITC Avant Garde Std Bk"/>
            <w:bCs/>
            <w:sz w:val="20"/>
          </w:rPr>
          <w:t>la Residencia</w:t>
        </w:r>
      </w:smartTag>
      <w:r w:rsidRPr="00AF1820">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AF1820">
          <w:rPr>
            <w:rFonts w:ascii="ITC Avant Garde Std Bk" w:hAnsi="ITC Avant Garde Std Bk"/>
            <w:bCs/>
            <w:sz w:val="20"/>
          </w:rPr>
          <w:t>la Ciudad</w:t>
        </w:r>
      </w:smartTag>
      <w:r w:rsidRPr="00AF1820">
        <w:rPr>
          <w:rFonts w:ascii="ITC Avant Garde Std Bk" w:hAnsi="ITC Avant Garde Std Bk"/>
          <w:bCs/>
          <w:sz w:val="20"/>
        </w:rPr>
        <w:t xml:space="preserve"> de México, Distrito Federal, a cuatro de diciembre de dos mil </w:t>
      </w:r>
      <w:proofErr w:type="gramStart"/>
      <w:r w:rsidRPr="00AF1820">
        <w:rPr>
          <w:rFonts w:ascii="ITC Avant Garde Std Bk" w:hAnsi="ITC Avant Garde Std Bk"/>
          <w:bCs/>
          <w:sz w:val="20"/>
        </w:rPr>
        <w:t>catorce.-</w:t>
      </w:r>
      <w:proofErr w:type="gramEnd"/>
      <w:r w:rsidRPr="00AF1820">
        <w:rPr>
          <w:rFonts w:ascii="ITC Avant Garde Std Bk" w:hAnsi="ITC Avant Garde Std Bk"/>
          <w:bCs/>
          <w:sz w:val="20"/>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rPr>
        <w:t>Miguel Ángel Osorio Chong</w:t>
      </w:r>
      <w:r w:rsidRPr="00AF1820">
        <w:rPr>
          <w:rFonts w:ascii="ITC Avant Garde Std Bk" w:hAnsi="ITC Avant Garde Std Bk"/>
          <w:sz w:val="20"/>
        </w:rPr>
        <w:t>.- Rúbrica.</w:t>
      </w:r>
    </w:p>
    <w:p w14:paraId="78824D4D"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reforman la fracción IV del artículo 16 y la fracción VII del artículo 38 y se adiciona la fracción VI al artículo 42 de la Ley General para la Igualdad entre Mujeres y Hombres.</w:t>
      </w:r>
    </w:p>
    <w:p w14:paraId="39DC697A" w14:textId="77777777" w:rsidR="00AF1820" w:rsidRPr="00AF1820" w:rsidRDefault="00AF1820" w:rsidP="00AF1820">
      <w:pPr>
        <w:pStyle w:val="Texto"/>
        <w:spacing w:after="0" w:line="240" w:lineRule="auto"/>
        <w:ind w:firstLine="0"/>
        <w:rPr>
          <w:rFonts w:ascii="ITC Avant Garde Std Bk" w:hAnsi="ITC Avant Garde Std Bk"/>
          <w:sz w:val="20"/>
        </w:rPr>
      </w:pPr>
    </w:p>
    <w:p w14:paraId="57C73361"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4 de junio de 2015</w:t>
      </w:r>
    </w:p>
    <w:p w14:paraId="100AE3B6" w14:textId="77777777" w:rsidR="00AF1820" w:rsidRPr="00AF1820" w:rsidRDefault="00AF1820" w:rsidP="00AF1820">
      <w:pPr>
        <w:pStyle w:val="Texto"/>
        <w:spacing w:after="0" w:line="240" w:lineRule="auto"/>
        <w:ind w:firstLine="0"/>
        <w:rPr>
          <w:rFonts w:ascii="ITC Avant Garde Std Bk" w:hAnsi="ITC Avant Garde Std Bk"/>
          <w:sz w:val="20"/>
        </w:rPr>
      </w:pPr>
    </w:p>
    <w:p w14:paraId="0CCE7DEF"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b/>
          <w:bCs/>
          <w:sz w:val="20"/>
          <w:lang w:eastAsia="es-MX"/>
        </w:rPr>
        <w:t xml:space="preserve">Artículo </w:t>
      </w:r>
      <w:proofErr w:type="gramStart"/>
      <w:r w:rsidRPr="00AF1820">
        <w:rPr>
          <w:rFonts w:ascii="ITC Avant Garde Std Bk" w:hAnsi="ITC Avant Garde Std Bk"/>
          <w:b/>
          <w:bCs/>
          <w:sz w:val="20"/>
          <w:lang w:eastAsia="es-MX"/>
        </w:rPr>
        <w:t>Único.-</w:t>
      </w:r>
      <w:proofErr w:type="gramEnd"/>
      <w:r w:rsidRPr="00AF1820">
        <w:rPr>
          <w:rFonts w:ascii="ITC Avant Garde Std Bk" w:hAnsi="ITC Avant Garde Std Bk"/>
          <w:b/>
          <w:bCs/>
          <w:sz w:val="20"/>
          <w:lang w:eastAsia="es-MX"/>
        </w:rPr>
        <w:t xml:space="preserve"> </w:t>
      </w:r>
      <w:r w:rsidRPr="00AF1820">
        <w:rPr>
          <w:rFonts w:ascii="ITC Avant Garde Std Bk" w:hAnsi="ITC Avant Garde Std Bk"/>
          <w:sz w:val="20"/>
          <w:lang w:eastAsia="es-MX"/>
        </w:rPr>
        <w:t>Se reforman la fracción IV del artículo 16 y la fracción VII del artículo 38 y se adiciona la fracción VI del artículo 42 de la Ley General para la Igualdad entre Mujeres y Hombres, para quedar como sigue:</w:t>
      </w:r>
    </w:p>
    <w:p w14:paraId="68C1F1DE" w14:textId="77777777" w:rsidR="00AF1820" w:rsidRPr="00AF1820" w:rsidRDefault="00AF1820" w:rsidP="00AF1820">
      <w:pPr>
        <w:pStyle w:val="Texto"/>
        <w:spacing w:after="0" w:line="240" w:lineRule="auto"/>
        <w:rPr>
          <w:rFonts w:ascii="ITC Avant Garde Std Bk" w:hAnsi="ITC Avant Garde Std Bk"/>
          <w:sz w:val="20"/>
          <w:lang w:eastAsia="es-MX"/>
        </w:rPr>
      </w:pPr>
    </w:p>
    <w:p w14:paraId="7368CCC1" w14:textId="77777777" w:rsidR="00AF1820" w:rsidRPr="00AF1820" w:rsidRDefault="00AF1820" w:rsidP="00AF1820">
      <w:pPr>
        <w:pStyle w:val="Texto"/>
        <w:spacing w:after="0" w:line="240" w:lineRule="auto"/>
        <w:rPr>
          <w:rFonts w:ascii="ITC Avant Garde Std Bk" w:hAnsi="ITC Avant Garde Std Bk"/>
          <w:sz w:val="20"/>
          <w:lang w:eastAsia="es-MX"/>
        </w:rPr>
      </w:pPr>
      <w:r w:rsidRPr="00AF1820">
        <w:rPr>
          <w:rFonts w:ascii="ITC Avant Garde Std Bk" w:hAnsi="ITC Avant Garde Std Bk"/>
          <w:sz w:val="20"/>
          <w:lang w:eastAsia="es-MX"/>
        </w:rPr>
        <w:t>………</w:t>
      </w:r>
    </w:p>
    <w:p w14:paraId="1683F2AA" w14:textId="77777777" w:rsidR="00AF1820" w:rsidRPr="00AF1820" w:rsidRDefault="00AF1820" w:rsidP="00AF1820">
      <w:pPr>
        <w:pStyle w:val="Texto"/>
        <w:spacing w:after="0" w:line="240" w:lineRule="auto"/>
        <w:rPr>
          <w:rFonts w:ascii="ITC Avant Garde Std Bk" w:hAnsi="ITC Avant Garde Std Bk"/>
          <w:sz w:val="20"/>
          <w:lang w:eastAsia="es-MX"/>
        </w:rPr>
      </w:pPr>
    </w:p>
    <w:p w14:paraId="5F01229F" w14:textId="77777777" w:rsidR="00AF1820" w:rsidRPr="00AF1820" w:rsidRDefault="00AF1820" w:rsidP="00AF1820">
      <w:pPr>
        <w:pStyle w:val="ANOTACION"/>
        <w:spacing w:before="0" w:after="0" w:line="240" w:lineRule="auto"/>
        <w:rPr>
          <w:rFonts w:ascii="ITC Avant Garde Std Bk" w:hAnsi="ITC Avant Garde Std Bk" w:cs="Arial"/>
          <w:sz w:val="22"/>
          <w:szCs w:val="22"/>
          <w:lang w:eastAsia="es-MX"/>
        </w:rPr>
      </w:pPr>
      <w:r w:rsidRPr="00AF1820">
        <w:rPr>
          <w:rFonts w:ascii="ITC Avant Garde Std Bk" w:hAnsi="ITC Avant Garde Std Bk" w:cs="Arial"/>
          <w:sz w:val="22"/>
          <w:szCs w:val="22"/>
          <w:lang w:eastAsia="es-MX"/>
        </w:rPr>
        <w:t>Transitorio</w:t>
      </w:r>
    </w:p>
    <w:p w14:paraId="499A16D0" w14:textId="77777777" w:rsidR="00AF1820" w:rsidRPr="00AF1820" w:rsidRDefault="00AF1820" w:rsidP="00AF1820">
      <w:pPr>
        <w:pStyle w:val="ANOTACION"/>
        <w:spacing w:before="0" w:after="0" w:line="240" w:lineRule="auto"/>
        <w:rPr>
          <w:rFonts w:ascii="ITC Avant Garde Std Bk" w:hAnsi="ITC Avant Garde Std Bk" w:cs="Arial"/>
          <w:sz w:val="20"/>
          <w:lang w:eastAsia="es-MX"/>
        </w:rPr>
      </w:pPr>
    </w:p>
    <w:p w14:paraId="3769F65D" w14:textId="77777777" w:rsidR="00AF1820" w:rsidRPr="00AF1820" w:rsidRDefault="00AF1820" w:rsidP="00AF1820">
      <w:pPr>
        <w:pStyle w:val="Texto"/>
        <w:spacing w:after="0" w:line="240" w:lineRule="auto"/>
        <w:rPr>
          <w:rFonts w:ascii="ITC Avant Garde Std Bk" w:hAnsi="ITC Avant Garde Std Bk"/>
          <w:sz w:val="20"/>
          <w:lang w:eastAsia="es-MX"/>
        </w:rPr>
      </w:pPr>
      <w:proofErr w:type="gramStart"/>
      <w:r w:rsidRPr="00AF1820">
        <w:rPr>
          <w:rFonts w:ascii="ITC Avant Garde Std Bk" w:hAnsi="ITC Avant Garde Std Bk"/>
          <w:b/>
          <w:bCs/>
          <w:sz w:val="20"/>
          <w:lang w:eastAsia="es-MX"/>
        </w:rPr>
        <w:t>Único.-</w:t>
      </w:r>
      <w:proofErr w:type="gramEnd"/>
      <w:r w:rsidRPr="00AF1820">
        <w:rPr>
          <w:rFonts w:ascii="ITC Avant Garde Std Bk" w:hAnsi="ITC Avant Garde Std Bk"/>
          <w:b/>
          <w:bCs/>
          <w:sz w:val="20"/>
          <w:lang w:eastAsia="es-MX"/>
        </w:rPr>
        <w:t xml:space="preserve"> </w:t>
      </w:r>
      <w:r w:rsidRPr="00AF1820">
        <w:rPr>
          <w:rFonts w:ascii="ITC Avant Garde Std Bk" w:hAnsi="ITC Avant Garde Std Bk"/>
          <w:sz w:val="20"/>
          <w:lang w:eastAsia="es-MX"/>
        </w:rPr>
        <w:t>El presente Decreto entrará en vigor el día siguiente al de su publicación en el Diario Oficial de la Federación.</w:t>
      </w:r>
    </w:p>
    <w:p w14:paraId="771D2E97" w14:textId="77777777" w:rsidR="00AF1820" w:rsidRPr="00AF1820" w:rsidRDefault="00AF1820" w:rsidP="00AF1820">
      <w:pPr>
        <w:pStyle w:val="Texto"/>
        <w:spacing w:after="0" w:line="240" w:lineRule="auto"/>
        <w:rPr>
          <w:rFonts w:ascii="ITC Avant Garde Std Bk" w:hAnsi="ITC Avant Garde Std Bk"/>
          <w:sz w:val="20"/>
          <w:lang w:eastAsia="es-MX"/>
        </w:rPr>
      </w:pPr>
    </w:p>
    <w:p w14:paraId="35914AC5" w14:textId="77777777" w:rsidR="00AF1820" w:rsidRPr="00AF1820" w:rsidRDefault="00AF1820" w:rsidP="00AF1820">
      <w:pPr>
        <w:pStyle w:val="Texto"/>
        <w:spacing w:after="0" w:line="240" w:lineRule="auto"/>
        <w:rPr>
          <w:rFonts w:ascii="ITC Avant Garde Std Bk" w:hAnsi="ITC Avant Garde Std Bk"/>
          <w:b/>
          <w:bCs/>
          <w:sz w:val="20"/>
        </w:rPr>
      </w:pPr>
      <w:r w:rsidRPr="00AF1820">
        <w:rPr>
          <w:rFonts w:ascii="ITC Avant Garde Std Bk" w:hAnsi="ITC Avant Garde Std Bk"/>
          <w:bCs/>
          <w:sz w:val="20"/>
        </w:rPr>
        <w:t xml:space="preserve">México, D.F., a 23 de abril de 2015.- Dip. </w:t>
      </w:r>
      <w:r w:rsidRPr="00AF1820">
        <w:rPr>
          <w:rFonts w:ascii="ITC Avant Garde Std Bk" w:hAnsi="ITC Avant Garde Std Bk"/>
          <w:b/>
          <w:bCs/>
          <w:sz w:val="20"/>
        </w:rPr>
        <w:t>Julio César Moreno Rivera</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Presidente.-</w:t>
      </w:r>
      <w:proofErr w:type="gramEnd"/>
      <w:r w:rsidRPr="00AF1820">
        <w:rPr>
          <w:rFonts w:ascii="ITC Avant Garde Std Bk" w:hAnsi="ITC Avant Garde Std Bk"/>
          <w:bCs/>
          <w:sz w:val="20"/>
        </w:rPr>
        <w:t xml:space="preserve"> Sen. </w:t>
      </w:r>
      <w:r w:rsidRPr="00AF1820">
        <w:rPr>
          <w:rFonts w:ascii="ITC Avant Garde Std Bk" w:hAnsi="ITC Avant Garde Std Bk"/>
          <w:b/>
          <w:bCs/>
          <w:sz w:val="20"/>
        </w:rPr>
        <w:t>Miguel Barbosa Huerta</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Presidente.-</w:t>
      </w:r>
      <w:proofErr w:type="gramEnd"/>
      <w:r w:rsidRPr="00AF1820">
        <w:rPr>
          <w:rFonts w:ascii="ITC Avant Garde Std Bk" w:hAnsi="ITC Avant Garde Std Bk"/>
          <w:bCs/>
          <w:sz w:val="20"/>
        </w:rPr>
        <w:t xml:space="preserve"> Dip. </w:t>
      </w:r>
      <w:r w:rsidRPr="00AF1820">
        <w:rPr>
          <w:rFonts w:ascii="ITC Avant Garde Std Bk" w:hAnsi="ITC Avant Garde Std Bk"/>
          <w:b/>
          <w:bCs/>
          <w:sz w:val="20"/>
        </w:rPr>
        <w:t>Luis Antonio González Roldán</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Secretario.-</w:t>
      </w:r>
      <w:proofErr w:type="gramEnd"/>
      <w:r w:rsidRPr="00AF1820">
        <w:rPr>
          <w:rFonts w:ascii="ITC Avant Garde Std Bk" w:hAnsi="ITC Avant Garde Std Bk"/>
          <w:bCs/>
          <w:sz w:val="20"/>
        </w:rPr>
        <w:t xml:space="preserve"> Sen. </w:t>
      </w:r>
      <w:r w:rsidRPr="00AF1820">
        <w:rPr>
          <w:rFonts w:ascii="ITC Avant Garde Std Bk" w:hAnsi="ITC Avant Garde Std Bk"/>
          <w:b/>
          <w:bCs/>
          <w:sz w:val="20"/>
        </w:rPr>
        <w:t>Lucero Saldaña Pérez</w:t>
      </w:r>
      <w:r w:rsidRPr="00AF1820">
        <w:rPr>
          <w:rFonts w:ascii="ITC Avant Garde Std Bk" w:hAnsi="ITC Avant Garde Std Bk"/>
          <w:bCs/>
          <w:sz w:val="20"/>
        </w:rPr>
        <w:t xml:space="preserve">, </w:t>
      </w:r>
      <w:proofErr w:type="gramStart"/>
      <w:r w:rsidRPr="00AF1820">
        <w:rPr>
          <w:rFonts w:ascii="ITC Avant Garde Std Bk" w:hAnsi="ITC Avant Garde Std Bk"/>
          <w:bCs/>
          <w:sz w:val="20"/>
        </w:rPr>
        <w:t>Secretaria.-</w:t>
      </w:r>
      <w:proofErr w:type="gramEnd"/>
      <w:r w:rsidRPr="00AF1820">
        <w:rPr>
          <w:rFonts w:ascii="ITC Avant Garde Std Bk" w:hAnsi="ITC Avant Garde Std Bk"/>
          <w:bCs/>
          <w:sz w:val="20"/>
        </w:rPr>
        <w:t xml:space="preserve"> Rúbricas.</w:t>
      </w:r>
      <w:r w:rsidRPr="00AF1820">
        <w:rPr>
          <w:rFonts w:ascii="ITC Avant Garde Std Bk" w:hAnsi="ITC Avant Garde Std Bk"/>
          <w:b/>
          <w:bCs/>
          <w:sz w:val="20"/>
        </w:rPr>
        <w:t>"</w:t>
      </w:r>
    </w:p>
    <w:p w14:paraId="21EE4168" w14:textId="77777777" w:rsidR="00AF1820" w:rsidRPr="00AF1820" w:rsidRDefault="00AF1820" w:rsidP="00AF1820">
      <w:pPr>
        <w:pStyle w:val="Texto"/>
        <w:spacing w:after="0" w:line="240" w:lineRule="auto"/>
        <w:rPr>
          <w:rFonts w:ascii="ITC Avant Garde Std Bk" w:hAnsi="ITC Avant Garde Std Bk"/>
          <w:bCs/>
          <w:sz w:val="20"/>
        </w:rPr>
      </w:pPr>
    </w:p>
    <w:p w14:paraId="4C500474"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AF1820">
          <w:rPr>
            <w:rFonts w:ascii="ITC Avant Garde Std Bk" w:hAnsi="ITC Avant Garde Std Bk"/>
            <w:bCs/>
            <w:sz w:val="20"/>
          </w:rPr>
          <w:t>la Constitución Política</w:t>
        </w:r>
      </w:smartTag>
      <w:r w:rsidRPr="00AF1820">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AF1820">
          <w:rPr>
            <w:rFonts w:ascii="ITC Avant Garde Std Bk" w:hAnsi="ITC Avant Garde Std Bk"/>
            <w:bCs/>
            <w:sz w:val="20"/>
          </w:rPr>
          <w:t>la Residencia</w:t>
        </w:r>
      </w:smartTag>
      <w:r w:rsidRPr="00AF1820">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AF1820">
          <w:rPr>
            <w:rFonts w:ascii="ITC Avant Garde Std Bk" w:hAnsi="ITC Avant Garde Std Bk"/>
            <w:bCs/>
            <w:sz w:val="20"/>
          </w:rPr>
          <w:t>la Ciudad</w:t>
        </w:r>
      </w:smartTag>
      <w:r w:rsidRPr="00AF1820">
        <w:rPr>
          <w:rFonts w:ascii="ITC Avant Garde Std Bk" w:hAnsi="ITC Avant Garde Std Bk"/>
          <w:bCs/>
          <w:sz w:val="20"/>
        </w:rPr>
        <w:t xml:space="preserve"> de México, Distrito Federal, </w:t>
      </w:r>
      <w:r w:rsidRPr="00AF1820">
        <w:rPr>
          <w:rFonts w:ascii="ITC Avant Garde Std Bk" w:hAnsi="ITC Avant Garde Std Bk"/>
          <w:sz w:val="20"/>
        </w:rPr>
        <w:t xml:space="preserve">a primero de junio de dos mil </w:t>
      </w:r>
      <w:proofErr w:type="gramStart"/>
      <w:r w:rsidRPr="00AF1820">
        <w:rPr>
          <w:rFonts w:ascii="ITC Avant Garde Std Bk" w:hAnsi="ITC Avant Garde Std Bk"/>
          <w:sz w:val="20"/>
        </w:rPr>
        <w:t>quince.-</w:t>
      </w:r>
      <w:proofErr w:type="gramEnd"/>
      <w:r w:rsidRPr="00AF1820">
        <w:rPr>
          <w:rFonts w:ascii="ITC Avant Garde Std Bk" w:hAnsi="ITC Avant Garde Std Bk"/>
          <w:sz w:val="20"/>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rPr>
        <w:t>Miguel Ángel Osorio Chong</w:t>
      </w:r>
      <w:r w:rsidRPr="00AF1820">
        <w:rPr>
          <w:rFonts w:ascii="ITC Avant Garde Std Bk" w:hAnsi="ITC Avant Garde Std Bk"/>
          <w:sz w:val="20"/>
        </w:rPr>
        <w:t>.- Rúbrica.</w:t>
      </w:r>
    </w:p>
    <w:p w14:paraId="34C7AF88"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 la fracción XI del artículo 40 de la Ley General para la Igualdad entre Mujeres y Hombres.</w:t>
      </w:r>
    </w:p>
    <w:p w14:paraId="6BA5C2A1" w14:textId="77777777" w:rsidR="00AF1820" w:rsidRPr="00AF1820" w:rsidRDefault="00AF1820" w:rsidP="00AF1820">
      <w:pPr>
        <w:pStyle w:val="Texto"/>
        <w:spacing w:after="0" w:line="240" w:lineRule="auto"/>
        <w:ind w:firstLine="0"/>
        <w:rPr>
          <w:rFonts w:ascii="ITC Avant Garde Std Bk" w:hAnsi="ITC Avant Garde Std Bk"/>
          <w:sz w:val="20"/>
        </w:rPr>
      </w:pPr>
    </w:p>
    <w:p w14:paraId="51288C9A"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24 de marzo de 2016</w:t>
      </w:r>
    </w:p>
    <w:p w14:paraId="1BA6E25D" w14:textId="77777777" w:rsidR="00AF1820" w:rsidRPr="00AF1820" w:rsidRDefault="00AF1820" w:rsidP="00AF1820">
      <w:pPr>
        <w:pStyle w:val="Texto"/>
        <w:spacing w:after="0" w:line="240" w:lineRule="auto"/>
        <w:ind w:firstLine="0"/>
        <w:rPr>
          <w:rFonts w:ascii="ITC Avant Garde Std Bk" w:hAnsi="ITC Avant Garde Std Bk"/>
          <w:sz w:val="20"/>
        </w:rPr>
      </w:pPr>
    </w:p>
    <w:p w14:paraId="6C46CB45" w14:textId="77777777" w:rsidR="00AF1820" w:rsidRPr="00AF1820" w:rsidRDefault="00AF1820" w:rsidP="00AF1820">
      <w:pPr>
        <w:pStyle w:val="Texto"/>
        <w:spacing w:after="0" w:line="240" w:lineRule="auto"/>
        <w:rPr>
          <w:rFonts w:ascii="ITC Avant Garde Std Bk" w:eastAsia="Calibri" w:hAnsi="ITC Avant Garde Std Bk"/>
          <w:sz w:val="20"/>
        </w:rPr>
      </w:pPr>
      <w:r w:rsidRPr="00AF1820">
        <w:rPr>
          <w:rFonts w:ascii="ITC Avant Garde Std Bk" w:eastAsia="Calibri" w:hAnsi="ITC Avant Garde Std Bk"/>
          <w:b/>
          <w:sz w:val="20"/>
        </w:rPr>
        <w:t xml:space="preserve">Artículo </w:t>
      </w:r>
      <w:proofErr w:type="gramStart"/>
      <w:r w:rsidRPr="00AF1820">
        <w:rPr>
          <w:rFonts w:ascii="ITC Avant Garde Std Bk" w:eastAsia="Calibri" w:hAnsi="ITC Avant Garde Std Bk"/>
          <w:b/>
          <w:sz w:val="20"/>
        </w:rPr>
        <w:t>Único.-</w:t>
      </w:r>
      <w:proofErr w:type="gramEnd"/>
      <w:r w:rsidRPr="00AF1820">
        <w:rPr>
          <w:rFonts w:ascii="ITC Avant Garde Std Bk" w:eastAsia="Calibri" w:hAnsi="ITC Avant Garde Std Bk"/>
          <w:sz w:val="20"/>
        </w:rPr>
        <w:t xml:space="preserve"> Se reforma</w:t>
      </w:r>
      <w:r w:rsidRPr="00AF1820">
        <w:rPr>
          <w:rFonts w:ascii="ITC Avant Garde Std Bk" w:eastAsia="Calibri" w:hAnsi="ITC Avant Garde Std Bk"/>
          <w:b/>
          <w:sz w:val="20"/>
        </w:rPr>
        <w:t xml:space="preserve"> </w:t>
      </w:r>
      <w:r w:rsidRPr="00AF1820">
        <w:rPr>
          <w:rFonts w:ascii="ITC Avant Garde Std Bk" w:eastAsia="Calibri" w:hAnsi="ITC Avant Garde Std Bk"/>
          <w:sz w:val="20"/>
        </w:rPr>
        <w:t>la fracción XI del artículo 40 de la Ley General para la Igualdad entre Mujeres y Hombres, para quedar como sigue:</w:t>
      </w:r>
    </w:p>
    <w:p w14:paraId="72F10CD3" w14:textId="77777777" w:rsidR="00AF1820" w:rsidRPr="00AF1820" w:rsidRDefault="00AF1820" w:rsidP="00AF1820">
      <w:pPr>
        <w:pStyle w:val="Texto"/>
        <w:spacing w:after="0" w:line="240" w:lineRule="auto"/>
        <w:rPr>
          <w:rFonts w:ascii="ITC Avant Garde Std Bk" w:eastAsia="Calibri" w:hAnsi="ITC Avant Garde Std Bk"/>
          <w:sz w:val="20"/>
        </w:rPr>
      </w:pPr>
    </w:p>
    <w:p w14:paraId="2485F71C" w14:textId="77777777" w:rsidR="00AF1820" w:rsidRPr="00AF1820" w:rsidRDefault="00AF1820" w:rsidP="00AF1820">
      <w:pPr>
        <w:pStyle w:val="Texto"/>
        <w:spacing w:after="0" w:line="240" w:lineRule="auto"/>
        <w:rPr>
          <w:rFonts w:ascii="ITC Avant Garde Std Bk" w:eastAsia="Calibri" w:hAnsi="ITC Avant Garde Std Bk"/>
          <w:sz w:val="20"/>
        </w:rPr>
      </w:pPr>
      <w:r w:rsidRPr="00AF1820">
        <w:rPr>
          <w:rFonts w:ascii="ITC Avant Garde Std Bk" w:eastAsia="Calibri" w:hAnsi="ITC Avant Garde Std Bk"/>
          <w:sz w:val="20"/>
        </w:rPr>
        <w:t>……….</w:t>
      </w:r>
    </w:p>
    <w:p w14:paraId="4265BBC6" w14:textId="77777777" w:rsidR="00AF1820" w:rsidRPr="00AF1820" w:rsidRDefault="00AF1820" w:rsidP="00AF1820">
      <w:pPr>
        <w:pStyle w:val="Texto"/>
        <w:spacing w:after="0" w:line="240" w:lineRule="auto"/>
        <w:rPr>
          <w:rFonts w:ascii="ITC Avant Garde Std Bk" w:eastAsia="Calibri" w:hAnsi="ITC Avant Garde Std Bk"/>
          <w:sz w:val="20"/>
        </w:rPr>
      </w:pPr>
    </w:p>
    <w:p w14:paraId="53E16329" w14:textId="77777777" w:rsidR="00AF1820" w:rsidRPr="00AF1820" w:rsidRDefault="00AF1820" w:rsidP="00AF1820">
      <w:pPr>
        <w:pStyle w:val="ANOTACION"/>
        <w:spacing w:before="0" w:after="0" w:line="240" w:lineRule="auto"/>
        <w:rPr>
          <w:rFonts w:ascii="ITC Avant Garde Std Bk" w:eastAsia="Calibri" w:hAnsi="ITC Avant Garde Std Bk" w:cs="Arial"/>
          <w:sz w:val="22"/>
          <w:szCs w:val="22"/>
        </w:rPr>
      </w:pPr>
      <w:r w:rsidRPr="00AF1820">
        <w:rPr>
          <w:rFonts w:ascii="ITC Avant Garde Std Bk" w:eastAsia="Calibri" w:hAnsi="ITC Avant Garde Std Bk" w:cs="Arial"/>
          <w:sz w:val="22"/>
          <w:szCs w:val="22"/>
        </w:rPr>
        <w:t>TRANSITORIO</w:t>
      </w:r>
    </w:p>
    <w:p w14:paraId="08A5F9A2" w14:textId="77777777" w:rsidR="00AF1820" w:rsidRPr="00AF1820" w:rsidRDefault="00AF1820" w:rsidP="00AF1820">
      <w:pPr>
        <w:pStyle w:val="ANOTACION"/>
        <w:spacing w:before="0" w:after="0" w:line="240" w:lineRule="auto"/>
        <w:rPr>
          <w:rFonts w:ascii="ITC Avant Garde Std Bk" w:eastAsia="Calibri" w:hAnsi="ITC Avant Garde Std Bk" w:cs="Arial"/>
          <w:sz w:val="20"/>
        </w:rPr>
      </w:pPr>
    </w:p>
    <w:p w14:paraId="6266783E" w14:textId="77777777" w:rsidR="00AF1820" w:rsidRPr="00AF1820" w:rsidRDefault="00AF1820" w:rsidP="00AF1820">
      <w:pPr>
        <w:pStyle w:val="Texto"/>
        <w:spacing w:after="0" w:line="240" w:lineRule="auto"/>
        <w:rPr>
          <w:rFonts w:ascii="ITC Avant Garde Std Bk" w:eastAsia="Calibri" w:hAnsi="ITC Avant Garde Std Bk"/>
          <w:sz w:val="20"/>
        </w:rPr>
      </w:pPr>
      <w:proofErr w:type="gramStart"/>
      <w:r w:rsidRPr="00AF1820">
        <w:rPr>
          <w:rFonts w:ascii="ITC Avant Garde Std Bk" w:eastAsia="Calibri" w:hAnsi="ITC Avant Garde Std Bk"/>
          <w:b/>
          <w:sz w:val="20"/>
        </w:rPr>
        <w:t>ÚNICO.-</w:t>
      </w:r>
      <w:proofErr w:type="gramEnd"/>
      <w:r w:rsidRPr="00AF1820">
        <w:rPr>
          <w:rFonts w:ascii="ITC Avant Garde Std Bk" w:eastAsia="Calibri" w:hAnsi="ITC Avant Garde Std Bk"/>
          <w:sz w:val="20"/>
        </w:rPr>
        <w:t xml:space="preserve"> El presente Decreto entrará en vigor el día siguiente al de su publicación en el Diario Oficial de la Federación.</w:t>
      </w:r>
    </w:p>
    <w:p w14:paraId="101FCBCD" w14:textId="77777777" w:rsidR="00AF1820" w:rsidRPr="00AF1820" w:rsidRDefault="00AF1820" w:rsidP="00AF1820">
      <w:pPr>
        <w:pStyle w:val="Texto"/>
        <w:spacing w:after="0" w:line="240" w:lineRule="auto"/>
        <w:rPr>
          <w:rFonts w:ascii="ITC Avant Garde Std Bk" w:eastAsia="Calibri" w:hAnsi="ITC Avant Garde Std Bk"/>
          <w:sz w:val="20"/>
        </w:rPr>
      </w:pPr>
    </w:p>
    <w:p w14:paraId="2EDA32D1" w14:textId="77777777" w:rsidR="00AF1820" w:rsidRPr="00AF1820" w:rsidRDefault="00AF1820" w:rsidP="00AF1820">
      <w:pPr>
        <w:pStyle w:val="Texto"/>
        <w:spacing w:after="0" w:line="240" w:lineRule="auto"/>
        <w:rPr>
          <w:rFonts w:ascii="ITC Avant Garde Std Bk" w:eastAsia="Calibri" w:hAnsi="ITC Avant Garde Std Bk"/>
          <w:sz w:val="20"/>
        </w:rPr>
      </w:pPr>
      <w:r w:rsidRPr="00AF1820">
        <w:rPr>
          <w:rFonts w:ascii="ITC Avant Garde Std Bk" w:eastAsia="Calibri" w:hAnsi="ITC Avant Garde Std Bk"/>
          <w:sz w:val="20"/>
        </w:rPr>
        <w:t xml:space="preserve">Ciudad de México, a 17 de febrero de 2016.- Dip. </w:t>
      </w:r>
      <w:r w:rsidRPr="00AF1820">
        <w:rPr>
          <w:rFonts w:ascii="ITC Avant Garde Std Bk" w:eastAsia="Calibri" w:hAnsi="ITC Avant Garde Std Bk"/>
          <w:b/>
          <w:sz w:val="20"/>
        </w:rPr>
        <w:t>José de Jesús Zambrano Grijalva</w:t>
      </w:r>
      <w:r w:rsidRPr="00AF1820">
        <w:rPr>
          <w:rFonts w:ascii="ITC Avant Garde Std Bk" w:eastAsia="Calibri" w:hAnsi="ITC Avant Garde Std Bk"/>
          <w:sz w:val="20"/>
        </w:rPr>
        <w:t xml:space="preserve">, </w:t>
      </w:r>
      <w:proofErr w:type="gramStart"/>
      <w:r w:rsidRPr="00AF1820">
        <w:rPr>
          <w:rFonts w:ascii="ITC Avant Garde Std Bk" w:eastAsia="Calibri" w:hAnsi="ITC Avant Garde Std Bk"/>
          <w:sz w:val="20"/>
        </w:rPr>
        <w:t>Presidente.-</w:t>
      </w:r>
      <w:proofErr w:type="gramEnd"/>
      <w:r w:rsidRPr="00AF1820">
        <w:rPr>
          <w:rFonts w:ascii="ITC Avant Garde Std Bk" w:eastAsia="Calibri" w:hAnsi="ITC Avant Garde Std Bk"/>
          <w:sz w:val="20"/>
        </w:rPr>
        <w:t xml:space="preserve"> Sen. </w:t>
      </w:r>
      <w:r w:rsidRPr="00AF1820">
        <w:rPr>
          <w:rFonts w:ascii="ITC Avant Garde Std Bk" w:eastAsia="Calibri" w:hAnsi="ITC Avant Garde Std Bk"/>
          <w:b/>
          <w:sz w:val="20"/>
        </w:rPr>
        <w:t xml:space="preserve">Roberto Gil </w:t>
      </w:r>
      <w:proofErr w:type="spellStart"/>
      <w:r w:rsidRPr="00AF1820">
        <w:rPr>
          <w:rFonts w:ascii="ITC Avant Garde Std Bk" w:eastAsia="Calibri" w:hAnsi="ITC Avant Garde Std Bk"/>
          <w:b/>
          <w:sz w:val="20"/>
        </w:rPr>
        <w:t>Zuarth</w:t>
      </w:r>
      <w:proofErr w:type="spellEnd"/>
      <w:r w:rsidRPr="00AF1820">
        <w:rPr>
          <w:rFonts w:ascii="ITC Avant Garde Std Bk" w:eastAsia="Calibri" w:hAnsi="ITC Avant Garde Std Bk"/>
          <w:sz w:val="20"/>
        </w:rPr>
        <w:t xml:space="preserve">, </w:t>
      </w:r>
      <w:proofErr w:type="gramStart"/>
      <w:r w:rsidRPr="00AF1820">
        <w:rPr>
          <w:rFonts w:ascii="ITC Avant Garde Std Bk" w:eastAsia="Calibri" w:hAnsi="ITC Avant Garde Std Bk"/>
          <w:sz w:val="20"/>
        </w:rPr>
        <w:t>Presidente.-</w:t>
      </w:r>
      <w:proofErr w:type="gramEnd"/>
      <w:r w:rsidRPr="00AF1820">
        <w:rPr>
          <w:rFonts w:ascii="ITC Avant Garde Std Bk" w:eastAsia="Calibri" w:hAnsi="ITC Avant Garde Std Bk"/>
          <w:sz w:val="20"/>
        </w:rPr>
        <w:t xml:space="preserve"> Dip. </w:t>
      </w:r>
      <w:r w:rsidRPr="00AF1820">
        <w:rPr>
          <w:rFonts w:ascii="ITC Avant Garde Std Bk" w:eastAsia="Calibri" w:hAnsi="ITC Avant Garde Std Bk"/>
          <w:b/>
          <w:sz w:val="20"/>
        </w:rPr>
        <w:t xml:space="preserve">Ramón </w:t>
      </w:r>
      <w:proofErr w:type="spellStart"/>
      <w:r w:rsidRPr="00AF1820">
        <w:rPr>
          <w:rFonts w:ascii="ITC Avant Garde Std Bk" w:eastAsia="Calibri" w:hAnsi="ITC Avant Garde Std Bk"/>
          <w:b/>
          <w:sz w:val="20"/>
        </w:rPr>
        <w:t>Bañales</w:t>
      </w:r>
      <w:proofErr w:type="spellEnd"/>
      <w:r w:rsidRPr="00AF1820">
        <w:rPr>
          <w:rFonts w:ascii="ITC Avant Garde Std Bk" w:eastAsia="Calibri" w:hAnsi="ITC Avant Garde Std Bk"/>
          <w:b/>
          <w:sz w:val="20"/>
        </w:rPr>
        <w:t xml:space="preserve"> </w:t>
      </w:r>
      <w:proofErr w:type="spellStart"/>
      <w:r w:rsidRPr="00AF1820">
        <w:rPr>
          <w:rFonts w:ascii="ITC Avant Garde Std Bk" w:eastAsia="Calibri" w:hAnsi="ITC Avant Garde Std Bk"/>
          <w:b/>
          <w:sz w:val="20"/>
        </w:rPr>
        <w:t>Arambula</w:t>
      </w:r>
      <w:proofErr w:type="spellEnd"/>
      <w:r w:rsidRPr="00AF1820">
        <w:rPr>
          <w:rFonts w:ascii="ITC Avant Garde Std Bk" w:eastAsia="Calibri" w:hAnsi="ITC Avant Garde Std Bk"/>
          <w:sz w:val="20"/>
        </w:rPr>
        <w:t xml:space="preserve">, </w:t>
      </w:r>
      <w:proofErr w:type="gramStart"/>
      <w:r w:rsidRPr="00AF1820">
        <w:rPr>
          <w:rFonts w:ascii="ITC Avant Garde Std Bk" w:eastAsia="Calibri" w:hAnsi="ITC Avant Garde Std Bk"/>
          <w:sz w:val="20"/>
        </w:rPr>
        <w:t>Secretario.-</w:t>
      </w:r>
      <w:proofErr w:type="gramEnd"/>
      <w:r w:rsidRPr="00AF1820">
        <w:rPr>
          <w:rFonts w:ascii="ITC Avant Garde Std Bk" w:eastAsia="Calibri" w:hAnsi="ITC Avant Garde Std Bk"/>
          <w:sz w:val="20"/>
        </w:rPr>
        <w:t xml:space="preserve"> Sen. </w:t>
      </w:r>
      <w:r w:rsidRPr="00AF1820">
        <w:rPr>
          <w:rFonts w:ascii="ITC Avant Garde Std Bk" w:eastAsia="Calibri" w:hAnsi="ITC Avant Garde Std Bk"/>
          <w:b/>
          <w:sz w:val="20"/>
        </w:rPr>
        <w:t>César Octavio Pedroza Gaitán</w:t>
      </w:r>
      <w:r w:rsidRPr="00AF1820">
        <w:rPr>
          <w:rFonts w:ascii="ITC Avant Garde Std Bk" w:eastAsia="Calibri" w:hAnsi="ITC Avant Garde Std Bk"/>
          <w:sz w:val="20"/>
        </w:rPr>
        <w:t xml:space="preserve">, </w:t>
      </w:r>
      <w:proofErr w:type="gramStart"/>
      <w:r w:rsidRPr="00AF1820">
        <w:rPr>
          <w:rFonts w:ascii="ITC Avant Garde Std Bk" w:eastAsia="Calibri" w:hAnsi="ITC Avant Garde Std Bk"/>
          <w:sz w:val="20"/>
        </w:rPr>
        <w:t>Secretario.-</w:t>
      </w:r>
      <w:proofErr w:type="gramEnd"/>
      <w:r w:rsidRPr="00AF1820">
        <w:rPr>
          <w:rFonts w:ascii="ITC Avant Garde Std Bk" w:eastAsia="Calibri" w:hAnsi="ITC Avant Garde Std Bk"/>
          <w:sz w:val="20"/>
        </w:rPr>
        <w:t xml:space="preserve"> Rúbricas."</w:t>
      </w:r>
    </w:p>
    <w:p w14:paraId="03DC5060" w14:textId="77777777" w:rsidR="00AF1820" w:rsidRPr="00AF1820" w:rsidRDefault="00AF1820" w:rsidP="00AF1820">
      <w:pPr>
        <w:pStyle w:val="Texto"/>
        <w:spacing w:after="0" w:line="240" w:lineRule="auto"/>
        <w:rPr>
          <w:rFonts w:ascii="ITC Avant Garde Std Bk" w:eastAsia="Calibri" w:hAnsi="ITC Avant Garde Std Bk"/>
          <w:sz w:val="20"/>
        </w:rPr>
      </w:pPr>
    </w:p>
    <w:p w14:paraId="36041B30"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eastAsia="Calibri"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veintidós de marzo de dos mil </w:t>
      </w:r>
      <w:proofErr w:type="gramStart"/>
      <w:r w:rsidRPr="00AF1820">
        <w:rPr>
          <w:rFonts w:ascii="ITC Avant Garde Std Bk" w:eastAsia="Calibri" w:hAnsi="ITC Avant Garde Std Bk"/>
          <w:sz w:val="20"/>
        </w:rPr>
        <w:t>dieciséis.-</w:t>
      </w:r>
      <w:proofErr w:type="gramEnd"/>
      <w:r w:rsidRPr="00AF1820">
        <w:rPr>
          <w:rFonts w:ascii="ITC Avant Garde Std Bk" w:eastAsia="Calibri" w:hAnsi="ITC Avant Garde Std Bk"/>
          <w:sz w:val="20"/>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w:t>
      </w:r>
      <w:r w:rsidRPr="00AF1820">
        <w:rPr>
          <w:rFonts w:ascii="ITC Avant Garde Std Bk" w:hAnsi="ITC Avant Garde Std Bk"/>
          <w:b/>
          <w:sz w:val="20"/>
        </w:rPr>
        <w:t>Miguel Ángel Osorio Chong</w:t>
      </w:r>
      <w:r w:rsidRPr="00AF1820">
        <w:rPr>
          <w:rFonts w:ascii="ITC Avant Garde Std Bk" w:hAnsi="ITC Avant Garde Std Bk"/>
          <w:sz w:val="20"/>
        </w:rPr>
        <w:t>.- Rúbrica.</w:t>
      </w:r>
    </w:p>
    <w:p w14:paraId="5693CFA3"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 la fracción V del artículo 9 y se adiciona una fracción XIII al artículo 17 de la Ley General para la Igualdad entre Mujeres y Hombres.</w:t>
      </w:r>
    </w:p>
    <w:p w14:paraId="7F9179D3" w14:textId="77777777" w:rsidR="00AF1820" w:rsidRPr="00AF1820" w:rsidRDefault="00AF1820" w:rsidP="00AF1820">
      <w:pPr>
        <w:pStyle w:val="Texto"/>
        <w:spacing w:after="0" w:line="240" w:lineRule="auto"/>
        <w:ind w:firstLine="0"/>
        <w:rPr>
          <w:rFonts w:ascii="ITC Avant Garde Std Bk" w:hAnsi="ITC Avant Garde Std Bk"/>
          <w:sz w:val="20"/>
        </w:rPr>
      </w:pPr>
    </w:p>
    <w:p w14:paraId="0AFB9D26"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23 de abril de 2018</w:t>
      </w:r>
    </w:p>
    <w:p w14:paraId="71C87A44" w14:textId="77777777" w:rsidR="00AF1820" w:rsidRPr="00AF1820" w:rsidRDefault="00AF1820" w:rsidP="00AF1820">
      <w:pPr>
        <w:pStyle w:val="Texto"/>
        <w:spacing w:after="0" w:line="240" w:lineRule="auto"/>
        <w:ind w:firstLine="0"/>
        <w:rPr>
          <w:rFonts w:ascii="ITC Avant Garde Std Bk" w:hAnsi="ITC Avant Garde Std Bk"/>
          <w:sz w:val="20"/>
        </w:rPr>
      </w:pPr>
    </w:p>
    <w:p w14:paraId="33077D23" w14:textId="77777777" w:rsidR="00AF1820" w:rsidRPr="00AF1820" w:rsidRDefault="00AF1820" w:rsidP="00AF1820">
      <w:pPr>
        <w:pStyle w:val="Texto"/>
        <w:spacing w:after="0" w:line="240" w:lineRule="auto"/>
        <w:rPr>
          <w:rFonts w:ascii="ITC Avant Garde Std Bk" w:hAnsi="ITC Avant Garde Std Bk"/>
          <w:bCs/>
          <w:sz w:val="20"/>
        </w:rPr>
      </w:pPr>
      <w:r w:rsidRPr="00AF1820">
        <w:rPr>
          <w:rFonts w:ascii="ITC Avant Garde Std Bk" w:hAnsi="ITC Avant Garde Std Bk"/>
          <w:b/>
          <w:bCs/>
          <w:sz w:val="20"/>
        </w:rPr>
        <w:t xml:space="preserve">Artículo </w:t>
      </w:r>
      <w:proofErr w:type="gramStart"/>
      <w:r w:rsidRPr="00AF1820">
        <w:rPr>
          <w:rFonts w:ascii="ITC Avant Garde Std Bk" w:hAnsi="ITC Avant Garde Std Bk"/>
          <w:b/>
          <w:bCs/>
          <w:sz w:val="20"/>
        </w:rPr>
        <w:t>Único.-</w:t>
      </w:r>
      <w:proofErr w:type="gramEnd"/>
      <w:r w:rsidRPr="00AF1820">
        <w:rPr>
          <w:rFonts w:ascii="ITC Avant Garde Std Bk" w:hAnsi="ITC Avant Garde Std Bk"/>
          <w:b/>
          <w:bCs/>
          <w:sz w:val="20"/>
        </w:rPr>
        <w:t xml:space="preserve"> </w:t>
      </w:r>
      <w:r w:rsidRPr="00AF1820">
        <w:rPr>
          <w:rFonts w:ascii="ITC Avant Garde Std Bk" w:hAnsi="ITC Avant Garde Std Bk"/>
          <w:bCs/>
          <w:sz w:val="20"/>
        </w:rPr>
        <w:t>Se reforma la fracción V del artículo 9 y se adiciona una fracción XIII al artículo 17 de la Ley General para la Igualdad entre Mujeres y Hombres, para quedar como sigue:</w:t>
      </w:r>
    </w:p>
    <w:p w14:paraId="41587A10" w14:textId="77777777" w:rsidR="00AF1820" w:rsidRPr="00AF1820" w:rsidRDefault="00AF1820" w:rsidP="00AF1820">
      <w:pPr>
        <w:pStyle w:val="Texto"/>
        <w:spacing w:after="0" w:line="240" w:lineRule="auto"/>
        <w:rPr>
          <w:rFonts w:ascii="ITC Avant Garde Std Bk" w:hAnsi="ITC Avant Garde Std Bk"/>
          <w:bCs/>
          <w:sz w:val="20"/>
        </w:rPr>
      </w:pPr>
    </w:p>
    <w:p w14:paraId="7A4F8330" w14:textId="77777777" w:rsidR="00AF1820" w:rsidRPr="00AF1820" w:rsidRDefault="00AF1820" w:rsidP="00AF1820">
      <w:pPr>
        <w:pStyle w:val="Texto"/>
        <w:spacing w:after="0" w:line="240" w:lineRule="auto"/>
        <w:rPr>
          <w:rFonts w:ascii="ITC Avant Garde Std Bk" w:hAnsi="ITC Avant Garde Std Bk"/>
          <w:bCs/>
          <w:sz w:val="20"/>
        </w:rPr>
      </w:pPr>
      <w:r w:rsidRPr="00AF1820">
        <w:rPr>
          <w:rFonts w:ascii="ITC Avant Garde Std Bk" w:hAnsi="ITC Avant Garde Std Bk"/>
          <w:bCs/>
          <w:sz w:val="20"/>
        </w:rPr>
        <w:t>……….</w:t>
      </w:r>
    </w:p>
    <w:p w14:paraId="5768BE4C" w14:textId="77777777" w:rsidR="00AF1820" w:rsidRPr="00AF1820" w:rsidRDefault="00AF1820" w:rsidP="00AF1820">
      <w:pPr>
        <w:pStyle w:val="Texto"/>
        <w:spacing w:after="0" w:line="240" w:lineRule="auto"/>
        <w:rPr>
          <w:rFonts w:ascii="ITC Avant Garde Std Bk" w:hAnsi="ITC Avant Garde Std Bk"/>
          <w:bCs/>
          <w:sz w:val="20"/>
        </w:rPr>
      </w:pPr>
    </w:p>
    <w:p w14:paraId="68595F2B" w14:textId="77777777" w:rsidR="00AF1820" w:rsidRPr="00AF1820" w:rsidRDefault="00AF1820" w:rsidP="00AF1820">
      <w:pPr>
        <w:pStyle w:val="ANOTACION"/>
        <w:spacing w:before="0" w:after="0" w:line="240" w:lineRule="auto"/>
        <w:rPr>
          <w:rFonts w:ascii="ITC Avant Garde Std Bk" w:eastAsia="Calibri" w:hAnsi="ITC Avant Garde Std Bk" w:cs="Arial"/>
          <w:sz w:val="22"/>
          <w:szCs w:val="22"/>
        </w:rPr>
      </w:pPr>
      <w:r w:rsidRPr="00AF1820">
        <w:rPr>
          <w:rFonts w:ascii="ITC Avant Garde Std Bk" w:eastAsia="Calibri" w:hAnsi="ITC Avant Garde Std Bk" w:cs="Arial"/>
          <w:sz w:val="22"/>
          <w:szCs w:val="22"/>
        </w:rPr>
        <w:t>Transitorio</w:t>
      </w:r>
    </w:p>
    <w:p w14:paraId="47A4F499" w14:textId="77777777" w:rsidR="00AF1820" w:rsidRPr="00AF1820" w:rsidRDefault="00AF1820" w:rsidP="00AF1820">
      <w:pPr>
        <w:pStyle w:val="ANOTACION"/>
        <w:spacing w:before="0" w:after="0" w:line="240" w:lineRule="auto"/>
        <w:rPr>
          <w:rFonts w:ascii="ITC Avant Garde Std Bk" w:eastAsia="Calibri" w:hAnsi="ITC Avant Garde Std Bk" w:cs="Arial"/>
          <w:sz w:val="20"/>
        </w:rPr>
      </w:pPr>
    </w:p>
    <w:p w14:paraId="1E4874B7" w14:textId="77777777" w:rsidR="00AF1820" w:rsidRPr="00AF1820" w:rsidRDefault="00AF1820" w:rsidP="00AF1820">
      <w:pPr>
        <w:pStyle w:val="Texto"/>
        <w:spacing w:after="0" w:line="240" w:lineRule="auto"/>
        <w:rPr>
          <w:rFonts w:ascii="ITC Avant Garde Std Bk" w:hAnsi="ITC Avant Garde Std Bk"/>
          <w:sz w:val="20"/>
        </w:rPr>
      </w:pPr>
      <w:proofErr w:type="gramStart"/>
      <w:r w:rsidRPr="00AF1820">
        <w:rPr>
          <w:rFonts w:ascii="ITC Avant Garde Std Bk" w:hAnsi="ITC Avant Garde Std Bk"/>
          <w:b/>
          <w:bCs/>
          <w:sz w:val="20"/>
        </w:rPr>
        <w:t>Único.-</w:t>
      </w:r>
      <w:proofErr w:type="gramEnd"/>
      <w:r w:rsidRPr="00AF1820">
        <w:rPr>
          <w:rFonts w:ascii="ITC Avant Garde Std Bk" w:hAnsi="ITC Avant Garde Std Bk"/>
          <w:b/>
          <w:bCs/>
          <w:sz w:val="20"/>
        </w:rPr>
        <w:t xml:space="preserve"> </w:t>
      </w:r>
      <w:r w:rsidRPr="00AF1820">
        <w:rPr>
          <w:rFonts w:ascii="ITC Avant Garde Std Bk" w:hAnsi="ITC Avant Garde Std Bk"/>
          <w:sz w:val="20"/>
        </w:rPr>
        <w:t>El presente Decreto entrará en vigor al día siguiente de su publicación en el Diario Oficial de la Federación.</w:t>
      </w:r>
    </w:p>
    <w:p w14:paraId="5CB24FDE" w14:textId="77777777" w:rsidR="00AF1820" w:rsidRPr="00AF1820" w:rsidRDefault="00AF1820" w:rsidP="00AF1820">
      <w:pPr>
        <w:pStyle w:val="Texto"/>
        <w:spacing w:after="0" w:line="240" w:lineRule="auto"/>
        <w:rPr>
          <w:rFonts w:ascii="ITC Avant Garde Std Bk" w:hAnsi="ITC Avant Garde Std Bk"/>
          <w:sz w:val="20"/>
        </w:rPr>
      </w:pPr>
    </w:p>
    <w:p w14:paraId="3FAEEB1D" w14:textId="77777777" w:rsidR="00AF1820" w:rsidRPr="00AF1820" w:rsidRDefault="00AF1820" w:rsidP="00AF1820">
      <w:pPr>
        <w:pStyle w:val="Texto"/>
        <w:spacing w:after="0" w:line="240" w:lineRule="auto"/>
        <w:rPr>
          <w:rFonts w:ascii="ITC Avant Garde Std Bk" w:hAnsi="ITC Avant Garde Std Bk"/>
          <w:b/>
          <w:bCs/>
          <w:sz w:val="20"/>
        </w:rPr>
      </w:pPr>
      <w:r w:rsidRPr="00AF1820">
        <w:rPr>
          <w:rFonts w:ascii="ITC Avant Garde Std Bk" w:eastAsia="Calibri" w:hAnsi="ITC Avant Garde Std Bk"/>
          <w:sz w:val="20"/>
          <w:lang w:val="es-MX"/>
        </w:rPr>
        <w:t xml:space="preserve">Ciudad de México, a 8 de marzo de 2018.- Sen. </w:t>
      </w:r>
      <w:r w:rsidRPr="00AF1820">
        <w:rPr>
          <w:rFonts w:ascii="ITC Avant Garde Std Bk" w:eastAsia="Calibri" w:hAnsi="ITC Avant Garde Std Bk"/>
          <w:b/>
          <w:sz w:val="20"/>
          <w:lang w:val="es-MX"/>
        </w:rPr>
        <w:t>Ernesto Cordero Arroyo</w:t>
      </w:r>
      <w:r w:rsidRPr="00AF1820">
        <w:rPr>
          <w:rFonts w:ascii="ITC Avant Garde Std Bk" w:eastAsia="Calibri" w:hAnsi="ITC Avant Garde Std Bk"/>
          <w:sz w:val="20"/>
          <w:lang w:val="es-MX"/>
        </w:rPr>
        <w:t xml:space="preserve">, </w:t>
      </w:r>
      <w:proofErr w:type="gramStart"/>
      <w:r w:rsidRPr="00AF1820">
        <w:rPr>
          <w:rFonts w:ascii="ITC Avant Garde Std Bk" w:eastAsia="Calibri" w:hAnsi="ITC Avant Garde Std Bk"/>
          <w:sz w:val="20"/>
          <w:lang w:val="es-MX"/>
        </w:rPr>
        <w:t>Presidente.-</w:t>
      </w:r>
      <w:proofErr w:type="gramEnd"/>
      <w:r w:rsidRPr="00AF1820">
        <w:rPr>
          <w:rFonts w:ascii="ITC Avant Garde Std Bk" w:eastAsia="Calibri" w:hAnsi="ITC Avant Garde Std Bk"/>
          <w:sz w:val="20"/>
          <w:lang w:val="es-MX"/>
        </w:rPr>
        <w:t xml:space="preserve"> Dip. </w:t>
      </w:r>
      <w:r w:rsidRPr="00AF1820">
        <w:rPr>
          <w:rFonts w:ascii="ITC Avant Garde Std Bk" w:eastAsia="Calibri" w:hAnsi="ITC Avant Garde Std Bk"/>
          <w:b/>
          <w:sz w:val="20"/>
          <w:lang w:val="es-MX"/>
        </w:rPr>
        <w:t>Edgar Romo García</w:t>
      </w:r>
      <w:r w:rsidRPr="00AF1820">
        <w:rPr>
          <w:rFonts w:ascii="ITC Avant Garde Std Bk" w:eastAsia="Calibri" w:hAnsi="ITC Avant Garde Std Bk"/>
          <w:sz w:val="20"/>
          <w:lang w:val="es-MX"/>
        </w:rPr>
        <w:t xml:space="preserve">, </w:t>
      </w:r>
      <w:proofErr w:type="gramStart"/>
      <w:r w:rsidRPr="00AF1820">
        <w:rPr>
          <w:rFonts w:ascii="ITC Avant Garde Std Bk" w:eastAsia="Calibri" w:hAnsi="ITC Avant Garde Std Bk"/>
          <w:sz w:val="20"/>
          <w:lang w:val="es-MX"/>
        </w:rPr>
        <w:t>Presidente.-</w:t>
      </w:r>
      <w:proofErr w:type="gramEnd"/>
      <w:r w:rsidRPr="00AF1820">
        <w:rPr>
          <w:rFonts w:ascii="ITC Avant Garde Std Bk" w:eastAsia="Calibri" w:hAnsi="ITC Avant Garde Std Bk"/>
          <w:sz w:val="20"/>
          <w:lang w:val="es-MX"/>
        </w:rPr>
        <w:t xml:space="preserve"> Sen. </w:t>
      </w:r>
      <w:r w:rsidRPr="00AF1820">
        <w:rPr>
          <w:rFonts w:ascii="ITC Avant Garde Std Bk" w:eastAsia="Calibri" w:hAnsi="ITC Avant Garde Std Bk"/>
          <w:b/>
          <w:sz w:val="20"/>
          <w:lang w:val="es-MX"/>
        </w:rPr>
        <w:t>Lorena Cuéllar Cisneros</w:t>
      </w:r>
      <w:r w:rsidRPr="00AF1820">
        <w:rPr>
          <w:rFonts w:ascii="ITC Avant Garde Std Bk" w:eastAsia="Calibri" w:hAnsi="ITC Avant Garde Std Bk"/>
          <w:sz w:val="20"/>
          <w:lang w:val="es-MX"/>
        </w:rPr>
        <w:t xml:space="preserve">, </w:t>
      </w:r>
      <w:proofErr w:type="gramStart"/>
      <w:r w:rsidRPr="00AF1820">
        <w:rPr>
          <w:rFonts w:ascii="ITC Avant Garde Std Bk" w:eastAsia="Calibri" w:hAnsi="ITC Avant Garde Std Bk"/>
          <w:sz w:val="20"/>
          <w:lang w:val="es-MX"/>
        </w:rPr>
        <w:t>Secretaria.-</w:t>
      </w:r>
      <w:proofErr w:type="gramEnd"/>
      <w:r w:rsidRPr="00AF1820">
        <w:rPr>
          <w:rFonts w:ascii="ITC Avant Garde Std Bk" w:eastAsia="Calibri" w:hAnsi="ITC Avant Garde Std Bk"/>
          <w:sz w:val="20"/>
          <w:lang w:val="es-MX"/>
        </w:rPr>
        <w:t xml:space="preserve"> Dip. </w:t>
      </w:r>
      <w:r w:rsidRPr="00AF1820">
        <w:rPr>
          <w:rFonts w:ascii="ITC Avant Garde Std Bk" w:eastAsia="Calibri" w:hAnsi="ITC Avant Garde Std Bk"/>
          <w:b/>
          <w:sz w:val="20"/>
          <w:lang w:val="es-MX"/>
        </w:rPr>
        <w:t>Alejandra Noemí Reynoso Sánchez</w:t>
      </w:r>
      <w:r w:rsidRPr="00AF1820">
        <w:rPr>
          <w:rFonts w:ascii="ITC Avant Garde Std Bk" w:eastAsia="Calibri" w:hAnsi="ITC Avant Garde Std Bk"/>
          <w:sz w:val="20"/>
          <w:lang w:val="es-MX"/>
        </w:rPr>
        <w:t xml:space="preserve">, </w:t>
      </w:r>
      <w:proofErr w:type="gramStart"/>
      <w:r w:rsidRPr="00AF1820">
        <w:rPr>
          <w:rFonts w:ascii="ITC Avant Garde Std Bk" w:eastAsia="Calibri" w:hAnsi="ITC Avant Garde Std Bk"/>
          <w:sz w:val="20"/>
          <w:lang w:val="es-MX"/>
        </w:rPr>
        <w:t>Secretaria.-</w:t>
      </w:r>
      <w:proofErr w:type="gramEnd"/>
      <w:r w:rsidRPr="00AF1820">
        <w:rPr>
          <w:rFonts w:ascii="ITC Avant Garde Std Bk" w:eastAsia="Calibri" w:hAnsi="ITC Avant Garde Std Bk"/>
          <w:sz w:val="20"/>
          <w:lang w:val="es-MX"/>
        </w:rPr>
        <w:t xml:space="preserve"> Rúbricas.</w:t>
      </w:r>
      <w:r w:rsidRPr="00AF1820">
        <w:rPr>
          <w:rFonts w:ascii="ITC Avant Garde Std Bk" w:hAnsi="ITC Avant Garde Std Bk"/>
          <w:b/>
          <w:bCs/>
          <w:sz w:val="20"/>
        </w:rPr>
        <w:t>"</w:t>
      </w:r>
    </w:p>
    <w:p w14:paraId="347E8DDB" w14:textId="77777777" w:rsidR="00AF1820" w:rsidRPr="00AF1820" w:rsidRDefault="00AF1820" w:rsidP="00AF1820">
      <w:pPr>
        <w:pStyle w:val="Texto"/>
        <w:spacing w:after="0" w:line="240" w:lineRule="auto"/>
        <w:rPr>
          <w:rFonts w:ascii="ITC Avant Garde Std Bk" w:eastAsia="Calibri" w:hAnsi="ITC Avant Garde Std Bk"/>
          <w:sz w:val="20"/>
          <w:lang w:val="es-MX"/>
        </w:rPr>
      </w:pPr>
    </w:p>
    <w:p w14:paraId="7614C79F"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diecisiete de abril de dos mil </w:t>
      </w:r>
      <w:proofErr w:type="gramStart"/>
      <w:r w:rsidRPr="00AF1820">
        <w:rPr>
          <w:rFonts w:ascii="ITC Avant Garde Std Bk" w:eastAsia="Calibri" w:hAnsi="ITC Avant Garde Std Bk"/>
          <w:sz w:val="20"/>
          <w:lang w:val="es-MX"/>
        </w:rPr>
        <w:t>dieciocho.-</w:t>
      </w:r>
      <w:proofErr w:type="gramEnd"/>
      <w:r w:rsidRPr="00AF1820">
        <w:rPr>
          <w:rFonts w:ascii="ITC Avant Garde Std Bk" w:eastAsia="Calibri" w:hAnsi="ITC Avant Garde Std Bk"/>
          <w:sz w:val="20"/>
          <w:lang w:val="es-MX"/>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Dr. </w:t>
      </w:r>
      <w:r w:rsidRPr="00AF1820">
        <w:rPr>
          <w:rFonts w:ascii="ITC Avant Garde Std Bk" w:hAnsi="ITC Avant Garde Std Bk"/>
          <w:b/>
          <w:sz w:val="20"/>
        </w:rPr>
        <w:t>Jesús Alfonso Navarrete Prida</w:t>
      </w:r>
      <w:r w:rsidRPr="00AF1820">
        <w:rPr>
          <w:rFonts w:ascii="ITC Avant Garde Std Bk" w:hAnsi="ITC Avant Garde Std Bk"/>
          <w:sz w:val="20"/>
        </w:rPr>
        <w:t>.- Rúbrica.</w:t>
      </w:r>
    </w:p>
    <w:p w14:paraId="163B2064"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adicionan diversas disposiciones a la Ley General para la Igualdad entre Mujeres y Hombres.</w:t>
      </w:r>
    </w:p>
    <w:p w14:paraId="75565918" w14:textId="77777777" w:rsidR="00AF1820" w:rsidRPr="00AF1820" w:rsidRDefault="00AF1820" w:rsidP="00AF1820">
      <w:pPr>
        <w:pStyle w:val="Texto"/>
        <w:spacing w:after="0" w:line="240" w:lineRule="auto"/>
        <w:ind w:firstLine="0"/>
        <w:rPr>
          <w:rFonts w:ascii="ITC Avant Garde Std Bk" w:hAnsi="ITC Avant Garde Std Bk"/>
          <w:sz w:val="20"/>
        </w:rPr>
      </w:pPr>
    </w:p>
    <w:p w14:paraId="0CA4D37A"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14 de junio de 2018</w:t>
      </w:r>
    </w:p>
    <w:p w14:paraId="2A519636" w14:textId="77777777" w:rsidR="00AF1820" w:rsidRPr="00AF1820" w:rsidRDefault="00AF1820" w:rsidP="00AF1820">
      <w:pPr>
        <w:pStyle w:val="Texto"/>
        <w:spacing w:after="0" w:line="240" w:lineRule="auto"/>
        <w:ind w:firstLine="0"/>
        <w:rPr>
          <w:rFonts w:ascii="ITC Avant Garde Std Bk" w:hAnsi="ITC Avant Garde Std Bk"/>
          <w:sz w:val="20"/>
        </w:rPr>
      </w:pPr>
    </w:p>
    <w:p w14:paraId="16FC5383"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 xml:space="preserve">Artículo Único. </w:t>
      </w:r>
      <w:r w:rsidRPr="00AF1820">
        <w:rPr>
          <w:rFonts w:ascii="ITC Avant Garde Std Bk" w:hAnsi="ITC Avant Garde Std Bk"/>
          <w:sz w:val="20"/>
        </w:rPr>
        <w:t>Se adicionan una fracción V al artículo 33 y una fracción XIII al artículo 34 de la Ley General para la Igualdad entre Mujeres y Hombres, para quedar como sigue:</w:t>
      </w:r>
    </w:p>
    <w:p w14:paraId="691C7D6A" w14:textId="77777777" w:rsidR="00AF1820" w:rsidRPr="00AF1820" w:rsidRDefault="00AF1820" w:rsidP="00AF1820">
      <w:pPr>
        <w:pStyle w:val="Texto"/>
        <w:spacing w:after="0" w:line="240" w:lineRule="auto"/>
        <w:rPr>
          <w:rFonts w:ascii="ITC Avant Garde Std Bk" w:hAnsi="ITC Avant Garde Std Bk"/>
          <w:sz w:val="20"/>
        </w:rPr>
      </w:pPr>
    </w:p>
    <w:p w14:paraId="05042786"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rPr>
        <w:t>……….</w:t>
      </w:r>
    </w:p>
    <w:p w14:paraId="0B6CF542" w14:textId="77777777" w:rsidR="00AF1820" w:rsidRPr="00AF1820" w:rsidRDefault="00AF1820" w:rsidP="00AF1820">
      <w:pPr>
        <w:pStyle w:val="Texto"/>
        <w:spacing w:after="0" w:line="240" w:lineRule="auto"/>
        <w:rPr>
          <w:rFonts w:ascii="ITC Avant Garde Std Bk" w:hAnsi="ITC Avant Garde Std Bk"/>
          <w:sz w:val="20"/>
        </w:rPr>
      </w:pPr>
    </w:p>
    <w:p w14:paraId="6E099394" w14:textId="77777777" w:rsidR="00AF1820" w:rsidRPr="00AF1820" w:rsidRDefault="00AF1820" w:rsidP="00AF1820">
      <w:pPr>
        <w:pStyle w:val="ANOTACION"/>
        <w:spacing w:before="0" w:after="0" w:line="240" w:lineRule="auto"/>
        <w:rPr>
          <w:rFonts w:ascii="ITC Avant Garde Std Bk" w:hAnsi="ITC Avant Garde Std Bk" w:cs="Arial"/>
          <w:sz w:val="22"/>
          <w:szCs w:val="22"/>
        </w:rPr>
      </w:pPr>
      <w:r w:rsidRPr="00AF1820">
        <w:rPr>
          <w:rFonts w:ascii="ITC Avant Garde Std Bk" w:hAnsi="ITC Avant Garde Std Bk" w:cs="Arial"/>
          <w:sz w:val="22"/>
          <w:szCs w:val="22"/>
        </w:rPr>
        <w:t>Transitorio</w:t>
      </w:r>
    </w:p>
    <w:p w14:paraId="006F9439" w14:textId="77777777" w:rsidR="00AF1820" w:rsidRPr="00AF1820" w:rsidRDefault="00AF1820" w:rsidP="00AF1820">
      <w:pPr>
        <w:pStyle w:val="ANOTACION"/>
        <w:spacing w:before="0" w:after="0" w:line="240" w:lineRule="auto"/>
        <w:rPr>
          <w:rFonts w:ascii="ITC Avant Garde Std Bk" w:hAnsi="ITC Avant Garde Std Bk" w:cs="Arial"/>
          <w:sz w:val="20"/>
        </w:rPr>
      </w:pPr>
    </w:p>
    <w:p w14:paraId="53960122"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b/>
          <w:sz w:val="20"/>
        </w:rPr>
        <w:t xml:space="preserve">Único. </w:t>
      </w:r>
      <w:r w:rsidRPr="00AF1820">
        <w:rPr>
          <w:rFonts w:ascii="ITC Avant Garde Std Bk" w:hAnsi="ITC Avant Garde Std Bk"/>
          <w:sz w:val="20"/>
        </w:rPr>
        <w:t>El presente Decreto entrará en vigor el día siguiente al de su publicación en el Diario Oficial de la Federación.</w:t>
      </w:r>
    </w:p>
    <w:p w14:paraId="3CB6588F" w14:textId="77777777" w:rsidR="00AF1820" w:rsidRPr="00AF1820" w:rsidRDefault="00AF1820" w:rsidP="00AF1820">
      <w:pPr>
        <w:pStyle w:val="Texto"/>
        <w:spacing w:after="0" w:line="240" w:lineRule="auto"/>
        <w:rPr>
          <w:rFonts w:ascii="ITC Avant Garde Std Bk" w:hAnsi="ITC Avant Garde Std Bk"/>
          <w:sz w:val="20"/>
        </w:rPr>
      </w:pPr>
    </w:p>
    <w:p w14:paraId="3A7037C6" w14:textId="77777777" w:rsidR="00AF1820" w:rsidRPr="00AF1820" w:rsidRDefault="00AF1820" w:rsidP="00AF1820">
      <w:pPr>
        <w:pStyle w:val="Texto"/>
        <w:spacing w:after="0" w:line="240" w:lineRule="auto"/>
        <w:rPr>
          <w:rFonts w:ascii="ITC Avant Garde Std Bk" w:hAnsi="ITC Avant Garde Std Bk"/>
          <w:b/>
          <w:sz w:val="20"/>
        </w:rPr>
      </w:pPr>
      <w:r w:rsidRPr="00AF1820">
        <w:rPr>
          <w:rFonts w:ascii="ITC Avant Garde Std Bk" w:hAnsi="ITC Avant Garde Std Bk"/>
          <w:sz w:val="20"/>
          <w:lang w:val="es-MX"/>
        </w:rPr>
        <w:t xml:space="preserve">Ciudad de México, a 26 de abril de 2018.- Sen. </w:t>
      </w:r>
      <w:r w:rsidRPr="00AF1820">
        <w:rPr>
          <w:rFonts w:ascii="ITC Avant Garde Std Bk" w:hAnsi="ITC Avant Garde Std Bk"/>
          <w:b/>
          <w:sz w:val="20"/>
          <w:lang w:val="es-MX"/>
        </w:rPr>
        <w:t>Ernesto Cordero Arroyo</w:t>
      </w:r>
      <w:r w:rsidRPr="00AF1820">
        <w:rPr>
          <w:rFonts w:ascii="ITC Avant Garde Std Bk" w:hAnsi="ITC Avant Garde Std Bk"/>
          <w:sz w:val="20"/>
          <w:lang w:val="es-MX"/>
        </w:rPr>
        <w:t xml:space="preserve">, </w:t>
      </w:r>
      <w:proofErr w:type="gramStart"/>
      <w:r w:rsidRPr="00AF1820">
        <w:rPr>
          <w:rFonts w:ascii="ITC Avant Garde Std Bk" w:hAnsi="ITC Avant Garde Std Bk"/>
          <w:sz w:val="20"/>
          <w:lang w:val="es-MX"/>
        </w:rPr>
        <w:t>Presidente.-</w:t>
      </w:r>
      <w:proofErr w:type="gramEnd"/>
      <w:r w:rsidRPr="00AF1820">
        <w:rPr>
          <w:rFonts w:ascii="ITC Avant Garde Std Bk" w:hAnsi="ITC Avant Garde Std Bk"/>
          <w:sz w:val="20"/>
          <w:lang w:val="es-MX"/>
        </w:rPr>
        <w:t xml:space="preserve"> Dip. </w:t>
      </w:r>
      <w:r w:rsidRPr="00AF1820">
        <w:rPr>
          <w:rFonts w:ascii="ITC Avant Garde Std Bk" w:hAnsi="ITC Avant Garde Std Bk"/>
          <w:b/>
          <w:sz w:val="20"/>
          <w:lang w:val="es-MX"/>
        </w:rPr>
        <w:t>Edgar Romo García</w:t>
      </w:r>
      <w:r w:rsidRPr="00AF1820">
        <w:rPr>
          <w:rFonts w:ascii="ITC Avant Garde Std Bk" w:hAnsi="ITC Avant Garde Std Bk"/>
          <w:sz w:val="20"/>
          <w:lang w:val="es-MX"/>
        </w:rPr>
        <w:t xml:space="preserve">, </w:t>
      </w:r>
      <w:proofErr w:type="gramStart"/>
      <w:r w:rsidRPr="00AF1820">
        <w:rPr>
          <w:rFonts w:ascii="ITC Avant Garde Std Bk" w:hAnsi="ITC Avant Garde Std Bk"/>
          <w:sz w:val="20"/>
          <w:lang w:val="es-MX"/>
        </w:rPr>
        <w:t>Presidente.-</w:t>
      </w:r>
      <w:proofErr w:type="gramEnd"/>
      <w:r w:rsidRPr="00AF1820">
        <w:rPr>
          <w:rFonts w:ascii="ITC Avant Garde Std Bk" w:hAnsi="ITC Avant Garde Std Bk"/>
          <w:sz w:val="20"/>
          <w:lang w:val="es-MX"/>
        </w:rPr>
        <w:t xml:space="preserve"> Sen. </w:t>
      </w:r>
      <w:r w:rsidRPr="00AF1820">
        <w:rPr>
          <w:rFonts w:ascii="ITC Avant Garde Std Bk" w:hAnsi="ITC Avant Garde Std Bk"/>
          <w:b/>
          <w:sz w:val="20"/>
          <w:lang w:val="es-MX"/>
        </w:rPr>
        <w:t>Juan Gerardo Flores Ramírez</w:t>
      </w:r>
      <w:r w:rsidRPr="00AF1820">
        <w:rPr>
          <w:rFonts w:ascii="ITC Avant Garde Std Bk" w:hAnsi="ITC Avant Garde Std Bk"/>
          <w:sz w:val="20"/>
          <w:lang w:val="es-MX"/>
        </w:rPr>
        <w:t xml:space="preserve">, </w:t>
      </w:r>
      <w:proofErr w:type="gramStart"/>
      <w:r w:rsidRPr="00AF1820">
        <w:rPr>
          <w:rFonts w:ascii="ITC Avant Garde Std Bk" w:hAnsi="ITC Avant Garde Std Bk"/>
          <w:sz w:val="20"/>
          <w:lang w:val="es-MX"/>
        </w:rPr>
        <w:t>Secretario.-</w:t>
      </w:r>
      <w:proofErr w:type="gramEnd"/>
      <w:r w:rsidRPr="00AF1820">
        <w:rPr>
          <w:rFonts w:ascii="ITC Avant Garde Std Bk" w:hAnsi="ITC Avant Garde Std Bk"/>
          <w:sz w:val="20"/>
          <w:lang w:val="es-MX"/>
        </w:rPr>
        <w:t xml:space="preserve"> Dip. </w:t>
      </w:r>
      <w:r w:rsidRPr="00AF1820">
        <w:rPr>
          <w:rFonts w:ascii="ITC Avant Garde Std Bk" w:hAnsi="ITC Avant Garde Std Bk"/>
          <w:b/>
          <w:sz w:val="20"/>
          <w:lang w:val="es-MX"/>
        </w:rPr>
        <w:t>Ana Guadalupe Perea Santos</w:t>
      </w:r>
      <w:r w:rsidRPr="00AF1820">
        <w:rPr>
          <w:rFonts w:ascii="ITC Avant Garde Std Bk" w:hAnsi="ITC Avant Garde Std Bk"/>
          <w:sz w:val="20"/>
          <w:lang w:val="es-MX"/>
        </w:rPr>
        <w:t xml:space="preserve">, </w:t>
      </w:r>
      <w:proofErr w:type="gramStart"/>
      <w:r w:rsidRPr="00AF1820">
        <w:rPr>
          <w:rFonts w:ascii="ITC Avant Garde Std Bk" w:hAnsi="ITC Avant Garde Std Bk"/>
          <w:sz w:val="20"/>
          <w:lang w:val="es-MX"/>
        </w:rPr>
        <w:t>Secretaria.-</w:t>
      </w:r>
      <w:proofErr w:type="gramEnd"/>
      <w:r w:rsidRPr="00AF1820">
        <w:rPr>
          <w:rFonts w:ascii="ITC Avant Garde Std Bk" w:hAnsi="ITC Avant Garde Std Bk"/>
          <w:sz w:val="20"/>
          <w:lang w:val="es-MX"/>
        </w:rPr>
        <w:t xml:space="preserve"> Rúbricas.</w:t>
      </w:r>
      <w:r w:rsidRPr="00AF1820">
        <w:rPr>
          <w:rFonts w:ascii="ITC Avant Garde Std Bk" w:hAnsi="ITC Avant Garde Std Bk"/>
          <w:b/>
          <w:sz w:val="20"/>
        </w:rPr>
        <w:t>"</w:t>
      </w:r>
    </w:p>
    <w:p w14:paraId="7E1867E4" w14:textId="77777777" w:rsidR="00AF1820" w:rsidRPr="00AF1820" w:rsidRDefault="00AF1820" w:rsidP="00AF1820">
      <w:pPr>
        <w:pStyle w:val="Texto"/>
        <w:spacing w:after="0" w:line="240" w:lineRule="auto"/>
        <w:rPr>
          <w:rFonts w:ascii="ITC Avant Garde Std Bk" w:hAnsi="ITC Avant Garde Std Bk"/>
          <w:sz w:val="20"/>
          <w:lang w:val="es-MX"/>
        </w:rPr>
      </w:pPr>
    </w:p>
    <w:p w14:paraId="0956822E" w14:textId="77777777" w:rsidR="00AF1820" w:rsidRPr="00AF1820" w:rsidRDefault="00AF1820" w:rsidP="00AF1820">
      <w:pPr>
        <w:pStyle w:val="Texto"/>
        <w:spacing w:after="0" w:line="240" w:lineRule="auto"/>
        <w:rPr>
          <w:rFonts w:ascii="ITC Avant Garde Std Bk" w:hAnsi="ITC Avant Garde Std Bk"/>
          <w:sz w:val="20"/>
        </w:rPr>
      </w:pPr>
      <w:r w:rsidRPr="00AF1820">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AF1820">
        <w:rPr>
          <w:rFonts w:ascii="ITC Avant Garde Std Bk" w:hAnsi="ITC Avant Garde Std Bk"/>
          <w:sz w:val="20"/>
          <w:lang w:val="es-MX"/>
        </w:rPr>
        <w:t>dieciocho.-</w:t>
      </w:r>
      <w:proofErr w:type="gramEnd"/>
      <w:r w:rsidRPr="00AF1820">
        <w:rPr>
          <w:rFonts w:ascii="ITC Avant Garde Std Bk" w:hAnsi="ITC Avant Garde Std Bk"/>
          <w:sz w:val="20"/>
          <w:lang w:val="es-MX"/>
        </w:rPr>
        <w:t xml:space="preserve"> </w:t>
      </w:r>
      <w:r w:rsidRPr="00AF1820">
        <w:rPr>
          <w:rFonts w:ascii="ITC Avant Garde Std Bk" w:hAnsi="ITC Avant Garde Std Bk"/>
          <w:b/>
          <w:sz w:val="20"/>
        </w:rPr>
        <w:t>Enrique Peña Nieto</w:t>
      </w:r>
      <w:r w:rsidRPr="00AF1820">
        <w:rPr>
          <w:rFonts w:ascii="ITC Avant Garde Std Bk" w:hAnsi="ITC Avant Garde Std Bk"/>
          <w:sz w:val="20"/>
        </w:rPr>
        <w:t xml:space="preserve">.- Rúbrica.- El Secretario de Gobernación, Dr. </w:t>
      </w:r>
      <w:r w:rsidRPr="00AF1820">
        <w:rPr>
          <w:rFonts w:ascii="ITC Avant Garde Std Bk" w:hAnsi="ITC Avant Garde Std Bk"/>
          <w:b/>
          <w:sz w:val="20"/>
        </w:rPr>
        <w:t>Jesús Alfonso Navarrete Prida</w:t>
      </w:r>
      <w:r w:rsidRPr="00AF1820">
        <w:rPr>
          <w:rFonts w:ascii="ITC Avant Garde Std Bk" w:hAnsi="ITC Avant Garde Std Bk"/>
          <w:sz w:val="20"/>
        </w:rPr>
        <w:t>.- Rúbrica.</w:t>
      </w:r>
    </w:p>
    <w:p w14:paraId="56CCC500"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r>
      <w:r w:rsidRPr="00AF1820">
        <w:rPr>
          <w:rFonts w:ascii="ITC Avant Garde Std Bk" w:eastAsia="Calibri" w:hAnsi="ITC Avant Garde Std Bk"/>
          <w:b/>
          <w:sz w:val="22"/>
          <w:szCs w:val="22"/>
        </w:rPr>
        <w:t>DECRETO por el que se reforma el artículo 4 de la Ley General para la Igualdad entre Mujeres y Hombres</w:t>
      </w:r>
      <w:r w:rsidRPr="00AF1820">
        <w:rPr>
          <w:rFonts w:ascii="ITC Avant Garde Std Bk" w:hAnsi="ITC Avant Garde Std Bk"/>
          <w:b/>
          <w:sz w:val="22"/>
          <w:szCs w:val="22"/>
        </w:rPr>
        <w:t>.</w:t>
      </w:r>
    </w:p>
    <w:p w14:paraId="08AE63E0" w14:textId="77777777" w:rsidR="00AF1820" w:rsidRPr="00AF1820" w:rsidRDefault="00AF1820" w:rsidP="00AF1820">
      <w:pPr>
        <w:pStyle w:val="Texto"/>
        <w:spacing w:after="0" w:line="240" w:lineRule="auto"/>
        <w:ind w:firstLine="0"/>
        <w:rPr>
          <w:rFonts w:ascii="ITC Avant Garde Std Bk" w:hAnsi="ITC Avant Garde Std Bk"/>
          <w:sz w:val="20"/>
        </w:rPr>
      </w:pPr>
    </w:p>
    <w:p w14:paraId="253A37CE"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21 de octubre de 2021</w:t>
      </w:r>
    </w:p>
    <w:p w14:paraId="457BB2DA" w14:textId="77777777" w:rsidR="00AF1820" w:rsidRPr="00AF1820" w:rsidRDefault="00AF1820" w:rsidP="00AF1820">
      <w:pPr>
        <w:pStyle w:val="Texto"/>
        <w:spacing w:after="0" w:line="240" w:lineRule="auto"/>
        <w:ind w:firstLine="0"/>
        <w:rPr>
          <w:rFonts w:ascii="ITC Avant Garde Std Bk" w:hAnsi="ITC Avant Garde Std Bk"/>
          <w:sz w:val="20"/>
        </w:rPr>
      </w:pPr>
    </w:p>
    <w:p w14:paraId="358926F1" w14:textId="77777777" w:rsidR="00AF1820" w:rsidRPr="00AF1820" w:rsidRDefault="00AF1820" w:rsidP="00AF1820">
      <w:pPr>
        <w:ind w:firstLine="288"/>
        <w:rPr>
          <w:rFonts w:eastAsia="Calibri" w:cs="Arial"/>
          <w:szCs w:val="20"/>
        </w:rPr>
      </w:pPr>
      <w:r w:rsidRPr="00AF1820">
        <w:rPr>
          <w:rFonts w:eastAsia="Calibri" w:cs="Arial"/>
          <w:b/>
          <w:bCs/>
          <w:szCs w:val="20"/>
          <w:lang w:val="es-ES_tradnl"/>
        </w:rPr>
        <w:t xml:space="preserve">Artículo Único. </w:t>
      </w:r>
      <w:r w:rsidRPr="00AF1820">
        <w:rPr>
          <w:rFonts w:eastAsia="Calibri" w:cs="Arial"/>
          <w:szCs w:val="20"/>
        </w:rPr>
        <w:t>Se reforma el artículo 4 de la Ley General para la Igualdad entre Mujeres y Hombres, para quedar como sigue:</w:t>
      </w:r>
    </w:p>
    <w:p w14:paraId="69A7CBE8" w14:textId="77777777" w:rsidR="00AF1820" w:rsidRPr="00AF1820" w:rsidRDefault="00AF1820" w:rsidP="00AF1820">
      <w:pPr>
        <w:ind w:firstLine="288"/>
        <w:rPr>
          <w:rFonts w:eastAsia="Calibri" w:cs="Arial"/>
          <w:szCs w:val="20"/>
        </w:rPr>
      </w:pPr>
    </w:p>
    <w:p w14:paraId="654673BF" w14:textId="77777777" w:rsidR="00AF1820" w:rsidRPr="00AF1820" w:rsidRDefault="00AF1820" w:rsidP="00AF1820">
      <w:pPr>
        <w:ind w:firstLine="288"/>
        <w:rPr>
          <w:rFonts w:eastAsia="Calibri" w:cs="Arial"/>
          <w:szCs w:val="20"/>
        </w:rPr>
      </w:pPr>
      <w:r w:rsidRPr="00AF1820">
        <w:rPr>
          <w:rFonts w:eastAsia="Calibri" w:cs="Arial"/>
          <w:szCs w:val="20"/>
        </w:rPr>
        <w:t>………</w:t>
      </w:r>
    </w:p>
    <w:p w14:paraId="5AD358E0" w14:textId="77777777" w:rsidR="00AF1820" w:rsidRPr="00AF1820" w:rsidRDefault="00AF1820" w:rsidP="00AF1820">
      <w:pPr>
        <w:ind w:firstLine="288"/>
        <w:rPr>
          <w:rFonts w:eastAsia="Calibri" w:cs="Arial"/>
          <w:szCs w:val="20"/>
        </w:rPr>
      </w:pPr>
    </w:p>
    <w:p w14:paraId="79057831" w14:textId="77777777" w:rsidR="00AF1820" w:rsidRPr="00AF1820" w:rsidRDefault="00AF1820" w:rsidP="00AF1820">
      <w:pPr>
        <w:jc w:val="center"/>
        <w:rPr>
          <w:rFonts w:eastAsia="Calibri" w:cs="Arial"/>
          <w:b/>
          <w:sz w:val="22"/>
          <w:lang w:val="es-ES_tradnl"/>
        </w:rPr>
      </w:pPr>
      <w:r w:rsidRPr="00AF1820">
        <w:rPr>
          <w:rFonts w:eastAsia="Calibri" w:cs="Arial"/>
          <w:b/>
          <w:sz w:val="22"/>
          <w:lang w:val="es-ES_tradnl"/>
        </w:rPr>
        <w:t>Transitorio</w:t>
      </w:r>
    </w:p>
    <w:p w14:paraId="61E0E270" w14:textId="77777777" w:rsidR="00AF1820" w:rsidRPr="00AF1820" w:rsidRDefault="00AF1820" w:rsidP="00AF1820">
      <w:pPr>
        <w:ind w:firstLine="288"/>
        <w:rPr>
          <w:rFonts w:eastAsia="Calibri" w:cs="Arial"/>
          <w:b/>
          <w:bCs/>
          <w:szCs w:val="20"/>
        </w:rPr>
      </w:pPr>
    </w:p>
    <w:p w14:paraId="0B5BDF99" w14:textId="77777777" w:rsidR="00AF1820" w:rsidRPr="00AF1820" w:rsidRDefault="00AF1820" w:rsidP="00AF1820">
      <w:pPr>
        <w:ind w:firstLine="288"/>
        <w:rPr>
          <w:rFonts w:eastAsia="Calibri" w:cs="Arial"/>
          <w:szCs w:val="20"/>
          <w:lang w:val="es-ES_tradnl"/>
        </w:rPr>
      </w:pPr>
      <w:r w:rsidRPr="00AF1820">
        <w:rPr>
          <w:rFonts w:eastAsia="Calibri" w:cs="Arial"/>
          <w:b/>
          <w:bCs/>
          <w:szCs w:val="20"/>
        </w:rPr>
        <w:t xml:space="preserve">Único. </w:t>
      </w:r>
      <w:r w:rsidRPr="00AF1820">
        <w:rPr>
          <w:rFonts w:eastAsia="Calibri" w:cs="Arial"/>
          <w:szCs w:val="20"/>
        </w:rPr>
        <w:t xml:space="preserve">El presente Decreto entrará en vigor el día siguiente al de su publicación en el Diario </w:t>
      </w:r>
      <w:proofErr w:type="gramStart"/>
      <w:r w:rsidRPr="00AF1820">
        <w:rPr>
          <w:rFonts w:eastAsia="Calibri" w:cs="Arial"/>
          <w:szCs w:val="20"/>
        </w:rPr>
        <w:t>Oficial  de</w:t>
      </w:r>
      <w:proofErr w:type="gramEnd"/>
      <w:r w:rsidRPr="00AF1820">
        <w:rPr>
          <w:rFonts w:eastAsia="Calibri" w:cs="Arial"/>
          <w:szCs w:val="20"/>
        </w:rPr>
        <w:t xml:space="preserve"> la Federación.</w:t>
      </w:r>
    </w:p>
    <w:p w14:paraId="5E9D9C30" w14:textId="77777777" w:rsidR="00AF1820" w:rsidRPr="00AF1820" w:rsidRDefault="00AF1820" w:rsidP="00AF1820">
      <w:pPr>
        <w:ind w:firstLine="288"/>
        <w:rPr>
          <w:rFonts w:eastAsia="Calibri" w:cs="Arial"/>
          <w:b/>
          <w:bCs/>
          <w:szCs w:val="20"/>
        </w:rPr>
      </w:pPr>
    </w:p>
    <w:p w14:paraId="5F7DD2B3" w14:textId="77777777" w:rsidR="00AF1820" w:rsidRPr="00AF1820" w:rsidRDefault="00AF1820" w:rsidP="00AF1820">
      <w:pPr>
        <w:ind w:firstLine="288"/>
        <w:rPr>
          <w:rFonts w:eastAsia="Calibri" w:cs="Arial"/>
          <w:szCs w:val="20"/>
        </w:rPr>
      </w:pPr>
      <w:r w:rsidRPr="00AF1820">
        <w:rPr>
          <w:rFonts w:eastAsia="Calibri" w:cs="Arial"/>
          <w:b/>
          <w:bCs/>
          <w:szCs w:val="20"/>
        </w:rPr>
        <w:t>Ciudad de México, a 23 de septiembre de 2021</w:t>
      </w:r>
      <w:r w:rsidRPr="00AF1820">
        <w:rPr>
          <w:rFonts w:eastAsia="Calibri" w:cs="Arial"/>
          <w:szCs w:val="20"/>
        </w:rPr>
        <w:t xml:space="preserve">.- Dip. </w:t>
      </w:r>
      <w:r w:rsidRPr="00AF1820">
        <w:rPr>
          <w:rFonts w:eastAsia="Calibri" w:cs="Arial"/>
          <w:b/>
          <w:szCs w:val="20"/>
        </w:rPr>
        <w:t>Sergio Carlos Gutiérrez Luna</w:t>
      </w:r>
      <w:r w:rsidRPr="00AF1820">
        <w:rPr>
          <w:rFonts w:eastAsia="Calibri" w:cs="Arial"/>
          <w:szCs w:val="20"/>
        </w:rPr>
        <w:t xml:space="preserve">, </w:t>
      </w:r>
      <w:proofErr w:type="gramStart"/>
      <w:r w:rsidRPr="00AF1820">
        <w:rPr>
          <w:rFonts w:eastAsia="Calibri" w:cs="Arial"/>
          <w:szCs w:val="20"/>
        </w:rPr>
        <w:t>Presidente.-</w:t>
      </w:r>
      <w:proofErr w:type="gramEnd"/>
      <w:r w:rsidRPr="00AF1820">
        <w:rPr>
          <w:rFonts w:eastAsia="Calibri" w:cs="Arial"/>
          <w:szCs w:val="20"/>
        </w:rPr>
        <w:t xml:space="preserve">  Sen. </w:t>
      </w:r>
      <w:r w:rsidRPr="00AF1820">
        <w:rPr>
          <w:rFonts w:eastAsia="Calibri" w:cs="Arial"/>
          <w:b/>
          <w:szCs w:val="20"/>
        </w:rPr>
        <w:t>Olga Sánchez Cordero Dávila</w:t>
      </w:r>
      <w:r w:rsidRPr="00AF1820">
        <w:rPr>
          <w:rFonts w:eastAsia="Calibri" w:cs="Arial"/>
          <w:szCs w:val="20"/>
        </w:rPr>
        <w:t xml:space="preserve">, </w:t>
      </w:r>
      <w:proofErr w:type="gramStart"/>
      <w:r w:rsidRPr="00AF1820">
        <w:rPr>
          <w:rFonts w:eastAsia="Calibri" w:cs="Arial"/>
          <w:szCs w:val="20"/>
        </w:rPr>
        <w:t>Presidenta.-</w:t>
      </w:r>
      <w:proofErr w:type="gramEnd"/>
      <w:r w:rsidRPr="00AF1820">
        <w:rPr>
          <w:rFonts w:eastAsia="Calibri" w:cs="Arial"/>
          <w:szCs w:val="20"/>
        </w:rPr>
        <w:t xml:space="preserve"> Dip. </w:t>
      </w:r>
      <w:r w:rsidRPr="00AF1820">
        <w:rPr>
          <w:rFonts w:eastAsia="Calibri" w:cs="Arial"/>
          <w:b/>
          <w:szCs w:val="20"/>
        </w:rPr>
        <w:t>Jessica María Guadalupe Ortega de la Cruz</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Sen. </w:t>
      </w:r>
      <w:r w:rsidRPr="00AF1820">
        <w:rPr>
          <w:rFonts w:eastAsia="Calibri" w:cs="Arial"/>
          <w:b/>
          <w:szCs w:val="20"/>
        </w:rPr>
        <w:t>Verónica Noemí Camino Farjat</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Rúbricas.</w:t>
      </w:r>
      <w:r w:rsidRPr="00AF1820">
        <w:rPr>
          <w:rFonts w:cs="Arial"/>
          <w:b/>
          <w:bCs/>
          <w:szCs w:val="20"/>
        </w:rPr>
        <w:t>"</w:t>
      </w:r>
    </w:p>
    <w:p w14:paraId="79090121" w14:textId="77777777" w:rsidR="00AF1820" w:rsidRPr="00AF1820" w:rsidRDefault="00AF1820" w:rsidP="00AF1820">
      <w:pPr>
        <w:ind w:firstLine="288"/>
        <w:rPr>
          <w:rFonts w:eastAsia="Calibri" w:cs="Arial"/>
          <w:szCs w:val="20"/>
        </w:rPr>
      </w:pPr>
    </w:p>
    <w:p w14:paraId="697D429A" w14:textId="77777777" w:rsidR="00AF1820" w:rsidRPr="00AF1820" w:rsidRDefault="00AF1820" w:rsidP="00AF1820">
      <w:pPr>
        <w:ind w:firstLine="288"/>
        <w:rPr>
          <w:rFonts w:cs="Arial"/>
          <w:szCs w:val="20"/>
        </w:rPr>
      </w:pPr>
      <w:r w:rsidRPr="00AF1820">
        <w:rPr>
          <w:rFonts w:eastAsia="Calibri"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18 de octubre de 2021.- </w:t>
      </w:r>
      <w:r w:rsidRPr="00AF1820">
        <w:rPr>
          <w:rFonts w:cs="Arial"/>
          <w:b/>
          <w:szCs w:val="20"/>
          <w:lang w:eastAsia="es-MX"/>
        </w:rPr>
        <w:t xml:space="preserve">Andrés Manuel López </w:t>
      </w:r>
      <w:proofErr w:type="gramStart"/>
      <w:r w:rsidRPr="00AF1820">
        <w:rPr>
          <w:rFonts w:cs="Arial"/>
          <w:b/>
          <w:szCs w:val="20"/>
          <w:lang w:eastAsia="es-MX"/>
        </w:rPr>
        <w:t>Obrador</w:t>
      </w:r>
      <w:r w:rsidRPr="00AF1820">
        <w:rPr>
          <w:rFonts w:cs="Arial"/>
          <w:szCs w:val="20"/>
        </w:rPr>
        <w:t>.-</w:t>
      </w:r>
      <w:proofErr w:type="gramEnd"/>
      <w:r w:rsidRPr="00AF1820">
        <w:rPr>
          <w:rFonts w:cs="Arial"/>
          <w:szCs w:val="20"/>
        </w:rPr>
        <w:t xml:space="preserve"> Rúbrica.- El Secretario de Gobernación, Lic. </w:t>
      </w:r>
      <w:r w:rsidRPr="00AF1820">
        <w:rPr>
          <w:rFonts w:cs="Arial"/>
          <w:b/>
          <w:szCs w:val="20"/>
        </w:rPr>
        <w:t>Adán Augusto López Hernández</w:t>
      </w:r>
      <w:r w:rsidRPr="00AF1820">
        <w:rPr>
          <w:rFonts w:cs="Arial"/>
          <w:szCs w:val="20"/>
        </w:rPr>
        <w:t>.- Rúbrica.</w:t>
      </w:r>
    </w:p>
    <w:p w14:paraId="0570F247"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reforman y adicionan diversas disposiciones de la Ley General de Salud, de la Ley General para la Igualdad entre Mujeres y Hombres y de la Ley de los Derechos de las Personas Adultas Mayores.</w:t>
      </w:r>
    </w:p>
    <w:p w14:paraId="590B4996" w14:textId="77777777" w:rsidR="00AF1820" w:rsidRPr="00AF1820" w:rsidRDefault="00AF1820" w:rsidP="00AF1820">
      <w:pPr>
        <w:pStyle w:val="Texto"/>
        <w:spacing w:after="0" w:line="240" w:lineRule="auto"/>
        <w:ind w:firstLine="0"/>
        <w:rPr>
          <w:rFonts w:ascii="ITC Avant Garde Std Bk" w:hAnsi="ITC Avant Garde Std Bk"/>
          <w:sz w:val="20"/>
        </w:rPr>
      </w:pPr>
    </w:p>
    <w:p w14:paraId="2112D763"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30 de marzo de 2022</w:t>
      </w:r>
    </w:p>
    <w:p w14:paraId="6ADDA6E9" w14:textId="77777777" w:rsidR="00AF1820" w:rsidRPr="00AF1820" w:rsidRDefault="00AF1820" w:rsidP="00AF1820">
      <w:pPr>
        <w:pStyle w:val="Texto"/>
        <w:spacing w:after="0" w:line="240" w:lineRule="auto"/>
        <w:ind w:firstLine="0"/>
        <w:rPr>
          <w:rFonts w:ascii="ITC Avant Garde Std Bk" w:hAnsi="ITC Avant Garde Std Bk"/>
          <w:sz w:val="20"/>
        </w:rPr>
      </w:pPr>
    </w:p>
    <w:p w14:paraId="54593074" w14:textId="77777777" w:rsidR="00AF1820" w:rsidRPr="00AF1820" w:rsidRDefault="00AF1820" w:rsidP="00AF1820">
      <w:pPr>
        <w:ind w:firstLine="288"/>
        <w:rPr>
          <w:rFonts w:eastAsia="Calibri" w:cs="Arial"/>
          <w:szCs w:val="20"/>
          <w:lang w:val="es-ES_tradnl"/>
        </w:rPr>
      </w:pPr>
      <w:r w:rsidRPr="00AF1820">
        <w:rPr>
          <w:rFonts w:eastAsia="Calibri" w:cs="Arial"/>
          <w:b/>
          <w:bCs/>
          <w:szCs w:val="20"/>
          <w:lang w:val="es-ES_tradnl"/>
        </w:rPr>
        <w:t xml:space="preserve">Artículo </w:t>
      </w:r>
      <w:proofErr w:type="gramStart"/>
      <w:r w:rsidRPr="00AF1820">
        <w:rPr>
          <w:rFonts w:eastAsia="Calibri" w:cs="Arial"/>
          <w:b/>
          <w:bCs/>
          <w:szCs w:val="20"/>
          <w:lang w:val="es-ES_tradnl"/>
        </w:rPr>
        <w:t>Segundo.-</w:t>
      </w:r>
      <w:proofErr w:type="gramEnd"/>
      <w:r w:rsidRPr="00AF1820">
        <w:rPr>
          <w:rFonts w:eastAsia="Calibri" w:cs="Arial"/>
          <w:b/>
          <w:bCs/>
          <w:szCs w:val="20"/>
          <w:lang w:val="es-ES_tradnl"/>
        </w:rPr>
        <w:t xml:space="preserve"> </w:t>
      </w:r>
      <w:r w:rsidRPr="00AF1820">
        <w:rPr>
          <w:rFonts w:eastAsia="Calibri" w:cs="Arial"/>
          <w:szCs w:val="20"/>
          <w:lang w:val="es-ES_tradnl"/>
        </w:rPr>
        <w:t>Se reforman los artículos 5, fracción IV; 17, párrafo primero y fracción I y, 26,  fracción I, de la Ley General para la Igualdad entre Mujeres y Hombres, para quedar como sigue:</w:t>
      </w:r>
    </w:p>
    <w:p w14:paraId="7CA4BD0F" w14:textId="77777777" w:rsidR="00AF1820" w:rsidRPr="00AF1820" w:rsidRDefault="00AF1820" w:rsidP="00AF1820">
      <w:pPr>
        <w:ind w:firstLine="288"/>
        <w:rPr>
          <w:rFonts w:eastAsia="Calibri" w:cs="Arial"/>
          <w:szCs w:val="20"/>
          <w:lang w:val="es-ES_tradnl"/>
        </w:rPr>
      </w:pPr>
    </w:p>
    <w:p w14:paraId="56F5F05E" w14:textId="77777777" w:rsidR="00AF1820" w:rsidRPr="00AF1820" w:rsidRDefault="00AF1820" w:rsidP="00AF1820">
      <w:pPr>
        <w:ind w:firstLine="288"/>
        <w:rPr>
          <w:rFonts w:eastAsia="Calibri" w:cs="Arial"/>
          <w:szCs w:val="20"/>
          <w:lang w:val="es-ES_tradnl"/>
        </w:rPr>
      </w:pPr>
      <w:r w:rsidRPr="00AF1820">
        <w:rPr>
          <w:rFonts w:eastAsia="Calibri" w:cs="Arial"/>
          <w:szCs w:val="20"/>
          <w:lang w:val="es-ES_tradnl"/>
        </w:rPr>
        <w:t>………</w:t>
      </w:r>
    </w:p>
    <w:p w14:paraId="3413332C" w14:textId="77777777" w:rsidR="00AF1820" w:rsidRPr="00AF1820" w:rsidRDefault="00AF1820" w:rsidP="00AF1820">
      <w:pPr>
        <w:ind w:firstLine="288"/>
        <w:rPr>
          <w:rFonts w:eastAsia="Calibri" w:cs="Arial"/>
          <w:szCs w:val="20"/>
          <w:lang w:val="es-ES_tradnl"/>
        </w:rPr>
      </w:pPr>
    </w:p>
    <w:p w14:paraId="5F9EDD79" w14:textId="77777777" w:rsidR="00AF1820" w:rsidRPr="00AF1820" w:rsidRDefault="00AF1820" w:rsidP="00AF1820">
      <w:pPr>
        <w:jc w:val="center"/>
        <w:rPr>
          <w:rFonts w:eastAsia="Calibri" w:cs="Arial"/>
          <w:b/>
          <w:sz w:val="22"/>
          <w:lang w:val="es-ES_tradnl"/>
        </w:rPr>
      </w:pPr>
      <w:r w:rsidRPr="00AF1820">
        <w:rPr>
          <w:rFonts w:eastAsia="Calibri" w:cs="Arial"/>
          <w:b/>
          <w:sz w:val="22"/>
          <w:lang w:val="es-ES_tradnl"/>
        </w:rPr>
        <w:t>Transitorio</w:t>
      </w:r>
    </w:p>
    <w:p w14:paraId="6CA35787" w14:textId="77777777" w:rsidR="00AF1820" w:rsidRPr="00AF1820" w:rsidRDefault="00AF1820" w:rsidP="00AF1820">
      <w:pPr>
        <w:ind w:firstLine="288"/>
        <w:rPr>
          <w:rFonts w:eastAsia="Calibri" w:cs="Arial"/>
          <w:b/>
          <w:bCs/>
          <w:szCs w:val="20"/>
          <w:lang w:val="es-ES_tradnl"/>
        </w:rPr>
      </w:pPr>
    </w:p>
    <w:p w14:paraId="5161B773" w14:textId="77777777" w:rsidR="00AF1820" w:rsidRPr="00AF1820" w:rsidRDefault="00AF1820" w:rsidP="00AF1820">
      <w:pPr>
        <w:ind w:firstLine="288"/>
        <w:rPr>
          <w:rFonts w:eastAsia="Calibri" w:cs="Arial"/>
          <w:szCs w:val="20"/>
          <w:lang w:val="es-ES_tradnl"/>
        </w:rPr>
      </w:pPr>
      <w:r w:rsidRPr="00AF1820">
        <w:rPr>
          <w:rFonts w:eastAsia="Calibri" w:cs="Arial"/>
          <w:b/>
          <w:bCs/>
          <w:szCs w:val="20"/>
          <w:lang w:val="es-ES_tradnl"/>
        </w:rPr>
        <w:t xml:space="preserve">Único. </w:t>
      </w:r>
      <w:r w:rsidRPr="00AF1820">
        <w:rPr>
          <w:rFonts w:eastAsia="Calibri" w:cs="Arial"/>
          <w:szCs w:val="20"/>
          <w:lang w:val="es-ES_tradnl"/>
        </w:rPr>
        <w:t xml:space="preserve">El presente Decreto entrará en vigor el día siguiente al de su publicación en el Diario </w:t>
      </w:r>
      <w:proofErr w:type="gramStart"/>
      <w:r w:rsidRPr="00AF1820">
        <w:rPr>
          <w:rFonts w:eastAsia="Calibri" w:cs="Arial"/>
          <w:szCs w:val="20"/>
          <w:lang w:val="es-ES_tradnl"/>
        </w:rPr>
        <w:t>Oficial  de</w:t>
      </w:r>
      <w:proofErr w:type="gramEnd"/>
      <w:r w:rsidRPr="00AF1820">
        <w:rPr>
          <w:rFonts w:eastAsia="Calibri" w:cs="Arial"/>
          <w:szCs w:val="20"/>
          <w:lang w:val="es-ES_tradnl"/>
        </w:rPr>
        <w:t xml:space="preserve"> la Federación.</w:t>
      </w:r>
    </w:p>
    <w:p w14:paraId="2CC795B7" w14:textId="77777777" w:rsidR="00AF1820" w:rsidRPr="00AF1820" w:rsidRDefault="00AF1820" w:rsidP="00AF1820">
      <w:pPr>
        <w:ind w:firstLine="288"/>
        <w:rPr>
          <w:rFonts w:eastAsia="Calibri" w:cs="Arial"/>
          <w:szCs w:val="20"/>
        </w:rPr>
      </w:pPr>
    </w:p>
    <w:p w14:paraId="7FC74646" w14:textId="77777777" w:rsidR="00AF1820" w:rsidRPr="00AF1820" w:rsidRDefault="00AF1820" w:rsidP="00AF1820">
      <w:pPr>
        <w:ind w:firstLine="288"/>
        <w:rPr>
          <w:rFonts w:eastAsia="Calibri" w:cs="Arial"/>
          <w:szCs w:val="20"/>
        </w:rPr>
      </w:pPr>
      <w:r w:rsidRPr="00AF1820">
        <w:rPr>
          <w:rFonts w:eastAsia="Calibri" w:cs="Arial"/>
          <w:szCs w:val="20"/>
        </w:rPr>
        <w:t xml:space="preserve">Ciudad de México, a 23 de febrero de 2022.- Sen. </w:t>
      </w:r>
      <w:r w:rsidRPr="00AF1820">
        <w:rPr>
          <w:rFonts w:eastAsia="Calibri" w:cs="Arial"/>
          <w:b/>
          <w:szCs w:val="20"/>
        </w:rPr>
        <w:t>Olga Sánchez Cordero Dávila</w:t>
      </w:r>
      <w:r w:rsidRPr="00AF1820">
        <w:rPr>
          <w:rFonts w:eastAsia="Calibri" w:cs="Arial"/>
          <w:szCs w:val="20"/>
        </w:rPr>
        <w:t xml:space="preserve">, </w:t>
      </w:r>
      <w:proofErr w:type="gramStart"/>
      <w:r w:rsidRPr="00AF1820">
        <w:rPr>
          <w:rFonts w:eastAsia="Calibri" w:cs="Arial"/>
          <w:szCs w:val="20"/>
        </w:rPr>
        <w:t>Presidenta.-</w:t>
      </w:r>
      <w:proofErr w:type="gramEnd"/>
      <w:r w:rsidRPr="00AF1820">
        <w:rPr>
          <w:rFonts w:eastAsia="Calibri" w:cs="Arial"/>
          <w:szCs w:val="20"/>
        </w:rPr>
        <w:t xml:space="preserve">  Dip. </w:t>
      </w:r>
      <w:r w:rsidRPr="00AF1820">
        <w:rPr>
          <w:rFonts w:eastAsia="Calibri" w:cs="Arial"/>
          <w:b/>
          <w:szCs w:val="20"/>
        </w:rPr>
        <w:t>Sergio Carlos Gutiérrez Luna</w:t>
      </w:r>
      <w:r w:rsidRPr="00AF1820">
        <w:rPr>
          <w:rFonts w:eastAsia="Calibri" w:cs="Arial"/>
          <w:szCs w:val="20"/>
        </w:rPr>
        <w:t xml:space="preserve">, </w:t>
      </w:r>
      <w:proofErr w:type="gramStart"/>
      <w:r w:rsidRPr="00AF1820">
        <w:rPr>
          <w:rFonts w:eastAsia="Calibri" w:cs="Arial"/>
          <w:szCs w:val="20"/>
        </w:rPr>
        <w:t>Presidente.-</w:t>
      </w:r>
      <w:proofErr w:type="gramEnd"/>
      <w:r w:rsidRPr="00AF1820">
        <w:rPr>
          <w:rFonts w:eastAsia="Calibri" w:cs="Arial"/>
          <w:szCs w:val="20"/>
        </w:rPr>
        <w:t xml:space="preserve"> Sen. </w:t>
      </w:r>
      <w:r w:rsidRPr="00AF1820">
        <w:rPr>
          <w:rFonts w:eastAsia="Calibri" w:cs="Arial"/>
          <w:b/>
          <w:szCs w:val="20"/>
        </w:rPr>
        <w:t>Verónica Noemí Camino Farjat</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Dip. </w:t>
      </w:r>
      <w:r w:rsidRPr="00AF1820">
        <w:rPr>
          <w:rFonts w:eastAsia="Calibri" w:cs="Arial"/>
          <w:b/>
          <w:szCs w:val="20"/>
        </w:rPr>
        <w:t>Jessica María Guadalupe Ortega De la Cruz</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Rúbricas."</w:t>
      </w:r>
    </w:p>
    <w:p w14:paraId="1ADFDF7F" w14:textId="77777777" w:rsidR="00AF1820" w:rsidRPr="00AF1820" w:rsidRDefault="00AF1820" w:rsidP="00AF1820">
      <w:pPr>
        <w:ind w:firstLine="288"/>
        <w:rPr>
          <w:rFonts w:eastAsia="Calibri" w:cs="Arial"/>
          <w:szCs w:val="20"/>
        </w:rPr>
      </w:pPr>
    </w:p>
    <w:p w14:paraId="198DCC8D" w14:textId="77777777" w:rsidR="00AF1820" w:rsidRPr="00AF1820" w:rsidRDefault="00AF1820" w:rsidP="00AF1820">
      <w:pPr>
        <w:ind w:firstLine="288"/>
        <w:rPr>
          <w:rFonts w:cs="Arial"/>
          <w:szCs w:val="20"/>
        </w:rPr>
      </w:pPr>
      <w:r w:rsidRPr="00AF1820">
        <w:rPr>
          <w:rFonts w:eastAsia="Calibri"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16 de marzo de 2022</w:t>
      </w:r>
      <w:r w:rsidRPr="00AF1820">
        <w:rPr>
          <w:rFonts w:cs="Arial"/>
          <w:szCs w:val="20"/>
        </w:rPr>
        <w:t xml:space="preserve">.- </w:t>
      </w:r>
      <w:r w:rsidRPr="00AF1820">
        <w:rPr>
          <w:rFonts w:cs="Arial"/>
          <w:b/>
          <w:szCs w:val="20"/>
          <w:lang w:eastAsia="es-MX"/>
        </w:rPr>
        <w:t xml:space="preserve">Andrés Manuel López </w:t>
      </w:r>
      <w:proofErr w:type="gramStart"/>
      <w:r w:rsidRPr="00AF1820">
        <w:rPr>
          <w:rFonts w:cs="Arial"/>
          <w:b/>
          <w:szCs w:val="20"/>
          <w:lang w:eastAsia="es-MX"/>
        </w:rPr>
        <w:t>Obrador</w:t>
      </w:r>
      <w:r w:rsidRPr="00AF1820">
        <w:rPr>
          <w:rFonts w:cs="Arial"/>
          <w:szCs w:val="20"/>
        </w:rPr>
        <w:t>.-</w:t>
      </w:r>
      <w:proofErr w:type="gramEnd"/>
      <w:r w:rsidRPr="00AF1820">
        <w:rPr>
          <w:rFonts w:cs="Arial"/>
          <w:szCs w:val="20"/>
        </w:rPr>
        <w:t xml:space="preserve"> Rúbrica.- El Secretario de Gobernación, Lic. </w:t>
      </w:r>
      <w:r w:rsidRPr="00AF1820">
        <w:rPr>
          <w:rFonts w:cs="Arial"/>
          <w:b/>
          <w:szCs w:val="20"/>
        </w:rPr>
        <w:t>Adán Augusto López Hernández</w:t>
      </w:r>
      <w:r w:rsidRPr="00AF1820">
        <w:rPr>
          <w:rFonts w:cs="Arial"/>
          <w:szCs w:val="20"/>
        </w:rPr>
        <w:t>.- Rúbrica.</w:t>
      </w:r>
    </w:p>
    <w:p w14:paraId="6FED06A6"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lang w:val="es-MX"/>
        </w:rPr>
        <w:br w:type="page"/>
      </w:r>
      <w:r w:rsidRPr="00AF1820">
        <w:rPr>
          <w:rFonts w:ascii="ITC Avant Garde Std Bk" w:hAnsi="ITC Avant Garde Std Bk"/>
          <w:b/>
          <w:sz w:val="22"/>
          <w:szCs w:val="22"/>
        </w:rPr>
        <w:t>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 Pueblos Indígenas, la Ley General de Derechos Lingüísticos de los Pueblos Indígenas y la Ley General de los Derechos de Niñas, Niños y Adolescentes, en materia de paridad de género.</w:t>
      </w:r>
    </w:p>
    <w:p w14:paraId="73250ECE" w14:textId="77777777" w:rsidR="00AF1820" w:rsidRPr="00AF1820" w:rsidRDefault="00AF1820" w:rsidP="00AF1820">
      <w:pPr>
        <w:pStyle w:val="Texto"/>
        <w:spacing w:after="0" w:line="240" w:lineRule="auto"/>
        <w:ind w:firstLine="0"/>
        <w:rPr>
          <w:rFonts w:ascii="ITC Avant Garde Std Bk" w:hAnsi="ITC Avant Garde Std Bk"/>
          <w:sz w:val="20"/>
        </w:rPr>
      </w:pPr>
    </w:p>
    <w:p w14:paraId="6FB5E274"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28 de abril de 2022</w:t>
      </w:r>
    </w:p>
    <w:p w14:paraId="2FBD7274" w14:textId="77777777" w:rsidR="00AF1820" w:rsidRPr="00AF1820" w:rsidRDefault="00AF1820" w:rsidP="00AF1820">
      <w:pPr>
        <w:pStyle w:val="Texto"/>
        <w:spacing w:after="0" w:line="240" w:lineRule="auto"/>
        <w:ind w:firstLine="0"/>
        <w:rPr>
          <w:rFonts w:ascii="ITC Avant Garde Std Bk" w:hAnsi="ITC Avant Garde Std Bk"/>
          <w:sz w:val="20"/>
        </w:rPr>
      </w:pPr>
    </w:p>
    <w:p w14:paraId="11DC9ECA" w14:textId="77777777" w:rsidR="00AF1820" w:rsidRPr="00AF1820" w:rsidRDefault="00AF1820" w:rsidP="00AF1820">
      <w:pPr>
        <w:ind w:firstLine="288"/>
        <w:rPr>
          <w:rFonts w:cs="Arial"/>
          <w:szCs w:val="20"/>
          <w:lang w:val="es-ES_tradnl"/>
        </w:rPr>
      </w:pPr>
      <w:r w:rsidRPr="00AF1820">
        <w:rPr>
          <w:rFonts w:cs="Arial"/>
          <w:b/>
          <w:szCs w:val="20"/>
          <w:lang w:val="es-ES_tradnl"/>
        </w:rPr>
        <w:t>ARTÍCULO</w:t>
      </w:r>
      <w:r w:rsidRPr="00AF1820">
        <w:rPr>
          <w:rFonts w:cs="Arial"/>
          <w:szCs w:val="20"/>
          <w:lang w:val="es-ES_tradnl"/>
        </w:rPr>
        <w:t xml:space="preserve"> </w:t>
      </w:r>
      <w:r w:rsidRPr="00AF1820">
        <w:rPr>
          <w:rFonts w:cs="Arial"/>
          <w:b/>
          <w:szCs w:val="20"/>
          <w:lang w:val="es-ES_tradnl"/>
        </w:rPr>
        <w:t xml:space="preserve">SEGUNDO. </w:t>
      </w:r>
      <w:r w:rsidRPr="00AF1820">
        <w:rPr>
          <w:rFonts w:cs="Arial"/>
          <w:szCs w:val="20"/>
          <w:lang w:val="es-ES_tradnl"/>
        </w:rPr>
        <w:t>Se reforma el artículo 1; las fracciones II y III del artículo 17; la fracción V del artículo 36, y se adiciona una fracción V al artículo 26 de la Ley General para la Igualdad entre Mujeres y Hombres, para quedar como sigue:</w:t>
      </w:r>
    </w:p>
    <w:p w14:paraId="57C46C45" w14:textId="77777777" w:rsidR="00AF1820" w:rsidRPr="00AF1820" w:rsidRDefault="00AF1820" w:rsidP="00AF1820">
      <w:pPr>
        <w:ind w:firstLine="288"/>
        <w:rPr>
          <w:rFonts w:cs="Arial"/>
          <w:szCs w:val="20"/>
          <w:lang w:val="es-ES_tradnl"/>
        </w:rPr>
      </w:pPr>
    </w:p>
    <w:p w14:paraId="257A7872" w14:textId="77777777" w:rsidR="00AF1820" w:rsidRPr="00AF1820" w:rsidRDefault="00AF1820" w:rsidP="00AF1820">
      <w:pPr>
        <w:ind w:firstLine="288"/>
        <w:rPr>
          <w:rFonts w:cs="Arial"/>
          <w:szCs w:val="20"/>
          <w:lang w:val="es-ES_tradnl"/>
        </w:rPr>
      </w:pPr>
      <w:r w:rsidRPr="00AF1820">
        <w:rPr>
          <w:rFonts w:cs="Arial"/>
          <w:szCs w:val="20"/>
          <w:lang w:val="es-ES_tradnl"/>
        </w:rPr>
        <w:t>……..</w:t>
      </w:r>
    </w:p>
    <w:p w14:paraId="666B7E09" w14:textId="77777777" w:rsidR="00AF1820" w:rsidRPr="00AF1820" w:rsidRDefault="00AF1820" w:rsidP="00AF1820">
      <w:pPr>
        <w:ind w:firstLine="288"/>
        <w:rPr>
          <w:rFonts w:cs="Arial"/>
          <w:szCs w:val="20"/>
          <w:lang w:val="es-ES_tradnl"/>
        </w:rPr>
      </w:pPr>
    </w:p>
    <w:p w14:paraId="44CF0A31" w14:textId="77777777" w:rsidR="00AF1820" w:rsidRPr="00AF1820" w:rsidRDefault="00AF1820" w:rsidP="00AF1820">
      <w:pPr>
        <w:jc w:val="center"/>
        <w:rPr>
          <w:rFonts w:cs="Arial"/>
          <w:b/>
          <w:sz w:val="22"/>
          <w:lang w:val="es-ES_tradnl"/>
        </w:rPr>
      </w:pPr>
      <w:r w:rsidRPr="00AF1820">
        <w:rPr>
          <w:rFonts w:cs="Arial"/>
          <w:b/>
          <w:sz w:val="22"/>
          <w:lang w:val="es-ES_tradnl"/>
        </w:rPr>
        <w:t>Transitorios</w:t>
      </w:r>
    </w:p>
    <w:p w14:paraId="55C6DB5B" w14:textId="77777777" w:rsidR="00AF1820" w:rsidRPr="00AF1820" w:rsidRDefault="00AF1820" w:rsidP="00AF1820">
      <w:pPr>
        <w:ind w:firstLine="288"/>
        <w:rPr>
          <w:rFonts w:cs="Arial"/>
          <w:b/>
          <w:szCs w:val="20"/>
          <w:lang w:val="es-ES_tradnl"/>
        </w:rPr>
      </w:pPr>
    </w:p>
    <w:p w14:paraId="48DA1EEE" w14:textId="77777777" w:rsidR="00AF1820" w:rsidRPr="00AF1820" w:rsidRDefault="00AF1820" w:rsidP="00AF1820">
      <w:pPr>
        <w:ind w:firstLine="288"/>
        <w:rPr>
          <w:rFonts w:cs="Arial"/>
          <w:szCs w:val="20"/>
          <w:lang w:val="es-ES_tradnl"/>
        </w:rPr>
      </w:pPr>
      <w:r w:rsidRPr="00AF1820">
        <w:rPr>
          <w:rFonts w:cs="Arial"/>
          <w:b/>
          <w:szCs w:val="20"/>
          <w:lang w:val="es-ES_tradnl"/>
        </w:rPr>
        <w:t xml:space="preserve">Primero. </w:t>
      </w:r>
      <w:r w:rsidRPr="00AF1820">
        <w:rPr>
          <w:rFonts w:cs="Arial"/>
          <w:szCs w:val="20"/>
          <w:lang w:val="es-ES_tradnl"/>
        </w:rPr>
        <w:t>El presente Decreto entrará en vigor el día siguiente al de su publicación en el Diario Oficial de la Federación.</w:t>
      </w:r>
    </w:p>
    <w:p w14:paraId="72E16760" w14:textId="77777777" w:rsidR="00AF1820" w:rsidRPr="00AF1820" w:rsidRDefault="00AF1820" w:rsidP="00AF1820">
      <w:pPr>
        <w:ind w:firstLine="288"/>
        <w:rPr>
          <w:rFonts w:cs="Arial"/>
          <w:b/>
          <w:szCs w:val="20"/>
          <w:lang w:val="es-ES_tradnl"/>
        </w:rPr>
      </w:pPr>
    </w:p>
    <w:p w14:paraId="4C47C2B0" w14:textId="77777777" w:rsidR="00AF1820" w:rsidRPr="00AF1820" w:rsidRDefault="00AF1820" w:rsidP="00AF1820">
      <w:pPr>
        <w:ind w:firstLine="288"/>
        <w:rPr>
          <w:rFonts w:cs="Arial"/>
          <w:szCs w:val="20"/>
        </w:rPr>
      </w:pPr>
      <w:r w:rsidRPr="00AF1820">
        <w:rPr>
          <w:rFonts w:cs="Arial"/>
          <w:b/>
          <w:szCs w:val="20"/>
          <w:lang w:val="es-ES_tradnl"/>
        </w:rPr>
        <w:t xml:space="preserve">Segundo. </w:t>
      </w:r>
      <w:r w:rsidRPr="00AF1820">
        <w:rPr>
          <w:rFonts w:cs="Arial"/>
          <w:szCs w:val="20"/>
          <w:lang w:val="es-ES_tradnl"/>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7804BAAB" w14:textId="77777777" w:rsidR="00AF1820" w:rsidRPr="00AF1820" w:rsidRDefault="00AF1820" w:rsidP="00AF1820">
      <w:pPr>
        <w:ind w:firstLine="288"/>
        <w:rPr>
          <w:rFonts w:cs="Arial"/>
          <w:b/>
          <w:szCs w:val="20"/>
          <w:lang w:val="es-ES_tradnl"/>
        </w:rPr>
      </w:pPr>
    </w:p>
    <w:p w14:paraId="687A1F11" w14:textId="77777777" w:rsidR="00AF1820" w:rsidRPr="00AF1820" w:rsidRDefault="00AF1820" w:rsidP="00AF1820">
      <w:pPr>
        <w:ind w:firstLine="288"/>
        <w:rPr>
          <w:rFonts w:cs="Arial"/>
          <w:szCs w:val="20"/>
          <w:lang w:val="es-ES_tradnl"/>
        </w:rPr>
      </w:pPr>
      <w:r w:rsidRPr="00AF1820">
        <w:rPr>
          <w:rFonts w:cs="Arial"/>
          <w:b/>
          <w:szCs w:val="20"/>
          <w:lang w:val="es-ES_tradnl"/>
        </w:rPr>
        <w:t xml:space="preserve">Tercero. </w:t>
      </w:r>
      <w:r w:rsidRPr="00AF1820">
        <w:rPr>
          <w:rFonts w:cs="Arial"/>
          <w:szCs w:val="20"/>
          <w:lang w:val="es-ES_tradnl"/>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w:t>
      </w:r>
      <w:r w:rsidRPr="00AF1820">
        <w:rPr>
          <w:rFonts w:cs="Arial"/>
          <w:b/>
          <w:szCs w:val="20"/>
          <w:lang w:val="es-ES_tradnl"/>
        </w:rPr>
        <w:t xml:space="preserve"> </w:t>
      </w:r>
      <w:r w:rsidRPr="00AF1820">
        <w:rPr>
          <w:rFonts w:cs="Arial"/>
          <w:szCs w:val="20"/>
          <w:lang w:val="es-ES_tradnl"/>
        </w:rPr>
        <w:t>presente Decreto.</w:t>
      </w:r>
    </w:p>
    <w:p w14:paraId="3006AD36" w14:textId="77777777" w:rsidR="00AF1820" w:rsidRPr="00AF1820" w:rsidRDefault="00AF1820" w:rsidP="00AF1820">
      <w:pPr>
        <w:ind w:firstLine="288"/>
        <w:rPr>
          <w:rFonts w:cs="Arial"/>
          <w:b/>
          <w:szCs w:val="20"/>
          <w:lang w:val="es-ES_tradnl"/>
        </w:rPr>
      </w:pPr>
    </w:p>
    <w:p w14:paraId="0B2FC8E3" w14:textId="77777777" w:rsidR="00AF1820" w:rsidRPr="00AF1820" w:rsidRDefault="00AF1820" w:rsidP="00AF1820">
      <w:pPr>
        <w:ind w:firstLine="288"/>
        <w:rPr>
          <w:rFonts w:cs="Arial"/>
          <w:szCs w:val="20"/>
          <w:lang w:val="es-ES_tradnl"/>
        </w:rPr>
      </w:pPr>
      <w:r w:rsidRPr="00AF1820">
        <w:rPr>
          <w:rFonts w:cs="Arial"/>
          <w:b/>
          <w:szCs w:val="20"/>
          <w:lang w:val="es-ES_tradnl"/>
        </w:rPr>
        <w:t xml:space="preserve">Cuarto. </w:t>
      </w:r>
      <w:r w:rsidRPr="00AF1820">
        <w:rPr>
          <w:rFonts w:cs="Arial"/>
          <w:szCs w:val="20"/>
          <w:lang w:val="es-ES_tradnl"/>
        </w:rPr>
        <w:t>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433A5EE4" w14:textId="77777777" w:rsidR="00AF1820" w:rsidRPr="00AF1820" w:rsidRDefault="00AF1820" w:rsidP="00AF1820">
      <w:pPr>
        <w:ind w:firstLine="288"/>
        <w:rPr>
          <w:rFonts w:cs="Arial"/>
          <w:b/>
          <w:szCs w:val="20"/>
        </w:rPr>
      </w:pPr>
    </w:p>
    <w:p w14:paraId="31573409" w14:textId="77777777" w:rsidR="00AF1820" w:rsidRPr="00AF1820" w:rsidRDefault="00AF1820" w:rsidP="00AF1820">
      <w:pPr>
        <w:ind w:firstLine="288"/>
        <w:rPr>
          <w:rFonts w:cs="Arial"/>
          <w:szCs w:val="20"/>
        </w:rPr>
      </w:pPr>
      <w:r w:rsidRPr="00AF1820">
        <w:rPr>
          <w:rFonts w:cs="Arial"/>
          <w:b/>
          <w:szCs w:val="20"/>
        </w:rPr>
        <w:t>Ciudad de México, a 15 de marzo de 2022</w:t>
      </w:r>
      <w:r w:rsidRPr="00AF1820">
        <w:rPr>
          <w:rFonts w:cs="Arial"/>
          <w:szCs w:val="20"/>
        </w:rPr>
        <w:t xml:space="preserve">.- Dip. </w:t>
      </w:r>
      <w:r w:rsidRPr="00AF1820">
        <w:rPr>
          <w:rFonts w:cs="Arial"/>
          <w:b/>
          <w:szCs w:val="20"/>
        </w:rPr>
        <w:t>Sergio Carlos Gutiérrez Luna</w:t>
      </w:r>
      <w:r w:rsidRPr="00AF1820">
        <w:rPr>
          <w:rFonts w:cs="Arial"/>
          <w:szCs w:val="20"/>
        </w:rPr>
        <w:t xml:space="preserve">, </w:t>
      </w:r>
      <w:proofErr w:type="gramStart"/>
      <w:r w:rsidRPr="00AF1820">
        <w:rPr>
          <w:rFonts w:cs="Arial"/>
          <w:szCs w:val="20"/>
        </w:rPr>
        <w:t>Presidente.-</w:t>
      </w:r>
      <w:proofErr w:type="gramEnd"/>
      <w:r w:rsidRPr="00AF1820">
        <w:rPr>
          <w:rFonts w:cs="Arial"/>
          <w:szCs w:val="20"/>
        </w:rPr>
        <w:t xml:space="preserve"> Sen. </w:t>
      </w:r>
      <w:r w:rsidRPr="00AF1820">
        <w:rPr>
          <w:rFonts w:cs="Arial"/>
          <w:b/>
          <w:szCs w:val="20"/>
        </w:rPr>
        <w:t>Olga Sánchez Cordero Dávila</w:t>
      </w:r>
      <w:r w:rsidRPr="00AF1820">
        <w:rPr>
          <w:rFonts w:cs="Arial"/>
          <w:szCs w:val="20"/>
        </w:rPr>
        <w:t xml:space="preserve">, </w:t>
      </w:r>
      <w:proofErr w:type="gramStart"/>
      <w:r w:rsidRPr="00AF1820">
        <w:rPr>
          <w:rFonts w:cs="Arial"/>
          <w:szCs w:val="20"/>
        </w:rPr>
        <w:t>Presidenta.-</w:t>
      </w:r>
      <w:proofErr w:type="gramEnd"/>
      <w:r w:rsidRPr="00AF1820">
        <w:rPr>
          <w:rFonts w:cs="Arial"/>
          <w:szCs w:val="20"/>
        </w:rPr>
        <w:t xml:space="preserve"> Dip. </w:t>
      </w:r>
      <w:r w:rsidRPr="00AF1820">
        <w:rPr>
          <w:rFonts w:cs="Arial"/>
          <w:b/>
          <w:szCs w:val="20"/>
        </w:rPr>
        <w:t>María Macarena Chávez Flores</w:t>
      </w:r>
      <w:r w:rsidRPr="00AF1820">
        <w:rPr>
          <w:rFonts w:cs="Arial"/>
          <w:szCs w:val="20"/>
        </w:rPr>
        <w:t xml:space="preserve">, </w:t>
      </w:r>
      <w:proofErr w:type="gramStart"/>
      <w:r w:rsidRPr="00AF1820">
        <w:rPr>
          <w:rFonts w:cs="Arial"/>
          <w:szCs w:val="20"/>
        </w:rPr>
        <w:t>Secretaria.-</w:t>
      </w:r>
      <w:proofErr w:type="gramEnd"/>
      <w:r w:rsidRPr="00AF1820">
        <w:rPr>
          <w:rFonts w:cs="Arial"/>
          <w:szCs w:val="20"/>
        </w:rPr>
        <w:t xml:space="preserve"> Sen. </w:t>
      </w:r>
      <w:r w:rsidRPr="00AF1820">
        <w:rPr>
          <w:rFonts w:cs="Arial"/>
          <w:b/>
          <w:szCs w:val="20"/>
        </w:rPr>
        <w:t>Verónica Noemí Camino Farjat</w:t>
      </w:r>
      <w:r w:rsidRPr="00AF1820">
        <w:rPr>
          <w:rFonts w:cs="Arial"/>
          <w:szCs w:val="20"/>
        </w:rPr>
        <w:t xml:space="preserve">, </w:t>
      </w:r>
      <w:proofErr w:type="gramStart"/>
      <w:r w:rsidRPr="00AF1820">
        <w:rPr>
          <w:rFonts w:cs="Arial"/>
          <w:szCs w:val="20"/>
        </w:rPr>
        <w:t>Secretaria.-</w:t>
      </w:r>
      <w:proofErr w:type="gramEnd"/>
      <w:r w:rsidRPr="00AF1820">
        <w:rPr>
          <w:rFonts w:cs="Arial"/>
          <w:szCs w:val="20"/>
        </w:rPr>
        <w:t xml:space="preserve"> Rúbricas.</w:t>
      </w:r>
      <w:r w:rsidRPr="00AF1820">
        <w:rPr>
          <w:rFonts w:cs="Arial"/>
          <w:b/>
          <w:szCs w:val="20"/>
        </w:rPr>
        <w:t>"</w:t>
      </w:r>
    </w:p>
    <w:p w14:paraId="797403A0" w14:textId="77777777" w:rsidR="00AF1820" w:rsidRPr="00AF1820" w:rsidRDefault="00AF1820" w:rsidP="00AF1820">
      <w:pPr>
        <w:ind w:firstLine="288"/>
        <w:rPr>
          <w:rFonts w:cs="Arial"/>
          <w:szCs w:val="20"/>
        </w:rPr>
      </w:pPr>
    </w:p>
    <w:p w14:paraId="72BC0077" w14:textId="77777777" w:rsidR="00AF1820" w:rsidRPr="00AF1820" w:rsidRDefault="00AF1820" w:rsidP="00AF1820">
      <w:pPr>
        <w:ind w:firstLine="288"/>
        <w:rPr>
          <w:rFonts w:cs="Arial"/>
          <w:szCs w:val="20"/>
        </w:rPr>
      </w:pPr>
      <w:r w:rsidRPr="00AF1820">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abril de 2022.- </w:t>
      </w:r>
      <w:r w:rsidRPr="00AF1820">
        <w:rPr>
          <w:rFonts w:cs="Arial"/>
          <w:b/>
          <w:szCs w:val="20"/>
          <w:lang w:eastAsia="es-MX"/>
        </w:rPr>
        <w:t xml:space="preserve">Andrés Manuel López </w:t>
      </w:r>
      <w:proofErr w:type="gramStart"/>
      <w:r w:rsidRPr="00AF1820">
        <w:rPr>
          <w:rFonts w:cs="Arial"/>
          <w:b/>
          <w:szCs w:val="20"/>
          <w:lang w:eastAsia="es-MX"/>
        </w:rPr>
        <w:t>Obrador</w:t>
      </w:r>
      <w:r w:rsidRPr="00AF1820">
        <w:rPr>
          <w:rFonts w:cs="Arial"/>
          <w:szCs w:val="20"/>
        </w:rPr>
        <w:t>.-</w:t>
      </w:r>
      <w:proofErr w:type="gramEnd"/>
      <w:r w:rsidRPr="00AF1820">
        <w:rPr>
          <w:rFonts w:cs="Arial"/>
          <w:szCs w:val="20"/>
        </w:rPr>
        <w:t xml:space="preserve"> Rúbrica.- El Secretario de Gobernación, Lic. </w:t>
      </w:r>
      <w:r w:rsidRPr="00AF1820">
        <w:rPr>
          <w:rFonts w:cs="Arial"/>
          <w:b/>
          <w:szCs w:val="20"/>
        </w:rPr>
        <w:t>Adán Augusto López Hernández</w:t>
      </w:r>
      <w:r w:rsidRPr="00AF1820">
        <w:rPr>
          <w:rFonts w:cs="Arial"/>
          <w:szCs w:val="20"/>
        </w:rPr>
        <w:t>.- Rúbrica.</w:t>
      </w:r>
    </w:p>
    <w:p w14:paraId="316AD270"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lang w:val="es-MX"/>
        </w:rPr>
        <w:br w:type="page"/>
      </w:r>
      <w:r w:rsidRPr="00AF1820">
        <w:rPr>
          <w:rFonts w:ascii="ITC Avant Garde Std Bk" w:hAnsi="ITC Avant Garde Std Bk"/>
          <w:b/>
          <w:sz w:val="22"/>
          <w:szCs w:val="22"/>
        </w:rPr>
        <w:t>DECRETO por el que se adiciona una fracción XIV al artículo 17 de la Ley General para la Igualdad entre Mujeres y Hombres.</w:t>
      </w:r>
    </w:p>
    <w:p w14:paraId="6A17DA3E" w14:textId="77777777" w:rsidR="00AF1820" w:rsidRPr="00AF1820" w:rsidRDefault="00AF1820" w:rsidP="00AF1820">
      <w:pPr>
        <w:pStyle w:val="Texto"/>
        <w:spacing w:after="0" w:line="240" w:lineRule="auto"/>
        <w:ind w:firstLine="0"/>
        <w:rPr>
          <w:rFonts w:ascii="ITC Avant Garde Std Bk" w:hAnsi="ITC Avant Garde Std Bk"/>
          <w:sz w:val="20"/>
        </w:rPr>
      </w:pPr>
    </w:p>
    <w:p w14:paraId="301C6846"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29 de abril de 2022</w:t>
      </w:r>
    </w:p>
    <w:p w14:paraId="4CD9008C" w14:textId="77777777" w:rsidR="00AF1820" w:rsidRPr="00AF1820" w:rsidRDefault="00AF1820" w:rsidP="00AF1820">
      <w:pPr>
        <w:pStyle w:val="Texto"/>
        <w:spacing w:after="0" w:line="240" w:lineRule="auto"/>
        <w:ind w:firstLine="0"/>
        <w:rPr>
          <w:rFonts w:ascii="ITC Avant Garde Std Bk" w:hAnsi="ITC Avant Garde Std Bk"/>
          <w:sz w:val="20"/>
        </w:rPr>
      </w:pPr>
    </w:p>
    <w:p w14:paraId="3BF6E0C3" w14:textId="77777777" w:rsidR="00AF1820" w:rsidRPr="00AF1820" w:rsidRDefault="00AF1820" w:rsidP="00AF1820">
      <w:pPr>
        <w:ind w:firstLine="288"/>
        <w:rPr>
          <w:rFonts w:cs="Arial"/>
          <w:szCs w:val="20"/>
        </w:rPr>
      </w:pPr>
      <w:r w:rsidRPr="00AF1820">
        <w:rPr>
          <w:rFonts w:cs="Arial"/>
          <w:b/>
          <w:szCs w:val="20"/>
        </w:rPr>
        <w:t xml:space="preserve">Artículo </w:t>
      </w:r>
      <w:proofErr w:type="gramStart"/>
      <w:r w:rsidRPr="00AF1820">
        <w:rPr>
          <w:rFonts w:cs="Arial"/>
          <w:b/>
          <w:szCs w:val="20"/>
        </w:rPr>
        <w:t>Único.-</w:t>
      </w:r>
      <w:proofErr w:type="gramEnd"/>
      <w:r w:rsidRPr="00AF1820">
        <w:rPr>
          <w:rFonts w:cs="Arial"/>
          <w:b/>
          <w:szCs w:val="20"/>
        </w:rPr>
        <w:t xml:space="preserve"> </w:t>
      </w:r>
      <w:r w:rsidRPr="00AF1820">
        <w:rPr>
          <w:rFonts w:cs="Arial"/>
          <w:szCs w:val="20"/>
          <w:lang w:val="es-ES_tradnl"/>
        </w:rPr>
        <w:t>Se adiciona</w:t>
      </w:r>
      <w:r w:rsidRPr="00AF1820">
        <w:rPr>
          <w:rFonts w:cs="Arial"/>
          <w:b/>
          <w:szCs w:val="20"/>
          <w:lang w:val="es-ES_tradnl"/>
        </w:rPr>
        <w:t xml:space="preserve"> </w:t>
      </w:r>
      <w:r w:rsidRPr="00AF1820">
        <w:rPr>
          <w:rFonts w:cs="Arial"/>
          <w:szCs w:val="20"/>
          <w:lang w:val="es-ES_tradnl"/>
        </w:rPr>
        <w:t>una fracción XIV al artículo 17 de la Ley General</w:t>
      </w:r>
      <w:r w:rsidRPr="00AF1820">
        <w:rPr>
          <w:rFonts w:cs="Arial"/>
          <w:b/>
          <w:szCs w:val="20"/>
          <w:lang w:val="es-ES_tradnl"/>
        </w:rPr>
        <w:t xml:space="preserve"> </w:t>
      </w:r>
      <w:r w:rsidRPr="00AF1820">
        <w:rPr>
          <w:rFonts w:cs="Arial"/>
          <w:szCs w:val="20"/>
          <w:lang w:val="es-ES_tradnl"/>
        </w:rPr>
        <w:t>para la Igualdad entre Mujeres y Hombres,</w:t>
      </w:r>
      <w:r w:rsidRPr="00AF1820">
        <w:rPr>
          <w:rFonts w:cs="Arial"/>
          <w:b/>
          <w:szCs w:val="20"/>
          <w:lang w:val="es-ES_tradnl"/>
        </w:rPr>
        <w:t xml:space="preserve"> </w:t>
      </w:r>
      <w:r w:rsidRPr="00AF1820">
        <w:rPr>
          <w:rFonts w:cs="Arial"/>
          <w:szCs w:val="20"/>
          <w:lang w:val="es-ES_tradnl"/>
        </w:rPr>
        <w:t>para quedar como sigue</w:t>
      </w:r>
      <w:r w:rsidRPr="00AF1820">
        <w:rPr>
          <w:rFonts w:cs="Arial"/>
          <w:szCs w:val="20"/>
        </w:rPr>
        <w:t>:</w:t>
      </w:r>
    </w:p>
    <w:p w14:paraId="091973E2" w14:textId="77777777" w:rsidR="00AF1820" w:rsidRPr="00AF1820" w:rsidRDefault="00AF1820" w:rsidP="00AF1820">
      <w:pPr>
        <w:ind w:firstLine="288"/>
        <w:rPr>
          <w:rFonts w:cs="Arial"/>
          <w:szCs w:val="20"/>
        </w:rPr>
      </w:pPr>
    </w:p>
    <w:p w14:paraId="307F4CD1" w14:textId="77777777" w:rsidR="00AF1820" w:rsidRPr="00AF1820" w:rsidRDefault="00AF1820" w:rsidP="00AF1820">
      <w:pPr>
        <w:ind w:firstLine="288"/>
        <w:rPr>
          <w:rFonts w:cs="Arial"/>
          <w:szCs w:val="20"/>
        </w:rPr>
      </w:pPr>
      <w:r w:rsidRPr="00AF1820">
        <w:rPr>
          <w:rFonts w:cs="Arial"/>
          <w:szCs w:val="20"/>
        </w:rPr>
        <w:t>……..</w:t>
      </w:r>
    </w:p>
    <w:p w14:paraId="1EB2ABBE" w14:textId="77777777" w:rsidR="00AF1820" w:rsidRPr="00AF1820" w:rsidRDefault="00AF1820" w:rsidP="00AF1820">
      <w:pPr>
        <w:ind w:firstLine="288"/>
        <w:rPr>
          <w:rFonts w:cs="Arial"/>
          <w:szCs w:val="20"/>
        </w:rPr>
      </w:pPr>
    </w:p>
    <w:p w14:paraId="47736C3E" w14:textId="77777777" w:rsidR="00AF1820" w:rsidRPr="00AF1820" w:rsidRDefault="00AF1820" w:rsidP="00AF1820">
      <w:pPr>
        <w:jc w:val="center"/>
        <w:rPr>
          <w:rFonts w:cs="Arial"/>
          <w:b/>
          <w:sz w:val="22"/>
          <w:lang w:val="es-ES_tradnl"/>
        </w:rPr>
      </w:pPr>
      <w:r w:rsidRPr="00AF1820">
        <w:rPr>
          <w:rFonts w:cs="Arial"/>
          <w:b/>
          <w:sz w:val="22"/>
          <w:lang w:val="es-ES_tradnl"/>
        </w:rPr>
        <w:t>Transitorio</w:t>
      </w:r>
    </w:p>
    <w:p w14:paraId="320C66A8" w14:textId="77777777" w:rsidR="00AF1820" w:rsidRPr="00AF1820" w:rsidRDefault="00AF1820" w:rsidP="00AF1820">
      <w:pPr>
        <w:ind w:firstLine="288"/>
        <w:rPr>
          <w:rFonts w:cs="Arial"/>
          <w:b/>
          <w:szCs w:val="20"/>
        </w:rPr>
      </w:pPr>
    </w:p>
    <w:p w14:paraId="20CB1699" w14:textId="77777777" w:rsidR="00AF1820" w:rsidRPr="00AF1820" w:rsidRDefault="00AF1820" w:rsidP="00AF1820">
      <w:pPr>
        <w:ind w:firstLine="288"/>
        <w:rPr>
          <w:rFonts w:cs="Arial"/>
          <w:szCs w:val="20"/>
        </w:rPr>
      </w:pPr>
      <w:proofErr w:type="gramStart"/>
      <w:r w:rsidRPr="00AF1820">
        <w:rPr>
          <w:rFonts w:cs="Arial"/>
          <w:b/>
          <w:szCs w:val="20"/>
        </w:rPr>
        <w:t>Único.-</w:t>
      </w:r>
      <w:proofErr w:type="gramEnd"/>
      <w:r w:rsidRPr="00AF1820">
        <w:rPr>
          <w:rFonts w:cs="Arial"/>
          <w:szCs w:val="20"/>
        </w:rPr>
        <w:t xml:space="preserve"> </w:t>
      </w:r>
      <w:r w:rsidRPr="00AF1820">
        <w:rPr>
          <w:rFonts w:cs="Arial"/>
          <w:szCs w:val="20"/>
          <w:lang w:val="es-ES_tradnl"/>
        </w:rPr>
        <w:t>El presente Decreto entrará en vigor al día siguiente de su publicación en el Diario Oficial  de la Federación</w:t>
      </w:r>
      <w:r w:rsidRPr="00AF1820">
        <w:rPr>
          <w:rFonts w:cs="Arial"/>
          <w:szCs w:val="20"/>
        </w:rPr>
        <w:t>.</w:t>
      </w:r>
    </w:p>
    <w:p w14:paraId="2A2E9DB6" w14:textId="77777777" w:rsidR="00AF1820" w:rsidRPr="00AF1820" w:rsidRDefault="00AF1820" w:rsidP="00AF1820">
      <w:pPr>
        <w:ind w:firstLine="288"/>
        <w:rPr>
          <w:rFonts w:cs="Arial"/>
          <w:b/>
          <w:szCs w:val="20"/>
        </w:rPr>
      </w:pPr>
    </w:p>
    <w:p w14:paraId="59651673" w14:textId="77777777" w:rsidR="00AF1820" w:rsidRPr="00AF1820" w:rsidRDefault="00AF1820" w:rsidP="00AF1820">
      <w:pPr>
        <w:ind w:firstLine="288"/>
        <w:rPr>
          <w:rFonts w:cs="Arial"/>
          <w:szCs w:val="20"/>
        </w:rPr>
      </w:pPr>
      <w:r w:rsidRPr="00AF1820">
        <w:rPr>
          <w:rFonts w:cs="Arial"/>
          <w:b/>
          <w:szCs w:val="20"/>
        </w:rPr>
        <w:t>Ciudad de México, a 15 de marzo de 2022</w:t>
      </w:r>
      <w:r w:rsidRPr="00AF1820">
        <w:rPr>
          <w:rFonts w:cs="Arial"/>
          <w:szCs w:val="20"/>
        </w:rPr>
        <w:t xml:space="preserve">.- Dip. </w:t>
      </w:r>
      <w:r w:rsidRPr="00AF1820">
        <w:rPr>
          <w:rFonts w:cs="Arial"/>
          <w:b/>
          <w:szCs w:val="20"/>
        </w:rPr>
        <w:t>Sergio Carlos Gutiérrez Luna</w:t>
      </w:r>
      <w:r w:rsidRPr="00AF1820">
        <w:rPr>
          <w:rFonts w:cs="Arial"/>
          <w:szCs w:val="20"/>
        </w:rPr>
        <w:t xml:space="preserve">, </w:t>
      </w:r>
      <w:proofErr w:type="gramStart"/>
      <w:r w:rsidRPr="00AF1820">
        <w:rPr>
          <w:rFonts w:cs="Arial"/>
          <w:szCs w:val="20"/>
        </w:rPr>
        <w:t>Presidente.-</w:t>
      </w:r>
      <w:proofErr w:type="gramEnd"/>
      <w:r w:rsidRPr="00AF1820">
        <w:rPr>
          <w:rFonts w:cs="Arial"/>
          <w:szCs w:val="20"/>
        </w:rPr>
        <w:t xml:space="preserve"> Sen. </w:t>
      </w:r>
      <w:r w:rsidRPr="00AF1820">
        <w:rPr>
          <w:rFonts w:cs="Arial"/>
          <w:b/>
          <w:szCs w:val="20"/>
        </w:rPr>
        <w:t>Olga Sánchez Cordero Dávila</w:t>
      </w:r>
      <w:r w:rsidRPr="00AF1820">
        <w:rPr>
          <w:rFonts w:cs="Arial"/>
          <w:szCs w:val="20"/>
        </w:rPr>
        <w:t xml:space="preserve">, </w:t>
      </w:r>
      <w:proofErr w:type="gramStart"/>
      <w:r w:rsidRPr="00AF1820">
        <w:rPr>
          <w:rFonts w:cs="Arial"/>
          <w:szCs w:val="20"/>
        </w:rPr>
        <w:t>Presidenta.-</w:t>
      </w:r>
      <w:proofErr w:type="gramEnd"/>
      <w:r w:rsidRPr="00AF1820">
        <w:rPr>
          <w:rFonts w:cs="Arial"/>
          <w:szCs w:val="20"/>
        </w:rPr>
        <w:t xml:space="preserve"> Dip. </w:t>
      </w:r>
      <w:r w:rsidRPr="00AF1820">
        <w:rPr>
          <w:rFonts w:cs="Arial"/>
          <w:b/>
          <w:szCs w:val="20"/>
        </w:rPr>
        <w:t>Fuensanta Guadalupe Guerrero Esquivel</w:t>
      </w:r>
      <w:r w:rsidRPr="00AF1820">
        <w:rPr>
          <w:rFonts w:cs="Arial"/>
          <w:szCs w:val="20"/>
        </w:rPr>
        <w:t xml:space="preserve">, </w:t>
      </w:r>
      <w:proofErr w:type="gramStart"/>
      <w:r w:rsidRPr="00AF1820">
        <w:rPr>
          <w:rFonts w:cs="Arial"/>
          <w:szCs w:val="20"/>
        </w:rPr>
        <w:t>Secretaria.-</w:t>
      </w:r>
      <w:proofErr w:type="gramEnd"/>
      <w:r w:rsidRPr="00AF1820">
        <w:rPr>
          <w:rFonts w:cs="Arial"/>
          <w:szCs w:val="20"/>
        </w:rPr>
        <w:t xml:space="preserve">  Sen. </w:t>
      </w:r>
      <w:r w:rsidRPr="00AF1820">
        <w:rPr>
          <w:rFonts w:cs="Arial"/>
          <w:b/>
          <w:szCs w:val="20"/>
        </w:rPr>
        <w:t>Verónica Noemí Camino Farjat</w:t>
      </w:r>
      <w:r w:rsidRPr="00AF1820">
        <w:rPr>
          <w:rFonts w:cs="Arial"/>
          <w:szCs w:val="20"/>
        </w:rPr>
        <w:t xml:space="preserve">, </w:t>
      </w:r>
      <w:proofErr w:type="gramStart"/>
      <w:r w:rsidRPr="00AF1820">
        <w:rPr>
          <w:rFonts w:cs="Arial"/>
          <w:szCs w:val="20"/>
        </w:rPr>
        <w:t>Secretaria.-</w:t>
      </w:r>
      <w:proofErr w:type="gramEnd"/>
      <w:r w:rsidRPr="00AF1820">
        <w:rPr>
          <w:rFonts w:cs="Arial"/>
          <w:szCs w:val="20"/>
        </w:rPr>
        <w:t xml:space="preserve"> Rúbricas.</w:t>
      </w:r>
      <w:r w:rsidRPr="00AF1820">
        <w:rPr>
          <w:rFonts w:cs="Arial"/>
          <w:b/>
          <w:szCs w:val="20"/>
        </w:rPr>
        <w:t>"</w:t>
      </w:r>
    </w:p>
    <w:p w14:paraId="161B109F" w14:textId="77777777" w:rsidR="00AF1820" w:rsidRPr="00AF1820" w:rsidRDefault="00AF1820" w:rsidP="00AF1820">
      <w:pPr>
        <w:ind w:firstLine="288"/>
        <w:rPr>
          <w:rFonts w:cs="Arial"/>
          <w:szCs w:val="20"/>
        </w:rPr>
      </w:pPr>
    </w:p>
    <w:p w14:paraId="2B7D1DD0" w14:textId="407B65E6" w:rsidR="00AF1820" w:rsidRDefault="00AF1820" w:rsidP="00AF1820">
      <w:pPr>
        <w:ind w:firstLine="288"/>
        <w:rPr>
          <w:rFonts w:cs="Arial"/>
          <w:szCs w:val="20"/>
        </w:rPr>
      </w:pPr>
      <w:r w:rsidRPr="00AF1820">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31 de marzo de 2022.- </w:t>
      </w:r>
      <w:r w:rsidRPr="00AF1820">
        <w:rPr>
          <w:rFonts w:cs="Arial"/>
          <w:b/>
          <w:szCs w:val="20"/>
          <w:lang w:eastAsia="es-MX"/>
        </w:rPr>
        <w:t xml:space="preserve">Andrés Manuel López </w:t>
      </w:r>
      <w:proofErr w:type="gramStart"/>
      <w:r w:rsidRPr="00AF1820">
        <w:rPr>
          <w:rFonts w:cs="Arial"/>
          <w:b/>
          <w:szCs w:val="20"/>
          <w:lang w:eastAsia="es-MX"/>
        </w:rPr>
        <w:t>Obrador</w:t>
      </w:r>
      <w:r w:rsidRPr="00AF1820">
        <w:rPr>
          <w:rFonts w:cs="Arial"/>
          <w:szCs w:val="20"/>
        </w:rPr>
        <w:t>.-</w:t>
      </w:r>
      <w:proofErr w:type="gramEnd"/>
      <w:r w:rsidRPr="00AF1820">
        <w:rPr>
          <w:rFonts w:cs="Arial"/>
          <w:szCs w:val="20"/>
        </w:rPr>
        <w:t xml:space="preserve"> Rúbrica.- El Secretario de Gobernación, Lic. </w:t>
      </w:r>
      <w:r w:rsidRPr="00AF1820">
        <w:rPr>
          <w:rFonts w:cs="Arial"/>
          <w:b/>
          <w:szCs w:val="20"/>
        </w:rPr>
        <w:t>Adán Augusto López Hernández</w:t>
      </w:r>
      <w:r w:rsidRPr="00AF1820">
        <w:rPr>
          <w:rFonts w:cs="Arial"/>
          <w:szCs w:val="20"/>
        </w:rPr>
        <w:t>.- Rúbrica.</w:t>
      </w:r>
    </w:p>
    <w:p w14:paraId="27BC6B44" w14:textId="026BDFF5" w:rsidR="00AF1820" w:rsidRDefault="00AF1820" w:rsidP="00AF1820">
      <w:pPr>
        <w:ind w:firstLine="288"/>
        <w:rPr>
          <w:rFonts w:cs="Arial"/>
          <w:szCs w:val="20"/>
        </w:rPr>
      </w:pPr>
    </w:p>
    <w:p w14:paraId="7F7B5BB8" w14:textId="77777777" w:rsidR="00AF1820" w:rsidRPr="00AF1820" w:rsidRDefault="00AF1820" w:rsidP="00AF1820">
      <w:pPr>
        <w:ind w:firstLine="288"/>
        <w:rPr>
          <w:rFonts w:cs="Arial"/>
          <w:szCs w:val="20"/>
        </w:rPr>
      </w:pPr>
    </w:p>
    <w:p w14:paraId="2C740E4E"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lang w:val="es-MX"/>
        </w:rPr>
        <w:br w:type="page"/>
      </w:r>
      <w:r w:rsidRPr="00AF1820">
        <w:rPr>
          <w:rFonts w:ascii="ITC Avant Garde Std Bk" w:hAnsi="ITC Avant Garde Std Bk"/>
          <w:b/>
          <w:sz w:val="22"/>
          <w:szCs w:val="22"/>
          <w:lang w:val="es-ES_tradnl"/>
        </w:rPr>
        <w:t xml:space="preserve">DECRETO por el que se </w:t>
      </w:r>
      <w:r w:rsidRPr="00AF1820">
        <w:rPr>
          <w:rFonts w:ascii="ITC Avant Garde Std Bk" w:hAnsi="ITC Avant Garde Std Bk"/>
          <w:b/>
          <w:sz w:val="22"/>
          <w:szCs w:val="22"/>
        </w:rPr>
        <w:t>reforman los artículos 17, 35 y 36 de la Ley General para la Igualdad entre Mujeres y Hombres.</w:t>
      </w:r>
    </w:p>
    <w:p w14:paraId="7B558592" w14:textId="77777777" w:rsidR="00AF1820" w:rsidRPr="00AF1820" w:rsidRDefault="00AF1820" w:rsidP="00AF1820">
      <w:pPr>
        <w:pStyle w:val="Texto"/>
        <w:spacing w:after="0" w:line="240" w:lineRule="auto"/>
        <w:ind w:firstLine="0"/>
        <w:rPr>
          <w:rFonts w:ascii="ITC Avant Garde Std Bk" w:hAnsi="ITC Avant Garde Std Bk"/>
          <w:sz w:val="20"/>
        </w:rPr>
      </w:pPr>
    </w:p>
    <w:p w14:paraId="1AF23DEF"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18 de mayo de 2022</w:t>
      </w:r>
    </w:p>
    <w:p w14:paraId="5A3EB218" w14:textId="77777777" w:rsidR="00AF1820" w:rsidRPr="00AF1820" w:rsidRDefault="00AF1820" w:rsidP="00AF1820">
      <w:pPr>
        <w:pStyle w:val="Texto"/>
        <w:spacing w:after="0" w:line="240" w:lineRule="auto"/>
        <w:ind w:firstLine="0"/>
        <w:rPr>
          <w:rFonts w:ascii="ITC Avant Garde Std Bk" w:hAnsi="ITC Avant Garde Std Bk"/>
          <w:sz w:val="20"/>
        </w:rPr>
      </w:pPr>
    </w:p>
    <w:p w14:paraId="32432C5E" w14:textId="77777777" w:rsidR="00AF1820" w:rsidRPr="00AF1820" w:rsidRDefault="00AF1820" w:rsidP="00AF1820">
      <w:pPr>
        <w:ind w:firstLine="288"/>
        <w:rPr>
          <w:rFonts w:eastAsia="Calibri" w:cs="Arial"/>
          <w:szCs w:val="20"/>
        </w:rPr>
      </w:pPr>
      <w:r w:rsidRPr="00AF1820">
        <w:rPr>
          <w:rFonts w:eastAsia="Calibri" w:cs="Arial"/>
          <w:b/>
          <w:bCs/>
          <w:szCs w:val="20"/>
          <w:lang w:val="es-ES_tradnl"/>
        </w:rPr>
        <w:t xml:space="preserve">Artículo </w:t>
      </w:r>
      <w:proofErr w:type="gramStart"/>
      <w:r w:rsidRPr="00AF1820">
        <w:rPr>
          <w:rFonts w:eastAsia="Calibri" w:cs="Arial"/>
          <w:b/>
          <w:bCs/>
          <w:szCs w:val="20"/>
          <w:lang w:val="es-ES_tradnl"/>
        </w:rPr>
        <w:t>Único.-</w:t>
      </w:r>
      <w:proofErr w:type="gramEnd"/>
      <w:r w:rsidRPr="00AF1820">
        <w:rPr>
          <w:rFonts w:eastAsia="Calibri" w:cs="Arial"/>
          <w:b/>
          <w:bCs/>
          <w:szCs w:val="20"/>
          <w:lang w:val="es-ES_tradnl"/>
        </w:rPr>
        <w:t xml:space="preserve"> </w:t>
      </w:r>
      <w:r w:rsidRPr="00AF1820">
        <w:rPr>
          <w:rFonts w:eastAsia="Calibri" w:cs="Arial"/>
          <w:szCs w:val="20"/>
        </w:rPr>
        <w:t>Se reforman</w:t>
      </w:r>
      <w:r w:rsidRPr="00AF1820">
        <w:rPr>
          <w:rFonts w:eastAsia="Calibri" w:cs="Arial"/>
          <w:b/>
          <w:bCs/>
          <w:szCs w:val="20"/>
        </w:rPr>
        <w:t xml:space="preserve"> </w:t>
      </w:r>
      <w:r w:rsidRPr="00AF1820">
        <w:rPr>
          <w:rFonts w:eastAsia="Calibri" w:cs="Arial"/>
          <w:szCs w:val="20"/>
        </w:rPr>
        <w:t>los artículos 17, fracción III; la denominación del Capítulo Tercero "De la participación y representación política paritaria de las mujeres y los hombres" del Título IV; 35; 36, fracciones III, IV, V y VII de la Ley General para la Igualdad entre Mujeres y Hombres,</w:t>
      </w:r>
      <w:r w:rsidRPr="00AF1820">
        <w:rPr>
          <w:rFonts w:eastAsia="Calibri" w:cs="Arial"/>
          <w:b/>
          <w:bCs/>
          <w:szCs w:val="20"/>
        </w:rPr>
        <w:t xml:space="preserve"> </w:t>
      </w:r>
      <w:r w:rsidRPr="00AF1820">
        <w:rPr>
          <w:rFonts w:eastAsia="Calibri" w:cs="Arial"/>
          <w:szCs w:val="20"/>
        </w:rPr>
        <w:t>para quedar  como sigue:</w:t>
      </w:r>
    </w:p>
    <w:p w14:paraId="5609F055" w14:textId="77777777" w:rsidR="00AF1820" w:rsidRPr="00AF1820" w:rsidRDefault="00AF1820" w:rsidP="00AF1820">
      <w:pPr>
        <w:ind w:firstLine="288"/>
        <w:rPr>
          <w:rFonts w:eastAsia="Calibri" w:cs="Arial"/>
          <w:szCs w:val="20"/>
        </w:rPr>
      </w:pPr>
    </w:p>
    <w:p w14:paraId="5655D314" w14:textId="77777777" w:rsidR="00AF1820" w:rsidRPr="00AF1820" w:rsidRDefault="00AF1820" w:rsidP="00AF1820">
      <w:pPr>
        <w:ind w:firstLine="288"/>
        <w:rPr>
          <w:rFonts w:eastAsia="Calibri" w:cs="Arial"/>
          <w:szCs w:val="20"/>
        </w:rPr>
      </w:pPr>
      <w:r w:rsidRPr="00AF1820">
        <w:rPr>
          <w:rFonts w:eastAsia="Calibri" w:cs="Arial"/>
          <w:szCs w:val="20"/>
        </w:rPr>
        <w:t>…….</w:t>
      </w:r>
    </w:p>
    <w:p w14:paraId="358F9D2E" w14:textId="77777777" w:rsidR="00AF1820" w:rsidRPr="00AF1820" w:rsidRDefault="00AF1820" w:rsidP="00AF1820">
      <w:pPr>
        <w:ind w:firstLine="288"/>
        <w:rPr>
          <w:rFonts w:eastAsia="Calibri" w:cs="Arial"/>
          <w:szCs w:val="20"/>
        </w:rPr>
      </w:pPr>
    </w:p>
    <w:p w14:paraId="618DAB4D" w14:textId="77777777" w:rsidR="00AF1820" w:rsidRPr="00AF1820" w:rsidRDefault="00AF1820" w:rsidP="00AF1820">
      <w:pPr>
        <w:jc w:val="center"/>
        <w:rPr>
          <w:rFonts w:eastAsia="Calibri" w:cs="Arial"/>
          <w:b/>
          <w:sz w:val="22"/>
          <w:lang w:val="es-ES_tradnl"/>
        </w:rPr>
      </w:pPr>
      <w:r w:rsidRPr="00AF1820">
        <w:rPr>
          <w:rFonts w:eastAsia="Calibri" w:cs="Arial"/>
          <w:b/>
          <w:sz w:val="22"/>
          <w:lang w:val="es-ES_tradnl"/>
        </w:rPr>
        <w:t>Transitorios</w:t>
      </w:r>
    </w:p>
    <w:p w14:paraId="12F18EA7" w14:textId="77777777" w:rsidR="00AF1820" w:rsidRPr="00AF1820" w:rsidRDefault="00AF1820" w:rsidP="00AF1820">
      <w:pPr>
        <w:ind w:firstLine="288"/>
        <w:rPr>
          <w:rFonts w:eastAsia="Calibri" w:cs="Arial"/>
          <w:b/>
          <w:bCs/>
          <w:szCs w:val="20"/>
        </w:rPr>
      </w:pPr>
    </w:p>
    <w:p w14:paraId="57FA62CD" w14:textId="77777777" w:rsidR="00AF1820" w:rsidRPr="00AF1820" w:rsidRDefault="00AF1820" w:rsidP="00AF1820">
      <w:pPr>
        <w:ind w:firstLine="288"/>
        <w:rPr>
          <w:rFonts w:eastAsia="Calibri" w:cs="Arial"/>
          <w:szCs w:val="20"/>
        </w:rPr>
      </w:pPr>
      <w:proofErr w:type="gramStart"/>
      <w:r w:rsidRPr="00AF1820">
        <w:rPr>
          <w:rFonts w:eastAsia="Calibri" w:cs="Arial"/>
          <w:b/>
          <w:bCs/>
          <w:szCs w:val="20"/>
        </w:rPr>
        <w:t>Primero.-</w:t>
      </w:r>
      <w:proofErr w:type="gramEnd"/>
      <w:r w:rsidRPr="00AF1820">
        <w:rPr>
          <w:rFonts w:eastAsia="Calibri" w:cs="Arial"/>
          <w:b/>
          <w:bCs/>
          <w:szCs w:val="20"/>
        </w:rPr>
        <w:t xml:space="preserve"> </w:t>
      </w:r>
      <w:r w:rsidRPr="00AF1820">
        <w:rPr>
          <w:rFonts w:eastAsia="Calibri" w:cs="Arial"/>
          <w:szCs w:val="20"/>
        </w:rPr>
        <w:t>El presente Decreto entrará en vigor el día siguiente al de su publicación en el Diario Oficial  de la Federación.</w:t>
      </w:r>
    </w:p>
    <w:p w14:paraId="3BAD2CE9" w14:textId="77777777" w:rsidR="00AF1820" w:rsidRPr="00AF1820" w:rsidRDefault="00AF1820" w:rsidP="00AF1820">
      <w:pPr>
        <w:ind w:firstLine="288"/>
        <w:rPr>
          <w:rFonts w:eastAsia="Calibri" w:cs="Arial"/>
          <w:b/>
          <w:bCs/>
          <w:szCs w:val="20"/>
        </w:rPr>
      </w:pPr>
    </w:p>
    <w:p w14:paraId="7DA0C9B2" w14:textId="77777777" w:rsidR="00AF1820" w:rsidRPr="00AF1820" w:rsidRDefault="00AF1820" w:rsidP="00AF1820">
      <w:pPr>
        <w:ind w:firstLine="288"/>
        <w:rPr>
          <w:rFonts w:eastAsia="Calibri" w:cs="Arial"/>
          <w:szCs w:val="20"/>
        </w:rPr>
      </w:pPr>
      <w:proofErr w:type="gramStart"/>
      <w:r w:rsidRPr="00AF1820">
        <w:rPr>
          <w:rFonts w:eastAsia="Calibri" w:cs="Arial"/>
          <w:b/>
          <w:bCs/>
          <w:szCs w:val="20"/>
        </w:rPr>
        <w:t>Segundo.-</w:t>
      </w:r>
      <w:proofErr w:type="gramEnd"/>
      <w:r w:rsidRPr="00AF1820">
        <w:rPr>
          <w:rFonts w:eastAsia="Calibri" w:cs="Arial"/>
          <w:b/>
          <w:bCs/>
          <w:szCs w:val="20"/>
        </w:rPr>
        <w:t xml:space="preserve"> </w:t>
      </w:r>
      <w:r w:rsidRPr="00AF1820">
        <w:rPr>
          <w:rFonts w:eastAsia="Calibri" w:cs="Arial"/>
          <w:szCs w:val="20"/>
        </w:rPr>
        <w:t>Se derogan todas las disposiciones que contravengan lo establecido en el presente Decreto.</w:t>
      </w:r>
    </w:p>
    <w:p w14:paraId="1C66B6D0" w14:textId="77777777" w:rsidR="00AF1820" w:rsidRPr="00AF1820" w:rsidRDefault="00AF1820" w:rsidP="00AF1820">
      <w:pPr>
        <w:ind w:firstLine="288"/>
        <w:rPr>
          <w:rFonts w:eastAsia="Calibri" w:cs="Arial"/>
          <w:b/>
          <w:bCs/>
          <w:szCs w:val="20"/>
        </w:rPr>
      </w:pPr>
    </w:p>
    <w:p w14:paraId="2B801ADC" w14:textId="77777777" w:rsidR="00AF1820" w:rsidRPr="00AF1820" w:rsidRDefault="00AF1820" w:rsidP="00AF1820">
      <w:pPr>
        <w:ind w:firstLine="288"/>
        <w:rPr>
          <w:rFonts w:eastAsia="Calibri" w:cs="Arial"/>
          <w:szCs w:val="20"/>
        </w:rPr>
      </w:pPr>
      <w:r w:rsidRPr="00AF1820">
        <w:rPr>
          <w:rFonts w:eastAsia="Calibri" w:cs="Arial"/>
          <w:b/>
          <w:bCs/>
          <w:szCs w:val="20"/>
        </w:rPr>
        <w:t>Ciudad de México, a 26 de abril de 2022</w:t>
      </w:r>
      <w:r w:rsidRPr="00AF1820">
        <w:rPr>
          <w:rFonts w:eastAsia="Calibri" w:cs="Arial"/>
          <w:szCs w:val="20"/>
        </w:rPr>
        <w:t xml:space="preserve">.- Dip. </w:t>
      </w:r>
      <w:r w:rsidRPr="00AF1820">
        <w:rPr>
          <w:rFonts w:eastAsia="Calibri" w:cs="Arial"/>
          <w:b/>
          <w:szCs w:val="20"/>
        </w:rPr>
        <w:t>Sergio Carlos Gutiérrez Luna</w:t>
      </w:r>
      <w:r w:rsidRPr="00AF1820">
        <w:rPr>
          <w:rFonts w:eastAsia="Calibri" w:cs="Arial"/>
          <w:szCs w:val="20"/>
        </w:rPr>
        <w:t xml:space="preserve">, </w:t>
      </w:r>
      <w:proofErr w:type="gramStart"/>
      <w:r w:rsidRPr="00AF1820">
        <w:rPr>
          <w:rFonts w:eastAsia="Calibri" w:cs="Arial"/>
          <w:szCs w:val="20"/>
        </w:rPr>
        <w:t>Presidente.-</w:t>
      </w:r>
      <w:proofErr w:type="gramEnd"/>
      <w:r w:rsidRPr="00AF1820">
        <w:rPr>
          <w:rFonts w:eastAsia="Calibri" w:cs="Arial"/>
          <w:szCs w:val="20"/>
        </w:rPr>
        <w:t xml:space="preserve">  Sen. </w:t>
      </w:r>
      <w:r w:rsidRPr="00AF1820">
        <w:rPr>
          <w:rFonts w:eastAsia="Calibri" w:cs="Arial"/>
          <w:b/>
          <w:szCs w:val="20"/>
        </w:rPr>
        <w:t>Olga Sánchez Cordero Dávila</w:t>
      </w:r>
      <w:r w:rsidRPr="00AF1820">
        <w:rPr>
          <w:rFonts w:eastAsia="Calibri" w:cs="Arial"/>
          <w:szCs w:val="20"/>
        </w:rPr>
        <w:t xml:space="preserve">, </w:t>
      </w:r>
      <w:proofErr w:type="gramStart"/>
      <w:r w:rsidRPr="00AF1820">
        <w:rPr>
          <w:rFonts w:eastAsia="Calibri" w:cs="Arial"/>
          <w:szCs w:val="20"/>
        </w:rPr>
        <w:t>Presidenta.-</w:t>
      </w:r>
      <w:proofErr w:type="gramEnd"/>
      <w:r w:rsidRPr="00AF1820">
        <w:rPr>
          <w:rFonts w:eastAsia="Calibri" w:cs="Arial"/>
          <w:szCs w:val="20"/>
        </w:rPr>
        <w:t xml:space="preserve"> Dip. </w:t>
      </w:r>
      <w:r w:rsidRPr="00AF1820">
        <w:rPr>
          <w:rFonts w:eastAsia="Calibri" w:cs="Arial"/>
          <w:b/>
          <w:szCs w:val="20"/>
        </w:rPr>
        <w:t>Luis Enrique Martínez Ventura</w:t>
      </w:r>
      <w:r w:rsidRPr="00AF1820">
        <w:rPr>
          <w:rFonts w:eastAsia="Calibri" w:cs="Arial"/>
          <w:szCs w:val="20"/>
        </w:rPr>
        <w:t xml:space="preserve">, </w:t>
      </w:r>
      <w:proofErr w:type="gramStart"/>
      <w:r w:rsidRPr="00AF1820">
        <w:rPr>
          <w:rFonts w:eastAsia="Calibri" w:cs="Arial"/>
          <w:szCs w:val="20"/>
        </w:rPr>
        <w:t>Secretario.-</w:t>
      </w:r>
      <w:proofErr w:type="gramEnd"/>
      <w:r w:rsidRPr="00AF1820">
        <w:rPr>
          <w:rFonts w:eastAsia="Calibri" w:cs="Arial"/>
          <w:szCs w:val="20"/>
        </w:rPr>
        <w:t xml:space="preserve">  Sen. </w:t>
      </w:r>
      <w:r w:rsidRPr="00AF1820">
        <w:rPr>
          <w:rFonts w:eastAsia="Calibri" w:cs="Arial"/>
          <w:b/>
          <w:szCs w:val="20"/>
        </w:rPr>
        <w:t>Verónica Noemí Camino Farjat</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Rúbricas.</w:t>
      </w:r>
      <w:r w:rsidRPr="00AF1820">
        <w:rPr>
          <w:rFonts w:cs="Arial"/>
          <w:b/>
          <w:bCs/>
          <w:szCs w:val="20"/>
        </w:rPr>
        <w:t>"</w:t>
      </w:r>
    </w:p>
    <w:p w14:paraId="6C9346D5" w14:textId="77777777" w:rsidR="00AF1820" w:rsidRPr="00AF1820" w:rsidRDefault="00AF1820" w:rsidP="00AF1820">
      <w:pPr>
        <w:ind w:firstLine="288"/>
        <w:rPr>
          <w:rFonts w:eastAsia="Calibri" w:cs="Arial"/>
          <w:szCs w:val="20"/>
        </w:rPr>
      </w:pPr>
    </w:p>
    <w:p w14:paraId="69113C35" w14:textId="77777777" w:rsidR="00AF1820" w:rsidRPr="00AF1820" w:rsidRDefault="00AF1820" w:rsidP="00AF1820">
      <w:pPr>
        <w:ind w:firstLine="288"/>
        <w:rPr>
          <w:rFonts w:cs="Arial"/>
          <w:szCs w:val="20"/>
        </w:rPr>
      </w:pPr>
      <w:r w:rsidRPr="00AF1820">
        <w:rPr>
          <w:rFonts w:eastAsia="Calibri"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AF1820">
        <w:rPr>
          <w:rFonts w:cs="Arial"/>
          <w:szCs w:val="20"/>
        </w:rPr>
        <w:t xml:space="preserve">a 10 de mayo de 2022.- </w:t>
      </w:r>
      <w:r w:rsidRPr="00AF1820">
        <w:rPr>
          <w:rFonts w:cs="Arial"/>
          <w:b/>
          <w:szCs w:val="20"/>
          <w:lang w:eastAsia="es-MX"/>
        </w:rPr>
        <w:t xml:space="preserve">Andrés Manuel López </w:t>
      </w:r>
      <w:proofErr w:type="gramStart"/>
      <w:r w:rsidRPr="00AF1820">
        <w:rPr>
          <w:rFonts w:cs="Arial"/>
          <w:b/>
          <w:szCs w:val="20"/>
          <w:lang w:eastAsia="es-MX"/>
        </w:rPr>
        <w:t>Obrador</w:t>
      </w:r>
      <w:r w:rsidRPr="00AF1820">
        <w:rPr>
          <w:rFonts w:cs="Arial"/>
          <w:szCs w:val="20"/>
        </w:rPr>
        <w:t>.-</w:t>
      </w:r>
      <w:proofErr w:type="gramEnd"/>
      <w:r w:rsidRPr="00AF1820">
        <w:rPr>
          <w:rFonts w:cs="Arial"/>
          <w:szCs w:val="20"/>
        </w:rPr>
        <w:t xml:space="preserve"> Rúbrica.- El Secretario de Gobernación, Lic. </w:t>
      </w:r>
      <w:r w:rsidRPr="00AF1820">
        <w:rPr>
          <w:rFonts w:cs="Arial"/>
          <w:b/>
          <w:szCs w:val="20"/>
        </w:rPr>
        <w:t>Adán Augusto López Hernández</w:t>
      </w:r>
      <w:r w:rsidRPr="00AF1820">
        <w:rPr>
          <w:rFonts w:cs="Arial"/>
          <w:szCs w:val="20"/>
        </w:rPr>
        <w:t>.- Rúbrica.</w:t>
      </w:r>
    </w:p>
    <w:p w14:paraId="553FAD92" w14:textId="77777777" w:rsidR="00AF1820" w:rsidRPr="00AF1820" w:rsidRDefault="00AF1820" w:rsidP="00AF1820">
      <w:pPr>
        <w:pStyle w:val="Texto"/>
        <w:spacing w:after="0" w:line="240" w:lineRule="auto"/>
        <w:ind w:firstLine="0"/>
        <w:rPr>
          <w:rFonts w:ascii="ITC Avant Garde Std Bk" w:hAnsi="ITC Avant Garde Std Bk"/>
          <w:b/>
          <w:bCs/>
          <w:sz w:val="22"/>
          <w:szCs w:val="22"/>
        </w:rPr>
      </w:pPr>
      <w:r w:rsidRPr="00AF1820">
        <w:rPr>
          <w:rFonts w:ascii="ITC Avant Garde Std Bk" w:hAnsi="ITC Avant Garde Std Bk"/>
          <w:b/>
          <w:sz w:val="22"/>
          <w:szCs w:val="22"/>
        </w:rPr>
        <w:br w:type="page"/>
        <w:t>DECRETO por el que se adiciona una fracción X Bis al artículo 34 de la Ley General para la Igualdad entre Mujeres y Hombres.</w:t>
      </w:r>
    </w:p>
    <w:p w14:paraId="06F29E99" w14:textId="77777777" w:rsidR="00AF1820" w:rsidRPr="00AF1820" w:rsidRDefault="00AF1820" w:rsidP="00AF1820">
      <w:pPr>
        <w:pStyle w:val="Texto"/>
        <w:spacing w:after="0" w:line="240" w:lineRule="auto"/>
        <w:ind w:firstLine="0"/>
        <w:rPr>
          <w:rFonts w:ascii="ITC Avant Garde Std Bk" w:hAnsi="ITC Avant Garde Std Bk"/>
          <w:sz w:val="20"/>
        </w:rPr>
      </w:pPr>
    </w:p>
    <w:p w14:paraId="24BAFDEB" w14:textId="77777777" w:rsidR="00AF1820" w:rsidRPr="00AF1820" w:rsidRDefault="00AF1820" w:rsidP="00AF1820">
      <w:pPr>
        <w:pStyle w:val="texto0"/>
        <w:spacing w:after="0" w:line="240" w:lineRule="auto"/>
        <w:ind w:firstLine="0"/>
        <w:jc w:val="center"/>
        <w:rPr>
          <w:rFonts w:ascii="ITC Avant Garde Std Bk" w:hAnsi="ITC Avant Garde Std Bk"/>
          <w:sz w:val="16"/>
        </w:rPr>
      </w:pPr>
      <w:r w:rsidRPr="00AF1820">
        <w:rPr>
          <w:rFonts w:ascii="ITC Avant Garde Std Bk" w:hAnsi="ITC Avant Garde Std Bk"/>
          <w:sz w:val="16"/>
        </w:rPr>
        <w:t>Publicado en el Diario Oficial de la Federación el 31 de octubre de 2022</w:t>
      </w:r>
    </w:p>
    <w:p w14:paraId="34ABEBE6" w14:textId="77777777" w:rsidR="00AF1820" w:rsidRPr="00AF1820" w:rsidRDefault="00AF1820" w:rsidP="00AF1820">
      <w:pPr>
        <w:pStyle w:val="Texto"/>
        <w:spacing w:after="0" w:line="240" w:lineRule="auto"/>
        <w:ind w:firstLine="0"/>
        <w:rPr>
          <w:rFonts w:ascii="ITC Avant Garde Std Bk" w:hAnsi="ITC Avant Garde Std Bk"/>
          <w:sz w:val="20"/>
        </w:rPr>
      </w:pPr>
    </w:p>
    <w:p w14:paraId="4285B3FE" w14:textId="77777777" w:rsidR="00AF1820" w:rsidRPr="00AF1820" w:rsidRDefault="00AF1820" w:rsidP="00AF1820">
      <w:pPr>
        <w:ind w:firstLine="288"/>
        <w:rPr>
          <w:rFonts w:eastAsia="Calibri" w:cs="Arial"/>
          <w:szCs w:val="20"/>
        </w:rPr>
      </w:pPr>
      <w:r w:rsidRPr="00AF1820">
        <w:rPr>
          <w:rFonts w:eastAsia="Calibri" w:cs="Arial"/>
          <w:b/>
          <w:bCs/>
          <w:szCs w:val="20"/>
        </w:rPr>
        <w:t xml:space="preserve">Artículo </w:t>
      </w:r>
      <w:proofErr w:type="gramStart"/>
      <w:r w:rsidRPr="00AF1820">
        <w:rPr>
          <w:rFonts w:eastAsia="Calibri" w:cs="Arial"/>
          <w:b/>
          <w:bCs/>
          <w:szCs w:val="20"/>
        </w:rPr>
        <w:t>Único.-</w:t>
      </w:r>
      <w:proofErr w:type="gramEnd"/>
      <w:r w:rsidRPr="00AF1820">
        <w:rPr>
          <w:rFonts w:eastAsia="Calibri" w:cs="Arial"/>
          <w:b/>
          <w:bCs/>
          <w:szCs w:val="20"/>
        </w:rPr>
        <w:t xml:space="preserve"> </w:t>
      </w:r>
      <w:r w:rsidRPr="00AF1820">
        <w:rPr>
          <w:rFonts w:eastAsia="Calibri" w:cs="Arial"/>
          <w:szCs w:val="20"/>
          <w:lang w:val="es-ES_tradnl"/>
        </w:rPr>
        <w:t>Se adiciona</w:t>
      </w:r>
      <w:r w:rsidRPr="00AF1820">
        <w:rPr>
          <w:rFonts w:eastAsia="Calibri" w:cs="Arial"/>
          <w:bCs/>
          <w:szCs w:val="20"/>
          <w:lang w:val="es-ES_tradnl"/>
        </w:rPr>
        <w:t xml:space="preserve"> </w:t>
      </w:r>
      <w:r w:rsidRPr="00AF1820">
        <w:rPr>
          <w:rFonts w:eastAsia="Calibri" w:cs="Arial"/>
          <w:szCs w:val="20"/>
          <w:lang w:val="es-ES_tradnl"/>
        </w:rPr>
        <w:t>una fracción X</w:t>
      </w:r>
      <w:r w:rsidRPr="00AF1820">
        <w:rPr>
          <w:rFonts w:eastAsia="Calibri" w:cs="Arial"/>
          <w:bCs/>
          <w:szCs w:val="20"/>
          <w:lang w:val="es-ES_tradnl"/>
        </w:rPr>
        <w:t xml:space="preserve"> </w:t>
      </w:r>
      <w:r w:rsidRPr="00AF1820">
        <w:rPr>
          <w:rFonts w:eastAsia="Calibri" w:cs="Arial"/>
          <w:szCs w:val="20"/>
          <w:lang w:val="es-ES_tradnl"/>
        </w:rPr>
        <w:t>Bis al artículo 34 de la Ley General para la Igualdad entre Mujeres y Hombres, para quedar como sigue</w:t>
      </w:r>
      <w:r w:rsidRPr="00AF1820">
        <w:rPr>
          <w:rFonts w:eastAsia="Calibri" w:cs="Arial"/>
          <w:szCs w:val="20"/>
        </w:rPr>
        <w:t>:</w:t>
      </w:r>
    </w:p>
    <w:p w14:paraId="1E56DE28" w14:textId="77777777" w:rsidR="00AF1820" w:rsidRPr="00AF1820" w:rsidRDefault="00AF1820" w:rsidP="00AF1820">
      <w:pPr>
        <w:ind w:firstLine="288"/>
        <w:rPr>
          <w:rFonts w:eastAsia="Calibri" w:cs="Arial"/>
          <w:szCs w:val="20"/>
        </w:rPr>
      </w:pPr>
    </w:p>
    <w:p w14:paraId="059577EE" w14:textId="77777777" w:rsidR="00AF1820" w:rsidRPr="00AF1820" w:rsidRDefault="00AF1820" w:rsidP="00AF1820">
      <w:pPr>
        <w:ind w:firstLine="288"/>
        <w:rPr>
          <w:rFonts w:eastAsia="Calibri" w:cs="Arial"/>
          <w:szCs w:val="20"/>
        </w:rPr>
      </w:pPr>
      <w:r w:rsidRPr="00AF1820">
        <w:rPr>
          <w:rFonts w:eastAsia="Calibri" w:cs="Arial"/>
          <w:szCs w:val="20"/>
        </w:rPr>
        <w:t>……..</w:t>
      </w:r>
    </w:p>
    <w:p w14:paraId="52269F4E" w14:textId="77777777" w:rsidR="00AF1820" w:rsidRPr="00AF1820" w:rsidRDefault="00AF1820" w:rsidP="00AF1820">
      <w:pPr>
        <w:ind w:firstLine="288"/>
        <w:rPr>
          <w:rFonts w:eastAsia="Calibri" w:cs="Arial"/>
          <w:szCs w:val="20"/>
        </w:rPr>
      </w:pPr>
    </w:p>
    <w:p w14:paraId="2EBA55DE" w14:textId="77777777" w:rsidR="00AF1820" w:rsidRPr="00AF1820" w:rsidRDefault="00AF1820" w:rsidP="00AF1820">
      <w:pPr>
        <w:jc w:val="center"/>
        <w:rPr>
          <w:rFonts w:eastAsia="Calibri" w:cs="Arial"/>
          <w:b/>
          <w:sz w:val="22"/>
          <w:lang w:val="es-ES_tradnl"/>
        </w:rPr>
      </w:pPr>
      <w:r w:rsidRPr="00AF1820">
        <w:rPr>
          <w:rFonts w:eastAsia="Calibri" w:cs="Arial"/>
          <w:b/>
          <w:sz w:val="22"/>
          <w:lang w:val="es-ES_tradnl"/>
        </w:rPr>
        <w:t>Transitorios</w:t>
      </w:r>
    </w:p>
    <w:p w14:paraId="3D7CFA05" w14:textId="77777777" w:rsidR="00AF1820" w:rsidRPr="00AF1820" w:rsidRDefault="00AF1820" w:rsidP="00AF1820">
      <w:pPr>
        <w:ind w:firstLine="288"/>
        <w:rPr>
          <w:rFonts w:eastAsia="Calibri" w:cs="Arial"/>
          <w:b/>
          <w:bCs/>
          <w:szCs w:val="20"/>
        </w:rPr>
      </w:pPr>
    </w:p>
    <w:p w14:paraId="7E905985" w14:textId="77777777" w:rsidR="00AF1820" w:rsidRPr="00AF1820" w:rsidRDefault="00AF1820" w:rsidP="00AF1820">
      <w:pPr>
        <w:ind w:firstLine="288"/>
        <w:rPr>
          <w:rFonts w:eastAsia="Calibri" w:cs="Arial"/>
          <w:szCs w:val="20"/>
        </w:rPr>
      </w:pPr>
      <w:proofErr w:type="gramStart"/>
      <w:r w:rsidRPr="00AF1820">
        <w:rPr>
          <w:rFonts w:eastAsia="Calibri" w:cs="Arial"/>
          <w:b/>
          <w:bCs/>
          <w:szCs w:val="20"/>
        </w:rPr>
        <w:t>Primero.-</w:t>
      </w:r>
      <w:proofErr w:type="gramEnd"/>
      <w:r w:rsidRPr="00AF1820">
        <w:rPr>
          <w:rFonts w:eastAsia="Calibri" w:cs="Arial"/>
          <w:szCs w:val="20"/>
        </w:rPr>
        <w:t xml:space="preserve"> </w:t>
      </w:r>
      <w:r w:rsidRPr="00AF1820">
        <w:rPr>
          <w:rFonts w:eastAsia="Calibri" w:cs="Arial"/>
          <w:szCs w:val="20"/>
          <w:lang w:val="es-ES_tradnl"/>
        </w:rPr>
        <w:t>El presente Decreto entrará en vigor el día siguiente al de su publicación en el Diario Oficial  de la Federación</w:t>
      </w:r>
      <w:r w:rsidRPr="00AF1820">
        <w:rPr>
          <w:rFonts w:eastAsia="Calibri" w:cs="Arial"/>
          <w:szCs w:val="20"/>
        </w:rPr>
        <w:t>.</w:t>
      </w:r>
    </w:p>
    <w:p w14:paraId="02C73D01" w14:textId="77777777" w:rsidR="00AF1820" w:rsidRPr="00AF1820" w:rsidRDefault="00AF1820" w:rsidP="00AF1820">
      <w:pPr>
        <w:ind w:firstLine="288"/>
        <w:rPr>
          <w:rFonts w:eastAsia="Calibri" w:cs="Arial"/>
          <w:b/>
          <w:bCs/>
          <w:szCs w:val="20"/>
        </w:rPr>
      </w:pPr>
    </w:p>
    <w:p w14:paraId="307C023E" w14:textId="77777777" w:rsidR="00AF1820" w:rsidRPr="00AF1820" w:rsidRDefault="00AF1820" w:rsidP="00AF1820">
      <w:pPr>
        <w:ind w:firstLine="288"/>
        <w:rPr>
          <w:rFonts w:eastAsia="Calibri" w:cs="Arial"/>
          <w:szCs w:val="20"/>
          <w:lang w:val="es-ES_tradnl"/>
        </w:rPr>
      </w:pPr>
      <w:proofErr w:type="gramStart"/>
      <w:r w:rsidRPr="00AF1820">
        <w:rPr>
          <w:rFonts w:eastAsia="Calibri" w:cs="Arial"/>
          <w:b/>
          <w:bCs/>
          <w:szCs w:val="20"/>
        </w:rPr>
        <w:t>Segundo.-</w:t>
      </w:r>
      <w:proofErr w:type="gramEnd"/>
      <w:r w:rsidRPr="00AF1820">
        <w:rPr>
          <w:rFonts w:eastAsia="Calibri" w:cs="Arial"/>
          <w:b/>
          <w:bCs/>
          <w:szCs w:val="20"/>
        </w:rPr>
        <w:t xml:space="preserve"> </w:t>
      </w:r>
      <w:r w:rsidRPr="00AF1820">
        <w:rPr>
          <w:rFonts w:eastAsia="Calibri" w:cs="Arial"/>
          <w:szCs w:val="20"/>
          <w:lang w:val="es-ES_tradnl"/>
        </w:rPr>
        <w:t>Las obligaciones que se generen con motivo de la entrada en vigor del presente Decreto se sujetarán a la disponibilidad presupuestaria de los ejecutores de gasto responsables para el presente ejercicio fiscal y los subsecuentes.</w:t>
      </w:r>
    </w:p>
    <w:p w14:paraId="206EC4D1" w14:textId="77777777" w:rsidR="00AF1820" w:rsidRPr="00AF1820" w:rsidRDefault="00AF1820" w:rsidP="00AF1820">
      <w:pPr>
        <w:ind w:firstLine="288"/>
        <w:rPr>
          <w:rFonts w:eastAsia="Calibri" w:cs="Arial"/>
          <w:szCs w:val="20"/>
        </w:rPr>
      </w:pPr>
    </w:p>
    <w:p w14:paraId="54814A8F" w14:textId="77777777" w:rsidR="00AF1820" w:rsidRPr="00AF1820" w:rsidRDefault="00AF1820" w:rsidP="00AF1820">
      <w:pPr>
        <w:ind w:firstLine="288"/>
        <w:rPr>
          <w:rFonts w:eastAsia="Calibri" w:cs="Arial"/>
          <w:szCs w:val="20"/>
        </w:rPr>
      </w:pPr>
      <w:r w:rsidRPr="00AF1820">
        <w:rPr>
          <w:rFonts w:eastAsia="Calibri" w:cs="Arial"/>
          <w:szCs w:val="20"/>
        </w:rPr>
        <w:t xml:space="preserve">Ciudad de México, a 13 de septiembre de 2022.- Sen. </w:t>
      </w:r>
      <w:r w:rsidRPr="00AF1820">
        <w:rPr>
          <w:rFonts w:eastAsia="Calibri" w:cs="Arial"/>
          <w:b/>
          <w:szCs w:val="20"/>
        </w:rPr>
        <w:t>Alejandro Armenta Mier</w:t>
      </w:r>
      <w:r w:rsidRPr="00AF1820">
        <w:rPr>
          <w:rFonts w:eastAsia="Calibri" w:cs="Arial"/>
          <w:szCs w:val="20"/>
        </w:rPr>
        <w:t xml:space="preserve">, </w:t>
      </w:r>
      <w:proofErr w:type="gramStart"/>
      <w:r w:rsidRPr="00AF1820">
        <w:rPr>
          <w:rFonts w:eastAsia="Calibri" w:cs="Arial"/>
          <w:szCs w:val="20"/>
        </w:rPr>
        <w:t>Presidente.-</w:t>
      </w:r>
      <w:proofErr w:type="gramEnd"/>
      <w:r w:rsidRPr="00AF1820">
        <w:rPr>
          <w:rFonts w:eastAsia="Calibri" w:cs="Arial"/>
          <w:szCs w:val="20"/>
        </w:rPr>
        <w:t xml:space="preserve"> Dip. </w:t>
      </w:r>
      <w:r w:rsidRPr="00AF1820">
        <w:rPr>
          <w:rFonts w:eastAsia="Calibri" w:cs="Arial"/>
          <w:b/>
          <w:szCs w:val="20"/>
        </w:rPr>
        <w:t>Santiago Creel Miranda</w:t>
      </w:r>
      <w:r w:rsidRPr="00AF1820">
        <w:rPr>
          <w:rFonts w:eastAsia="Calibri" w:cs="Arial"/>
          <w:szCs w:val="20"/>
        </w:rPr>
        <w:t xml:space="preserve">, </w:t>
      </w:r>
      <w:proofErr w:type="gramStart"/>
      <w:r w:rsidRPr="00AF1820">
        <w:rPr>
          <w:rFonts w:eastAsia="Calibri" w:cs="Arial"/>
          <w:szCs w:val="20"/>
        </w:rPr>
        <w:t>Presidente.-</w:t>
      </w:r>
      <w:proofErr w:type="gramEnd"/>
      <w:r w:rsidRPr="00AF1820">
        <w:rPr>
          <w:rFonts w:eastAsia="Calibri" w:cs="Arial"/>
          <w:szCs w:val="20"/>
        </w:rPr>
        <w:t xml:space="preserve"> Sen. </w:t>
      </w:r>
      <w:r w:rsidRPr="00AF1820">
        <w:rPr>
          <w:rFonts w:eastAsia="Calibri" w:cs="Arial"/>
          <w:b/>
          <w:szCs w:val="20"/>
        </w:rPr>
        <w:t>Verónica Noemí Camino Farjat</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Dip. </w:t>
      </w:r>
      <w:r w:rsidRPr="00AF1820">
        <w:rPr>
          <w:rFonts w:eastAsia="Calibri" w:cs="Arial"/>
          <w:b/>
          <w:szCs w:val="20"/>
        </w:rPr>
        <w:t xml:space="preserve">María del Carmen </w:t>
      </w:r>
      <w:proofErr w:type="spellStart"/>
      <w:r w:rsidRPr="00AF1820">
        <w:rPr>
          <w:rFonts w:eastAsia="Calibri" w:cs="Arial"/>
          <w:b/>
          <w:szCs w:val="20"/>
        </w:rPr>
        <w:t>Pinete</w:t>
      </w:r>
      <w:proofErr w:type="spellEnd"/>
      <w:r w:rsidRPr="00AF1820">
        <w:rPr>
          <w:rFonts w:eastAsia="Calibri" w:cs="Arial"/>
          <w:b/>
          <w:szCs w:val="20"/>
        </w:rPr>
        <w:t xml:space="preserve"> Vargas</w:t>
      </w:r>
      <w:r w:rsidRPr="00AF1820">
        <w:rPr>
          <w:rFonts w:eastAsia="Calibri" w:cs="Arial"/>
          <w:szCs w:val="20"/>
        </w:rPr>
        <w:t xml:space="preserve">, </w:t>
      </w:r>
      <w:proofErr w:type="gramStart"/>
      <w:r w:rsidRPr="00AF1820">
        <w:rPr>
          <w:rFonts w:eastAsia="Calibri" w:cs="Arial"/>
          <w:szCs w:val="20"/>
        </w:rPr>
        <w:t>Secretaria.-</w:t>
      </w:r>
      <w:proofErr w:type="gramEnd"/>
      <w:r w:rsidRPr="00AF1820">
        <w:rPr>
          <w:rFonts w:eastAsia="Calibri" w:cs="Arial"/>
          <w:szCs w:val="20"/>
        </w:rPr>
        <w:t xml:space="preserve"> Rúbricas.</w:t>
      </w:r>
      <w:r w:rsidRPr="00AF1820">
        <w:rPr>
          <w:rFonts w:cs="Arial"/>
          <w:b/>
          <w:bCs/>
          <w:szCs w:val="20"/>
        </w:rPr>
        <w:t>"</w:t>
      </w:r>
    </w:p>
    <w:p w14:paraId="7F163878" w14:textId="77777777" w:rsidR="00AF1820" w:rsidRPr="00AF1820" w:rsidRDefault="00AF1820" w:rsidP="00AF1820">
      <w:pPr>
        <w:ind w:firstLine="288"/>
        <w:rPr>
          <w:rFonts w:eastAsia="Calibri" w:cs="Arial"/>
          <w:szCs w:val="20"/>
        </w:rPr>
      </w:pPr>
    </w:p>
    <w:p w14:paraId="128162B6" w14:textId="1CE76337" w:rsidR="00AF1820" w:rsidRDefault="00AF1820" w:rsidP="00AF1820">
      <w:pPr>
        <w:ind w:firstLine="288"/>
        <w:rPr>
          <w:rFonts w:cs="Arial"/>
          <w:szCs w:val="20"/>
        </w:rPr>
      </w:pPr>
      <w:r w:rsidRPr="00AF1820">
        <w:rPr>
          <w:rFonts w:eastAsia="Calibri"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25 de octubre de 2022</w:t>
      </w:r>
      <w:r w:rsidRPr="00AF1820">
        <w:rPr>
          <w:rFonts w:cs="Arial"/>
          <w:szCs w:val="20"/>
        </w:rPr>
        <w:t xml:space="preserve">.- </w:t>
      </w:r>
      <w:r w:rsidRPr="00AF1820">
        <w:rPr>
          <w:rFonts w:cs="Arial"/>
          <w:b/>
          <w:szCs w:val="20"/>
          <w:lang w:eastAsia="es-MX"/>
        </w:rPr>
        <w:t xml:space="preserve">Andrés Manuel López </w:t>
      </w:r>
      <w:proofErr w:type="gramStart"/>
      <w:r w:rsidRPr="00AF1820">
        <w:rPr>
          <w:rFonts w:cs="Arial"/>
          <w:b/>
          <w:szCs w:val="20"/>
          <w:lang w:eastAsia="es-MX"/>
        </w:rPr>
        <w:t>Obrador</w:t>
      </w:r>
      <w:r w:rsidRPr="00AF1820">
        <w:rPr>
          <w:rFonts w:cs="Arial"/>
          <w:szCs w:val="20"/>
        </w:rPr>
        <w:t>.-</w:t>
      </w:r>
      <w:proofErr w:type="gramEnd"/>
      <w:r w:rsidRPr="00AF1820">
        <w:rPr>
          <w:rFonts w:cs="Arial"/>
          <w:szCs w:val="20"/>
        </w:rPr>
        <w:t xml:space="preserve"> Rúbrica.- El Secretario de Gobernación, Lic. </w:t>
      </w:r>
      <w:r w:rsidRPr="00AF1820">
        <w:rPr>
          <w:rFonts w:cs="Arial"/>
          <w:b/>
          <w:szCs w:val="20"/>
        </w:rPr>
        <w:t>Adán Augusto López Hernández</w:t>
      </w:r>
      <w:r w:rsidRPr="00AF1820">
        <w:rPr>
          <w:rFonts w:cs="Arial"/>
          <w:szCs w:val="20"/>
        </w:rPr>
        <w:t>.- Rúbrica.</w:t>
      </w:r>
    </w:p>
    <w:p w14:paraId="73D5ED2D" w14:textId="77777777" w:rsidR="00AF1820" w:rsidRDefault="00AF1820">
      <w:pPr>
        <w:spacing w:after="160" w:line="259" w:lineRule="auto"/>
        <w:jc w:val="left"/>
        <w:rPr>
          <w:rFonts w:cs="Arial"/>
          <w:szCs w:val="20"/>
        </w:rPr>
      </w:pPr>
      <w:r>
        <w:rPr>
          <w:rFonts w:cs="Arial"/>
          <w:szCs w:val="20"/>
        </w:rPr>
        <w:br w:type="page"/>
      </w:r>
    </w:p>
    <w:p w14:paraId="70F8BA07" w14:textId="77777777" w:rsidR="00AF1820" w:rsidRDefault="00AF1820" w:rsidP="00AF1820">
      <w:pPr>
        <w:ind w:firstLine="288"/>
        <w:rPr>
          <w:rFonts w:cs="Arial"/>
          <w:b/>
          <w:szCs w:val="20"/>
        </w:rPr>
      </w:pPr>
      <w:r>
        <w:rPr>
          <w:rFonts w:cs="Arial"/>
          <w:b/>
          <w:szCs w:val="20"/>
        </w:rPr>
        <w:t>DECRETO por el que se reforma el artículo 3 de la Ley General para la Igualdad entre Mujeres y Hombres.</w:t>
      </w:r>
    </w:p>
    <w:p w14:paraId="110580ED" w14:textId="77777777" w:rsidR="00AF1820" w:rsidRDefault="00AF1820" w:rsidP="00AF1820">
      <w:pPr>
        <w:ind w:firstLine="288"/>
        <w:rPr>
          <w:rFonts w:cs="Arial"/>
          <w:b/>
          <w:szCs w:val="20"/>
        </w:rPr>
      </w:pPr>
    </w:p>
    <w:p w14:paraId="1B2FCA9C" w14:textId="77777777" w:rsidR="00AF1820" w:rsidRPr="00AF1820" w:rsidRDefault="00AF1820" w:rsidP="00AF1820">
      <w:pPr>
        <w:ind w:firstLine="288"/>
        <w:jc w:val="center"/>
        <w:rPr>
          <w:rFonts w:cs="Arial"/>
          <w:sz w:val="16"/>
          <w:szCs w:val="16"/>
        </w:rPr>
      </w:pPr>
      <w:r w:rsidRPr="00AF1820">
        <w:rPr>
          <w:rFonts w:cs="Arial"/>
          <w:sz w:val="16"/>
          <w:szCs w:val="16"/>
        </w:rPr>
        <w:t>Publicado en el Diario Oficial de la Federación el 29 de diciembre de 2023</w:t>
      </w:r>
    </w:p>
    <w:p w14:paraId="18695B7C" w14:textId="137C733A" w:rsidR="00AF1820" w:rsidRDefault="00AF1820" w:rsidP="00AF1820">
      <w:pPr>
        <w:ind w:firstLine="288"/>
        <w:rPr>
          <w:rFonts w:cs="Arial"/>
          <w:szCs w:val="20"/>
        </w:rPr>
      </w:pPr>
    </w:p>
    <w:p w14:paraId="285D4686" w14:textId="77777777" w:rsidR="00AF1820" w:rsidRPr="00AF1820" w:rsidRDefault="00AF1820" w:rsidP="00AF1820">
      <w:pPr>
        <w:ind w:firstLine="288"/>
        <w:rPr>
          <w:rFonts w:cs="Arial"/>
          <w:szCs w:val="20"/>
        </w:rPr>
      </w:pPr>
    </w:p>
    <w:p w14:paraId="5CC56F30" w14:textId="439DA520" w:rsidR="004755D5" w:rsidRDefault="00AF1820" w:rsidP="00AF1820">
      <w:pPr>
        <w:ind w:firstLine="288"/>
        <w:rPr>
          <w:rFonts w:cs="Arial"/>
          <w:szCs w:val="20"/>
        </w:rPr>
      </w:pPr>
      <w:r w:rsidRPr="00AF1820">
        <w:rPr>
          <w:rFonts w:cs="Arial"/>
          <w:b/>
          <w:szCs w:val="20"/>
        </w:rPr>
        <w:t xml:space="preserve">Artículo </w:t>
      </w:r>
      <w:proofErr w:type="gramStart"/>
      <w:r w:rsidRPr="00AF1820">
        <w:rPr>
          <w:rFonts w:cs="Arial"/>
          <w:b/>
          <w:szCs w:val="20"/>
        </w:rPr>
        <w:t>Único.-</w:t>
      </w:r>
      <w:proofErr w:type="gramEnd"/>
      <w:r w:rsidRPr="00AF1820">
        <w:rPr>
          <w:rFonts w:cs="Arial"/>
          <w:b/>
          <w:szCs w:val="20"/>
        </w:rPr>
        <w:t xml:space="preserve"> </w:t>
      </w:r>
      <w:r w:rsidRPr="00AF1820">
        <w:rPr>
          <w:rFonts w:cs="Arial"/>
          <w:szCs w:val="20"/>
        </w:rPr>
        <w:t>Se reforma el artículo 3 de la Ley General para la Igualdad entre Mujeres y Hombres, para quedar como sigue:</w:t>
      </w:r>
    </w:p>
    <w:p w14:paraId="11D498F1" w14:textId="23FC00A3" w:rsidR="00AF1820" w:rsidRDefault="00AF1820" w:rsidP="00AF1820">
      <w:pPr>
        <w:ind w:firstLine="288"/>
        <w:rPr>
          <w:rFonts w:cs="Arial"/>
          <w:szCs w:val="20"/>
        </w:rPr>
      </w:pPr>
    </w:p>
    <w:p w14:paraId="15B131B4" w14:textId="3CCB96B1" w:rsidR="00AF1820" w:rsidRDefault="00AF1820" w:rsidP="00AF1820">
      <w:pPr>
        <w:ind w:firstLine="288"/>
        <w:rPr>
          <w:rFonts w:cs="Arial"/>
          <w:szCs w:val="20"/>
        </w:rPr>
      </w:pPr>
      <w:r>
        <w:rPr>
          <w:rFonts w:cs="Arial"/>
          <w:szCs w:val="20"/>
        </w:rPr>
        <w:t>……..</w:t>
      </w:r>
    </w:p>
    <w:p w14:paraId="6960CDBB" w14:textId="41C17013" w:rsidR="00AF1820" w:rsidRDefault="00AF1820" w:rsidP="00AF1820">
      <w:pPr>
        <w:ind w:firstLine="288"/>
        <w:rPr>
          <w:rFonts w:cs="Arial"/>
          <w:szCs w:val="20"/>
        </w:rPr>
      </w:pPr>
    </w:p>
    <w:p w14:paraId="7EDE1577" w14:textId="45C03D54" w:rsidR="00AF1820" w:rsidRPr="009247A5" w:rsidRDefault="00AF1820" w:rsidP="009247A5">
      <w:pPr>
        <w:ind w:firstLine="288"/>
        <w:jc w:val="center"/>
        <w:rPr>
          <w:rFonts w:cs="Arial"/>
          <w:b/>
          <w:szCs w:val="20"/>
        </w:rPr>
      </w:pPr>
      <w:r w:rsidRPr="009247A5">
        <w:rPr>
          <w:rFonts w:cs="Arial"/>
          <w:b/>
          <w:szCs w:val="20"/>
        </w:rPr>
        <w:t>Transitorio</w:t>
      </w:r>
    </w:p>
    <w:p w14:paraId="7AFDA291" w14:textId="77777777" w:rsidR="00AF1820" w:rsidRPr="00AF1820" w:rsidRDefault="00AF1820" w:rsidP="00AF1820">
      <w:pPr>
        <w:ind w:firstLine="288"/>
        <w:rPr>
          <w:rFonts w:cs="Arial"/>
          <w:szCs w:val="20"/>
        </w:rPr>
      </w:pPr>
    </w:p>
    <w:p w14:paraId="28EA82CC" w14:textId="6F5299D2" w:rsidR="00AF1820" w:rsidRDefault="00AF1820" w:rsidP="00AF1820">
      <w:pPr>
        <w:ind w:firstLine="288"/>
        <w:rPr>
          <w:rFonts w:cs="Arial"/>
          <w:szCs w:val="20"/>
        </w:rPr>
      </w:pPr>
      <w:proofErr w:type="gramStart"/>
      <w:r w:rsidRPr="00AF1820">
        <w:rPr>
          <w:rFonts w:cs="Arial"/>
          <w:b/>
          <w:szCs w:val="20"/>
        </w:rPr>
        <w:t>Único</w:t>
      </w:r>
      <w:r w:rsidRPr="00AF1820">
        <w:rPr>
          <w:rFonts w:cs="Arial"/>
          <w:szCs w:val="20"/>
        </w:rPr>
        <w:t>.-</w:t>
      </w:r>
      <w:proofErr w:type="gramEnd"/>
      <w:r w:rsidRPr="00AF1820">
        <w:rPr>
          <w:rFonts w:cs="Arial"/>
          <w:szCs w:val="20"/>
        </w:rPr>
        <w:t xml:space="preserve"> El presente Decreto entrará en vigor al día siguiente de su publicación en el Diario Oficial de la Federación.</w:t>
      </w:r>
    </w:p>
    <w:p w14:paraId="4EE404F3" w14:textId="77777777" w:rsidR="00AF1820" w:rsidRPr="00AF1820" w:rsidRDefault="00AF1820" w:rsidP="00AF1820">
      <w:pPr>
        <w:ind w:firstLine="288"/>
        <w:rPr>
          <w:rFonts w:cs="Arial"/>
          <w:szCs w:val="20"/>
        </w:rPr>
      </w:pPr>
    </w:p>
    <w:p w14:paraId="47A89CA8" w14:textId="1C9EBB44" w:rsidR="00AF1820" w:rsidRDefault="00AF1820" w:rsidP="00AF1820">
      <w:pPr>
        <w:ind w:firstLine="288"/>
        <w:rPr>
          <w:rFonts w:cs="Arial"/>
          <w:szCs w:val="20"/>
        </w:rPr>
      </w:pPr>
      <w:r w:rsidRPr="00AF1820">
        <w:rPr>
          <w:rFonts w:cs="Arial"/>
          <w:b/>
          <w:szCs w:val="20"/>
        </w:rPr>
        <w:t>Ciudad de México, a 14 de noviembre de 2023</w:t>
      </w:r>
      <w:r w:rsidRPr="00AF1820">
        <w:rPr>
          <w:rFonts w:cs="Arial"/>
          <w:szCs w:val="20"/>
        </w:rPr>
        <w:t xml:space="preserve">.- Dip. </w:t>
      </w:r>
      <w:r w:rsidRPr="009247A5">
        <w:rPr>
          <w:rFonts w:cs="Arial"/>
          <w:b/>
          <w:szCs w:val="20"/>
        </w:rPr>
        <w:t>Marcela Guerra Castillo</w:t>
      </w:r>
      <w:r w:rsidRPr="00AF1820">
        <w:rPr>
          <w:rFonts w:cs="Arial"/>
          <w:szCs w:val="20"/>
        </w:rPr>
        <w:t xml:space="preserve">, </w:t>
      </w:r>
      <w:proofErr w:type="gramStart"/>
      <w:r w:rsidRPr="00AF1820">
        <w:rPr>
          <w:rFonts w:cs="Arial"/>
          <w:szCs w:val="20"/>
        </w:rPr>
        <w:t>Presidenta.-</w:t>
      </w:r>
      <w:proofErr w:type="gramEnd"/>
      <w:r w:rsidRPr="00AF1820">
        <w:rPr>
          <w:rFonts w:cs="Arial"/>
          <w:szCs w:val="20"/>
        </w:rPr>
        <w:t xml:space="preserve"> Sen. </w:t>
      </w:r>
      <w:r w:rsidRPr="009247A5">
        <w:rPr>
          <w:rFonts w:cs="Arial"/>
          <w:b/>
          <w:szCs w:val="20"/>
        </w:rPr>
        <w:t xml:space="preserve">Ana Lilia Rivera </w:t>
      </w:r>
      <w:proofErr w:type="spellStart"/>
      <w:r w:rsidRPr="009247A5">
        <w:rPr>
          <w:rFonts w:cs="Arial"/>
          <w:b/>
          <w:szCs w:val="20"/>
        </w:rPr>
        <w:t>Rivera</w:t>
      </w:r>
      <w:proofErr w:type="spellEnd"/>
      <w:r w:rsidRPr="00AF1820">
        <w:rPr>
          <w:rFonts w:cs="Arial"/>
          <w:szCs w:val="20"/>
        </w:rPr>
        <w:t xml:space="preserve">, </w:t>
      </w:r>
      <w:proofErr w:type="gramStart"/>
      <w:r w:rsidRPr="00AF1820">
        <w:rPr>
          <w:rFonts w:cs="Arial"/>
          <w:szCs w:val="20"/>
        </w:rPr>
        <w:t>Presidenta.-</w:t>
      </w:r>
      <w:proofErr w:type="gramEnd"/>
      <w:r w:rsidRPr="00AF1820">
        <w:rPr>
          <w:rFonts w:cs="Arial"/>
          <w:szCs w:val="20"/>
        </w:rPr>
        <w:t xml:space="preserve"> Dip. </w:t>
      </w:r>
      <w:r w:rsidRPr="009247A5">
        <w:rPr>
          <w:rFonts w:cs="Arial"/>
          <w:b/>
          <w:szCs w:val="20"/>
        </w:rPr>
        <w:t>Pedro Vázquez González</w:t>
      </w:r>
      <w:r w:rsidRPr="00AF1820">
        <w:rPr>
          <w:rFonts w:cs="Arial"/>
          <w:szCs w:val="20"/>
        </w:rPr>
        <w:t xml:space="preserve">, </w:t>
      </w:r>
      <w:proofErr w:type="gramStart"/>
      <w:r w:rsidRPr="00AF1820">
        <w:rPr>
          <w:rFonts w:cs="Arial"/>
          <w:szCs w:val="20"/>
        </w:rPr>
        <w:t>Secretario.-</w:t>
      </w:r>
      <w:proofErr w:type="gramEnd"/>
      <w:r w:rsidRPr="00AF1820">
        <w:rPr>
          <w:rFonts w:cs="Arial"/>
          <w:szCs w:val="20"/>
        </w:rPr>
        <w:t xml:space="preserve"> Sen. </w:t>
      </w:r>
      <w:r w:rsidRPr="009247A5">
        <w:rPr>
          <w:rFonts w:cs="Arial"/>
          <w:b/>
          <w:szCs w:val="20"/>
        </w:rPr>
        <w:t>Verónica Noemí Camino Farjat</w:t>
      </w:r>
      <w:r w:rsidRPr="00AF1820">
        <w:rPr>
          <w:rFonts w:cs="Arial"/>
          <w:szCs w:val="20"/>
        </w:rPr>
        <w:t xml:space="preserve">, </w:t>
      </w:r>
      <w:proofErr w:type="gramStart"/>
      <w:r w:rsidRPr="00AF1820">
        <w:rPr>
          <w:rFonts w:cs="Arial"/>
          <w:szCs w:val="20"/>
        </w:rPr>
        <w:t>Secretaria.-</w:t>
      </w:r>
      <w:proofErr w:type="gramEnd"/>
      <w:r w:rsidRPr="00AF1820">
        <w:rPr>
          <w:rFonts w:cs="Arial"/>
          <w:szCs w:val="20"/>
        </w:rPr>
        <w:t xml:space="preserve"> Rúbricas."</w:t>
      </w:r>
    </w:p>
    <w:p w14:paraId="1082E324" w14:textId="77777777" w:rsidR="00AF1820" w:rsidRPr="00AF1820" w:rsidRDefault="00AF1820" w:rsidP="00AF1820">
      <w:pPr>
        <w:ind w:firstLine="288"/>
        <w:rPr>
          <w:rFonts w:cs="Arial"/>
          <w:szCs w:val="20"/>
        </w:rPr>
      </w:pPr>
    </w:p>
    <w:p w14:paraId="34F56D62" w14:textId="2A8EBCFD" w:rsidR="00AF1820" w:rsidRPr="00AF1820" w:rsidRDefault="00AF1820" w:rsidP="00AF1820">
      <w:pPr>
        <w:ind w:firstLine="288"/>
        <w:rPr>
          <w:rFonts w:cs="Arial"/>
          <w:szCs w:val="20"/>
        </w:rPr>
      </w:pPr>
      <w:r w:rsidRPr="00AF1820">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27 de diciembre de 2023.- </w:t>
      </w:r>
      <w:r w:rsidRPr="009247A5">
        <w:rPr>
          <w:rFonts w:cs="Arial"/>
          <w:b/>
          <w:szCs w:val="20"/>
        </w:rPr>
        <w:t xml:space="preserve">Andrés Manuel López </w:t>
      </w:r>
      <w:proofErr w:type="gramStart"/>
      <w:r w:rsidRPr="009247A5">
        <w:rPr>
          <w:rFonts w:cs="Arial"/>
          <w:b/>
          <w:szCs w:val="20"/>
        </w:rPr>
        <w:t>Obrador</w:t>
      </w:r>
      <w:r w:rsidRPr="00AF1820">
        <w:rPr>
          <w:rFonts w:cs="Arial"/>
          <w:szCs w:val="20"/>
        </w:rPr>
        <w:t>.-</w:t>
      </w:r>
      <w:proofErr w:type="gramEnd"/>
      <w:r w:rsidRPr="00AF1820">
        <w:rPr>
          <w:rFonts w:cs="Arial"/>
          <w:szCs w:val="20"/>
        </w:rPr>
        <w:t xml:space="preserve"> Rúbrica.- La Secretaria de Gobernación, </w:t>
      </w:r>
      <w:r w:rsidRPr="009247A5">
        <w:rPr>
          <w:rFonts w:cs="Arial"/>
          <w:b/>
          <w:szCs w:val="20"/>
        </w:rPr>
        <w:t>Luisa María Alcalde Luján</w:t>
      </w:r>
      <w:r w:rsidRPr="00AF1820">
        <w:rPr>
          <w:rFonts w:cs="Arial"/>
          <w:szCs w:val="20"/>
        </w:rPr>
        <w:t>.- Rúbrica.</w:t>
      </w:r>
    </w:p>
    <w:sectPr w:rsidR="00AF1820" w:rsidRPr="00AF1820"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F4714"/>
    <w:rsid w:val="00150423"/>
    <w:rsid w:val="00230B2A"/>
    <w:rsid w:val="00290C2E"/>
    <w:rsid w:val="00322736"/>
    <w:rsid w:val="0032472B"/>
    <w:rsid w:val="003A3A05"/>
    <w:rsid w:val="004216FD"/>
    <w:rsid w:val="004755D5"/>
    <w:rsid w:val="005F3395"/>
    <w:rsid w:val="007031B6"/>
    <w:rsid w:val="00757108"/>
    <w:rsid w:val="008B607E"/>
    <w:rsid w:val="009200E6"/>
    <w:rsid w:val="009247A5"/>
    <w:rsid w:val="00AD6D15"/>
    <w:rsid w:val="00AF1820"/>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paragraph" w:customStyle="1" w:styleId="tt">
    <w:name w:val="tt"/>
    <w:basedOn w:val="Texto"/>
    <w:rsid w:val="00AF1820"/>
    <w:pPr>
      <w:tabs>
        <w:tab w:val="left" w:pos="1320"/>
        <w:tab w:val="left" w:pos="1629"/>
      </w:tabs>
      <w:ind w:left="1647" w:hanging="1440"/>
    </w:pPr>
    <w:rPr>
      <w:lang w:val="es-ES_tradnl"/>
    </w:rPr>
  </w:style>
  <w:style w:type="paragraph" w:customStyle="1" w:styleId="cb">
    <w:name w:val="cb"/>
    <w:basedOn w:val="Texto"/>
    <w:rsid w:val="00AF1820"/>
    <w:pPr>
      <w:ind w:left="1008" w:hanging="720"/>
    </w:pPr>
    <w:rPr>
      <w:b/>
      <w:lang w:val="es-ES_tradnl"/>
    </w:rPr>
  </w:style>
  <w:style w:type="paragraph" w:customStyle="1" w:styleId="sum">
    <w:name w:val="sum"/>
    <w:basedOn w:val="Texto"/>
    <w:rsid w:val="00AF182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Anotacion0">
    <w:name w:val="Anotacion"/>
    <w:basedOn w:val="Normal"/>
    <w:rsid w:val="00AF1820"/>
    <w:pPr>
      <w:overflowPunct w:val="0"/>
      <w:autoSpaceDE w:val="0"/>
      <w:autoSpaceDN w:val="0"/>
      <w:adjustRightInd w:val="0"/>
      <w:spacing w:before="101" w:after="101"/>
      <w:jc w:val="center"/>
      <w:textAlignment w:val="baseline"/>
    </w:pPr>
    <w:rPr>
      <w:rFonts w:ascii="Times New Roman" w:eastAsia="Times New Roman" w:hAnsi="Times New Roman" w:cs="Arial"/>
      <w:b/>
      <w:sz w:val="18"/>
      <w:szCs w:val="18"/>
      <w:lang w:val="es-ES_tradnl" w:eastAsia="es-ES"/>
    </w:rPr>
  </w:style>
  <w:style w:type="paragraph" w:customStyle="1" w:styleId="cabeza0">
    <w:name w:val="cabeza"/>
    <w:basedOn w:val="Normal"/>
    <w:rsid w:val="00AF1820"/>
    <w:pPr>
      <w:jc w:val="center"/>
    </w:pPr>
    <w:rPr>
      <w:rFonts w:ascii="Times New Roman" w:eastAsia="Times New Roman" w:hAnsi="Times New Roman" w:cs="Arial"/>
      <w:b/>
      <w:sz w:val="28"/>
      <w:szCs w:val="28"/>
      <w:lang w:val="es-ES" w:eastAsia="es-ES"/>
    </w:rPr>
  </w:style>
  <w:style w:type="paragraph" w:customStyle="1" w:styleId="EstilotextoPrimeralnea0">
    <w:name w:val="Estilo texto + Primera línea:  0&quot;"/>
    <w:basedOn w:val="texto0"/>
    <w:rsid w:val="00AF1820"/>
    <w:pPr>
      <w:snapToGrid/>
      <w:ind w:firstLine="0"/>
    </w:pPr>
    <w:rPr>
      <w:rFonts w:cs="Times New Roman"/>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8bdb61f3-1305-4a9b-97d4-47fb3fe9934c"/>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4be6e129-17bc-4f05-9def-a51dc5f03fa3"/>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4A501A8E-7CD7-4742-8612-E7F87EF9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9504</Words>
  <Characters>52276</Characters>
  <Application>Microsoft Office Word</Application>
  <DocSecurity>0</DocSecurity>
  <Lines>435</Lines>
  <Paragraphs>123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LEY GENERAL PARA LA IGUALDAD ENTRE MUJERES Y HOMBRES</vt:lpstr>
      <vt:lpstr>    </vt:lpstr>
      <vt:lpstr>    Al margen un sello con el Escudo Nacional, que dice: Estados Unidos Mexicanos.- </vt:lpstr>
    </vt:vector>
  </TitlesOfParts>
  <Company>INSTITUTO FEDERAL DE TELECOMUNICACIONES</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4</cp:revision>
  <dcterms:created xsi:type="dcterms:W3CDTF">2023-11-17T18:25:00Z</dcterms:created>
  <dcterms:modified xsi:type="dcterms:W3CDTF">2024-01-10T23:53:00Z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