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E4DE"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3B51CDC7" w14:textId="77777777" w:rsidR="006601AF" w:rsidRPr="00F36A5D" w:rsidRDefault="006601AF" w:rsidP="00C900FF">
      <w:pPr>
        <w:spacing w:after="0"/>
        <w:rPr>
          <w:rFonts w:ascii="ITC Avant Garde" w:hAnsi="ITC Avant Garde"/>
          <w:b/>
        </w:rPr>
      </w:pPr>
    </w:p>
    <w:p w14:paraId="4C500D72"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3620A7E1" w14:textId="77777777" w:rsidR="004970C4" w:rsidRPr="00F36A5D" w:rsidRDefault="004970C4" w:rsidP="007A6974">
      <w:pPr>
        <w:spacing w:after="0"/>
        <w:rPr>
          <w:rFonts w:ascii="ITC Avant Garde" w:hAnsi="ITC Avant Garde"/>
          <w:b/>
          <w:sz w:val="16"/>
        </w:rPr>
      </w:pPr>
    </w:p>
    <w:p w14:paraId="1DD537EF" w14:textId="5E05B847" w:rsidR="0038199D" w:rsidRPr="009B51BD" w:rsidRDefault="0038199D" w:rsidP="009B51BD">
      <w:pPr>
        <w:pStyle w:val="Listavistosa-nfasis11"/>
        <w:numPr>
          <w:ilvl w:val="0"/>
          <w:numId w:val="1"/>
        </w:numPr>
        <w:spacing w:after="0"/>
        <w:ind w:left="426" w:right="49" w:hanging="426"/>
        <w:jc w:val="both"/>
        <w:rPr>
          <w:rFonts w:ascii="ITC Avant Garde" w:hAnsi="ITC Avant Garde"/>
          <w:sz w:val="14"/>
          <w:szCs w:val="14"/>
        </w:rPr>
      </w:pPr>
      <w:r w:rsidRPr="009B51BD">
        <w:rPr>
          <w:rFonts w:ascii="ITC Avant Garde" w:hAnsi="ITC Avant Garde"/>
          <w:sz w:val="14"/>
          <w:szCs w:val="14"/>
        </w:rPr>
        <w:t xml:space="preserve">Las opiniones, comentarios y propuestas deberán ser remitidas a la siguiente dirección de correo electrónico: </w:t>
      </w:r>
      <w:hyperlink r:id="rId11" w:history="1">
        <w:r w:rsidR="009B51BD" w:rsidRPr="009B51BD">
          <w:rPr>
            <w:rStyle w:val="Hipervnculo"/>
            <w:rFonts w:ascii="ITC Avant Garde" w:hAnsi="ITC Avant Garde"/>
            <w:sz w:val="14"/>
            <w:szCs w:val="14"/>
          </w:rPr>
          <w:t>info.upr@ift.org.mx</w:t>
        </w:r>
      </w:hyperlink>
      <w:r w:rsidRPr="009B51BD">
        <w:rPr>
          <w:rFonts w:ascii="ITC Avant Garde" w:hAnsi="ITC Avant Garde"/>
          <w:sz w:val="14"/>
          <w:szCs w:val="14"/>
        </w:rPr>
        <w:t>, en donde</w:t>
      </w:r>
      <w:r w:rsidR="00CC53F7" w:rsidRPr="009B51BD">
        <w:rPr>
          <w:rFonts w:ascii="ITC Avant Garde" w:hAnsi="ITC Avant Garde"/>
          <w:sz w:val="14"/>
          <w:szCs w:val="14"/>
        </w:rPr>
        <w:t xml:space="preserve"> se deberá </w:t>
      </w:r>
      <w:r w:rsidRPr="009B51BD">
        <w:rPr>
          <w:rFonts w:ascii="ITC Avant Garde" w:hAnsi="ITC Avant Garde"/>
          <w:sz w:val="14"/>
          <w:szCs w:val="14"/>
        </w:rPr>
        <w:t xml:space="preserve">considerar que la capacidad límite para la </w:t>
      </w:r>
      <w:r w:rsidR="00CC53F7" w:rsidRPr="009B51BD">
        <w:rPr>
          <w:rFonts w:ascii="ITC Avant Garde" w:hAnsi="ITC Avant Garde"/>
          <w:sz w:val="14"/>
          <w:szCs w:val="14"/>
        </w:rPr>
        <w:t xml:space="preserve">recepción </w:t>
      </w:r>
      <w:r w:rsidRPr="009B51BD">
        <w:rPr>
          <w:rFonts w:ascii="ITC Avant Garde" w:hAnsi="ITC Avant Garde"/>
          <w:sz w:val="14"/>
          <w:szCs w:val="14"/>
        </w:rPr>
        <w:t xml:space="preserve">de archivos es de </w:t>
      </w:r>
      <w:r w:rsidR="00B533DC" w:rsidRPr="009B51BD">
        <w:rPr>
          <w:rFonts w:ascii="ITC Avant Garde" w:hAnsi="ITC Avant Garde"/>
          <w:sz w:val="14"/>
          <w:szCs w:val="14"/>
        </w:rPr>
        <w:t>25 M</w:t>
      </w:r>
      <w:r w:rsidR="009B51BD">
        <w:rPr>
          <w:rFonts w:ascii="ITC Avant Garde" w:hAnsi="ITC Avant Garde"/>
          <w:sz w:val="14"/>
          <w:szCs w:val="14"/>
        </w:rPr>
        <w:t>B</w:t>
      </w:r>
      <w:r w:rsidRPr="009B51BD">
        <w:rPr>
          <w:rFonts w:ascii="ITC Avant Garde" w:hAnsi="ITC Avant Garde"/>
          <w:sz w:val="14"/>
          <w:szCs w:val="14"/>
        </w:rPr>
        <w:t>.</w:t>
      </w:r>
    </w:p>
    <w:p w14:paraId="17CF9375"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1158BBDC"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142B9DEC"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85626A5"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4C1585D2"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70BBA91F" w14:textId="49438448"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A20C8E">
        <w:rPr>
          <w:rFonts w:ascii="ITC Avant Garde" w:hAnsi="ITC Avant Garde"/>
          <w:sz w:val="14"/>
          <w:szCs w:val="14"/>
        </w:rPr>
        <w:t>29</w:t>
      </w:r>
      <w:r w:rsidR="003100B3">
        <w:rPr>
          <w:rFonts w:ascii="ITC Avant Garde" w:hAnsi="ITC Avant Garde"/>
          <w:sz w:val="14"/>
          <w:szCs w:val="14"/>
        </w:rPr>
        <w:t xml:space="preserve"> </w:t>
      </w:r>
      <w:r w:rsidR="008C679D" w:rsidRPr="00F36A5D">
        <w:rPr>
          <w:rFonts w:ascii="ITC Avant Garde" w:hAnsi="ITC Avant Garde"/>
          <w:sz w:val="14"/>
          <w:szCs w:val="14"/>
        </w:rPr>
        <w:t xml:space="preserve">de </w:t>
      </w:r>
      <w:r w:rsidR="003100B3">
        <w:rPr>
          <w:rFonts w:ascii="ITC Avant Garde" w:hAnsi="ITC Avant Garde"/>
          <w:sz w:val="14"/>
          <w:szCs w:val="14"/>
        </w:rPr>
        <w:t>octubre</w:t>
      </w:r>
      <w:r w:rsidR="000D2838" w:rsidRPr="00F36A5D">
        <w:rPr>
          <w:rFonts w:ascii="ITC Avant Garde" w:hAnsi="ITC Avant Garde"/>
          <w:sz w:val="14"/>
          <w:szCs w:val="14"/>
        </w:rPr>
        <w:t xml:space="preserve"> al </w:t>
      </w:r>
      <w:r w:rsidR="00A20C8E">
        <w:rPr>
          <w:rFonts w:ascii="ITC Avant Garde" w:hAnsi="ITC Avant Garde"/>
          <w:sz w:val="14"/>
          <w:szCs w:val="14"/>
        </w:rPr>
        <w:t>27</w:t>
      </w:r>
      <w:r w:rsidR="000D2838" w:rsidRPr="00F36A5D">
        <w:rPr>
          <w:rFonts w:ascii="ITC Avant Garde" w:hAnsi="ITC Avant Garde"/>
          <w:sz w:val="14"/>
          <w:szCs w:val="14"/>
        </w:rPr>
        <w:t xml:space="preserve"> de </w:t>
      </w:r>
      <w:r w:rsidR="003100B3">
        <w:rPr>
          <w:rFonts w:ascii="ITC Avant Garde" w:hAnsi="ITC Avant Garde"/>
          <w:sz w:val="14"/>
          <w:szCs w:val="14"/>
        </w:rPr>
        <w:t>diciembre</w:t>
      </w:r>
      <w:r w:rsidR="000D2838" w:rsidRPr="00F36A5D">
        <w:rPr>
          <w:rFonts w:ascii="ITC Avant Garde" w:hAnsi="ITC Avant Garde"/>
          <w:sz w:val="14"/>
          <w:szCs w:val="14"/>
        </w:rPr>
        <w:t xml:space="preserve"> de 20</w:t>
      </w:r>
      <w:r w:rsidR="003100B3">
        <w:rPr>
          <w:rFonts w:ascii="ITC Avant Garde" w:hAnsi="ITC Avant Garde"/>
          <w:sz w:val="14"/>
          <w:szCs w:val="14"/>
        </w:rPr>
        <w:t>20</w:t>
      </w:r>
      <w:r w:rsidR="009B51BD">
        <w:rPr>
          <w:rFonts w:ascii="ITC Avant Garde" w:hAnsi="ITC Avant Garde"/>
          <w:sz w:val="14"/>
          <w:szCs w:val="14"/>
        </w:rPr>
        <w:t xml:space="preserve"> (i.e. 6</w:t>
      </w:r>
      <w:r w:rsidR="009B51BD" w:rsidRPr="00286400">
        <w:rPr>
          <w:rFonts w:ascii="ITC Avant Garde" w:hAnsi="ITC Avant Garde"/>
          <w:sz w:val="14"/>
          <w:szCs w:val="14"/>
        </w:rPr>
        <w:t>0 días naturales)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bookmarkStart w:id="0" w:name="_GoBack"/>
      <w:bookmarkEnd w:id="0"/>
    </w:p>
    <w:p w14:paraId="6A53F050" w14:textId="053977EE" w:rsidR="006601AF" w:rsidRPr="00042C83" w:rsidRDefault="000D2838" w:rsidP="003100B3">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3100B3" w:rsidRPr="00F36A5D">
        <w:rPr>
          <w:rFonts w:ascii="ITC Avant Garde" w:hAnsi="ITC Avant Garde"/>
          <w:sz w:val="14"/>
          <w:szCs w:val="14"/>
        </w:rPr>
        <w:t>el siguiente</w:t>
      </w:r>
      <w:r w:rsidRPr="00F36A5D">
        <w:rPr>
          <w:rFonts w:ascii="ITC Avant Garde" w:hAnsi="ITC Avant Garde"/>
          <w:sz w:val="14"/>
          <w:szCs w:val="14"/>
        </w:rPr>
        <w:t xml:space="preserve"> punto de contacto:</w:t>
      </w:r>
      <w:r w:rsidR="00CB7D7A">
        <w:rPr>
          <w:rFonts w:ascii="ITC Avant Garde" w:hAnsi="ITC Avant Garde"/>
          <w:sz w:val="14"/>
          <w:szCs w:val="14"/>
        </w:rPr>
        <w:t xml:space="preserve"> </w:t>
      </w:r>
      <w:r w:rsidR="00F01E65">
        <w:rPr>
          <w:rFonts w:ascii="ITC Avant Garde" w:hAnsi="ITC Avant Garde"/>
          <w:sz w:val="14"/>
          <w:szCs w:val="14"/>
        </w:rPr>
        <w:t>Sergio Vázquez Loyo</w:t>
      </w:r>
      <w:r w:rsidR="003100B3" w:rsidRPr="00F36A5D">
        <w:rPr>
          <w:rFonts w:ascii="ITC Avant Garde" w:hAnsi="ITC Avant Garde"/>
          <w:sz w:val="14"/>
          <w:szCs w:val="14"/>
        </w:rPr>
        <w:t xml:space="preserve">, </w:t>
      </w:r>
      <w:r w:rsidR="00B5656F">
        <w:rPr>
          <w:rFonts w:ascii="ITC Avant Garde" w:hAnsi="ITC Avant Garde"/>
          <w:sz w:val="14"/>
          <w:szCs w:val="14"/>
        </w:rPr>
        <w:t>Subdirector de homologación y certificación</w:t>
      </w:r>
      <w:r w:rsidR="000E41F3" w:rsidRPr="003100B3">
        <w:rPr>
          <w:rFonts w:ascii="ITC Avant Garde" w:hAnsi="ITC Avant Garde"/>
          <w:sz w:val="14"/>
          <w:szCs w:val="14"/>
        </w:rPr>
        <w:t xml:space="preserve">, </w:t>
      </w:r>
      <w:r w:rsidRPr="00042C83">
        <w:rPr>
          <w:rFonts w:ascii="ITC Avant Garde" w:hAnsi="ITC Avant Garde"/>
          <w:sz w:val="14"/>
          <w:szCs w:val="14"/>
        </w:rPr>
        <w:t xml:space="preserve">correo electrónico: </w:t>
      </w:r>
      <w:hyperlink r:id="rId13" w:history="1">
        <w:r w:rsidR="00B5656F" w:rsidRPr="00B5656F">
          <w:rPr>
            <w:rStyle w:val="Hipervnculo"/>
            <w:rFonts w:ascii="ITC Avant Garde" w:hAnsi="ITC Avant Garde"/>
            <w:sz w:val="14"/>
            <w:szCs w:val="14"/>
          </w:rPr>
          <w:t>sergio.vazquez@ift.org.mx</w:t>
        </w:r>
      </w:hyperlink>
      <w:r w:rsidR="00A75A67" w:rsidRPr="003100B3">
        <w:rPr>
          <w:rFonts w:ascii="ITC Avant Garde" w:hAnsi="ITC Avant Garde"/>
          <w:sz w:val="14"/>
          <w:szCs w:val="14"/>
        </w:rPr>
        <w:t xml:space="preserve"> </w:t>
      </w:r>
      <w:r w:rsidR="009B51BD">
        <w:rPr>
          <w:rFonts w:ascii="ITC Avant Garde" w:hAnsi="ITC Avant Garde"/>
          <w:sz w:val="14"/>
          <w:szCs w:val="14"/>
        </w:rPr>
        <w:t>,</w:t>
      </w:r>
      <w:r w:rsidRPr="003100B3">
        <w:rPr>
          <w:rFonts w:ascii="ITC Avant Garde" w:hAnsi="ITC Avant Garde"/>
          <w:sz w:val="14"/>
          <w:szCs w:val="14"/>
        </w:rPr>
        <w:t xml:space="preserve">número telefónico 55 </w:t>
      </w:r>
      <w:r w:rsidR="004D5EAB" w:rsidRPr="003100B3">
        <w:rPr>
          <w:rFonts w:ascii="ITC Avant Garde" w:hAnsi="ITC Avant Garde"/>
          <w:sz w:val="14"/>
          <w:szCs w:val="14"/>
        </w:rPr>
        <w:t>5015</w:t>
      </w:r>
      <w:r w:rsidR="00600DB8" w:rsidRPr="003100B3">
        <w:rPr>
          <w:rFonts w:ascii="ITC Avant Garde" w:hAnsi="ITC Avant Garde"/>
          <w:sz w:val="14"/>
          <w:szCs w:val="14"/>
        </w:rPr>
        <w:t xml:space="preserve"> </w:t>
      </w:r>
      <w:r w:rsidR="004D5EAB" w:rsidRPr="003100B3">
        <w:rPr>
          <w:rFonts w:ascii="ITC Avant Garde" w:hAnsi="ITC Avant Garde"/>
          <w:sz w:val="14"/>
          <w:szCs w:val="14"/>
        </w:rPr>
        <w:t>4000</w:t>
      </w:r>
      <w:r w:rsidR="00A75A67" w:rsidRPr="003100B3">
        <w:rPr>
          <w:rFonts w:ascii="ITC Avant Garde" w:hAnsi="ITC Avant Garde"/>
          <w:sz w:val="14"/>
          <w:szCs w:val="14"/>
        </w:rPr>
        <w:t>,</w:t>
      </w:r>
      <w:r w:rsidR="004D5EAB" w:rsidRPr="00042C83">
        <w:rPr>
          <w:rFonts w:ascii="ITC Avant Garde" w:hAnsi="ITC Avant Garde"/>
          <w:sz w:val="14"/>
          <w:szCs w:val="14"/>
        </w:rPr>
        <w:t xml:space="preserve"> extensión </w:t>
      </w:r>
      <w:r w:rsidR="00B5656F">
        <w:rPr>
          <w:rFonts w:ascii="ITC Avant Garde" w:hAnsi="ITC Avant Garde"/>
          <w:sz w:val="14"/>
          <w:szCs w:val="14"/>
        </w:rPr>
        <w:t>4550</w:t>
      </w:r>
      <w:r w:rsidR="0038199D" w:rsidRPr="00042C83">
        <w:rPr>
          <w:rFonts w:ascii="ITC Avant Garde" w:hAnsi="ITC Avant Garde"/>
          <w:sz w:val="14"/>
          <w:szCs w:val="14"/>
        </w:rPr>
        <w:t>.</w:t>
      </w:r>
    </w:p>
    <w:p w14:paraId="31371630"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2396E4F1" w14:textId="77777777" w:rsidTr="00297840">
        <w:trPr>
          <w:trHeight w:val="600"/>
          <w:jc w:val="center"/>
        </w:trPr>
        <w:tc>
          <w:tcPr>
            <w:tcW w:w="8742" w:type="dxa"/>
            <w:gridSpan w:val="2"/>
            <w:shd w:val="clear" w:color="auto" w:fill="D9D9D9"/>
            <w:vAlign w:val="center"/>
            <w:hideMark/>
          </w:tcPr>
          <w:p w14:paraId="295B0336"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5FDE4DD9" w14:textId="77777777" w:rsidTr="00297840">
        <w:trPr>
          <w:trHeight w:val="509"/>
          <w:jc w:val="center"/>
        </w:trPr>
        <w:tc>
          <w:tcPr>
            <w:tcW w:w="4679" w:type="dxa"/>
            <w:shd w:val="clear" w:color="auto" w:fill="C5E0B3"/>
            <w:vAlign w:val="center"/>
            <w:hideMark/>
          </w:tcPr>
          <w:p w14:paraId="6ED9BF79"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32938190"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1C1B72BD" w14:textId="77777777" w:rsidTr="00297840">
        <w:trPr>
          <w:trHeight w:val="403"/>
          <w:jc w:val="center"/>
        </w:trPr>
        <w:tc>
          <w:tcPr>
            <w:tcW w:w="4679" w:type="dxa"/>
            <w:shd w:val="clear" w:color="auto" w:fill="E2EFD9"/>
            <w:vAlign w:val="center"/>
            <w:hideMark/>
          </w:tcPr>
          <w:p w14:paraId="6E5D642E"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0FD93D90"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CB7D7A" w:rsidRPr="00F36A5D" w14:paraId="37B2895B" w14:textId="77777777" w:rsidTr="00BA7AA5">
        <w:trPr>
          <w:trHeight w:val="523"/>
          <w:jc w:val="center"/>
        </w:trPr>
        <w:tc>
          <w:tcPr>
            <w:tcW w:w="4679" w:type="dxa"/>
            <w:shd w:val="clear" w:color="auto" w:fill="C5E0B3"/>
            <w:vAlign w:val="center"/>
            <w:hideMark/>
          </w:tcPr>
          <w:p w14:paraId="640D83B1" w14:textId="77777777" w:rsidR="00CB7D7A" w:rsidRPr="00F36A5D" w:rsidRDefault="00CB7D7A" w:rsidP="00CB7D7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7581FEA1" w14:textId="77777777" w:rsidR="00CB7D7A" w:rsidRPr="00F36A5D" w:rsidRDefault="00CB7D7A" w:rsidP="00CB7D7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14:paraId="171264D2" w14:textId="7A67042A" w:rsidR="00CB7D7A" w:rsidRPr="00F36A5D" w:rsidRDefault="00EE3365" w:rsidP="00CB7D7A">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40C261F3E5314A388BA16CFADE9C78DD"/>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CB7D7A">
                  <w:rPr>
                    <w:rFonts w:ascii="Century Gothic" w:eastAsia="Times New Roman" w:hAnsi="Century Gothic"/>
                    <w:color w:val="000000"/>
                    <w:sz w:val="20"/>
                    <w:lang w:eastAsia="es-MX"/>
                  </w:rPr>
                  <w:t>Elija un elemento</w:t>
                </w:r>
              </w:sdtContent>
            </w:sdt>
          </w:p>
        </w:tc>
      </w:tr>
      <w:tr w:rsidR="00DF154A" w:rsidRPr="00F36A5D" w14:paraId="23BF83C5" w14:textId="77777777" w:rsidTr="00297840">
        <w:trPr>
          <w:trHeight w:val="300"/>
          <w:jc w:val="center"/>
        </w:trPr>
        <w:tc>
          <w:tcPr>
            <w:tcW w:w="8742" w:type="dxa"/>
            <w:gridSpan w:val="2"/>
            <w:shd w:val="clear" w:color="auto" w:fill="D9D9D9"/>
            <w:noWrap/>
            <w:vAlign w:val="center"/>
            <w:hideMark/>
          </w:tcPr>
          <w:p w14:paraId="574C4352"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396926F5" w14:textId="77777777" w:rsidTr="00297840">
        <w:trPr>
          <w:trHeight w:val="274"/>
          <w:jc w:val="center"/>
        </w:trPr>
        <w:tc>
          <w:tcPr>
            <w:tcW w:w="8742" w:type="dxa"/>
            <w:gridSpan w:val="2"/>
            <w:shd w:val="clear" w:color="auto" w:fill="auto"/>
            <w:vAlign w:val="center"/>
            <w:hideMark/>
          </w:tcPr>
          <w:p w14:paraId="052EF463"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756228F1"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51C9A17B"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3F44D64F"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4EDE5A62"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33E3898"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w:t>
            </w:r>
            <w:r w:rsidR="00F12126">
              <w:rPr>
                <w:rFonts w:ascii="ITC Avant Garde" w:eastAsia="Times New Roman" w:hAnsi="ITC Avant Garde"/>
                <w:color w:val="000000"/>
                <w:sz w:val="14"/>
                <w:szCs w:val="16"/>
                <w:lang w:eastAsia="es-MX"/>
              </w:rPr>
              <w:t>143, Col. Nochebuena, Demarcación Territorial</w:t>
            </w:r>
            <w:r w:rsidRPr="00F36A5D">
              <w:rPr>
                <w:rFonts w:ascii="ITC Avant Garde" w:eastAsia="Times New Roman" w:hAnsi="ITC Avant Garde"/>
                <w:color w:val="000000"/>
                <w:sz w:val="14"/>
                <w:szCs w:val="16"/>
                <w:lang w:eastAsia="es-MX"/>
              </w:rPr>
              <w:t xml:space="preserve">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450DF4A3"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36EEDC0"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11A3C51B"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2CD54EE"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2A400A2D"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75D32069"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3F8F4199"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75D46252" w14:textId="7212BB3C"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ponen a disposición los siguientes puntos de contacto: </w:t>
            </w:r>
            <w:r w:rsidR="00883BAF">
              <w:rPr>
                <w:rFonts w:ascii="ITC Avant Garde" w:eastAsia="Times New Roman" w:hAnsi="ITC Avant Garde"/>
                <w:color w:val="000000"/>
                <w:sz w:val="14"/>
                <w:szCs w:val="16"/>
                <w:lang w:eastAsia="es-MX"/>
              </w:rPr>
              <w:t xml:space="preserve">Ing. </w:t>
            </w:r>
            <w:r w:rsidR="00B5656F">
              <w:rPr>
                <w:rFonts w:ascii="ITC Avant Garde" w:eastAsia="Times New Roman" w:hAnsi="ITC Avant Garde"/>
                <w:color w:val="000000"/>
                <w:sz w:val="14"/>
                <w:szCs w:val="16"/>
                <w:lang w:eastAsia="es-MX"/>
              </w:rPr>
              <w:t xml:space="preserve">Ricardo Moran, Director de Normatividad Técnica, correo electrónico: </w:t>
            </w:r>
            <w:hyperlink r:id="rId14" w:history="1">
              <w:r w:rsidR="00B5656F" w:rsidRPr="00B5656F">
                <w:rPr>
                  <w:rStyle w:val="Hipervnculo"/>
                  <w:rFonts w:ascii="ITC Avant Garde" w:eastAsia="Times New Roman" w:hAnsi="ITC Avant Garde"/>
                  <w:sz w:val="14"/>
                  <w:szCs w:val="16"/>
                  <w:lang w:eastAsia="es-MX"/>
                </w:rPr>
                <w:t>ricardo.moran@ift.org.mx</w:t>
              </w:r>
            </w:hyperlink>
            <w:r w:rsidR="00B5656F">
              <w:rPr>
                <w:rFonts w:ascii="ITC Avant Garde" w:eastAsia="Times New Roman" w:hAnsi="ITC Avant Garde"/>
                <w:color w:val="000000"/>
                <w:sz w:val="14"/>
                <w:szCs w:val="16"/>
                <w:lang w:eastAsia="es-MX"/>
              </w:rPr>
              <w:t>, número telefónico</w:t>
            </w:r>
            <w:r w:rsidR="00B5656F" w:rsidRPr="00F36A5D">
              <w:rPr>
                <w:rFonts w:ascii="ITC Avant Garde" w:eastAsia="Times New Roman" w:hAnsi="ITC Avant Garde"/>
                <w:color w:val="000000"/>
                <w:sz w:val="14"/>
                <w:szCs w:val="16"/>
                <w:lang w:eastAsia="es-MX"/>
              </w:rPr>
              <w:t xml:space="preserve"> 55 5015</w:t>
            </w:r>
            <w:r w:rsidR="00B5656F">
              <w:rPr>
                <w:rFonts w:ascii="ITC Avant Garde" w:eastAsia="Times New Roman" w:hAnsi="ITC Avant Garde"/>
                <w:color w:val="000000"/>
                <w:sz w:val="14"/>
                <w:szCs w:val="16"/>
                <w:lang w:eastAsia="es-MX"/>
              </w:rPr>
              <w:t xml:space="preserve"> </w:t>
            </w:r>
            <w:r w:rsidR="00B5656F" w:rsidRPr="00F36A5D">
              <w:rPr>
                <w:rFonts w:ascii="ITC Avant Garde" w:eastAsia="Times New Roman" w:hAnsi="ITC Avant Garde"/>
                <w:color w:val="000000"/>
                <w:sz w:val="14"/>
                <w:szCs w:val="16"/>
                <w:lang w:eastAsia="es-MX"/>
              </w:rPr>
              <w:t>4000</w:t>
            </w:r>
            <w:r w:rsidR="00355B6E">
              <w:rPr>
                <w:rFonts w:ascii="ITC Avant Garde" w:eastAsia="Times New Roman" w:hAnsi="ITC Avant Garde"/>
                <w:color w:val="000000"/>
                <w:sz w:val="14"/>
                <w:szCs w:val="16"/>
                <w:lang w:eastAsia="es-MX"/>
              </w:rPr>
              <w:t>,</w:t>
            </w:r>
            <w:r w:rsidR="00B5656F" w:rsidRPr="00F36A5D">
              <w:rPr>
                <w:rFonts w:ascii="ITC Avant Garde" w:eastAsia="Times New Roman" w:hAnsi="ITC Avant Garde"/>
                <w:color w:val="000000"/>
                <w:sz w:val="14"/>
                <w:szCs w:val="16"/>
                <w:lang w:eastAsia="es-MX"/>
              </w:rPr>
              <w:t xml:space="preserve"> extensión </w:t>
            </w:r>
            <w:r w:rsidR="00B5656F">
              <w:rPr>
                <w:rFonts w:ascii="ITC Avant Garde" w:eastAsia="Times New Roman" w:hAnsi="ITC Avant Garde"/>
                <w:color w:val="000000"/>
                <w:sz w:val="14"/>
                <w:szCs w:val="16"/>
                <w:lang w:eastAsia="es-MX"/>
              </w:rPr>
              <w:t>4500</w:t>
            </w:r>
            <w:r w:rsidR="00355B6E">
              <w:rPr>
                <w:rFonts w:ascii="ITC Avant Garde" w:eastAsia="Times New Roman" w:hAnsi="ITC Avant Garde"/>
                <w:color w:val="000000"/>
                <w:sz w:val="14"/>
                <w:szCs w:val="16"/>
                <w:lang w:eastAsia="es-MX"/>
              </w:rPr>
              <w:t>, y Sergio</w:t>
            </w:r>
            <w:r w:rsidR="00B5656F">
              <w:rPr>
                <w:rFonts w:ascii="ITC Avant Garde" w:eastAsia="Times New Roman" w:hAnsi="ITC Avant Garde"/>
                <w:color w:val="000000"/>
                <w:sz w:val="14"/>
                <w:szCs w:val="16"/>
                <w:lang w:eastAsia="es-MX"/>
              </w:rPr>
              <w:t xml:space="preserve"> Vázquez Loyo,</w:t>
            </w:r>
            <w:r w:rsidR="00B5656F" w:rsidRPr="00F36A5D">
              <w:rPr>
                <w:rFonts w:ascii="ITC Avant Garde" w:eastAsia="Times New Roman" w:hAnsi="ITC Avant Garde"/>
                <w:color w:val="000000"/>
                <w:sz w:val="14"/>
                <w:szCs w:val="16"/>
                <w:lang w:eastAsia="es-MX"/>
              </w:rPr>
              <w:t xml:space="preserve"> </w:t>
            </w:r>
            <w:r w:rsidR="00B5656F">
              <w:rPr>
                <w:rFonts w:ascii="ITC Avant Garde" w:eastAsia="Times New Roman" w:hAnsi="ITC Avant Garde"/>
                <w:color w:val="000000"/>
                <w:sz w:val="14"/>
                <w:szCs w:val="16"/>
                <w:lang w:eastAsia="es-MX"/>
              </w:rPr>
              <w:t>Subdirector de homologación y certificación</w:t>
            </w:r>
            <w:r w:rsidR="00B5656F" w:rsidRPr="00F36A5D">
              <w:rPr>
                <w:rFonts w:ascii="ITC Avant Garde" w:eastAsia="Times New Roman" w:hAnsi="ITC Avant Garde"/>
                <w:color w:val="000000"/>
                <w:sz w:val="14"/>
                <w:szCs w:val="16"/>
                <w:lang w:eastAsia="es-MX"/>
              </w:rPr>
              <w:t>,</w:t>
            </w:r>
            <w:r w:rsidR="00B5656F">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correo electrónico: </w:t>
            </w:r>
            <w:hyperlink r:id="rId15" w:history="1">
              <w:r w:rsidR="000C62B4" w:rsidRPr="000C62B4">
                <w:rPr>
                  <w:rStyle w:val="Hipervnculo"/>
                  <w:rFonts w:ascii="ITC Avant Garde" w:eastAsia="Times New Roman" w:hAnsi="ITC Avant Garde"/>
                  <w:sz w:val="14"/>
                  <w:szCs w:val="16"/>
                  <w:lang w:eastAsia="es-MX"/>
                </w:rPr>
                <w:t>sergio.vazquez@ift.org.mx</w:t>
              </w:r>
            </w:hyperlink>
            <w:r w:rsidR="000C62B4">
              <w:rPr>
                <w:rFonts w:ascii="ITC Avant Garde" w:eastAsia="Times New Roman" w:hAnsi="ITC Avant Garde"/>
                <w:color w:val="000000"/>
                <w:sz w:val="14"/>
                <w:szCs w:val="16"/>
                <w:lang w:eastAsia="es-MX"/>
              </w:rPr>
              <w:t xml:space="preserve"> </w:t>
            </w:r>
            <w:r w:rsidR="00355B6E">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número telefónico 55 5015</w:t>
            </w:r>
            <w:r w:rsidR="00600DB8">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4000</w:t>
            </w:r>
            <w:r w:rsidR="00355B6E">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extensión </w:t>
            </w:r>
            <w:r w:rsidR="00F01E65">
              <w:rPr>
                <w:rFonts w:ascii="ITC Avant Garde" w:eastAsia="Times New Roman" w:hAnsi="ITC Avant Garde"/>
                <w:color w:val="000000"/>
                <w:sz w:val="14"/>
                <w:szCs w:val="16"/>
                <w:lang w:eastAsia="es-MX"/>
              </w:rPr>
              <w:t>4550</w:t>
            </w:r>
            <w:r w:rsidRPr="00F36A5D">
              <w:rPr>
                <w:rFonts w:ascii="ITC Avant Garde" w:eastAsia="Times New Roman" w:hAnsi="ITC Avant Garde"/>
                <w:color w:val="000000"/>
                <w:sz w:val="14"/>
                <w:szCs w:val="16"/>
                <w:lang w:eastAsia="es-MX"/>
              </w:rPr>
              <w:t xml:space="preserve">,  con quienes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14:paraId="6FCCD886"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09B8CE2" w14:textId="77777777"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0A788BD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D99E430" w14:textId="77777777"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23D3F5E8" w14:textId="77777777"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158D9169"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73103199"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4F4BAD39"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25413A40"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52647B39"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73D8089B"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41CF066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E35DDC2" w14:textId="77777777"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33893FBB"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335EC41F"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5596B546"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11B51A5F"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6BC15D1D"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41E20FC"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42E462B3"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EAB504F"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6"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1D34B407"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9EB356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1F6C877D"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1967C70"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253086B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1ADE763"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17929BE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E74C091"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100C62FB"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63DE4AA"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4F7A3169"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DC67951"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6228C8A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1A79426"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24EB66F3"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5D93664"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29088A6C"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7B320E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3E015B2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51324A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5A724F65"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E5CB406"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75733E5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12A983E"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3A1F753D"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3E18285"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5D590E98"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C91B4BC" w14:textId="77777777"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l proceso consultivo que nos ocupa.</w:t>
            </w:r>
          </w:p>
          <w:p w14:paraId="3CCF7021"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D0D880A"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0B28D09C"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7D7B695" w14:textId="77777777"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8437A9"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0583DD1" w14:textId="77777777" w:rsidR="00EC144A" w:rsidRDefault="000E55B0" w:rsidP="00EC144A">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w:t>
            </w:r>
            <w:r w:rsidR="00F12126">
              <w:rPr>
                <w:rFonts w:ascii="ITC Avant Garde" w:eastAsia="Times New Roman" w:hAnsi="ITC Avant Garde"/>
                <w:color w:val="000000"/>
                <w:sz w:val="14"/>
                <w:szCs w:val="16"/>
                <w:lang w:eastAsia="es-MX"/>
              </w:rPr>
              <w:t>Demarcación Territorial</w:t>
            </w:r>
            <w:r w:rsidRPr="00EC144A">
              <w:rPr>
                <w:rFonts w:ascii="ITC Avant Garde" w:eastAsia="Times New Roman" w:hAnsi="ITC Avant Garde"/>
                <w:color w:val="000000"/>
                <w:sz w:val="14"/>
                <w:szCs w:val="16"/>
                <w:lang w:eastAsia="es-MX"/>
              </w:rPr>
              <w:t xml:space="preserve">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600DB8">
              <w:rPr>
                <w:rFonts w:ascii="ITC Avant Garde" w:eastAsia="Times New Roman" w:hAnsi="ITC Avant Garde"/>
                <w:color w:val="000000"/>
                <w:sz w:val="14"/>
                <w:szCs w:val="16"/>
                <w:lang w:eastAsia="es-MX"/>
              </w:rPr>
              <w:t xml:space="preserve">55 </w:t>
            </w:r>
            <w:r w:rsidR="00C474AE">
              <w:rPr>
                <w:rFonts w:ascii="ITC Avant Garde" w:eastAsia="Times New Roman" w:hAnsi="ITC Avant Garde"/>
                <w:color w:val="000000"/>
                <w:sz w:val="14"/>
                <w:szCs w:val="16"/>
                <w:lang w:eastAsia="es-MX"/>
              </w:rPr>
              <w:t>5015</w:t>
            </w:r>
            <w:r w:rsidR="00600DB8">
              <w:rPr>
                <w:rFonts w:ascii="ITC Avant Garde" w:eastAsia="Times New Roman" w:hAnsi="ITC Avant Garde"/>
                <w:color w:val="000000"/>
                <w:sz w:val="14"/>
                <w:szCs w:val="16"/>
                <w:lang w:eastAsia="es-MX"/>
              </w:rPr>
              <w:t xml:space="preserve"> </w:t>
            </w:r>
            <w:r w:rsidR="00C474AE">
              <w:rPr>
                <w:rFonts w:ascii="ITC Avant Garde" w:eastAsia="Times New Roman" w:hAnsi="ITC Avant Garde"/>
                <w:color w:val="000000"/>
                <w:sz w:val="14"/>
                <w:szCs w:val="16"/>
                <w:lang w:eastAsia="es-MX"/>
              </w:rPr>
              <w:t>4000, extensión 4267.</w:t>
            </w:r>
          </w:p>
          <w:p w14:paraId="2448323A" w14:textId="77777777" w:rsidR="00F36A5D" w:rsidRPr="00EC144A" w:rsidRDefault="00F36A5D" w:rsidP="00EC144A">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00BB9080" w14:textId="77777777"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14:paraId="36A31F2B" w14:textId="77777777" w:rsidR="00F36A5D" w:rsidRDefault="00F36A5D"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AEF95F5" w14:textId="77777777"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44589512" w14:textId="77777777"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155BAECE" w14:textId="77777777"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794DD173" w14:textId="77777777" w:rsidR="00297840" w:rsidRPr="00F36A5D"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12085A5A"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4F13AB07" w14:textId="77777777" w:rsidTr="00BA7AA5">
        <w:trPr>
          <w:trHeight w:val="581"/>
        </w:trPr>
        <w:tc>
          <w:tcPr>
            <w:tcW w:w="8859" w:type="dxa"/>
            <w:gridSpan w:val="2"/>
            <w:shd w:val="clear" w:color="auto" w:fill="D9D9D9"/>
            <w:vAlign w:val="center"/>
            <w:hideMark/>
          </w:tcPr>
          <w:p w14:paraId="657EDDE6"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0B9AB497" w14:textId="77777777" w:rsidTr="00BA7AA5">
        <w:trPr>
          <w:trHeight w:val="399"/>
        </w:trPr>
        <w:tc>
          <w:tcPr>
            <w:tcW w:w="1684" w:type="dxa"/>
            <w:shd w:val="clear" w:color="auto" w:fill="C5E0B3"/>
            <w:vAlign w:val="center"/>
            <w:hideMark/>
          </w:tcPr>
          <w:p w14:paraId="409509A7"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30A02AE7"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40A6CE66" w14:textId="77777777" w:rsidTr="00BA7AA5">
        <w:trPr>
          <w:trHeight w:val="290"/>
        </w:trPr>
        <w:tc>
          <w:tcPr>
            <w:tcW w:w="1684" w:type="dxa"/>
            <w:shd w:val="clear" w:color="auto" w:fill="auto"/>
            <w:vAlign w:val="center"/>
          </w:tcPr>
          <w:p w14:paraId="490EC21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3815B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20F0188" w14:textId="77777777" w:rsidTr="00BA7AA5">
        <w:trPr>
          <w:trHeight w:val="290"/>
        </w:trPr>
        <w:tc>
          <w:tcPr>
            <w:tcW w:w="1684" w:type="dxa"/>
            <w:shd w:val="clear" w:color="auto" w:fill="auto"/>
            <w:vAlign w:val="center"/>
          </w:tcPr>
          <w:p w14:paraId="5A48F79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C505D1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B90FB79" w14:textId="77777777" w:rsidTr="00BA7AA5">
        <w:trPr>
          <w:trHeight w:val="290"/>
        </w:trPr>
        <w:tc>
          <w:tcPr>
            <w:tcW w:w="1684" w:type="dxa"/>
            <w:shd w:val="clear" w:color="auto" w:fill="auto"/>
            <w:vAlign w:val="center"/>
          </w:tcPr>
          <w:p w14:paraId="44BAACA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87D577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303193F" w14:textId="77777777" w:rsidTr="00BA7AA5">
        <w:trPr>
          <w:trHeight w:val="290"/>
        </w:trPr>
        <w:tc>
          <w:tcPr>
            <w:tcW w:w="1684" w:type="dxa"/>
            <w:shd w:val="clear" w:color="auto" w:fill="auto"/>
            <w:vAlign w:val="center"/>
          </w:tcPr>
          <w:p w14:paraId="540C0DD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D7D17B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2CDCBBD" w14:textId="77777777" w:rsidTr="00BA7AA5">
        <w:trPr>
          <w:trHeight w:val="290"/>
        </w:trPr>
        <w:tc>
          <w:tcPr>
            <w:tcW w:w="1684" w:type="dxa"/>
            <w:shd w:val="clear" w:color="auto" w:fill="auto"/>
            <w:vAlign w:val="center"/>
          </w:tcPr>
          <w:p w14:paraId="58EC8364"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47976C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5AE6B09" w14:textId="77777777" w:rsidTr="00BA7AA5">
        <w:trPr>
          <w:trHeight w:val="290"/>
        </w:trPr>
        <w:tc>
          <w:tcPr>
            <w:tcW w:w="1684" w:type="dxa"/>
            <w:shd w:val="clear" w:color="auto" w:fill="auto"/>
            <w:vAlign w:val="center"/>
          </w:tcPr>
          <w:p w14:paraId="6C0DF4A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E6F0F6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F334722" w14:textId="77777777" w:rsidTr="00BA7AA5">
        <w:trPr>
          <w:trHeight w:val="290"/>
        </w:trPr>
        <w:tc>
          <w:tcPr>
            <w:tcW w:w="1684" w:type="dxa"/>
            <w:shd w:val="clear" w:color="auto" w:fill="auto"/>
            <w:vAlign w:val="center"/>
          </w:tcPr>
          <w:p w14:paraId="7F4D0DE9"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A1B951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C444692" w14:textId="77777777" w:rsidTr="00BA7AA5">
        <w:trPr>
          <w:trHeight w:val="290"/>
        </w:trPr>
        <w:tc>
          <w:tcPr>
            <w:tcW w:w="1684" w:type="dxa"/>
            <w:shd w:val="clear" w:color="auto" w:fill="auto"/>
            <w:vAlign w:val="center"/>
          </w:tcPr>
          <w:p w14:paraId="0D3CAA89"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B6712A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337FFE6" w14:textId="77777777" w:rsidTr="00BA7AA5">
        <w:trPr>
          <w:trHeight w:val="130"/>
        </w:trPr>
        <w:tc>
          <w:tcPr>
            <w:tcW w:w="8859" w:type="dxa"/>
            <w:gridSpan w:val="2"/>
            <w:shd w:val="clear" w:color="auto" w:fill="C5E0B3"/>
            <w:vAlign w:val="center"/>
          </w:tcPr>
          <w:p w14:paraId="12543312"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660E389" w14:textId="77777777" w:rsidR="0086154B" w:rsidRDefault="0086154B" w:rsidP="00C41536">
      <w:pPr>
        <w:spacing w:after="0"/>
        <w:jc w:val="both"/>
        <w:rPr>
          <w:rFonts w:ascii="ITC Avant Garde" w:hAnsi="ITC Avant Garde"/>
          <w:sz w:val="12"/>
        </w:rPr>
      </w:pPr>
    </w:p>
    <w:p w14:paraId="5E05D57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0A2D6BF4" w14:textId="77777777" w:rsidTr="00E53BFF">
        <w:trPr>
          <w:jc w:val="center"/>
        </w:trPr>
        <w:tc>
          <w:tcPr>
            <w:tcW w:w="8789" w:type="dxa"/>
            <w:shd w:val="clear" w:color="auto" w:fill="D9D9D9"/>
          </w:tcPr>
          <w:p w14:paraId="20DAEFC7"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2BD89C91" w14:textId="77777777" w:rsidTr="00E53BFF">
        <w:trPr>
          <w:jc w:val="center"/>
        </w:trPr>
        <w:tc>
          <w:tcPr>
            <w:tcW w:w="8789" w:type="dxa"/>
            <w:shd w:val="clear" w:color="auto" w:fill="auto"/>
          </w:tcPr>
          <w:p w14:paraId="0B932E22" w14:textId="77777777" w:rsidR="00975C25" w:rsidRPr="00670385" w:rsidRDefault="00975C25" w:rsidP="00670385">
            <w:pPr>
              <w:spacing w:after="0"/>
              <w:jc w:val="both"/>
              <w:rPr>
                <w:rFonts w:ascii="ITC Avant Garde" w:hAnsi="ITC Avant Garde"/>
                <w:sz w:val="12"/>
              </w:rPr>
            </w:pPr>
          </w:p>
          <w:p w14:paraId="285D9490" w14:textId="77777777" w:rsidR="00975C25" w:rsidRPr="00670385" w:rsidRDefault="00975C25" w:rsidP="00670385">
            <w:pPr>
              <w:spacing w:after="0"/>
              <w:jc w:val="both"/>
              <w:rPr>
                <w:rFonts w:ascii="ITC Avant Garde" w:hAnsi="ITC Avant Garde"/>
                <w:sz w:val="12"/>
              </w:rPr>
            </w:pPr>
          </w:p>
          <w:p w14:paraId="2919135C" w14:textId="77777777" w:rsidR="00975C25" w:rsidRPr="00670385" w:rsidRDefault="00975C25" w:rsidP="00670385">
            <w:pPr>
              <w:spacing w:after="0"/>
              <w:jc w:val="both"/>
              <w:rPr>
                <w:rFonts w:ascii="ITC Avant Garde" w:hAnsi="ITC Avant Garde"/>
                <w:sz w:val="12"/>
              </w:rPr>
            </w:pPr>
          </w:p>
          <w:p w14:paraId="420868FE" w14:textId="77777777" w:rsidR="00975C25" w:rsidRPr="00670385" w:rsidRDefault="00975C25" w:rsidP="00670385">
            <w:pPr>
              <w:spacing w:after="0"/>
              <w:jc w:val="both"/>
              <w:rPr>
                <w:rFonts w:ascii="ITC Avant Garde" w:hAnsi="ITC Avant Garde"/>
                <w:sz w:val="12"/>
              </w:rPr>
            </w:pPr>
          </w:p>
          <w:p w14:paraId="57B0B76E" w14:textId="77777777" w:rsidR="00975C25" w:rsidRPr="00670385" w:rsidRDefault="00975C25" w:rsidP="00670385">
            <w:pPr>
              <w:spacing w:after="0"/>
              <w:jc w:val="both"/>
              <w:rPr>
                <w:rFonts w:ascii="ITC Avant Garde" w:hAnsi="ITC Avant Garde"/>
                <w:sz w:val="12"/>
              </w:rPr>
            </w:pPr>
          </w:p>
          <w:p w14:paraId="3179EB07" w14:textId="77777777" w:rsidR="00975C25" w:rsidRPr="00670385" w:rsidRDefault="00975C25" w:rsidP="00670385">
            <w:pPr>
              <w:spacing w:after="0"/>
              <w:jc w:val="both"/>
              <w:rPr>
                <w:rFonts w:ascii="ITC Avant Garde" w:hAnsi="ITC Avant Garde"/>
                <w:sz w:val="12"/>
              </w:rPr>
            </w:pPr>
          </w:p>
          <w:p w14:paraId="2D3A2CE2" w14:textId="77777777" w:rsidR="00975C25" w:rsidRPr="00670385" w:rsidRDefault="00975C25" w:rsidP="00670385">
            <w:pPr>
              <w:spacing w:after="0"/>
              <w:jc w:val="both"/>
              <w:rPr>
                <w:rFonts w:ascii="ITC Avant Garde" w:hAnsi="ITC Avant Garde"/>
                <w:sz w:val="12"/>
              </w:rPr>
            </w:pPr>
          </w:p>
        </w:tc>
      </w:tr>
      <w:tr w:rsidR="00975C25" w:rsidRPr="00670385" w14:paraId="4FD0B435" w14:textId="77777777" w:rsidTr="00E53BFF">
        <w:trPr>
          <w:jc w:val="center"/>
        </w:trPr>
        <w:tc>
          <w:tcPr>
            <w:tcW w:w="8789" w:type="dxa"/>
            <w:shd w:val="clear" w:color="auto" w:fill="C5E0B3"/>
          </w:tcPr>
          <w:p w14:paraId="2FFB1E93"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149E480C"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6BC2E" w14:textId="77777777" w:rsidR="00EE3365" w:rsidRDefault="00EE3365" w:rsidP="0038199D">
      <w:pPr>
        <w:spacing w:after="0" w:line="240" w:lineRule="auto"/>
      </w:pPr>
      <w:r>
        <w:separator/>
      </w:r>
    </w:p>
  </w:endnote>
  <w:endnote w:type="continuationSeparator" w:id="0">
    <w:p w14:paraId="4AA22606" w14:textId="77777777" w:rsidR="00EE3365" w:rsidRDefault="00EE3365"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D957" w14:textId="36C18E10"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A20C8E" w:rsidRPr="00A20C8E">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A20C8E" w:rsidRPr="00A20C8E">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194CC064"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D9E69" w14:textId="77777777" w:rsidR="00EE3365" w:rsidRDefault="00EE3365" w:rsidP="0038199D">
      <w:pPr>
        <w:spacing w:after="0" w:line="240" w:lineRule="auto"/>
      </w:pPr>
      <w:r>
        <w:separator/>
      </w:r>
    </w:p>
  </w:footnote>
  <w:footnote w:type="continuationSeparator" w:id="0">
    <w:p w14:paraId="73AB94B3" w14:textId="77777777" w:rsidR="00EE3365" w:rsidRDefault="00EE3365"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64293" w14:textId="77777777" w:rsidR="0038199D" w:rsidRPr="007A6974" w:rsidRDefault="007F5C5B"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00551B53" wp14:editId="5C05EEE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74D4D76B" w14:textId="53A5E521" w:rsidR="004D7960" w:rsidRPr="00F36A5D" w:rsidRDefault="00005DB7" w:rsidP="004D5EAB">
    <w:pPr>
      <w:pStyle w:val="Encabezado"/>
      <w:ind w:left="3119"/>
      <w:jc w:val="both"/>
      <w:rPr>
        <w:rFonts w:ascii="ITC Avant Garde" w:hAnsi="ITC Avant Garde"/>
        <w:b/>
        <w:sz w:val="20"/>
      </w:rPr>
    </w:pPr>
    <w:r w:rsidRPr="00BA7AA5">
      <w:rPr>
        <w:rFonts w:ascii="ITC Avant Garde" w:hAnsi="ITC Avant Garde"/>
        <w:sz w:val="20"/>
      </w:rPr>
      <w:t xml:space="preserve">Consulta Pública sobre el </w:t>
    </w:r>
    <w:r w:rsidR="000356DE" w:rsidRPr="00F36A5D">
      <w:rPr>
        <w:rFonts w:ascii="ITC Avant Garde" w:hAnsi="ITC Avant Garde"/>
        <w:b/>
        <w:sz w:val="20"/>
      </w:rPr>
      <w:t>“</w:t>
    </w:r>
    <w:r w:rsidR="009B51BD">
      <w:rPr>
        <w:rFonts w:ascii="ITC Avant Garde" w:hAnsi="ITC Avant Garde"/>
        <w:b/>
        <w:sz w:val="20"/>
      </w:rPr>
      <w:t>Anteproyecto</w:t>
    </w:r>
    <w:r w:rsidR="009B51BD" w:rsidRPr="00DE7605">
      <w:rPr>
        <w:rFonts w:ascii="ITC Avant Garde" w:hAnsi="ITC Avant Garde"/>
        <w:b/>
        <w:sz w:val="20"/>
      </w:rPr>
      <w:t xml:space="preserve"> </w:t>
    </w:r>
    <w:r w:rsidR="00DE7605" w:rsidRPr="00DE7605">
      <w:rPr>
        <w:rFonts w:ascii="ITC Avant Garde" w:hAnsi="ITC Avant Garde"/>
        <w:b/>
        <w:sz w:val="20"/>
      </w:rPr>
      <w:t>de Lineamientos para la Acreditación y Autorización de Organismos de Certificación en Materia de Telecomunicaciones y Radiodifusión</w:t>
    </w:r>
    <w:r w:rsidR="00DE7605">
      <w:rPr>
        <w:rFonts w:ascii="ITC Avant Garde" w:hAnsi="ITC Avant Garde"/>
        <w:b/>
        <w:sz w:val="20"/>
      </w:rPr>
      <w:t>”</w:t>
    </w:r>
  </w:p>
  <w:p w14:paraId="245911CB" w14:textId="77777777" w:rsidR="0038199D" w:rsidRPr="007A6974" w:rsidRDefault="007F5C5B"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6AAA22A0" wp14:editId="1BFF4A24">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7B9D47"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2240"/>
    <w:rsid w:val="000049D9"/>
    <w:rsid w:val="000055EA"/>
    <w:rsid w:val="00005DB7"/>
    <w:rsid w:val="000253EE"/>
    <w:rsid w:val="00025623"/>
    <w:rsid w:val="00026723"/>
    <w:rsid w:val="00030E6E"/>
    <w:rsid w:val="000356DE"/>
    <w:rsid w:val="00042C83"/>
    <w:rsid w:val="00092755"/>
    <w:rsid w:val="000931D8"/>
    <w:rsid w:val="00097B00"/>
    <w:rsid w:val="000A0CEF"/>
    <w:rsid w:val="000A0F69"/>
    <w:rsid w:val="000A5CFB"/>
    <w:rsid w:val="000A6255"/>
    <w:rsid w:val="000C62B4"/>
    <w:rsid w:val="000D2838"/>
    <w:rsid w:val="000E41EA"/>
    <w:rsid w:val="000E41F3"/>
    <w:rsid w:val="000E54B6"/>
    <w:rsid w:val="000E55B0"/>
    <w:rsid w:val="00100C9C"/>
    <w:rsid w:val="001124B6"/>
    <w:rsid w:val="00120D05"/>
    <w:rsid w:val="00121357"/>
    <w:rsid w:val="001331D8"/>
    <w:rsid w:val="00160352"/>
    <w:rsid w:val="00170916"/>
    <w:rsid w:val="00174196"/>
    <w:rsid w:val="00184BFE"/>
    <w:rsid w:val="001E0388"/>
    <w:rsid w:val="00205C80"/>
    <w:rsid w:val="00266BE0"/>
    <w:rsid w:val="002771ED"/>
    <w:rsid w:val="00297840"/>
    <w:rsid w:val="002B4BB2"/>
    <w:rsid w:val="002D34FE"/>
    <w:rsid w:val="002F2632"/>
    <w:rsid w:val="00307092"/>
    <w:rsid w:val="003100B3"/>
    <w:rsid w:val="00323F3A"/>
    <w:rsid w:val="00355B6E"/>
    <w:rsid w:val="003613DA"/>
    <w:rsid w:val="0038199D"/>
    <w:rsid w:val="003B524B"/>
    <w:rsid w:val="003C038E"/>
    <w:rsid w:val="003D1CAC"/>
    <w:rsid w:val="0041087B"/>
    <w:rsid w:val="00410F8E"/>
    <w:rsid w:val="004141B1"/>
    <w:rsid w:val="004317BC"/>
    <w:rsid w:val="00450FCD"/>
    <w:rsid w:val="00461A06"/>
    <w:rsid w:val="00464849"/>
    <w:rsid w:val="00464AE1"/>
    <w:rsid w:val="004970C4"/>
    <w:rsid w:val="004A1FE1"/>
    <w:rsid w:val="004B053F"/>
    <w:rsid w:val="004C4695"/>
    <w:rsid w:val="004D5EAB"/>
    <w:rsid w:val="004D64DD"/>
    <w:rsid w:val="004D7960"/>
    <w:rsid w:val="004E2A3A"/>
    <w:rsid w:val="004F4C27"/>
    <w:rsid w:val="00511FAE"/>
    <w:rsid w:val="0052296A"/>
    <w:rsid w:val="00534E0D"/>
    <w:rsid w:val="00546F00"/>
    <w:rsid w:val="00555B10"/>
    <w:rsid w:val="00560477"/>
    <w:rsid w:val="00570F3A"/>
    <w:rsid w:val="0058551F"/>
    <w:rsid w:val="005B3E9A"/>
    <w:rsid w:val="005C0435"/>
    <w:rsid w:val="005C06DB"/>
    <w:rsid w:val="005D1DEE"/>
    <w:rsid w:val="005F0265"/>
    <w:rsid w:val="00600DB8"/>
    <w:rsid w:val="00603B41"/>
    <w:rsid w:val="00605BD9"/>
    <w:rsid w:val="00610B88"/>
    <w:rsid w:val="00623761"/>
    <w:rsid w:val="006601AF"/>
    <w:rsid w:val="00670385"/>
    <w:rsid w:val="006A6D93"/>
    <w:rsid w:val="006B0B12"/>
    <w:rsid w:val="006F5989"/>
    <w:rsid w:val="00703850"/>
    <w:rsid w:val="00735DEE"/>
    <w:rsid w:val="00762996"/>
    <w:rsid w:val="007644BA"/>
    <w:rsid w:val="0077357C"/>
    <w:rsid w:val="007843CF"/>
    <w:rsid w:val="007978CB"/>
    <w:rsid w:val="007A6974"/>
    <w:rsid w:val="007D4A23"/>
    <w:rsid w:val="007E04FB"/>
    <w:rsid w:val="007F4B9F"/>
    <w:rsid w:val="007F5C5B"/>
    <w:rsid w:val="00800852"/>
    <w:rsid w:val="00804BB7"/>
    <w:rsid w:val="008200BE"/>
    <w:rsid w:val="0086154B"/>
    <w:rsid w:val="008658B5"/>
    <w:rsid w:val="008711D6"/>
    <w:rsid w:val="0087596E"/>
    <w:rsid w:val="00883BAF"/>
    <w:rsid w:val="008843FB"/>
    <w:rsid w:val="008A5565"/>
    <w:rsid w:val="008C679D"/>
    <w:rsid w:val="008D106B"/>
    <w:rsid w:val="008F2B1A"/>
    <w:rsid w:val="00903C94"/>
    <w:rsid w:val="00915CEA"/>
    <w:rsid w:val="009160D3"/>
    <w:rsid w:val="00942344"/>
    <w:rsid w:val="009426CC"/>
    <w:rsid w:val="00975C25"/>
    <w:rsid w:val="009B51BD"/>
    <w:rsid w:val="009C6C17"/>
    <w:rsid w:val="009D3DDA"/>
    <w:rsid w:val="009E197F"/>
    <w:rsid w:val="009E417E"/>
    <w:rsid w:val="00A11685"/>
    <w:rsid w:val="00A1372C"/>
    <w:rsid w:val="00A20C8E"/>
    <w:rsid w:val="00A25465"/>
    <w:rsid w:val="00A3221E"/>
    <w:rsid w:val="00A454F4"/>
    <w:rsid w:val="00A57E13"/>
    <w:rsid w:val="00A60361"/>
    <w:rsid w:val="00A62B9C"/>
    <w:rsid w:val="00A62E59"/>
    <w:rsid w:val="00A7050F"/>
    <w:rsid w:val="00A74360"/>
    <w:rsid w:val="00A751A5"/>
    <w:rsid w:val="00A75A67"/>
    <w:rsid w:val="00A917C8"/>
    <w:rsid w:val="00A92B29"/>
    <w:rsid w:val="00AA70C3"/>
    <w:rsid w:val="00AD0D63"/>
    <w:rsid w:val="00AE778E"/>
    <w:rsid w:val="00B17D0B"/>
    <w:rsid w:val="00B20E15"/>
    <w:rsid w:val="00B533DC"/>
    <w:rsid w:val="00B5656F"/>
    <w:rsid w:val="00B72399"/>
    <w:rsid w:val="00B97BF9"/>
    <w:rsid w:val="00BA7AA5"/>
    <w:rsid w:val="00BB25F2"/>
    <w:rsid w:val="00BB5FF2"/>
    <w:rsid w:val="00BD1B46"/>
    <w:rsid w:val="00C35A85"/>
    <w:rsid w:val="00C41536"/>
    <w:rsid w:val="00C42DD1"/>
    <w:rsid w:val="00C474AE"/>
    <w:rsid w:val="00C53026"/>
    <w:rsid w:val="00C56B77"/>
    <w:rsid w:val="00C60ADB"/>
    <w:rsid w:val="00C63CEB"/>
    <w:rsid w:val="00C72BCA"/>
    <w:rsid w:val="00C83664"/>
    <w:rsid w:val="00C900FF"/>
    <w:rsid w:val="00CA32F5"/>
    <w:rsid w:val="00CB7035"/>
    <w:rsid w:val="00CB7780"/>
    <w:rsid w:val="00CB7D7A"/>
    <w:rsid w:val="00CC382A"/>
    <w:rsid w:val="00CC53F7"/>
    <w:rsid w:val="00CF5B07"/>
    <w:rsid w:val="00D13998"/>
    <w:rsid w:val="00D13CA5"/>
    <w:rsid w:val="00D22B9D"/>
    <w:rsid w:val="00D334B0"/>
    <w:rsid w:val="00D472B6"/>
    <w:rsid w:val="00D47A99"/>
    <w:rsid w:val="00D50117"/>
    <w:rsid w:val="00D76089"/>
    <w:rsid w:val="00D86647"/>
    <w:rsid w:val="00D94F82"/>
    <w:rsid w:val="00DB357E"/>
    <w:rsid w:val="00DC3C6C"/>
    <w:rsid w:val="00DE7605"/>
    <w:rsid w:val="00DF154A"/>
    <w:rsid w:val="00DF5B3F"/>
    <w:rsid w:val="00DF5CB5"/>
    <w:rsid w:val="00E0525B"/>
    <w:rsid w:val="00E40B5B"/>
    <w:rsid w:val="00E44666"/>
    <w:rsid w:val="00E53BFF"/>
    <w:rsid w:val="00E64007"/>
    <w:rsid w:val="00E65E9F"/>
    <w:rsid w:val="00E71AFE"/>
    <w:rsid w:val="00E944B2"/>
    <w:rsid w:val="00EA6ACC"/>
    <w:rsid w:val="00EB1D99"/>
    <w:rsid w:val="00EC144A"/>
    <w:rsid w:val="00EC32C5"/>
    <w:rsid w:val="00ED0E55"/>
    <w:rsid w:val="00EE3365"/>
    <w:rsid w:val="00F01E65"/>
    <w:rsid w:val="00F12126"/>
    <w:rsid w:val="00F212B2"/>
    <w:rsid w:val="00F33430"/>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385B2"/>
  <w15:chartTrackingRefBased/>
  <w15:docId w15:val="{4FFCF21F-88D9-42BA-823A-73DAFB3B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customStyle="1" w:styleId="Cuadrculamedia110">
    <w:name w:val="Cuadrícula media 11"/>
    <w:uiPriority w:val="99"/>
    <w:semiHidden/>
    <w:rsid w:val="009B5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47696">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gio.vazquez@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pr@ift.org.mx" TargetMode="External"/><Relationship Id="rId5" Type="http://schemas.openxmlformats.org/officeDocument/2006/relationships/numbering" Target="numbering.xml"/><Relationship Id="rId15" Type="http://schemas.openxmlformats.org/officeDocument/2006/relationships/hyperlink" Target="mailto:sergio.vazquez@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ardo.moran@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C261F3E5314A388BA16CFADE9C78DD"/>
        <w:category>
          <w:name w:val="General"/>
          <w:gallery w:val="placeholder"/>
        </w:category>
        <w:types>
          <w:type w:val="bbPlcHdr"/>
        </w:types>
        <w:behaviors>
          <w:behavior w:val="content"/>
        </w:behaviors>
        <w:guid w:val="{6B61D971-C21C-42E0-9B80-A24F567FB1CC}"/>
      </w:docPartPr>
      <w:docPartBody>
        <w:p w:rsidR="004C17B6" w:rsidRDefault="00D3544F" w:rsidP="00D3544F">
          <w:pPr>
            <w:pStyle w:val="40C261F3E5314A388BA16CFADE9C78DD"/>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4F"/>
    <w:rsid w:val="00012618"/>
    <w:rsid w:val="00204C4A"/>
    <w:rsid w:val="002B1060"/>
    <w:rsid w:val="003A5C95"/>
    <w:rsid w:val="004C17B6"/>
    <w:rsid w:val="008022C2"/>
    <w:rsid w:val="009820D0"/>
    <w:rsid w:val="00D354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17B6"/>
    <w:rPr>
      <w:color w:val="808080"/>
    </w:rPr>
  </w:style>
  <w:style w:type="paragraph" w:customStyle="1" w:styleId="40C261F3E5314A388BA16CFADE9C78DD">
    <w:name w:val="40C261F3E5314A388BA16CFADE9C78DD"/>
    <w:rsid w:val="00D3544F"/>
  </w:style>
  <w:style w:type="paragraph" w:customStyle="1" w:styleId="C02511F207484898A93220D871401B4D">
    <w:name w:val="C02511F207484898A93220D871401B4D"/>
    <w:rsid w:val="004C1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EB14E8-7105-47D6-9820-E6D92AB918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9E120B-D740-4389-99BC-18E2126C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2315</Words>
  <Characters>12735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15020</CharactersWithSpaces>
  <SharedDoc>false</SharedDoc>
  <HLinks>
    <vt:vector size="36" baseType="variant">
      <vt:variant>
        <vt:i4>5046362</vt:i4>
      </vt:variant>
      <vt:variant>
        <vt:i4>15</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8192092</vt:i4>
      </vt:variant>
      <vt:variant>
        <vt:i4>12</vt:i4>
      </vt:variant>
      <vt:variant>
        <vt:i4>0</vt:i4>
      </vt:variant>
      <vt:variant>
        <vt:i4>5</vt:i4>
      </vt:variant>
      <vt:variant>
        <vt:lpwstr>mailto:sergio.vazquez@ift.org.mx</vt:lpwstr>
      </vt:variant>
      <vt:variant>
        <vt:lpwstr/>
      </vt:variant>
      <vt:variant>
        <vt:i4>6750290</vt:i4>
      </vt:variant>
      <vt:variant>
        <vt:i4>9</vt:i4>
      </vt:variant>
      <vt:variant>
        <vt:i4>0</vt:i4>
      </vt:variant>
      <vt:variant>
        <vt:i4>5</vt:i4>
      </vt:variant>
      <vt:variant>
        <vt:lpwstr>mailto:ricardo.moran@ift.org.mx</vt:lpwstr>
      </vt:variant>
      <vt:variant>
        <vt:lpwstr/>
      </vt:variant>
      <vt:variant>
        <vt:i4>8192092</vt:i4>
      </vt:variant>
      <vt:variant>
        <vt:i4>6</vt:i4>
      </vt:variant>
      <vt:variant>
        <vt:i4>0</vt:i4>
      </vt:variant>
      <vt:variant>
        <vt:i4>5</vt:i4>
      </vt:variant>
      <vt:variant>
        <vt:lpwstr>mailto:sergio.vazquez@ift.org.mx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2031668</vt:i4>
      </vt:variant>
      <vt:variant>
        <vt:i4>0</vt:i4>
      </vt:variant>
      <vt:variant>
        <vt:i4>0</vt:i4>
      </vt:variant>
      <vt:variant>
        <vt:i4>5</vt:i4>
      </vt:variant>
      <vt:variant>
        <vt:lpwstr>mailto:info.upr@ift.org.mx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3</cp:revision>
  <dcterms:created xsi:type="dcterms:W3CDTF">2020-10-28T02:39:00Z</dcterms:created>
  <dcterms:modified xsi:type="dcterms:W3CDTF">2020-10-28T21:49:00Z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