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98181" w14:textId="7AAFA9D2" w:rsidR="00BA587A" w:rsidRPr="00CB69D3" w:rsidRDefault="00BA587A" w:rsidP="00CB69D3">
      <w:pPr>
        <w:pStyle w:val="Ttulo2"/>
        <w:spacing w:before="360" w:after="360" w:line="240" w:lineRule="auto"/>
        <w:jc w:val="both"/>
        <w:rPr>
          <w:rFonts w:ascii="ITC Avant Garde" w:hAnsi="ITC Avant Garde"/>
          <w:b/>
          <w:color w:val="000000" w:themeColor="text1"/>
          <w:sz w:val="20"/>
          <w:szCs w:val="20"/>
        </w:rPr>
      </w:pPr>
      <w:r w:rsidRPr="00CB69D3">
        <w:rPr>
          <w:rFonts w:ascii="ITC Avant Garde" w:hAnsi="ITC Avant Garde"/>
          <w:b/>
          <w:color w:val="000000" w:themeColor="text1"/>
          <w:sz w:val="20"/>
          <w:szCs w:val="20"/>
        </w:rPr>
        <w:t>RESOLUCIÓN MEDIANTE LA CUAL EL PLENO DEL INSTITUTO FEDERAL DE TELECOMUNICACIONES AUTORIZA EL ACCESO A LA MULTIPROGRAMACIÓN</w:t>
      </w:r>
      <w:r w:rsidR="009054B4" w:rsidRPr="00CB69D3">
        <w:rPr>
          <w:rFonts w:ascii="ITC Avant Garde" w:hAnsi="ITC Avant Garde"/>
          <w:b/>
          <w:color w:val="000000" w:themeColor="text1"/>
          <w:sz w:val="20"/>
          <w:szCs w:val="20"/>
        </w:rPr>
        <w:t xml:space="preserve"> A </w:t>
      </w:r>
      <w:r w:rsidR="0003619B" w:rsidRPr="00CB69D3">
        <w:rPr>
          <w:rFonts w:ascii="ITC Avant Garde" w:hAnsi="ITC Avant Garde"/>
          <w:b/>
          <w:color w:val="000000" w:themeColor="text1"/>
          <w:sz w:val="20"/>
          <w:szCs w:val="20"/>
        </w:rPr>
        <w:t>RADIO UNO FM</w:t>
      </w:r>
      <w:r w:rsidR="009054B4" w:rsidRPr="00CB69D3">
        <w:rPr>
          <w:rFonts w:ascii="ITC Avant Garde" w:hAnsi="ITC Avant Garde"/>
          <w:b/>
          <w:color w:val="000000" w:themeColor="text1"/>
          <w:sz w:val="20"/>
          <w:szCs w:val="20"/>
        </w:rPr>
        <w:t xml:space="preserve">, S.A. DE C.V., A TRAVÉS DE LA FRECUENCIA DE RADIO EN FRECUENCIA MODULADA </w:t>
      </w:r>
      <w:r w:rsidR="0003619B" w:rsidRPr="00CB69D3">
        <w:rPr>
          <w:rFonts w:ascii="ITC Avant Garde" w:hAnsi="ITC Avant Garde"/>
          <w:b/>
          <w:color w:val="000000" w:themeColor="text1"/>
          <w:sz w:val="20"/>
          <w:szCs w:val="20"/>
        </w:rPr>
        <w:t>104.1</w:t>
      </w:r>
      <w:r w:rsidR="009054B4" w:rsidRPr="00CB69D3">
        <w:rPr>
          <w:rFonts w:ascii="ITC Avant Garde" w:hAnsi="ITC Avant Garde"/>
          <w:b/>
          <w:color w:val="000000" w:themeColor="text1"/>
          <w:sz w:val="20"/>
          <w:szCs w:val="20"/>
        </w:rPr>
        <w:t xml:space="preserve"> MHz, CON DISTINTIVO DE LLAMADA </w:t>
      </w:r>
      <w:r w:rsidR="0003619B" w:rsidRPr="00CB69D3">
        <w:rPr>
          <w:rFonts w:ascii="ITC Avant Garde" w:hAnsi="ITC Avant Garde"/>
          <w:b/>
          <w:color w:val="000000" w:themeColor="text1"/>
          <w:sz w:val="20"/>
          <w:szCs w:val="20"/>
        </w:rPr>
        <w:t>XEDF-FM</w:t>
      </w:r>
      <w:r w:rsidR="00DE1E2D" w:rsidRPr="00CB69D3">
        <w:rPr>
          <w:rFonts w:ascii="ITC Avant Garde" w:hAnsi="ITC Avant Garde"/>
          <w:b/>
          <w:color w:val="000000" w:themeColor="text1"/>
          <w:sz w:val="20"/>
          <w:szCs w:val="20"/>
        </w:rPr>
        <w:t>,</w:t>
      </w:r>
      <w:r w:rsidR="009054B4" w:rsidRPr="00CB69D3">
        <w:rPr>
          <w:rFonts w:ascii="ITC Avant Garde" w:hAnsi="ITC Avant Garde"/>
          <w:b/>
          <w:color w:val="000000" w:themeColor="text1"/>
          <w:sz w:val="20"/>
          <w:szCs w:val="20"/>
        </w:rPr>
        <w:t xml:space="preserve"> EN </w:t>
      </w:r>
      <w:r w:rsidR="00E960DB" w:rsidRPr="00CB69D3">
        <w:rPr>
          <w:rFonts w:ascii="ITC Avant Garde" w:hAnsi="ITC Avant Garde"/>
          <w:b/>
          <w:color w:val="000000" w:themeColor="text1"/>
          <w:sz w:val="20"/>
          <w:szCs w:val="20"/>
        </w:rPr>
        <w:t>LA CIUDAD DE MÉXICO</w:t>
      </w:r>
      <w:r w:rsidR="009054B4" w:rsidRPr="00CB69D3">
        <w:rPr>
          <w:rFonts w:ascii="ITC Avant Garde" w:hAnsi="ITC Avant Garde"/>
          <w:b/>
          <w:color w:val="000000" w:themeColor="text1"/>
          <w:sz w:val="20"/>
          <w:szCs w:val="20"/>
        </w:rPr>
        <w:t>.</w:t>
      </w:r>
    </w:p>
    <w:p w14:paraId="5124E1EA" w14:textId="77777777" w:rsidR="009054B4" w:rsidRPr="007B1166" w:rsidRDefault="009054B4" w:rsidP="00CB69D3">
      <w:pPr>
        <w:pStyle w:val="Ttulo3"/>
        <w:spacing w:before="360" w:after="360"/>
        <w:jc w:val="center"/>
        <w:rPr>
          <w:rFonts w:ascii="ITC Avant Garde" w:hAnsi="ITC Avant Garde"/>
          <w:b/>
          <w:color w:val="000000" w:themeColor="text1"/>
          <w:sz w:val="20"/>
          <w:szCs w:val="20"/>
        </w:rPr>
      </w:pPr>
      <w:r w:rsidRPr="007B1166">
        <w:rPr>
          <w:rFonts w:ascii="ITC Avant Garde" w:hAnsi="ITC Avant Garde"/>
          <w:b/>
          <w:color w:val="000000" w:themeColor="text1"/>
          <w:sz w:val="20"/>
          <w:szCs w:val="20"/>
        </w:rPr>
        <w:t>ANTECEDENTES</w:t>
      </w:r>
    </w:p>
    <w:p w14:paraId="68A7D2E3" w14:textId="716B2121" w:rsidR="009054B4" w:rsidRPr="007B1166" w:rsidRDefault="0098482B" w:rsidP="00983A6C">
      <w:pPr>
        <w:numPr>
          <w:ilvl w:val="0"/>
          <w:numId w:val="1"/>
        </w:numPr>
        <w:spacing w:before="240" w:after="240" w:line="240" w:lineRule="auto"/>
        <w:jc w:val="both"/>
        <w:rPr>
          <w:rFonts w:ascii="ITC Avant Garde" w:hAnsi="ITC Avant Garde" w:cs="Calibri"/>
          <w:sz w:val="20"/>
          <w:szCs w:val="20"/>
        </w:rPr>
      </w:pPr>
      <w:r w:rsidRPr="007B1166">
        <w:rPr>
          <w:rFonts w:ascii="ITC Avant Garde" w:hAnsi="ITC Avant Garde" w:cs="Calibri"/>
          <w:b/>
          <w:sz w:val="20"/>
          <w:szCs w:val="20"/>
        </w:rPr>
        <w:t>Acuerdo de Transición</w:t>
      </w:r>
      <w:r w:rsidR="009054B4" w:rsidRPr="007B1166">
        <w:rPr>
          <w:rFonts w:ascii="ITC Avant Garde" w:hAnsi="ITC Avant Garde" w:cs="Calibri"/>
          <w:b/>
          <w:sz w:val="20"/>
          <w:szCs w:val="20"/>
        </w:rPr>
        <w:t>.-</w:t>
      </w:r>
      <w:r w:rsidR="009054B4" w:rsidRPr="007B1166">
        <w:rPr>
          <w:rFonts w:ascii="ITC Avant Garde" w:hAnsi="ITC Avant Garde" w:cs="Calibri"/>
          <w:sz w:val="20"/>
          <w:szCs w:val="20"/>
        </w:rPr>
        <w:t xml:space="preserve"> El 16 de junio de 2011, se publicó en el Diario Oficial de la Federación (DOF) el “</w:t>
      </w:r>
      <w:r w:rsidR="009054B4" w:rsidRPr="007B1166">
        <w:rPr>
          <w:rFonts w:ascii="ITC Avant Garde" w:hAnsi="ITC Avant Garde" w:cs="Calibri"/>
          <w:i/>
          <w:sz w:val="20"/>
          <w:szCs w:val="20"/>
        </w:rPr>
        <w:t>Acuerdo por el que se adopta el estándar para la radio digital terrestre y se establece la política para que los concesionarios y permisionarios de radiodifusión en las bandas 535-1705 kHz y 88-108 MHz, lleven a cabo la transición a la tecnología digital en forma voluntaria</w:t>
      </w:r>
      <w:r w:rsidR="009054B4" w:rsidRPr="007B1166">
        <w:rPr>
          <w:rFonts w:ascii="ITC Avant Garde" w:hAnsi="ITC Avant Garde" w:cs="Calibri"/>
          <w:sz w:val="20"/>
          <w:szCs w:val="20"/>
        </w:rPr>
        <w:t>” (Acuerdo de Transición);</w:t>
      </w:r>
    </w:p>
    <w:p w14:paraId="387A4BFE" w14:textId="1A58FB5D" w:rsidR="00A327DE" w:rsidRPr="007B1166" w:rsidRDefault="00A327DE" w:rsidP="00983A6C">
      <w:pPr>
        <w:numPr>
          <w:ilvl w:val="0"/>
          <w:numId w:val="1"/>
        </w:numPr>
        <w:spacing w:before="240" w:after="240" w:line="240" w:lineRule="auto"/>
        <w:jc w:val="both"/>
        <w:rPr>
          <w:rFonts w:ascii="ITC Avant Garde" w:hAnsi="ITC Avant Garde" w:cs="Calibri"/>
          <w:sz w:val="20"/>
          <w:szCs w:val="20"/>
        </w:rPr>
      </w:pPr>
      <w:r w:rsidRPr="007B1166">
        <w:rPr>
          <w:rFonts w:ascii="ITC Avant Garde" w:hAnsi="ITC Avant Garde" w:cs="Calibri"/>
          <w:b/>
          <w:sz w:val="20"/>
          <w:szCs w:val="20"/>
        </w:rPr>
        <w:t xml:space="preserve">Autorización de transmisiones con sistema IBOC.- </w:t>
      </w:r>
      <w:r w:rsidRPr="007B1166">
        <w:rPr>
          <w:rFonts w:ascii="ITC Avant Garde" w:hAnsi="ITC Avant Garde" w:cs="Calibri"/>
          <w:sz w:val="20"/>
          <w:szCs w:val="20"/>
        </w:rPr>
        <w:t xml:space="preserve">El 06 de junio de 2012, mediante oficio </w:t>
      </w:r>
      <w:r w:rsidRPr="007B1166">
        <w:rPr>
          <w:rFonts w:ascii="ITC Avant Garde" w:hAnsi="ITC Avant Garde" w:cs="Calibri"/>
          <w:b/>
          <w:sz w:val="20"/>
          <w:szCs w:val="20"/>
        </w:rPr>
        <w:t>CFT/D01/STP/96</w:t>
      </w:r>
      <w:r w:rsidR="00597B18">
        <w:rPr>
          <w:rFonts w:ascii="ITC Avant Garde" w:hAnsi="ITC Avant Garde" w:cs="Calibri"/>
          <w:b/>
          <w:sz w:val="20"/>
          <w:szCs w:val="20"/>
        </w:rPr>
        <w:t>0</w:t>
      </w:r>
      <w:r w:rsidRPr="007B1166">
        <w:rPr>
          <w:rFonts w:ascii="ITC Avant Garde" w:hAnsi="ITC Avant Garde" w:cs="Calibri"/>
          <w:b/>
          <w:sz w:val="20"/>
          <w:szCs w:val="20"/>
        </w:rPr>
        <w:t>/12</w:t>
      </w:r>
      <w:r w:rsidRPr="007B1166">
        <w:rPr>
          <w:rFonts w:ascii="ITC Avant Garde" w:hAnsi="ITC Avant Garde" w:cs="Calibri"/>
          <w:sz w:val="20"/>
          <w:szCs w:val="20"/>
        </w:rPr>
        <w:t xml:space="preserve">, la extinta Comisión Federal de Telecomunicaciones autorizó a </w:t>
      </w:r>
      <w:r w:rsidR="0003619B">
        <w:rPr>
          <w:rFonts w:ascii="ITC Avant Garde" w:hAnsi="ITC Avant Garde" w:cs="Calibri"/>
          <w:sz w:val="20"/>
          <w:szCs w:val="20"/>
        </w:rPr>
        <w:t>Radio Uno FM</w:t>
      </w:r>
      <w:r w:rsidRPr="007B1166">
        <w:rPr>
          <w:rFonts w:ascii="ITC Avant Garde" w:hAnsi="ITC Avant Garde" w:cs="Calibri"/>
          <w:sz w:val="20"/>
          <w:szCs w:val="20"/>
        </w:rPr>
        <w:t>, S.A.</w:t>
      </w:r>
      <w:r w:rsidR="0004567C">
        <w:rPr>
          <w:rFonts w:ascii="ITC Avant Garde" w:hAnsi="ITC Avant Garde" w:cs="Calibri"/>
          <w:sz w:val="20"/>
          <w:szCs w:val="20"/>
        </w:rPr>
        <w:t>,</w:t>
      </w:r>
      <w:r w:rsidRPr="007B1166">
        <w:rPr>
          <w:rFonts w:ascii="ITC Avant Garde" w:hAnsi="ITC Avant Garde" w:cs="Calibri"/>
          <w:sz w:val="20"/>
          <w:szCs w:val="20"/>
        </w:rPr>
        <w:t xml:space="preserve"> realizar las modificaciones técnicas para llevar a cabo transmisiones en modo híbrido de señales analógicas y digitales de acuerdo con el estándar In Band on Channel, en la estación de radio </w:t>
      </w:r>
      <w:r w:rsidR="0003619B">
        <w:rPr>
          <w:rFonts w:ascii="ITC Avant Garde" w:hAnsi="ITC Avant Garde" w:cs="Calibri"/>
          <w:sz w:val="20"/>
          <w:szCs w:val="20"/>
        </w:rPr>
        <w:t>104.1</w:t>
      </w:r>
      <w:r w:rsidRPr="007B1166">
        <w:rPr>
          <w:rFonts w:ascii="ITC Avant Garde" w:hAnsi="ITC Avant Garde" w:cs="Calibri"/>
          <w:sz w:val="20"/>
          <w:szCs w:val="20"/>
        </w:rPr>
        <w:t xml:space="preserve"> MHz, con distintivo de llamada </w:t>
      </w:r>
      <w:r w:rsidR="0003619B">
        <w:rPr>
          <w:rFonts w:ascii="ITC Avant Garde" w:hAnsi="ITC Avant Garde" w:cs="Calibri"/>
          <w:sz w:val="20"/>
          <w:szCs w:val="20"/>
        </w:rPr>
        <w:t>XEDF-FM</w:t>
      </w:r>
      <w:r w:rsidRPr="007B1166">
        <w:rPr>
          <w:rFonts w:ascii="ITC Avant Garde" w:hAnsi="ITC Avant Garde" w:cs="Calibri"/>
          <w:sz w:val="20"/>
          <w:szCs w:val="20"/>
        </w:rPr>
        <w:t>, en la Ciudad de México, de conformidad con el Acuerdo de Transición;</w:t>
      </w:r>
    </w:p>
    <w:p w14:paraId="34C371C1" w14:textId="5BC21C45" w:rsidR="009054B4" w:rsidRPr="007B1166" w:rsidRDefault="009054B4" w:rsidP="00983A6C">
      <w:pPr>
        <w:numPr>
          <w:ilvl w:val="0"/>
          <w:numId w:val="1"/>
        </w:numPr>
        <w:spacing w:before="240" w:after="240" w:line="240" w:lineRule="auto"/>
        <w:jc w:val="both"/>
        <w:rPr>
          <w:rFonts w:ascii="ITC Avant Garde" w:hAnsi="ITC Avant Garde" w:cs="Calibri"/>
          <w:sz w:val="20"/>
          <w:szCs w:val="20"/>
        </w:rPr>
      </w:pPr>
      <w:r w:rsidRPr="007B1166">
        <w:rPr>
          <w:rFonts w:ascii="ITC Avant Garde" w:hAnsi="ITC Avant Garde" w:cs="Calibri"/>
          <w:b/>
          <w:sz w:val="20"/>
          <w:szCs w:val="20"/>
        </w:rPr>
        <w:t>Decreto de Reforma Constitucional</w:t>
      </w:r>
      <w:r w:rsidRPr="007B1166">
        <w:rPr>
          <w:rFonts w:ascii="ITC Avant Garde" w:hAnsi="ITC Avant Garde" w:cs="Calibri"/>
          <w:sz w:val="20"/>
          <w:szCs w:val="20"/>
        </w:rPr>
        <w:t xml:space="preserve">.- El 11 de junio de 2013, se publicó en el DOF el </w:t>
      </w:r>
      <w:r w:rsidRPr="007B1166">
        <w:rPr>
          <w:rFonts w:ascii="ITC Avant Garde" w:hAnsi="ITC Avant Garde" w:cs="Calibri"/>
          <w:i/>
          <w:sz w:val="20"/>
          <w:szCs w:val="20"/>
        </w:rPr>
        <w:t>“Decreto por el que se reforman y adicionan diversas disposiciones de los artículos 6o., 7o., 27, 28, 73, 78, 94 y 105 de la Constitución Política de los Estados Unidos Mexicanos, en materia de telecomunicaciones</w:t>
      </w:r>
      <w:r w:rsidRPr="007B1166">
        <w:rPr>
          <w:rFonts w:ascii="ITC Avant Garde" w:hAnsi="ITC Avant Garde" w:cs="Calibri"/>
          <w:sz w:val="20"/>
          <w:szCs w:val="20"/>
        </w:rPr>
        <w:t xml:space="preserve">” (Decreto de Reforma Constitucional), mediante el cual se creó el Instituto Federal de Telecomunicaciones (Instituto), como un órgano autónomo que tiene por objeto el desarrollo eficiente de la radiodifusión y las telecomunicaciones; </w:t>
      </w:r>
    </w:p>
    <w:p w14:paraId="0CCC3D85" w14:textId="77777777" w:rsidR="009054B4" w:rsidRPr="007B1166" w:rsidRDefault="009054B4" w:rsidP="00983A6C">
      <w:pPr>
        <w:numPr>
          <w:ilvl w:val="0"/>
          <w:numId w:val="1"/>
        </w:numPr>
        <w:spacing w:before="240" w:after="240" w:line="240" w:lineRule="auto"/>
        <w:jc w:val="both"/>
        <w:rPr>
          <w:rFonts w:ascii="ITC Avant Garde" w:hAnsi="ITC Avant Garde" w:cs="Calibri"/>
          <w:sz w:val="20"/>
          <w:szCs w:val="20"/>
        </w:rPr>
      </w:pPr>
      <w:r w:rsidRPr="007B1166">
        <w:rPr>
          <w:rFonts w:ascii="ITC Avant Garde" w:hAnsi="ITC Avant Garde" w:cs="Calibri"/>
          <w:b/>
          <w:sz w:val="20"/>
          <w:szCs w:val="20"/>
        </w:rPr>
        <w:t xml:space="preserve">Decreto de Ley.- </w:t>
      </w:r>
      <w:r w:rsidRPr="007B1166">
        <w:rPr>
          <w:rFonts w:ascii="ITC Avant Garde" w:hAnsi="ITC Avant Garde" w:cs="Calibri"/>
          <w:sz w:val="20"/>
          <w:szCs w:val="20"/>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28C0635B" w14:textId="2D352B2B" w:rsidR="009054B4" w:rsidRPr="007B1166" w:rsidRDefault="009054B4" w:rsidP="00983A6C">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Arial"/>
          <w:b/>
          <w:kern w:val="1"/>
          <w:sz w:val="20"/>
          <w:lang w:eastAsia="ar-SA"/>
        </w:rPr>
        <w:t>Estatuto Orgánico.-</w:t>
      </w:r>
      <w:r w:rsidRPr="007B1166">
        <w:rPr>
          <w:rFonts w:ascii="ITC Avant Garde" w:hAnsi="ITC Avant Garde" w:cs="Arial"/>
          <w:kern w:val="1"/>
          <w:sz w:val="20"/>
          <w:lang w:eastAsia="ar-SA"/>
        </w:rPr>
        <w:t xml:space="preserve"> El 04 de septiembre de 2014, se publicó en el DOF el “Estatuto Orgánico del Instituto Federal de Telecomunicaciones” (Estatuto Orgánico), mismo que entró en vigor el 26 del mismo mes y año, el cual se modificó por última vez el </w:t>
      </w:r>
      <w:r w:rsidR="00C46586">
        <w:rPr>
          <w:rFonts w:ascii="ITC Avant Garde" w:hAnsi="ITC Avant Garde" w:cs="Arial"/>
          <w:kern w:val="1"/>
          <w:sz w:val="20"/>
          <w:lang w:eastAsia="ar-SA"/>
        </w:rPr>
        <w:t>13</w:t>
      </w:r>
      <w:r w:rsidRPr="007B1166">
        <w:rPr>
          <w:rFonts w:ascii="ITC Avant Garde" w:hAnsi="ITC Avant Garde" w:cs="Arial"/>
          <w:kern w:val="1"/>
          <w:sz w:val="20"/>
          <w:lang w:eastAsia="ar-SA"/>
        </w:rPr>
        <w:t xml:space="preserve"> de julio de 201</w:t>
      </w:r>
      <w:r w:rsidR="00C46586">
        <w:rPr>
          <w:rFonts w:ascii="ITC Avant Garde" w:hAnsi="ITC Avant Garde" w:cs="Arial"/>
          <w:kern w:val="1"/>
          <w:sz w:val="20"/>
          <w:lang w:eastAsia="ar-SA"/>
        </w:rPr>
        <w:t>8</w:t>
      </w:r>
      <w:r w:rsidRPr="007B1166">
        <w:rPr>
          <w:rFonts w:ascii="ITC Avant Garde" w:hAnsi="ITC Avant Garde" w:cs="Arial"/>
          <w:kern w:val="1"/>
          <w:sz w:val="20"/>
          <w:lang w:eastAsia="ar-SA"/>
        </w:rPr>
        <w:t>;</w:t>
      </w:r>
    </w:p>
    <w:p w14:paraId="4580C591" w14:textId="2281204A" w:rsidR="009054B4" w:rsidRPr="007B1166" w:rsidRDefault="009054B4" w:rsidP="00983A6C">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Arial"/>
          <w:b/>
          <w:kern w:val="1"/>
          <w:sz w:val="20"/>
          <w:lang w:eastAsia="ar-SA"/>
        </w:rPr>
        <w:t>Lineamientos Generales para el Acceso a la Multiprogramación</w:t>
      </w:r>
      <w:r w:rsidRPr="007B1166">
        <w:rPr>
          <w:rFonts w:ascii="ITC Avant Garde" w:hAnsi="ITC Avant Garde" w:cs="Arial"/>
          <w:kern w:val="1"/>
          <w:sz w:val="20"/>
          <w:lang w:eastAsia="ar-SA"/>
        </w:rPr>
        <w:t>.- El 17 de febrero de 2015, se publicaron en el DOF los “Lineamientos Generales para el acceso a la Multiprogramación” (Lineamientos);</w:t>
      </w:r>
    </w:p>
    <w:p w14:paraId="4EC07BF7" w14:textId="792B2FBF" w:rsidR="0056574E" w:rsidRPr="007B1166" w:rsidRDefault="0056574E" w:rsidP="00983A6C">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Arial"/>
          <w:b/>
          <w:kern w:val="1"/>
          <w:sz w:val="20"/>
          <w:lang w:eastAsia="ar-SA"/>
        </w:rPr>
        <w:t>Disposición Técnica.-</w:t>
      </w:r>
      <w:r w:rsidRPr="007B1166">
        <w:rPr>
          <w:rFonts w:ascii="ITC Avant Garde" w:hAnsi="ITC Avant Garde" w:cs="Arial"/>
          <w:kern w:val="1"/>
          <w:sz w:val="20"/>
          <w:lang w:eastAsia="ar-SA"/>
        </w:rPr>
        <w:t xml:space="preserve"> El 05 de abril de 2016, se publicó en el DOF el </w:t>
      </w:r>
      <w:r w:rsidRPr="007B1166">
        <w:rPr>
          <w:rFonts w:ascii="ITC Avant Garde" w:hAnsi="ITC Avant Garde" w:cs="Arial"/>
          <w:i/>
          <w:kern w:val="1"/>
          <w:sz w:val="20"/>
          <w:lang w:eastAsia="ar-SA"/>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r w:rsidRPr="007B1166">
        <w:rPr>
          <w:rFonts w:ascii="ITC Avant Garde" w:hAnsi="ITC Avant Garde" w:cs="Arial"/>
          <w:kern w:val="1"/>
          <w:sz w:val="20"/>
          <w:lang w:eastAsia="ar-SA"/>
        </w:rPr>
        <w:t>” (Disposición Técnica);</w:t>
      </w:r>
    </w:p>
    <w:p w14:paraId="5B78EF66" w14:textId="39997892" w:rsidR="0004567C" w:rsidRPr="002A5622" w:rsidRDefault="00A327DE" w:rsidP="00983A6C">
      <w:pPr>
        <w:numPr>
          <w:ilvl w:val="0"/>
          <w:numId w:val="1"/>
        </w:numPr>
        <w:spacing w:before="240" w:after="240" w:line="240" w:lineRule="auto"/>
        <w:jc w:val="both"/>
        <w:rPr>
          <w:rFonts w:ascii="ITC Avant Garde" w:hAnsi="ITC Avant Garde" w:cs="Calibri"/>
          <w:sz w:val="20"/>
          <w:szCs w:val="20"/>
        </w:rPr>
      </w:pPr>
      <w:r w:rsidRPr="002A5622">
        <w:rPr>
          <w:rFonts w:ascii="ITC Avant Garde" w:hAnsi="ITC Avant Garde" w:cs="Calibri"/>
          <w:b/>
          <w:sz w:val="20"/>
          <w:szCs w:val="20"/>
        </w:rPr>
        <w:lastRenderedPageBreak/>
        <w:t>Título</w:t>
      </w:r>
      <w:r w:rsidR="00B15F19" w:rsidRPr="002A5622">
        <w:rPr>
          <w:rFonts w:ascii="ITC Avant Garde" w:hAnsi="ITC Avant Garde" w:cs="Calibri"/>
          <w:b/>
          <w:sz w:val="20"/>
          <w:szCs w:val="20"/>
        </w:rPr>
        <w:t xml:space="preserve"> de Concesión. -</w:t>
      </w:r>
      <w:r w:rsidR="00B15F19" w:rsidRPr="002A5622">
        <w:rPr>
          <w:rFonts w:ascii="ITC Avant Garde" w:hAnsi="ITC Avant Garde" w:cs="Calibri"/>
          <w:sz w:val="20"/>
          <w:szCs w:val="20"/>
        </w:rPr>
        <w:t xml:space="preserve"> El 23 de junio de 2017, el Instituto otorgó a favor de</w:t>
      </w:r>
      <w:r w:rsidR="003F2B8B" w:rsidRPr="002A5622">
        <w:rPr>
          <w:rFonts w:ascii="ITC Avant Garde" w:hAnsi="ITC Avant Garde" w:cs="Calibri"/>
          <w:sz w:val="20"/>
          <w:szCs w:val="20"/>
        </w:rPr>
        <w:t xml:space="preserve"> </w:t>
      </w:r>
      <w:r w:rsidR="0003619B" w:rsidRPr="002A5622">
        <w:rPr>
          <w:rFonts w:ascii="ITC Avant Garde" w:hAnsi="ITC Avant Garde" w:cs="Calibri"/>
          <w:sz w:val="20"/>
          <w:szCs w:val="20"/>
        </w:rPr>
        <w:t>Radio Uno FM</w:t>
      </w:r>
      <w:r w:rsidR="003F2B8B" w:rsidRPr="002A5622">
        <w:rPr>
          <w:rFonts w:ascii="ITC Avant Garde" w:hAnsi="ITC Avant Garde" w:cs="Calibri"/>
          <w:sz w:val="20"/>
          <w:szCs w:val="20"/>
        </w:rPr>
        <w:t xml:space="preserve">, S.A., </w:t>
      </w:r>
      <w:r w:rsidR="00B15F19" w:rsidRPr="002A5622">
        <w:rPr>
          <w:rFonts w:ascii="ITC Avant Garde" w:hAnsi="ITC Avant Garde" w:cs="Calibri"/>
          <w:sz w:val="20"/>
          <w:szCs w:val="20"/>
        </w:rPr>
        <w:t xml:space="preserve">un Título </w:t>
      </w:r>
      <w:r w:rsidRPr="002A5622">
        <w:rPr>
          <w:rFonts w:ascii="ITC Avant Garde" w:hAnsi="ITC Avant Garde" w:cs="Calibri"/>
          <w:sz w:val="20"/>
          <w:szCs w:val="20"/>
        </w:rPr>
        <w:t xml:space="preserve">de </w:t>
      </w:r>
      <w:r w:rsidR="00B15F19" w:rsidRPr="002A5622">
        <w:rPr>
          <w:rFonts w:ascii="ITC Avant Garde" w:hAnsi="ITC Avant Garde" w:cs="Calibri"/>
          <w:sz w:val="20"/>
          <w:szCs w:val="20"/>
        </w:rPr>
        <w:t>Concesión para usa</w:t>
      </w:r>
      <w:r w:rsidRPr="002A5622">
        <w:rPr>
          <w:rFonts w:ascii="ITC Avant Garde" w:hAnsi="ITC Avant Garde" w:cs="Calibri"/>
          <w:sz w:val="20"/>
          <w:szCs w:val="20"/>
        </w:rPr>
        <w:t>r</w:t>
      </w:r>
      <w:r w:rsidR="00B15F19" w:rsidRPr="002A5622">
        <w:rPr>
          <w:rFonts w:ascii="ITC Avant Garde" w:hAnsi="ITC Avant Garde" w:cs="Calibri"/>
          <w:sz w:val="20"/>
          <w:szCs w:val="20"/>
        </w:rPr>
        <w:t xml:space="preserve"> con fines comerciales la frecuencia </w:t>
      </w:r>
      <w:r w:rsidR="0003619B" w:rsidRPr="002A5622">
        <w:rPr>
          <w:rFonts w:ascii="ITC Avant Garde" w:hAnsi="ITC Avant Garde" w:cs="Calibri"/>
          <w:sz w:val="20"/>
          <w:szCs w:val="20"/>
        </w:rPr>
        <w:t>104.1</w:t>
      </w:r>
      <w:r w:rsidR="00B15F19" w:rsidRPr="002A5622">
        <w:rPr>
          <w:rFonts w:ascii="ITC Avant Garde" w:hAnsi="ITC Avant Garde" w:cs="Calibri"/>
          <w:sz w:val="20"/>
          <w:szCs w:val="20"/>
        </w:rPr>
        <w:t xml:space="preserve"> MHz, con distintivo de llamada </w:t>
      </w:r>
      <w:r w:rsidR="0003619B" w:rsidRPr="002A5622">
        <w:rPr>
          <w:rFonts w:ascii="ITC Avant Garde" w:hAnsi="ITC Avant Garde" w:cs="Calibri"/>
          <w:sz w:val="20"/>
          <w:szCs w:val="20"/>
        </w:rPr>
        <w:t>XEDF-FM</w:t>
      </w:r>
      <w:r w:rsidR="00B15F19" w:rsidRPr="002A5622">
        <w:rPr>
          <w:rFonts w:ascii="ITC Avant Garde" w:hAnsi="ITC Avant Garde" w:cs="Calibri"/>
          <w:sz w:val="20"/>
          <w:szCs w:val="20"/>
        </w:rPr>
        <w:t>, en la Ciudad de México, con vigencia de 2</w:t>
      </w:r>
      <w:r w:rsidR="0023482B" w:rsidRPr="002A5622">
        <w:rPr>
          <w:rFonts w:ascii="ITC Avant Garde" w:hAnsi="ITC Avant Garde" w:cs="Calibri"/>
          <w:sz w:val="20"/>
          <w:szCs w:val="20"/>
        </w:rPr>
        <w:t>0 años, contados a partir del 02</w:t>
      </w:r>
      <w:r w:rsidR="00B15F19" w:rsidRPr="002A5622">
        <w:rPr>
          <w:rFonts w:ascii="ITC Avant Garde" w:hAnsi="ITC Avant Garde" w:cs="Calibri"/>
          <w:sz w:val="20"/>
          <w:szCs w:val="20"/>
        </w:rPr>
        <w:t xml:space="preserve"> de </w:t>
      </w:r>
      <w:r w:rsidR="0023482B" w:rsidRPr="002A5622">
        <w:rPr>
          <w:rFonts w:ascii="ITC Avant Garde" w:hAnsi="ITC Avant Garde" w:cs="Calibri"/>
          <w:sz w:val="20"/>
          <w:szCs w:val="20"/>
        </w:rPr>
        <w:t>marzo</w:t>
      </w:r>
      <w:r w:rsidR="00B15F19" w:rsidRPr="002A5622">
        <w:rPr>
          <w:rFonts w:ascii="ITC Avant Garde" w:hAnsi="ITC Avant Garde" w:cs="Calibri"/>
          <w:sz w:val="20"/>
          <w:szCs w:val="20"/>
        </w:rPr>
        <w:t xml:space="preserve"> de 2016 y hasta el 0</w:t>
      </w:r>
      <w:r w:rsidR="0023482B" w:rsidRPr="002A5622">
        <w:rPr>
          <w:rFonts w:ascii="ITC Avant Garde" w:hAnsi="ITC Avant Garde" w:cs="Calibri"/>
          <w:sz w:val="20"/>
          <w:szCs w:val="20"/>
        </w:rPr>
        <w:t>2</w:t>
      </w:r>
      <w:r w:rsidR="00B15F19" w:rsidRPr="002A5622">
        <w:rPr>
          <w:rFonts w:ascii="ITC Avant Garde" w:hAnsi="ITC Avant Garde" w:cs="Calibri"/>
          <w:sz w:val="20"/>
          <w:szCs w:val="20"/>
        </w:rPr>
        <w:t xml:space="preserve"> de </w:t>
      </w:r>
      <w:r w:rsidR="00A75C50" w:rsidRPr="002A5622">
        <w:rPr>
          <w:rFonts w:ascii="ITC Avant Garde" w:hAnsi="ITC Avant Garde" w:cs="Calibri"/>
          <w:sz w:val="20"/>
          <w:szCs w:val="20"/>
        </w:rPr>
        <w:t>marzo</w:t>
      </w:r>
      <w:r w:rsidR="00B15F19" w:rsidRPr="002A5622">
        <w:rPr>
          <w:rFonts w:ascii="ITC Avant Garde" w:hAnsi="ITC Avant Garde" w:cs="Calibri"/>
          <w:sz w:val="20"/>
          <w:szCs w:val="20"/>
        </w:rPr>
        <w:t xml:space="preserve"> de 2036;</w:t>
      </w:r>
    </w:p>
    <w:p w14:paraId="47A9DF52" w14:textId="528E3D78" w:rsidR="0004567C" w:rsidRPr="0004567C" w:rsidRDefault="0004567C" w:rsidP="00983A6C">
      <w:pPr>
        <w:numPr>
          <w:ilvl w:val="0"/>
          <w:numId w:val="1"/>
        </w:numPr>
        <w:spacing w:before="240" w:after="240" w:line="240" w:lineRule="auto"/>
        <w:jc w:val="both"/>
        <w:rPr>
          <w:rFonts w:ascii="ITC Avant Garde" w:hAnsi="ITC Avant Garde" w:cs="Arial"/>
          <w:kern w:val="2"/>
          <w:sz w:val="20"/>
          <w:lang w:eastAsia="ar-SA"/>
        </w:rPr>
      </w:pPr>
      <w:r w:rsidRPr="0004567C">
        <w:rPr>
          <w:rFonts w:ascii="ITC Avant Garde" w:hAnsi="ITC Avant Garde" w:cs="Arial"/>
          <w:b/>
          <w:kern w:val="2"/>
          <w:sz w:val="20"/>
          <w:lang w:eastAsia="ar-SA"/>
        </w:rPr>
        <w:t xml:space="preserve">Modificación a los Estatutos Sociales del Concesionario.- </w:t>
      </w:r>
      <w:r w:rsidRPr="0004567C">
        <w:rPr>
          <w:rFonts w:ascii="ITC Avant Garde" w:hAnsi="ITC Avant Garde" w:cs="Arial"/>
          <w:kern w:val="2"/>
          <w:sz w:val="20"/>
          <w:lang w:eastAsia="ar-SA"/>
        </w:rPr>
        <w:t>El 27 de septiembre de 2017</w:t>
      </w:r>
      <w:r w:rsidR="00E86136">
        <w:rPr>
          <w:rFonts w:ascii="ITC Avant Garde" w:hAnsi="ITC Avant Garde" w:cs="Arial"/>
          <w:kern w:val="2"/>
          <w:sz w:val="20"/>
          <w:lang w:eastAsia="ar-SA"/>
        </w:rPr>
        <w:t>,</w:t>
      </w:r>
      <w:r w:rsidRPr="0004567C">
        <w:rPr>
          <w:rFonts w:ascii="ITC Avant Garde" w:hAnsi="ITC Avant Garde" w:cs="Arial"/>
          <w:kern w:val="2"/>
          <w:sz w:val="20"/>
          <w:lang w:eastAsia="ar-SA"/>
        </w:rPr>
        <w:t xml:space="preserve"> </w:t>
      </w:r>
      <w:r w:rsidRPr="0004567C">
        <w:rPr>
          <w:rFonts w:ascii="ITC Avant Garde" w:hAnsi="ITC Avant Garde" w:cs="Arial"/>
          <w:kern w:val="1"/>
          <w:sz w:val="20"/>
          <w:lang w:eastAsia="ar-SA"/>
        </w:rPr>
        <w:t>mediante</w:t>
      </w:r>
      <w:r w:rsidRPr="0004567C">
        <w:rPr>
          <w:rFonts w:ascii="ITC Avant Garde" w:hAnsi="ITC Avant Garde" w:cs="Arial"/>
          <w:kern w:val="2"/>
          <w:sz w:val="20"/>
          <w:lang w:eastAsia="ar-SA"/>
        </w:rPr>
        <w:t xml:space="preserve"> oficio </w:t>
      </w:r>
      <w:r w:rsidRPr="0004567C">
        <w:rPr>
          <w:rFonts w:ascii="ITC Avant Garde" w:hAnsi="ITC Avant Garde" w:cs="Arial"/>
          <w:b/>
          <w:kern w:val="2"/>
          <w:sz w:val="20"/>
          <w:lang w:eastAsia="ar-SA"/>
        </w:rPr>
        <w:t>IFT/223/UCS/DG-CRAD/251</w:t>
      </w:r>
      <w:r w:rsidR="005F3519">
        <w:rPr>
          <w:rFonts w:ascii="ITC Avant Garde" w:hAnsi="ITC Avant Garde" w:cs="Arial"/>
          <w:b/>
          <w:kern w:val="2"/>
          <w:sz w:val="20"/>
          <w:lang w:eastAsia="ar-SA"/>
        </w:rPr>
        <w:t>2</w:t>
      </w:r>
      <w:r w:rsidRPr="0004567C">
        <w:rPr>
          <w:rFonts w:ascii="ITC Avant Garde" w:hAnsi="ITC Avant Garde" w:cs="Arial"/>
          <w:b/>
          <w:kern w:val="2"/>
          <w:sz w:val="20"/>
          <w:lang w:eastAsia="ar-SA"/>
        </w:rPr>
        <w:t>/2017</w:t>
      </w:r>
      <w:r w:rsidRPr="0004567C">
        <w:rPr>
          <w:rFonts w:ascii="ITC Avant Garde" w:hAnsi="ITC Avant Garde" w:cs="Arial"/>
          <w:kern w:val="2"/>
          <w:sz w:val="20"/>
          <w:lang w:eastAsia="ar-SA"/>
        </w:rPr>
        <w:t>, la Unidad de Concesiones y Servicios</w:t>
      </w:r>
      <w:r w:rsidR="00E86136">
        <w:rPr>
          <w:rFonts w:ascii="ITC Avant Garde" w:hAnsi="ITC Avant Garde" w:cs="Arial"/>
          <w:kern w:val="2"/>
          <w:sz w:val="20"/>
          <w:lang w:eastAsia="ar-SA"/>
        </w:rPr>
        <w:t xml:space="preserve"> de este Instituto</w:t>
      </w:r>
      <w:r w:rsidRPr="0004567C">
        <w:rPr>
          <w:rFonts w:ascii="ITC Avant Garde" w:hAnsi="ITC Avant Garde" w:cs="Arial"/>
          <w:kern w:val="2"/>
          <w:sz w:val="20"/>
          <w:lang w:eastAsia="ar-SA"/>
        </w:rPr>
        <w:t xml:space="preserve">, autorizó la modificación a los estatutos sociales de </w:t>
      </w:r>
      <w:r w:rsidR="0003619B">
        <w:rPr>
          <w:rFonts w:ascii="ITC Avant Garde" w:hAnsi="ITC Avant Garde" w:cs="Calibri"/>
          <w:sz w:val="20"/>
          <w:szCs w:val="20"/>
        </w:rPr>
        <w:t>Radio Uno FM</w:t>
      </w:r>
      <w:r w:rsidRPr="0004567C">
        <w:rPr>
          <w:rFonts w:ascii="ITC Avant Garde" w:hAnsi="ITC Avant Garde" w:cs="Calibri"/>
          <w:sz w:val="20"/>
          <w:szCs w:val="20"/>
        </w:rPr>
        <w:t>, S.A.</w:t>
      </w:r>
      <w:r w:rsidRPr="0004567C">
        <w:rPr>
          <w:rFonts w:ascii="ITC Avant Garde" w:hAnsi="ITC Avant Garde" w:cs="Arial"/>
          <w:kern w:val="2"/>
          <w:sz w:val="20"/>
          <w:lang w:eastAsia="ar-SA"/>
        </w:rPr>
        <w:t xml:space="preserve">, entre otros, </w:t>
      </w:r>
      <w:r w:rsidRPr="0004567C">
        <w:rPr>
          <w:rFonts w:ascii="ITC Avant Garde" w:hAnsi="ITC Avant Garde" w:cs="Arial"/>
          <w:i/>
          <w:kern w:val="2"/>
          <w:sz w:val="20"/>
          <w:lang w:eastAsia="ar-SA"/>
        </w:rPr>
        <w:t xml:space="preserve">para la transformación de la sociedad en Sociedad Anónima con la modalidad de Capital Variable, manteniendo su denominación social, </w:t>
      </w:r>
      <w:r w:rsidR="0003619B">
        <w:rPr>
          <w:rFonts w:ascii="ITC Avant Garde" w:hAnsi="ITC Avant Garde" w:cs="Arial"/>
          <w:i/>
          <w:kern w:val="2"/>
          <w:sz w:val="20"/>
          <w:lang w:eastAsia="ar-SA"/>
        </w:rPr>
        <w:t>Radio Uno FM</w:t>
      </w:r>
      <w:r w:rsidRPr="0004567C">
        <w:rPr>
          <w:rFonts w:ascii="ITC Avant Garde" w:hAnsi="ITC Avant Garde" w:cs="Arial"/>
          <w:i/>
          <w:kern w:val="2"/>
          <w:sz w:val="20"/>
          <w:lang w:eastAsia="ar-SA"/>
        </w:rPr>
        <w:t>, la que irá siempre seguida de las palabras “Sociedad Anónima de Capital Variable” o de su abreviatura “S.A. de C.V.”</w:t>
      </w:r>
      <w:r w:rsidRPr="0004567C">
        <w:rPr>
          <w:rFonts w:ascii="ITC Avant Garde" w:hAnsi="ITC Avant Garde" w:cs="Arial"/>
          <w:kern w:val="2"/>
          <w:sz w:val="20"/>
          <w:lang w:eastAsia="ar-SA"/>
        </w:rPr>
        <w:t>;</w:t>
      </w:r>
    </w:p>
    <w:p w14:paraId="468B5993" w14:textId="4388F001" w:rsidR="009054B4" w:rsidRPr="007B1166" w:rsidRDefault="009054B4" w:rsidP="00983A6C">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Calibri"/>
          <w:b/>
          <w:sz w:val="20"/>
        </w:rPr>
        <w:t>Solicitud de Multiprogramación.-</w:t>
      </w:r>
      <w:r w:rsidRPr="007B1166">
        <w:rPr>
          <w:rFonts w:ascii="ITC Avant Garde" w:hAnsi="ITC Avant Garde" w:cs="Calibri"/>
          <w:sz w:val="20"/>
        </w:rPr>
        <w:t xml:space="preserve"> El </w:t>
      </w:r>
      <w:r w:rsidR="00B15F19" w:rsidRPr="007B1166">
        <w:rPr>
          <w:rFonts w:ascii="ITC Avant Garde" w:hAnsi="ITC Avant Garde" w:cs="Calibri"/>
          <w:sz w:val="20"/>
        </w:rPr>
        <w:t>12</w:t>
      </w:r>
      <w:r w:rsidRPr="007B1166">
        <w:rPr>
          <w:rFonts w:ascii="ITC Avant Garde" w:hAnsi="ITC Avant Garde" w:cs="Arial"/>
          <w:kern w:val="1"/>
          <w:sz w:val="20"/>
          <w:lang w:eastAsia="ar-SA"/>
        </w:rPr>
        <w:t xml:space="preserve"> de </w:t>
      </w:r>
      <w:r w:rsidR="00B15F19" w:rsidRPr="007B1166">
        <w:rPr>
          <w:rFonts w:ascii="ITC Avant Garde" w:hAnsi="ITC Avant Garde" w:cs="Arial"/>
          <w:kern w:val="1"/>
          <w:sz w:val="20"/>
          <w:lang w:eastAsia="ar-SA"/>
        </w:rPr>
        <w:t>julio</w:t>
      </w:r>
      <w:r w:rsidRPr="007B1166">
        <w:rPr>
          <w:rFonts w:ascii="ITC Avant Garde" w:hAnsi="ITC Avant Garde" w:cs="Arial"/>
          <w:kern w:val="1"/>
          <w:sz w:val="20"/>
          <w:lang w:eastAsia="ar-SA"/>
        </w:rPr>
        <w:t xml:space="preserve"> de 2018</w:t>
      </w:r>
      <w:r w:rsidRPr="007B1166">
        <w:rPr>
          <w:rFonts w:ascii="ITC Avant Garde" w:hAnsi="ITC Avant Garde" w:cs="Calibri"/>
          <w:sz w:val="20"/>
        </w:rPr>
        <w:t xml:space="preserve">, </w:t>
      </w:r>
      <w:r w:rsidR="0003619B">
        <w:rPr>
          <w:rFonts w:ascii="ITC Avant Garde" w:hAnsi="ITC Avant Garde" w:cs="Calibri"/>
          <w:sz w:val="20"/>
        </w:rPr>
        <w:t>Radio Uno FM</w:t>
      </w:r>
      <w:r w:rsidR="00E86136">
        <w:rPr>
          <w:rFonts w:ascii="ITC Avant Garde" w:hAnsi="ITC Avant Garde" w:cs="Calibri"/>
          <w:sz w:val="20"/>
        </w:rPr>
        <w:t xml:space="preserve">, </w:t>
      </w:r>
      <w:r w:rsidR="00E86136" w:rsidRPr="00E86136">
        <w:rPr>
          <w:rFonts w:ascii="ITC Avant Garde" w:hAnsi="ITC Avant Garde" w:cs="Calibri"/>
          <w:sz w:val="20"/>
        </w:rPr>
        <w:t>S.A. de C.V.</w:t>
      </w:r>
      <w:r w:rsidR="00E86136">
        <w:rPr>
          <w:rFonts w:ascii="ITC Avant Garde" w:hAnsi="ITC Avant Garde" w:cs="Calibri"/>
          <w:sz w:val="20"/>
        </w:rPr>
        <w:t xml:space="preserve"> (</w:t>
      </w:r>
      <w:r w:rsidRPr="007B1166">
        <w:rPr>
          <w:rFonts w:ascii="ITC Avant Garde" w:hAnsi="ITC Avant Garde" w:cs="Calibri"/>
          <w:sz w:val="20"/>
        </w:rPr>
        <w:t>Concesionario</w:t>
      </w:r>
      <w:r w:rsidR="00E86136">
        <w:rPr>
          <w:rFonts w:ascii="ITC Avant Garde" w:hAnsi="ITC Avant Garde" w:cs="Calibri"/>
          <w:sz w:val="20"/>
        </w:rPr>
        <w:t>)</w:t>
      </w:r>
      <w:r w:rsidRPr="007B1166">
        <w:rPr>
          <w:rFonts w:ascii="ITC Avant Garde" w:hAnsi="ITC Avant Garde" w:cs="Calibri"/>
          <w:sz w:val="20"/>
        </w:rPr>
        <w:t xml:space="preserve"> presentó ante el Instituto un escrito </w:t>
      </w:r>
      <w:r w:rsidRPr="007B1166">
        <w:rPr>
          <w:rFonts w:ascii="ITC Avant Garde" w:hAnsi="ITC Avant Garde" w:cs="Arial"/>
          <w:kern w:val="1"/>
          <w:sz w:val="20"/>
          <w:lang w:eastAsia="ar-SA"/>
        </w:rPr>
        <w:t>mediante el cual solicitó autorización para acceder a la multiprogramaci</w:t>
      </w:r>
      <w:r w:rsidR="00B15F19" w:rsidRPr="007B1166">
        <w:rPr>
          <w:rFonts w:ascii="ITC Avant Garde" w:hAnsi="ITC Avant Garde" w:cs="Arial"/>
          <w:kern w:val="1"/>
          <w:sz w:val="20"/>
          <w:lang w:eastAsia="ar-SA"/>
        </w:rPr>
        <w:t xml:space="preserve">ón en la frecuencia de radio </w:t>
      </w:r>
      <w:r w:rsidR="0003619B">
        <w:rPr>
          <w:rFonts w:ascii="ITC Avant Garde" w:hAnsi="ITC Avant Garde" w:cs="Arial"/>
          <w:kern w:val="1"/>
          <w:sz w:val="20"/>
          <w:lang w:eastAsia="ar-SA"/>
        </w:rPr>
        <w:t>104.1</w:t>
      </w:r>
      <w:r w:rsidRPr="007B1166">
        <w:rPr>
          <w:rFonts w:ascii="ITC Avant Garde" w:hAnsi="ITC Avant Garde" w:cs="Arial"/>
          <w:kern w:val="1"/>
          <w:sz w:val="20"/>
          <w:lang w:eastAsia="ar-SA"/>
        </w:rPr>
        <w:t xml:space="preserve"> </w:t>
      </w:r>
      <w:r w:rsidR="008F6ED2" w:rsidRPr="007B1166">
        <w:rPr>
          <w:rFonts w:ascii="ITC Avant Garde" w:hAnsi="ITC Avant Garde" w:cs="Arial"/>
          <w:kern w:val="1"/>
          <w:sz w:val="20"/>
          <w:lang w:eastAsia="ar-SA"/>
        </w:rPr>
        <w:t xml:space="preserve">MHz </w:t>
      </w:r>
      <w:r w:rsidRPr="007B1166">
        <w:rPr>
          <w:rFonts w:ascii="ITC Avant Garde" w:hAnsi="ITC Avant Garde" w:cs="Arial"/>
          <w:kern w:val="1"/>
          <w:sz w:val="20"/>
          <w:lang w:eastAsia="ar-SA"/>
        </w:rPr>
        <w:t xml:space="preserve">en la estación con distintivo de llamada </w:t>
      </w:r>
      <w:r w:rsidR="0003619B">
        <w:rPr>
          <w:rFonts w:ascii="ITC Avant Garde" w:hAnsi="ITC Avant Garde" w:cs="Arial"/>
          <w:kern w:val="1"/>
          <w:sz w:val="20"/>
          <w:lang w:eastAsia="ar-SA"/>
        </w:rPr>
        <w:t>XEDF-FM</w:t>
      </w:r>
      <w:r w:rsidRPr="007B1166">
        <w:rPr>
          <w:rFonts w:ascii="ITC Avant Garde" w:hAnsi="ITC Avant Garde" w:cs="Arial"/>
          <w:kern w:val="1"/>
          <w:sz w:val="20"/>
          <w:lang w:eastAsia="ar-SA"/>
        </w:rPr>
        <w:t xml:space="preserve">, en </w:t>
      </w:r>
      <w:r w:rsidR="00B15F19" w:rsidRPr="007B1166">
        <w:rPr>
          <w:rFonts w:ascii="ITC Avant Garde" w:hAnsi="ITC Avant Garde" w:cs="Arial"/>
          <w:kern w:val="1"/>
          <w:sz w:val="20"/>
          <w:lang w:eastAsia="ar-SA"/>
        </w:rPr>
        <w:t>la Ciudad de México</w:t>
      </w:r>
      <w:r w:rsidRPr="007B1166">
        <w:rPr>
          <w:rFonts w:ascii="ITC Avant Garde" w:hAnsi="ITC Avant Garde" w:cs="Arial"/>
          <w:kern w:val="1"/>
          <w:sz w:val="20"/>
          <w:lang w:eastAsia="ar-SA"/>
        </w:rPr>
        <w:t xml:space="preserve">, al que la oficialía de partes asignó el número de folio </w:t>
      </w:r>
      <w:r w:rsidRPr="007B1166">
        <w:rPr>
          <w:rFonts w:ascii="ITC Avant Garde" w:hAnsi="ITC Avant Garde" w:cs="Arial"/>
          <w:b/>
          <w:kern w:val="1"/>
          <w:sz w:val="20"/>
          <w:lang w:eastAsia="ar-SA"/>
        </w:rPr>
        <w:t>0</w:t>
      </w:r>
      <w:r w:rsidR="005F3519">
        <w:rPr>
          <w:rFonts w:ascii="ITC Avant Garde" w:hAnsi="ITC Avant Garde" w:cs="Arial"/>
          <w:b/>
          <w:kern w:val="1"/>
          <w:sz w:val="20"/>
          <w:lang w:eastAsia="ar-SA"/>
        </w:rPr>
        <w:t>35272</w:t>
      </w:r>
      <w:r w:rsidRPr="007B1166">
        <w:rPr>
          <w:rFonts w:ascii="ITC Avant Garde" w:hAnsi="ITC Avant Garde" w:cs="Arial"/>
          <w:b/>
          <w:kern w:val="1"/>
          <w:sz w:val="20"/>
          <w:lang w:eastAsia="ar-SA"/>
        </w:rPr>
        <w:t xml:space="preserve"> </w:t>
      </w:r>
      <w:r w:rsidRPr="007B1166">
        <w:rPr>
          <w:rFonts w:ascii="ITC Avant Garde" w:hAnsi="ITC Avant Garde" w:cs="Arial"/>
          <w:kern w:val="1"/>
          <w:sz w:val="20"/>
          <w:lang w:eastAsia="ar-SA"/>
        </w:rPr>
        <w:t>(Solicitud de Multiprogramación);</w:t>
      </w:r>
    </w:p>
    <w:p w14:paraId="10530769" w14:textId="0FA9757F" w:rsidR="00B15F19" w:rsidRPr="00143131" w:rsidRDefault="00B15F19" w:rsidP="00983A6C">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Arial"/>
          <w:b/>
          <w:kern w:val="1"/>
          <w:sz w:val="20"/>
          <w:lang w:eastAsia="ar-SA"/>
        </w:rPr>
        <w:t>Alcance a la Solicitud de Multiprogramación</w:t>
      </w:r>
      <w:r w:rsidRPr="007B1166">
        <w:rPr>
          <w:rFonts w:ascii="ITC Avant Garde" w:eastAsia="ITC Avant Garde" w:hAnsi="ITC Avant Garde" w:cs="ITC Avant Garde"/>
          <w:b/>
          <w:sz w:val="20"/>
        </w:rPr>
        <w:t xml:space="preserve">.- </w:t>
      </w:r>
      <w:r w:rsidR="00A45E47" w:rsidRPr="00A45E47">
        <w:rPr>
          <w:rFonts w:ascii="ITC Avant Garde" w:eastAsia="ITC Avant Garde" w:hAnsi="ITC Avant Garde" w:cs="ITC Avant Garde"/>
          <w:sz w:val="20"/>
        </w:rPr>
        <w:t>El</w:t>
      </w:r>
      <w:r w:rsidR="000F4180">
        <w:rPr>
          <w:rFonts w:ascii="ITC Avant Garde" w:eastAsia="ITC Avant Garde" w:hAnsi="ITC Avant Garde" w:cs="ITC Avant Garde"/>
          <w:sz w:val="20"/>
        </w:rPr>
        <w:t xml:space="preserve"> </w:t>
      </w:r>
      <w:r w:rsidRPr="007B1166">
        <w:rPr>
          <w:rFonts w:ascii="ITC Avant Garde" w:hAnsi="ITC Avant Garde" w:cs="Calibri"/>
          <w:sz w:val="20"/>
        </w:rPr>
        <w:t>13</w:t>
      </w:r>
      <w:r w:rsidRPr="007B1166">
        <w:rPr>
          <w:rFonts w:ascii="ITC Avant Garde" w:hAnsi="ITC Avant Garde" w:cs="Arial"/>
          <w:kern w:val="1"/>
          <w:sz w:val="20"/>
          <w:lang w:eastAsia="ar-SA"/>
        </w:rPr>
        <w:t xml:space="preserve"> de julio de 2018</w:t>
      </w:r>
      <w:r w:rsidRPr="007B1166">
        <w:rPr>
          <w:rFonts w:ascii="ITC Avant Garde" w:hAnsi="ITC Avant Garde" w:cs="Calibri"/>
          <w:sz w:val="20"/>
        </w:rPr>
        <w:t xml:space="preserve">, el </w:t>
      </w:r>
      <w:r w:rsidRPr="00143131">
        <w:rPr>
          <w:rFonts w:ascii="ITC Avant Garde" w:hAnsi="ITC Avant Garde" w:cs="Calibri"/>
          <w:sz w:val="20"/>
        </w:rPr>
        <w:t>Concesionario presentó ante el Instituto un escrito</w:t>
      </w:r>
      <w:r w:rsidRPr="00143131">
        <w:rPr>
          <w:rFonts w:ascii="ITC Avant Garde" w:eastAsia="ITC Avant Garde" w:hAnsi="ITC Avant Garde" w:cs="ITC Avant Garde"/>
          <w:sz w:val="20"/>
        </w:rPr>
        <w:t xml:space="preserve"> en alcance</w:t>
      </w:r>
      <w:r w:rsidR="00163C55" w:rsidRPr="00143131">
        <w:rPr>
          <w:rFonts w:ascii="ITC Avant Garde" w:eastAsia="ITC Avant Garde" w:hAnsi="ITC Avant Garde" w:cs="ITC Avant Garde"/>
          <w:sz w:val="20"/>
        </w:rPr>
        <w:t xml:space="preserve"> al referido en el antecedente </w:t>
      </w:r>
      <w:r w:rsidR="00B94C9B" w:rsidRPr="00143131">
        <w:rPr>
          <w:rFonts w:ascii="ITC Avant Garde" w:eastAsia="ITC Avant Garde" w:hAnsi="ITC Avant Garde" w:cs="ITC Avant Garde"/>
          <w:sz w:val="20"/>
        </w:rPr>
        <w:t>X</w:t>
      </w:r>
      <w:r w:rsidRPr="00143131">
        <w:rPr>
          <w:rFonts w:ascii="ITC Avant Garde" w:eastAsia="ITC Avant Garde" w:hAnsi="ITC Avant Garde" w:cs="ITC Avant Garde"/>
          <w:sz w:val="20"/>
        </w:rPr>
        <w:t xml:space="preserve">, a fin de integrar la Solicitud de Multiprogramación, al que la oficialía de partes asignó el número de folio </w:t>
      </w:r>
      <w:r w:rsidRPr="00143131">
        <w:rPr>
          <w:rFonts w:ascii="ITC Avant Garde" w:hAnsi="ITC Avant Garde" w:cs="Arial"/>
          <w:b/>
          <w:kern w:val="1"/>
          <w:sz w:val="20"/>
          <w:lang w:eastAsia="ar-SA"/>
        </w:rPr>
        <w:t>03556</w:t>
      </w:r>
      <w:r w:rsidR="005F3519" w:rsidRPr="00143131">
        <w:rPr>
          <w:rFonts w:ascii="ITC Avant Garde" w:hAnsi="ITC Avant Garde" w:cs="Arial"/>
          <w:b/>
          <w:kern w:val="1"/>
          <w:sz w:val="20"/>
          <w:lang w:eastAsia="ar-SA"/>
        </w:rPr>
        <w:t>8</w:t>
      </w:r>
      <w:r w:rsidRPr="00143131">
        <w:rPr>
          <w:rFonts w:ascii="ITC Avant Garde" w:hAnsi="ITC Avant Garde" w:cs="Arial"/>
          <w:kern w:val="1"/>
          <w:sz w:val="20"/>
          <w:lang w:eastAsia="ar-SA"/>
        </w:rPr>
        <w:t>;</w:t>
      </w:r>
    </w:p>
    <w:p w14:paraId="3B15F766" w14:textId="2F767254" w:rsidR="00853179" w:rsidRPr="00143131" w:rsidRDefault="00853179" w:rsidP="00983A6C">
      <w:pPr>
        <w:pStyle w:val="Prrafodelista"/>
        <w:numPr>
          <w:ilvl w:val="0"/>
          <w:numId w:val="1"/>
        </w:numPr>
        <w:spacing w:before="240" w:after="240"/>
        <w:jc w:val="both"/>
        <w:rPr>
          <w:rFonts w:ascii="ITC Avant Garde" w:hAnsi="ITC Avant Garde" w:cs="Arial"/>
          <w:kern w:val="1"/>
          <w:sz w:val="20"/>
          <w:lang w:eastAsia="ar-SA"/>
        </w:rPr>
      </w:pPr>
      <w:r w:rsidRPr="00143131">
        <w:rPr>
          <w:rFonts w:ascii="ITC Avant Garde" w:hAnsi="ITC Avant Garde" w:cs="Arial"/>
          <w:b/>
          <w:kern w:val="1"/>
          <w:sz w:val="20"/>
          <w:lang w:eastAsia="ar-SA"/>
        </w:rPr>
        <w:t xml:space="preserve">Requerimiento de Información.- </w:t>
      </w:r>
      <w:r w:rsidRPr="00143131">
        <w:rPr>
          <w:rFonts w:ascii="ITC Avant Garde" w:hAnsi="ITC Avant Garde" w:cs="Arial"/>
          <w:kern w:val="1"/>
          <w:sz w:val="20"/>
          <w:lang w:eastAsia="ar-SA"/>
        </w:rPr>
        <w:t xml:space="preserve">El 16 de agosto de 2018, se notificó al Concesionario el oficio </w:t>
      </w:r>
      <w:r w:rsidRPr="00143131">
        <w:rPr>
          <w:rFonts w:ascii="ITC Avant Garde" w:hAnsi="ITC Avant Garde" w:cs="Arial"/>
          <w:b/>
          <w:kern w:val="1"/>
          <w:sz w:val="20"/>
          <w:lang w:eastAsia="ar-SA"/>
        </w:rPr>
        <w:t>IFT/224/UMCA/617/2018,</w:t>
      </w:r>
      <w:r w:rsidRPr="00143131">
        <w:rPr>
          <w:rFonts w:ascii="ITC Avant Garde" w:hAnsi="ITC Avant Garde" w:cs="Arial"/>
          <w:kern w:val="1"/>
          <w:sz w:val="20"/>
          <w:lang w:eastAsia="ar-SA"/>
        </w:rPr>
        <w:t xml:space="preserve"> a través del cual la </w:t>
      </w:r>
      <w:r w:rsidRPr="00143131">
        <w:rPr>
          <w:rFonts w:ascii="ITC Avant Garde" w:hAnsi="ITC Avant Garde"/>
          <w:bCs/>
          <w:sz w:val="20"/>
        </w:rPr>
        <w:t>Unidad de Medios y Contenidos Audiovisuales</w:t>
      </w:r>
      <w:r w:rsidRPr="00143131">
        <w:rPr>
          <w:rFonts w:ascii="ITC Avant Garde" w:hAnsi="ITC Avant Garde" w:cs="Arial"/>
          <w:kern w:val="1"/>
          <w:sz w:val="20"/>
          <w:lang w:eastAsia="ar-SA"/>
        </w:rPr>
        <w:t xml:space="preserve"> (UMCA) le requirió información adicional;</w:t>
      </w:r>
    </w:p>
    <w:p w14:paraId="037289DF" w14:textId="6B5DE59C" w:rsidR="00853179" w:rsidRPr="00853179" w:rsidRDefault="00853179" w:rsidP="00983A6C">
      <w:pPr>
        <w:pStyle w:val="Prrafodelista"/>
        <w:numPr>
          <w:ilvl w:val="0"/>
          <w:numId w:val="1"/>
        </w:numPr>
        <w:spacing w:before="240" w:after="240"/>
        <w:jc w:val="both"/>
        <w:rPr>
          <w:rFonts w:ascii="ITC Avant Garde" w:hAnsi="ITC Avant Garde" w:cs="Arial"/>
          <w:b/>
          <w:kern w:val="1"/>
          <w:sz w:val="20"/>
          <w:lang w:eastAsia="ar-SA"/>
        </w:rPr>
      </w:pPr>
      <w:r w:rsidRPr="00143131">
        <w:rPr>
          <w:rFonts w:ascii="ITC Avant Garde" w:hAnsi="ITC Avant Garde" w:cs="Arial"/>
          <w:b/>
          <w:kern w:val="1"/>
          <w:sz w:val="20"/>
          <w:lang w:eastAsia="ar-SA"/>
        </w:rPr>
        <w:t xml:space="preserve">Atención al Requerimiento de Información.- </w:t>
      </w:r>
      <w:r w:rsidRPr="00143131">
        <w:rPr>
          <w:rFonts w:ascii="ITC Avant Garde" w:hAnsi="ITC Avant Garde" w:cs="Arial"/>
          <w:kern w:val="1"/>
          <w:sz w:val="20"/>
          <w:lang w:eastAsia="ar-SA"/>
        </w:rPr>
        <w:t>El 21 de agosto de 2018, el Concesionario presentó ante el Instituto un escrito, mediante el cual presenta diversa información a fin de dar cumplimiento al requerimiento precisado en el antecedente XII, al qu</w:t>
      </w:r>
      <w:r w:rsidRPr="00853179">
        <w:rPr>
          <w:rFonts w:ascii="ITC Avant Garde" w:hAnsi="ITC Avant Garde" w:cs="Arial"/>
          <w:kern w:val="1"/>
          <w:sz w:val="20"/>
          <w:lang w:eastAsia="ar-SA"/>
        </w:rPr>
        <w:t xml:space="preserve">e la oficialía de partes asignó el número de folio </w:t>
      </w:r>
      <w:r w:rsidRPr="00853179">
        <w:rPr>
          <w:rFonts w:ascii="ITC Avant Garde" w:hAnsi="ITC Avant Garde" w:cs="Arial"/>
          <w:b/>
          <w:kern w:val="1"/>
          <w:sz w:val="20"/>
          <w:lang w:eastAsia="ar-SA"/>
        </w:rPr>
        <w:t>040</w:t>
      </w:r>
      <w:r>
        <w:rPr>
          <w:rFonts w:ascii="ITC Avant Garde" w:hAnsi="ITC Avant Garde" w:cs="Arial"/>
          <w:b/>
          <w:kern w:val="1"/>
          <w:sz w:val="20"/>
          <w:lang w:eastAsia="ar-SA"/>
        </w:rPr>
        <w:t>2</w:t>
      </w:r>
      <w:r w:rsidRPr="00853179">
        <w:rPr>
          <w:rFonts w:ascii="ITC Avant Garde" w:hAnsi="ITC Avant Garde" w:cs="Arial"/>
          <w:b/>
          <w:kern w:val="1"/>
          <w:sz w:val="20"/>
          <w:lang w:eastAsia="ar-SA"/>
        </w:rPr>
        <w:t>63;</w:t>
      </w:r>
    </w:p>
    <w:p w14:paraId="340FCAD8" w14:textId="4FE6D4F3" w:rsidR="009054B4" w:rsidRPr="007B1166" w:rsidRDefault="009054B4" w:rsidP="00983A6C">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Arial"/>
          <w:b/>
          <w:kern w:val="1"/>
          <w:sz w:val="20"/>
          <w:lang w:eastAsia="ar-SA"/>
        </w:rPr>
        <w:t>Solicitud de Opinión a la Unidad de Competencia Económica.-</w:t>
      </w:r>
      <w:r w:rsidR="00853179">
        <w:rPr>
          <w:rFonts w:ascii="ITC Avant Garde" w:hAnsi="ITC Avant Garde" w:cs="Arial"/>
          <w:kern w:val="1"/>
          <w:sz w:val="20"/>
          <w:lang w:eastAsia="ar-SA"/>
        </w:rPr>
        <w:t xml:space="preserve"> El 29</w:t>
      </w:r>
      <w:r w:rsidRPr="007B1166">
        <w:rPr>
          <w:rFonts w:ascii="ITC Avant Garde" w:hAnsi="ITC Avant Garde" w:cs="Arial"/>
          <w:kern w:val="1"/>
          <w:sz w:val="20"/>
          <w:lang w:eastAsia="ar-SA"/>
        </w:rPr>
        <w:t xml:space="preserve"> de </w:t>
      </w:r>
      <w:r w:rsidR="00797099" w:rsidRPr="007B1166">
        <w:rPr>
          <w:rFonts w:ascii="ITC Avant Garde" w:hAnsi="ITC Avant Garde" w:cs="Arial"/>
          <w:kern w:val="1"/>
          <w:sz w:val="20"/>
          <w:lang w:eastAsia="ar-SA"/>
        </w:rPr>
        <w:t>agosto</w:t>
      </w:r>
      <w:r w:rsidR="00552FD6" w:rsidRPr="007B1166">
        <w:rPr>
          <w:rFonts w:ascii="ITC Avant Garde" w:hAnsi="ITC Avant Garde" w:cs="Arial"/>
          <w:kern w:val="1"/>
          <w:sz w:val="20"/>
          <w:lang w:eastAsia="ar-SA"/>
        </w:rPr>
        <w:t xml:space="preserve"> </w:t>
      </w:r>
      <w:r w:rsidRPr="007B1166">
        <w:rPr>
          <w:rFonts w:ascii="ITC Avant Garde" w:hAnsi="ITC Avant Garde" w:cs="Arial"/>
          <w:kern w:val="1"/>
          <w:sz w:val="20"/>
          <w:lang w:eastAsia="ar-SA"/>
        </w:rPr>
        <w:t>de 2018, m</w:t>
      </w:r>
      <w:r w:rsidR="00552FD6" w:rsidRPr="007B1166">
        <w:rPr>
          <w:rFonts w:ascii="ITC Avant Garde" w:hAnsi="ITC Avant Garde" w:cs="Arial"/>
          <w:kern w:val="1"/>
          <w:sz w:val="20"/>
          <w:lang w:eastAsia="ar-SA"/>
        </w:rPr>
        <w:t xml:space="preserve">ediante oficio </w:t>
      </w:r>
      <w:r w:rsidR="00552FD6" w:rsidRPr="007B1166">
        <w:rPr>
          <w:rFonts w:ascii="ITC Avant Garde" w:hAnsi="ITC Avant Garde" w:cs="Arial"/>
          <w:b/>
          <w:kern w:val="1"/>
          <w:sz w:val="20"/>
          <w:lang w:eastAsia="ar-SA"/>
        </w:rPr>
        <w:t>IFT/224/UMCA/</w:t>
      </w:r>
      <w:r w:rsidR="00853179">
        <w:rPr>
          <w:rFonts w:ascii="ITC Avant Garde" w:hAnsi="ITC Avant Garde" w:cs="Arial"/>
          <w:b/>
          <w:kern w:val="1"/>
          <w:sz w:val="20"/>
          <w:lang w:eastAsia="ar-SA"/>
        </w:rPr>
        <w:t>647</w:t>
      </w:r>
      <w:r w:rsidRPr="007B1166">
        <w:rPr>
          <w:rFonts w:ascii="ITC Avant Garde" w:hAnsi="ITC Avant Garde" w:cs="Arial"/>
          <w:b/>
          <w:kern w:val="1"/>
          <w:sz w:val="20"/>
          <w:lang w:eastAsia="ar-SA"/>
        </w:rPr>
        <w:t>/2018</w:t>
      </w:r>
      <w:r w:rsidRPr="007B1166">
        <w:rPr>
          <w:rFonts w:ascii="ITC Avant Garde" w:hAnsi="ITC Avant Garde" w:cs="Arial"/>
          <w:kern w:val="1"/>
          <w:sz w:val="20"/>
          <w:lang w:eastAsia="ar-SA"/>
        </w:rPr>
        <w:t>, la UMCA solicitó a la Unidad de Competencia Económica (UCE) del Instituto, emitir la opinión correspondiente a la Solicitud de Multiprogramación, y</w:t>
      </w:r>
    </w:p>
    <w:p w14:paraId="6C415E31" w14:textId="37D4C096" w:rsidR="009054B4" w:rsidRPr="00821907" w:rsidRDefault="009054B4" w:rsidP="00CB69D3">
      <w:pPr>
        <w:pStyle w:val="Prrafodelista"/>
        <w:numPr>
          <w:ilvl w:val="0"/>
          <w:numId w:val="1"/>
        </w:numPr>
        <w:spacing w:before="240" w:after="480"/>
        <w:ind w:left="714" w:hanging="357"/>
        <w:jc w:val="both"/>
        <w:rPr>
          <w:rFonts w:ascii="ITC Avant Garde" w:hAnsi="ITC Avant Garde" w:cs="Arial"/>
          <w:kern w:val="1"/>
          <w:sz w:val="20"/>
          <w:lang w:eastAsia="ar-SA"/>
        </w:rPr>
      </w:pPr>
      <w:r w:rsidRPr="00821907">
        <w:rPr>
          <w:rFonts w:ascii="ITC Avant Garde" w:hAnsi="ITC Avant Garde" w:cs="Arial"/>
          <w:b/>
          <w:kern w:val="1"/>
          <w:sz w:val="20"/>
          <w:lang w:eastAsia="ar-SA"/>
        </w:rPr>
        <w:t>Opinión de la UCE.-</w:t>
      </w:r>
      <w:r w:rsidR="00821907" w:rsidRPr="00821907">
        <w:rPr>
          <w:rFonts w:ascii="ITC Avant Garde" w:hAnsi="ITC Avant Garde" w:cs="Arial"/>
          <w:kern w:val="1"/>
          <w:sz w:val="20"/>
          <w:lang w:eastAsia="ar-SA"/>
        </w:rPr>
        <w:t xml:space="preserve"> El 06</w:t>
      </w:r>
      <w:r w:rsidR="003D5B0A" w:rsidRPr="00821907">
        <w:rPr>
          <w:rFonts w:ascii="ITC Avant Garde" w:hAnsi="ITC Avant Garde" w:cs="Arial"/>
          <w:kern w:val="1"/>
          <w:sz w:val="20"/>
          <w:lang w:eastAsia="ar-SA"/>
        </w:rPr>
        <w:t xml:space="preserve"> de </w:t>
      </w:r>
      <w:r w:rsidR="00821907" w:rsidRPr="00821907">
        <w:rPr>
          <w:rFonts w:ascii="ITC Avant Garde" w:hAnsi="ITC Avant Garde" w:cs="Arial"/>
          <w:kern w:val="1"/>
          <w:sz w:val="20"/>
          <w:lang w:eastAsia="ar-SA"/>
        </w:rPr>
        <w:t>septiembre</w:t>
      </w:r>
      <w:r w:rsidRPr="00821907">
        <w:rPr>
          <w:rFonts w:ascii="ITC Avant Garde" w:hAnsi="ITC Avant Garde" w:cs="Arial"/>
          <w:kern w:val="1"/>
          <w:sz w:val="20"/>
          <w:lang w:eastAsia="ar-SA"/>
        </w:rPr>
        <w:t xml:space="preserve"> de 2018, mediante oficio </w:t>
      </w:r>
      <w:r w:rsidRPr="00821907">
        <w:rPr>
          <w:rFonts w:ascii="ITC Avant Garde" w:hAnsi="ITC Avant Garde" w:cs="Arial"/>
          <w:b/>
          <w:kern w:val="1"/>
          <w:sz w:val="20"/>
          <w:lang w:eastAsia="ar-SA"/>
        </w:rPr>
        <w:t>IFT/226/UCE/DG-COEC/0</w:t>
      </w:r>
      <w:r w:rsidR="00821907" w:rsidRPr="00821907">
        <w:rPr>
          <w:rFonts w:ascii="ITC Avant Garde" w:hAnsi="ITC Avant Garde" w:cs="Arial"/>
          <w:b/>
          <w:kern w:val="1"/>
          <w:sz w:val="20"/>
          <w:lang w:eastAsia="ar-SA"/>
        </w:rPr>
        <w:t>5</w:t>
      </w:r>
      <w:r w:rsidR="003D5B0A" w:rsidRPr="00821907">
        <w:rPr>
          <w:rFonts w:ascii="ITC Avant Garde" w:hAnsi="ITC Avant Garde" w:cs="Arial"/>
          <w:b/>
          <w:kern w:val="1"/>
          <w:sz w:val="20"/>
          <w:lang w:eastAsia="ar-SA"/>
        </w:rPr>
        <w:t>6</w:t>
      </w:r>
      <w:r w:rsidRPr="00821907">
        <w:rPr>
          <w:rFonts w:ascii="ITC Avant Garde" w:hAnsi="ITC Avant Garde" w:cs="Arial"/>
          <w:b/>
          <w:kern w:val="1"/>
          <w:sz w:val="20"/>
          <w:lang w:eastAsia="ar-SA"/>
        </w:rPr>
        <w:t>/2018</w:t>
      </w:r>
      <w:r w:rsidRPr="00821907">
        <w:rPr>
          <w:rFonts w:ascii="ITC Avant Garde" w:hAnsi="ITC Avant Garde" w:cs="Arial"/>
          <w:kern w:val="1"/>
          <w:sz w:val="20"/>
          <w:lang w:eastAsia="ar-SA"/>
        </w:rPr>
        <w:t>, la UCE remitió a la UMCA la opinión en materia de competencia económica y libre concurrencia correspondiente a la Solicitud de Multiprogramación.</w:t>
      </w:r>
    </w:p>
    <w:p w14:paraId="58C12EFA" w14:textId="68051A52" w:rsidR="009054B4" w:rsidRPr="007B1166" w:rsidRDefault="009054B4" w:rsidP="00CB69D3">
      <w:pPr>
        <w:tabs>
          <w:tab w:val="center" w:pos="4646"/>
        </w:tabs>
        <w:spacing w:before="240" w:after="720" w:line="240" w:lineRule="auto"/>
        <w:jc w:val="both"/>
        <w:rPr>
          <w:rFonts w:ascii="ITC Avant Garde" w:hAnsi="ITC Avant Garde"/>
          <w:bCs/>
          <w:color w:val="000000"/>
          <w:sz w:val="20"/>
          <w:szCs w:val="20"/>
          <w:lang w:eastAsia="es-MX"/>
        </w:rPr>
      </w:pPr>
      <w:r w:rsidRPr="007B1166">
        <w:rPr>
          <w:rFonts w:ascii="ITC Avant Garde" w:hAnsi="ITC Avant Garde"/>
          <w:bCs/>
          <w:color w:val="000000"/>
          <w:sz w:val="20"/>
          <w:szCs w:val="20"/>
          <w:lang w:eastAsia="es-MX"/>
        </w:rPr>
        <w:t>En virtud de los Antecedentes referidos y,</w:t>
      </w:r>
    </w:p>
    <w:p w14:paraId="15496F0F" w14:textId="77777777" w:rsidR="009054B4" w:rsidRPr="007B1166" w:rsidRDefault="009054B4" w:rsidP="00CB69D3">
      <w:pPr>
        <w:pStyle w:val="Ttulo3"/>
        <w:jc w:val="center"/>
        <w:rPr>
          <w:rFonts w:ascii="ITC Avant Garde" w:hAnsi="ITC Avant Garde"/>
          <w:b/>
          <w:color w:val="000000" w:themeColor="text1"/>
          <w:sz w:val="20"/>
          <w:szCs w:val="20"/>
        </w:rPr>
      </w:pPr>
      <w:r w:rsidRPr="007B1166">
        <w:rPr>
          <w:rFonts w:ascii="ITC Avant Garde" w:hAnsi="ITC Avant Garde"/>
          <w:b/>
          <w:color w:val="000000" w:themeColor="text1"/>
          <w:sz w:val="20"/>
          <w:szCs w:val="20"/>
        </w:rPr>
        <w:lastRenderedPageBreak/>
        <w:t>CONSIDERANDO</w:t>
      </w:r>
    </w:p>
    <w:p w14:paraId="69EE1B2F"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t xml:space="preserve">Primero.- Competencia del Instituto. </w:t>
      </w:r>
      <w:r w:rsidRPr="007B1166">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4AA5591"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66ABB0C1"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5D670022"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7FD0A084" w14:textId="77777777" w:rsidR="009054B4" w:rsidRPr="007B1166" w:rsidRDefault="009054B4" w:rsidP="00983A6C">
      <w:pPr>
        <w:spacing w:before="240" w:after="240" w:line="240" w:lineRule="auto"/>
        <w:jc w:val="both"/>
        <w:rPr>
          <w:rFonts w:ascii="ITC Avant Garde" w:eastAsia="ITC Avant Garde" w:hAnsi="ITC Avant Garde" w:cs="ITC Avant Garde"/>
          <w:sz w:val="20"/>
          <w:szCs w:val="20"/>
        </w:rPr>
      </w:pPr>
      <w:r w:rsidRPr="007B1166">
        <w:rPr>
          <w:rFonts w:ascii="ITC Avant Garde" w:eastAsia="ITC Avant Garde" w:hAnsi="ITC Avant Garde" w:cs="ITC Avant Garde"/>
          <w:sz w:val="20"/>
          <w:szCs w:val="20"/>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12AAAE86"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53DBA266"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t>Segundo.-</w:t>
      </w:r>
      <w:r w:rsidRPr="007B1166">
        <w:rPr>
          <w:rFonts w:ascii="ITC Avant Garde" w:hAnsi="ITC Avant Garde"/>
          <w:bCs/>
          <w:sz w:val="20"/>
          <w:szCs w:val="20"/>
        </w:rPr>
        <w:t xml:space="preserve"> </w:t>
      </w:r>
      <w:r w:rsidRPr="007B1166">
        <w:rPr>
          <w:rFonts w:ascii="ITC Avant Garde" w:hAnsi="ITC Avant Garde"/>
          <w:b/>
          <w:bCs/>
          <w:sz w:val="20"/>
          <w:szCs w:val="20"/>
        </w:rPr>
        <w:t>Marco jurídico aplicable a la Solicitud de Multiprogramación.</w:t>
      </w:r>
      <w:r w:rsidRPr="007B1166">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w:t>
      </w:r>
      <w:r w:rsidRPr="007B1166">
        <w:rPr>
          <w:rFonts w:ascii="ITC Avant Garde" w:hAnsi="ITC Avant Garde"/>
          <w:bCs/>
          <w:sz w:val="20"/>
          <w:szCs w:val="20"/>
        </w:rPr>
        <w:lastRenderedPageBreak/>
        <w:t>diversidad y a la pluralidad en beneficio de las audiencias, de concesionarios de radiodifusión, programadores y productores de contenidos.</w:t>
      </w:r>
      <w:r w:rsidRPr="007B1166">
        <w:rPr>
          <w:rStyle w:val="Refdenotaalpie"/>
          <w:rFonts w:ascii="ITC Avant Garde" w:hAnsi="ITC Avant Garde"/>
          <w:bCs/>
          <w:sz w:val="20"/>
          <w:szCs w:val="20"/>
        </w:rPr>
        <w:footnoteReference w:id="1"/>
      </w:r>
    </w:p>
    <w:p w14:paraId="7E9F21ED"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3608686D" w14:textId="77777777" w:rsidR="009054B4" w:rsidRPr="007B1166" w:rsidRDefault="009054B4" w:rsidP="00CB69D3">
      <w:pPr>
        <w:autoSpaceDE w:val="0"/>
        <w:autoSpaceDN w:val="0"/>
        <w:adjustRightInd w:val="0"/>
        <w:spacing w:before="240" w:after="480" w:line="240" w:lineRule="auto"/>
        <w:jc w:val="both"/>
        <w:rPr>
          <w:rFonts w:ascii="ITC Avant Garde" w:hAnsi="ITC Avant Garde"/>
          <w:bCs/>
          <w:sz w:val="20"/>
          <w:szCs w:val="20"/>
        </w:rPr>
      </w:pPr>
      <w:r w:rsidRPr="007B1166">
        <w:rPr>
          <w:rFonts w:ascii="ITC Avant Garde" w:hAnsi="ITC Avant Garde"/>
          <w:bCs/>
          <w:sz w:val="20"/>
          <w:szCs w:val="20"/>
        </w:rPr>
        <w:t>En particular, los artículos 158 y 160 de la Ley señalan:</w:t>
      </w:r>
    </w:p>
    <w:p w14:paraId="00F9CD8C" w14:textId="77777777" w:rsidR="009054B4" w:rsidRPr="007B1166" w:rsidRDefault="009054B4" w:rsidP="00983A6C">
      <w:pPr>
        <w:autoSpaceDE w:val="0"/>
        <w:autoSpaceDN w:val="0"/>
        <w:adjustRightInd w:val="0"/>
        <w:spacing w:before="240" w:after="240" w:line="240" w:lineRule="auto"/>
        <w:ind w:left="851" w:right="899"/>
        <w:jc w:val="both"/>
        <w:rPr>
          <w:rFonts w:ascii="ITC Avant Garde" w:hAnsi="ITC Avant Garde"/>
          <w:bCs/>
          <w:i/>
          <w:sz w:val="20"/>
          <w:szCs w:val="20"/>
        </w:rPr>
      </w:pPr>
      <w:r w:rsidRPr="007B1166">
        <w:rPr>
          <w:rFonts w:ascii="ITC Avant Garde" w:hAnsi="ITC Avant Garde"/>
          <w:b/>
          <w:bCs/>
          <w:i/>
          <w:sz w:val="20"/>
          <w:szCs w:val="20"/>
        </w:rPr>
        <w:t>“Artículo 158.</w:t>
      </w:r>
      <w:r w:rsidRPr="007B1166">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1A17DABF" w14:textId="77777777" w:rsidR="009054B4" w:rsidRPr="007B1166" w:rsidRDefault="009054B4" w:rsidP="00983A6C">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Los concesionarios solicitarán el número de canales de multiprogramación que quieran transmitir y la calidad técnica que proponen para dicha transmisión;</w:t>
      </w:r>
    </w:p>
    <w:p w14:paraId="59FBF48A" w14:textId="77777777" w:rsidR="009054B4" w:rsidRPr="007B1166" w:rsidRDefault="009054B4" w:rsidP="00983A6C">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637130B" w14:textId="77777777" w:rsidR="009054B4" w:rsidRPr="007B1166" w:rsidRDefault="009054B4" w:rsidP="00983A6C">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El Instituto expedirá lineamientos para la aplicación del presente artículo, así como para el pago de la contraprestación que en su caso corresponda;</w:t>
      </w:r>
    </w:p>
    <w:p w14:paraId="6B794977" w14:textId="77777777" w:rsidR="009054B4" w:rsidRPr="007B1166" w:rsidRDefault="009054B4" w:rsidP="00983A6C">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6CE02823" w14:textId="77777777" w:rsidR="009054B4" w:rsidRPr="007B1166" w:rsidRDefault="009054B4" w:rsidP="00CB69D3">
      <w:pPr>
        <w:pStyle w:val="Prrafodelista"/>
        <w:numPr>
          <w:ilvl w:val="0"/>
          <w:numId w:val="2"/>
        </w:numPr>
        <w:tabs>
          <w:tab w:val="left" w:pos="1418"/>
        </w:tabs>
        <w:autoSpaceDE w:val="0"/>
        <w:autoSpaceDN w:val="0"/>
        <w:adjustRightInd w:val="0"/>
        <w:spacing w:before="240" w:after="480"/>
        <w:ind w:left="1418" w:right="902" w:hanging="567"/>
        <w:jc w:val="both"/>
        <w:rPr>
          <w:rFonts w:ascii="ITC Avant Garde" w:hAnsi="ITC Avant Garde"/>
          <w:bCs/>
          <w:i/>
          <w:sz w:val="20"/>
        </w:rPr>
      </w:pPr>
      <w:r w:rsidRPr="007B1166">
        <w:rPr>
          <w:rFonts w:ascii="ITC Avant Garde" w:hAnsi="ITC Avant Garde"/>
          <w:bCs/>
          <w:i/>
          <w:sz w:val="20"/>
        </w:rPr>
        <w:t>En ningún caso se autorizará que los concesionarios utilicen el espectro radioeléctrico para prestar servicios de televisión o audio restringidos.”</w:t>
      </w:r>
    </w:p>
    <w:p w14:paraId="76E81E90" w14:textId="77777777" w:rsidR="009054B4" w:rsidRPr="007B1166" w:rsidRDefault="009054B4" w:rsidP="00983A6C">
      <w:pPr>
        <w:autoSpaceDE w:val="0"/>
        <w:autoSpaceDN w:val="0"/>
        <w:adjustRightInd w:val="0"/>
        <w:spacing w:before="240" w:after="240" w:line="240" w:lineRule="auto"/>
        <w:ind w:left="851" w:right="899"/>
        <w:jc w:val="both"/>
        <w:rPr>
          <w:rFonts w:ascii="ITC Avant Garde" w:hAnsi="ITC Avant Garde"/>
          <w:bCs/>
          <w:i/>
          <w:sz w:val="20"/>
          <w:szCs w:val="20"/>
        </w:rPr>
      </w:pPr>
      <w:r w:rsidRPr="007B1166">
        <w:rPr>
          <w:rFonts w:ascii="ITC Avant Garde" w:hAnsi="ITC Avant Garde"/>
          <w:b/>
          <w:bCs/>
          <w:i/>
          <w:sz w:val="20"/>
          <w:szCs w:val="20"/>
        </w:rPr>
        <w:t>“Artículo 160.</w:t>
      </w:r>
      <w:r w:rsidRPr="007B1166">
        <w:rPr>
          <w:rFonts w:ascii="ITC Avant Garde" w:hAnsi="ITC Avant Garde"/>
          <w:bCs/>
          <w:i/>
          <w:sz w:val="20"/>
          <w:szCs w:val="20"/>
        </w:rPr>
        <w:t xml:space="preserve"> Por cada canal bajo el esquema de multiprogramación, los concesionarios deberán señalar en la solicitud lo siguiente:</w:t>
      </w:r>
    </w:p>
    <w:p w14:paraId="320B8E5C" w14:textId="77777777" w:rsidR="009054B4" w:rsidRPr="007B1166" w:rsidRDefault="009054B4" w:rsidP="00983A6C">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7B1166">
        <w:rPr>
          <w:rFonts w:ascii="ITC Avant Garde" w:eastAsia="Calibri" w:hAnsi="ITC Avant Garde"/>
          <w:bCs/>
          <w:i/>
          <w:sz w:val="20"/>
        </w:rPr>
        <w:t>El canal de transmisión que será utilizado;</w:t>
      </w:r>
    </w:p>
    <w:p w14:paraId="2CA233BB" w14:textId="77777777" w:rsidR="009054B4" w:rsidRPr="007B1166" w:rsidRDefault="009054B4" w:rsidP="00983A6C">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7B1166">
        <w:rPr>
          <w:rFonts w:ascii="ITC Avant Garde" w:eastAsia="Calibri" w:hAnsi="ITC Avant Garde"/>
          <w:bCs/>
          <w:i/>
          <w:sz w:val="20"/>
        </w:rPr>
        <w:lastRenderedPageBreak/>
        <w:t>La identidad del canal de programación;</w:t>
      </w:r>
    </w:p>
    <w:p w14:paraId="5DC62C09" w14:textId="77777777" w:rsidR="009054B4" w:rsidRPr="007B1166" w:rsidRDefault="009054B4" w:rsidP="00983A6C">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eastAsia="Calibri" w:hAnsi="ITC Avant Garde"/>
          <w:bCs/>
          <w:i/>
          <w:sz w:val="20"/>
        </w:rPr>
        <w:t>El número de horas de programación que transmita con una tecnología innovadora, de conformidad con las disposiciones que emita el Instituto;</w:t>
      </w:r>
    </w:p>
    <w:p w14:paraId="50611A01" w14:textId="77777777" w:rsidR="009054B4" w:rsidRPr="007B1166" w:rsidRDefault="009054B4" w:rsidP="00983A6C">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La fecha en que pretende iniciar transmisiones;</w:t>
      </w:r>
    </w:p>
    <w:p w14:paraId="0F6DE45E" w14:textId="77777777" w:rsidR="009054B4" w:rsidRPr="007B1166" w:rsidRDefault="009054B4" w:rsidP="00983A6C">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eastAsia="Calibri" w:hAnsi="ITC Avant Garde"/>
          <w:bCs/>
          <w:i/>
          <w:sz w:val="20"/>
        </w:rPr>
        <w:t>En el caso de televisión, la calidad de video y el estándar de compresión de video utilizado para las transmisiones, y</w:t>
      </w:r>
    </w:p>
    <w:p w14:paraId="49406A10" w14:textId="77777777" w:rsidR="009054B4" w:rsidRPr="007B1166" w:rsidRDefault="009054B4" w:rsidP="00983A6C">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5B49508E"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lang w:val="es-ES"/>
        </w:rPr>
      </w:pPr>
      <w:r w:rsidRPr="007B1166">
        <w:rPr>
          <w:rFonts w:ascii="ITC Avant Garde" w:hAnsi="ITC Avant Garde"/>
          <w:bCs/>
          <w:sz w:val="20"/>
          <w:szCs w:val="20"/>
        </w:rPr>
        <w:t xml:space="preserve">Los Lineamientos, de conformidad con su artículo 1, </w:t>
      </w:r>
      <w:r w:rsidRPr="007B1166">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041D135E"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4DEC8C26"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En específico, el artículo 9 de los Lineamientos señala que los concesionarios de radiodifusión</w:t>
      </w:r>
      <w:r w:rsidRPr="007B1166" w:rsidDel="009D443F">
        <w:rPr>
          <w:rFonts w:ascii="ITC Avant Garde" w:hAnsi="ITC Avant Garde"/>
          <w:bCs/>
          <w:sz w:val="20"/>
          <w:szCs w:val="20"/>
        </w:rPr>
        <w:t xml:space="preserve"> </w:t>
      </w:r>
      <w:r w:rsidRPr="007B1166">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778B9742" w14:textId="77777777" w:rsidR="009054B4" w:rsidRPr="007B1166" w:rsidRDefault="009054B4" w:rsidP="00983A6C">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El canal de transmisión de radiodifusión que se pretende utilizar;</w:t>
      </w:r>
    </w:p>
    <w:p w14:paraId="699698CF" w14:textId="15103A1D" w:rsidR="009054B4" w:rsidRPr="007B1166" w:rsidRDefault="009054B4" w:rsidP="00983A6C">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Número de canales de programación en multiprogramación que se desee</w:t>
      </w:r>
      <w:r w:rsidR="00EB3B47" w:rsidRPr="007B1166">
        <w:rPr>
          <w:rFonts w:ascii="ITC Avant Garde" w:hAnsi="ITC Avant Garde"/>
          <w:bCs/>
          <w:sz w:val="20"/>
        </w:rPr>
        <w:t>n distribuir, especificando si e</w:t>
      </w:r>
      <w:r w:rsidRPr="007B1166">
        <w:rPr>
          <w:rFonts w:ascii="ITC Avant Garde" w:hAnsi="ITC Avant Garde"/>
          <w:bCs/>
          <w:sz w:val="20"/>
        </w:rPr>
        <w:t xml:space="preserve">stos serán programados por el propio concesionario de radiodifusión o si pretenderá brindar acceso a ellos a </w:t>
      </w:r>
      <w:r w:rsidRPr="007B1166">
        <w:rPr>
          <w:rFonts w:ascii="ITC Avant Garde" w:hAnsi="ITC Avant Garde"/>
          <w:bCs/>
          <w:sz w:val="20"/>
          <w:lang w:val="es-ES_tradnl"/>
        </w:rPr>
        <w:t>un tercero</w:t>
      </w:r>
      <w:r w:rsidRPr="007B1166">
        <w:rPr>
          <w:rFonts w:ascii="ITC Avant Garde" w:hAnsi="ITC Avant Garde"/>
          <w:bCs/>
          <w:sz w:val="20"/>
        </w:rPr>
        <w:t>;</w:t>
      </w:r>
    </w:p>
    <w:p w14:paraId="7B14C639" w14:textId="77777777" w:rsidR="009054B4" w:rsidRPr="007B1166" w:rsidRDefault="009054B4" w:rsidP="00983A6C">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Calidad técnica de transmisión de cada canal de programación, tales como la tasa de transferencia, estándar de compresión y, en su caso, calidad de video HDTV o SDTV;</w:t>
      </w:r>
    </w:p>
    <w:p w14:paraId="57A33853" w14:textId="77777777" w:rsidR="009054B4" w:rsidRPr="007B1166" w:rsidRDefault="009054B4" w:rsidP="00983A6C">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Identidad de cada canal de programación, lo cual incluye lo siguiente:</w:t>
      </w:r>
    </w:p>
    <w:p w14:paraId="4D8BE9DD" w14:textId="77777777" w:rsidR="009054B4" w:rsidRPr="007B1166" w:rsidRDefault="009054B4" w:rsidP="00983A6C">
      <w:pPr>
        <w:pStyle w:val="Prrafodelista"/>
        <w:numPr>
          <w:ilvl w:val="1"/>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Nombre con que se identificará;</w:t>
      </w:r>
    </w:p>
    <w:p w14:paraId="5533E69C" w14:textId="77777777" w:rsidR="009054B4" w:rsidRPr="007B1166" w:rsidRDefault="009054B4" w:rsidP="00983A6C">
      <w:pPr>
        <w:pStyle w:val="Prrafodelista"/>
        <w:numPr>
          <w:ilvl w:val="1"/>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Logotipo, y</w:t>
      </w:r>
    </w:p>
    <w:p w14:paraId="2C4D0EE8" w14:textId="77777777" w:rsidR="009054B4" w:rsidRPr="007B1166" w:rsidRDefault="009054B4" w:rsidP="0098203A">
      <w:pPr>
        <w:pStyle w:val="Prrafodelista"/>
        <w:numPr>
          <w:ilvl w:val="1"/>
          <w:numId w:val="6"/>
        </w:numPr>
        <w:autoSpaceDE w:val="0"/>
        <w:autoSpaceDN w:val="0"/>
        <w:adjustRightInd w:val="0"/>
        <w:spacing w:before="240" w:after="360"/>
        <w:ind w:left="1434" w:hanging="357"/>
        <w:jc w:val="both"/>
        <w:rPr>
          <w:rFonts w:ascii="ITC Avant Garde" w:hAnsi="ITC Avant Garde"/>
          <w:bCs/>
          <w:sz w:val="20"/>
        </w:rPr>
      </w:pPr>
      <w:r w:rsidRPr="007B1166">
        <w:rPr>
          <w:rFonts w:ascii="ITC Avant Garde" w:hAnsi="ITC Avant Garde"/>
          <w:bCs/>
          <w:sz w:val="20"/>
        </w:rPr>
        <w:t>Barra programática que se pretende incluir en cada canal de programación, especificando la duración y periodicidad de cada componente de éste.</w:t>
      </w:r>
    </w:p>
    <w:p w14:paraId="25B9F3B6" w14:textId="77777777" w:rsidR="009054B4" w:rsidRPr="007B1166" w:rsidRDefault="009054B4" w:rsidP="00983A6C">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lastRenderedPageBreak/>
        <w:t>El número de horas de programación que transmita con una tecnología innovadora, tal como la televisión móvil;</w:t>
      </w:r>
    </w:p>
    <w:p w14:paraId="1CDD6F32" w14:textId="77777777" w:rsidR="009054B4" w:rsidRPr="007B1166" w:rsidRDefault="009054B4" w:rsidP="00983A6C">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Fecha en que pretende iniciar transmisiones por cada canal de programación solicitado;</w:t>
      </w:r>
    </w:p>
    <w:p w14:paraId="662BBDC6" w14:textId="77777777" w:rsidR="009054B4" w:rsidRPr="007B1166" w:rsidRDefault="009054B4" w:rsidP="00983A6C">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Cantidad de tiempo que se pretende mantener la misma identidad del canal de programación, y</w:t>
      </w:r>
    </w:p>
    <w:p w14:paraId="538ADB94" w14:textId="77777777" w:rsidR="009054B4" w:rsidRPr="007B1166" w:rsidRDefault="009054B4" w:rsidP="00983A6C">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291B5B50"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t xml:space="preserve">Tercero.- Análisis de la </w:t>
      </w:r>
      <w:r w:rsidRPr="007B1166">
        <w:rPr>
          <w:rFonts w:ascii="ITC Avant Garde" w:hAnsi="ITC Avant Garde" w:cs="Arial"/>
          <w:b/>
          <w:kern w:val="1"/>
          <w:sz w:val="20"/>
          <w:szCs w:val="20"/>
          <w:lang w:eastAsia="ar-SA"/>
        </w:rPr>
        <w:t>Solicitud de Multiprogramación</w:t>
      </w:r>
      <w:r w:rsidRPr="007B1166">
        <w:rPr>
          <w:rFonts w:ascii="ITC Avant Garde" w:hAnsi="ITC Avant Garde"/>
          <w:b/>
          <w:bCs/>
          <w:sz w:val="20"/>
          <w:szCs w:val="20"/>
        </w:rPr>
        <w:t>.</w:t>
      </w:r>
      <w:r w:rsidRPr="007B1166">
        <w:rPr>
          <w:rFonts w:ascii="ITC Avant Garde" w:hAnsi="ITC Avant Garde"/>
          <w:bCs/>
          <w:sz w:val="20"/>
          <w:szCs w:val="20"/>
        </w:rPr>
        <w:t xml:space="preserve"> Una vez analizada la Solicitud de Multiprogramación, tomando en cuenta el contenido de la opinión de la UCE y el análisis realizado por la UMCA, este Pleno considera que el Concesionario acredita los requisitos establecidos por el artículo 9 de los Lineamientos, a saber:</w:t>
      </w:r>
    </w:p>
    <w:p w14:paraId="7D164974" w14:textId="77777777" w:rsidR="009054B4" w:rsidRPr="007B1166" w:rsidRDefault="009054B4" w:rsidP="00983A6C">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7B1166">
        <w:rPr>
          <w:rFonts w:ascii="ITC Avant Garde" w:hAnsi="ITC Avant Garde" w:cs="Arial"/>
          <w:b/>
          <w:kern w:val="1"/>
          <w:sz w:val="20"/>
          <w:lang w:eastAsia="ar-SA"/>
        </w:rPr>
        <w:t>Artículo 9 de los Lineamientos</w:t>
      </w:r>
    </w:p>
    <w:p w14:paraId="18B2311E" w14:textId="04890C32" w:rsidR="009054B4" w:rsidRPr="007B1166" w:rsidRDefault="009054B4" w:rsidP="00983A6C">
      <w:pPr>
        <w:pStyle w:val="Prrafodelista"/>
        <w:numPr>
          <w:ilvl w:val="0"/>
          <w:numId w:val="4"/>
        </w:numPr>
        <w:autoSpaceDE w:val="0"/>
        <w:autoSpaceDN w:val="0"/>
        <w:adjustRightInd w:val="0"/>
        <w:spacing w:before="240" w:after="240"/>
        <w:ind w:left="1134" w:hanging="357"/>
        <w:jc w:val="both"/>
        <w:rPr>
          <w:rFonts w:ascii="ITC Avant Garde" w:hAnsi="ITC Avant Garde" w:cs="Arial"/>
          <w:kern w:val="1"/>
          <w:sz w:val="20"/>
          <w:lang w:eastAsia="ar-SA"/>
        </w:rPr>
      </w:pPr>
      <w:r w:rsidRPr="007B1166">
        <w:rPr>
          <w:rFonts w:ascii="ITC Avant Garde" w:hAnsi="ITC Avant Garde" w:cs="Arial"/>
          <w:b/>
          <w:kern w:val="1"/>
          <w:sz w:val="20"/>
          <w:lang w:eastAsia="ar-SA"/>
        </w:rPr>
        <w:t>Fracción I,</w:t>
      </w:r>
      <w:r w:rsidRPr="007B1166">
        <w:rPr>
          <w:rFonts w:ascii="ITC Avant Garde" w:hAnsi="ITC Avant Garde" w:cs="Arial"/>
          <w:kern w:val="1"/>
          <w:sz w:val="20"/>
          <w:lang w:eastAsia="ar-SA"/>
        </w:rPr>
        <w:t xml:space="preserve"> </w:t>
      </w:r>
      <w:r w:rsidRPr="007B1166">
        <w:rPr>
          <w:rFonts w:ascii="ITC Avant Garde" w:hAnsi="ITC Avant Garde" w:cs="Arial"/>
          <w:b/>
          <w:kern w:val="1"/>
          <w:sz w:val="20"/>
          <w:lang w:eastAsia="ar-SA"/>
        </w:rPr>
        <w:t>Canal de transmisión de radiodifusión que se pretende utilizar</w:t>
      </w:r>
      <w:r w:rsidRPr="007B1166">
        <w:rPr>
          <w:rFonts w:ascii="ITC Avant Garde" w:hAnsi="ITC Avant Garde"/>
          <w:bCs/>
          <w:sz w:val="20"/>
        </w:rPr>
        <w:t>.- El Concesionario</w:t>
      </w:r>
      <w:r w:rsidRPr="007B1166">
        <w:rPr>
          <w:rFonts w:ascii="ITC Avant Garde" w:hAnsi="ITC Avant Garde" w:cs="Arial"/>
          <w:kern w:val="1"/>
          <w:sz w:val="20"/>
          <w:lang w:eastAsia="ar-SA"/>
        </w:rPr>
        <w:t xml:space="preserve"> señala en la Solicitud de Multiprogramación </w:t>
      </w:r>
      <w:r w:rsidRPr="007B1166">
        <w:rPr>
          <w:rFonts w:ascii="ITC Avant Garde" w:hAnsi="ITC Avant Garde" w:cs="Arial"/>
          <w:kern w:val="1"/>
          <w:sz w:val="20"/>
          <w:lang w:val="es-MX" w:eastAsia="ar-SA"/>
        </w:rPr>
        <w:t xml:space="preserve">que utilizará la frecuencia de radiodifusión sonora </w:t>
      </w:r>
      <w:r w:rsidR="0003619B">
        <w:rPr>
          <w:rFonts w:ascii="ITC Avant Garde" w:hAnsi="ITC Avant Garde" w:cs="Arial"/>
          <w:kern w:val="1"/>
          <w:sz w:val="20"/>
          <w:lang w:val="es-MX" w:eastAsia="ar-SA"/>
        </w:rPr>
        <w:t>104.1</w:t>
      </w:r>
      <w:r w:rsidRPr="007B1166">
        <w:rPr>
          <w:rFonts w:ascii="ITC Avant Garde" w:hAnsi="ITC Avant Garde" w:cs="Arial"/>
          <w:kern w:val="1"/>
          <w:sz w:val="20"/>
          <w:lang w:val="es-MX" w:eastAsia="ar-SA"/>
        </w:rPr>
        <w:t xml:space="preserve"> MHz para acceder a la multiprogramación.</w:t>
      </w:r>
    </w:p>
    <w:p w14:paraId="7DD64350" w14:textId="57D1652C" w:rsidR="009054B4" w:rsidRPr="007B1166" w:rsidRDefault="009054B4" w:rsidP="00983A6C">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Fracción II, Número de canales de programación en multiprogramación que se desea distribuir.-</w:t>
      </w:r>
      <w:r w:rsidRPr="007B1166">
        <w:rPr>
          <w:rFonts w:ascii="ITC Avant Garde" w:hAnsi="ITC Avant Garde"/>
          <w:bCs/>
          <w:sz w:val="20"/>
        </w:rPr>
        <w:t xml:space="preserve"> El </w:t>
      </w:r>
      <w:r w:rsidRPr="00143131">
        <w:rPr>
          <w:rFonts w:ascii="ITC Avant Garde" w:hAnsi="ITC Avant Garde"/>
          <w:bCs/>
          <w:sz w:val="20"/>
        </w:rPr>
        <w:t>Concesionario señala en la Solicitud de Multiprogramación</w:t>
      </w:r>
      <w:r w:rsidR="00F90067" w:rsidRPr="00143131">
        <w:rPr>
          <w:rFonts w:ascii="ITC Avant Garde" w:hAnsi="ITC Avant Garde"/>
          <w:bCs/>
          <w:sz w:val="20"/>
        </w:rPr>
        <w:t xml:space="preserve"> referida en el antecedente X</w:t>
      </w:r>
      <w:r w:rsidRPr="00143131">
        <w:rPr>
          <w:rFonts w:ascii="ITC Avant Garde" w:hAnsi="ITC Avant Garde"/>
          <w:bCs/>
          <w:sz w:val="20"/>
        </w:rPr>
        <w:t>, que</w:t>
      </w:r>
      <w:r w:rsidRPr="007B1166">
        <w:rPr>
          <w:rFonts w:ascii="ITC Avant Garde" w:hAnsi="ITC Avant Garde"/>
          <w:bCs/>
          <w:sz w:val="20"/>
        </w:rPr>
        <w:t xml:space="preserve"> el número de canales de programación que desea tran</w:t>
      </w:r>
      <w:r w:rsidR="00797099" w:rsidRPr="007B1166">
        <w:rPr>
          <w:rFonts w:ascii="ITC Avant Garde" w:hAnsi="ITC Avant Garde"/>
          <w:bCs/>
          <w:sz w:val="20"/>
        </w:rPr>
        <w:t>smitir en multiprogramación es 4</w:t>
      </w:r>
      <w:r w:rsidRPr="007B1166">
        <w:rPr>
          <w:rFonts w:ascii="ITC Avant Garde" w:hAnsi="ITC Avant Garde"/>
          <w:bCs/>
          <w:sz w:val="20"/>
        </w:rPr>
        <w:t xml:space="preserve"> y que corresponden a los canales de programación “</w:t>
      </w:r>
      <w:r w:rsidR="00443308" w:rsidRPr="007B1166">
        <w:rPr>
          <w:rFonts w:ascii="ITC Avant Garde" w:hAnsi="ITC Avant Garde"/>
          <w:bCs/>
          <w:sz w:val="20"/>
        </w:rPr>
        <w:t xml:space="preserve">GRUPO FORMULA </w:t>
      </w:r>
      <w:r w:rsidR="0003619B">
        <w:rPr>
          <w:rFonts w:ascii="ITC Avant Garde" w:hAnsi="ITC Avant Garde"/>
          <w:bCs/>
          <w:sz w:val="20"/>
        </w:rPr>
        <w:t>104.1</w:t>
      </w:r>
      <w:r w:rsidRPr="007B1166">
        <w:rPr>
          <w:rFonts w:ascii="ITC Avant Garde" w:hAnsi="ITC Avant Garde"/>
          <w:bCs/>
          <w:sz w:val="20"/>
        </w:rPr>
        <w:t xml:space="preserve">”, </w:t>
      </w:r>
      <w:r w:rsidR="00443308" w:rsidRPr="007B1166">
        <w:rPr>
          <w:rFonts w:ascii="ITC Avant Garde" w:hAnsi="ITC Avant Garde"/>
          <w:bCs/>
          <w:sz w:val="20"/>
        </w:rPr>
        <w:t xml:space="preserve">“GRUPO FORMULA </w:t>
      </w:r>
      <w:r w:rsidR="0003619B">
        <w:rPr>
          <w:rFonts w:ascii="ITC Avant Garde" w:hAnsi="ITC Avant Garde"/>
          <w:bCs/>
          <w:sz w:val="20"/>
        </w:rPr>
        <w:t>104.1</w:t>
      </w:r>
      <w:r w:rsidR="00B94C9B" w:rsidRPr="007B1166">
        <w:rPr>
          <w:rFonts w:ascii="ITC Avant Garde" w:hAnsi="ITC Avant Garde"/>
          <w:bCs/>
          <w:sz w:val="20"/>
        </w:rPr>
        <w:t xml:space="preserve"> (DELAY -1 HORA)</w:t>
      </w:r>
      <w:r w:rsidR="00443308" w:rsidRPr="007B1166">
        <w:rPr>
          <w:rFonts w:ascii="ITC Avant Garde" w:hAnsi="ITC Avant Garde"/>
          <w:bCs/>
          <w:sz w:val="20"/>
        </w:rPr>
        <w:t>”</w:t>
      </w:r>
      <w:r w:rsidR="00443308" w:rsidRPr="007B1166">
        <w:rPr>
          <w:rFonts w:ascii="ITC Avant Garde" w:hAnsi="ITC Avant Garde"/>
          <w:bCs/>
          <w:sz w:val="20"/>
          <w:lang w:val="es-MX"/>
        </w:rPr>
        <w:t xml:space="preserve">, </w:t>
      </w:r>
      <w:r w:rsidR="00443308" w:rsidRPr="007B1166">
        <w:rPr>
          <w:rFonts w:ascii="ITC Avant Garde" w:hAnsi="ITC Avant Garde"/>
          <w:bCs/>
          <w:sz w:val="20"/>
        </w:rPr>
        <w:t>“</w:t>
      </w:r>
      <w:r w:rsidR="00127A01">
        <w:rPr>
          <w:rFonts w:ascii="ITC Avant Garde" w:hAnsi="ITC Avant Garde"/>
          <w:bCs/>
          <w:sz w:val="20"/>
        </w:rPr>
        <w:t>RADIO FORMULA 1500</w:t>
      </w:r>
      <w:r w:rsidRPr="007B1166">
        <w:rPr>
          <w:rFonts w:ascii="ITC Avant Garde" w:hAnsi="ITC Avant Garde"/>
          <w:bCs/>
          <w:sz w:val="20"/>
          <w:lang w:val="es-MX"/>
        </w:rPr>
        <w:t>”</w:t>
      </w:r>
      <w:r w:rsidR="00243ADC" w:rsidRPr="007B1166">
        <w:rPr>
          <w:rFonts w:ascii="ITC Avant Garde" w:hAnsi="ITC Avant Garde"/>
          <w:bCs/>
          <w:sz w:val="20"/>
        </w:rPr>
        <w:t xml:space="preserve"> </w:t>
      </w:r>
      <w:r w:rsidR="00443308" w:rsidRPr="007B1166">
        <w:rPr>
          <w:rFonts w:ascii="ITC Avant Garde" w:hAnsi="ITC Avant Garde"/>
          <w:bCs/>
          <w:sz w:val="20"/>
        </w:rPr>
        <w:t>y “</w:t>
      </w:r>
      <w:r w:rsidR="00127A01">
        <w:rPr>
          <w:rFonts w:ascii="ITC Avant Garde" w:hAnsi="ITC Avant Garde"/>
          <w:bCs/>
          <w:sz w:val="20"/>
        </w:rPr>
        <w:t>JAZZ FM</w:t>
      </w:r>
      <w:r w:rsidR="00443308" w:rsidRPr="007B1166">
        <w:rPr>
          <w:rFonts w:ascii="ITC Avant Garde" w:hAnsi="ITC Avant Garde"/>
          <w:bCs/>
          <w:sz w:val="20"/>
        </w:rPr>
        <w:t>”</w:t>
      </w:r>
      <w:r w:rsidR="002A4C63">
        <w:rPr>
          <w:rFonts w:ascii="ITC Avant Garde" w:hAnsi="ITC Avant Garde"/>
          <w:bCs/>
          <w:sz w:val="20"/>
        </w:rPr>
        <w:t>.</w:t>
      </w:r>
    </w:p>
    <w:p w14:paraId="210EB62D" w14:textId="77777777" w:rsidR="009054B4" w:rsidRPr="007B1166" w:rsidRDefault="009054B4" w:rsidP="0098203A">
      <w:pPr>
        <w:pStyle w:val="Prrafodelista"/>
        <w:spacing w:before="240" w:after="480"/>
        <w:ind w:left="1134"/>
        <w:jc w:val="both"/>
        <w:rPr>
          <w:rFonts w:ascii="ITC Avant Garde" w:hAnsi="ITC Avant Garde"/>
          <w:bCs/>
          <w:sz w:val="20"/>
        </w:rPr>
      </w:pPr>
      <w:r w:rsidRPr="007B1166">
        <w:rPr>
          <w:rFonts w:ascii="ITC Avant Garde" w:hAnsi="ITC Avant Garde"/>
          <w:bCs/>
          <w:sz w:val="20"/>
        </w:rPr>
        <w:t>Al respecto, el Concesionario señala lo siguiente:</w:t>
      </w:r>
    </w:p>
    <w:p w14:paraId="70EFEC2C" w14:textId="6832226F" w:rsidR="009054B4" w:rsidRPr="007B1166" w:rsidRDefault="007B37D4" w:rsidP="0098203A">
      <w:pPr>
        <w:pStyle w:val="Prrafodelista"/>
        <w:tabs>
          <w:tab w:val="left" w:pos="1985"/>
        </w:tabs>
        <w:spacing w:before="240" w:after="480"/>
        <w:ind w:left="1985" w:right="930"/>
        <w:jc w:val="both"/>
        <w:rPr>
          <w:rFonts w:ascii="ITC Avant Garde" w:hAnsi="ITC Avant Garde"/>
          <w:bCs/>
          <w:i/>
          <w:sz w:val="20"/>
        </w:rPr>
      </w:pPr>
      <w:r w:rsidRPr="007B1166">
        <w:rPr>
          <w:rFonts w:ascii="ITC Avant Garde" w:hAnsi="ITC Avant Garde"/>
          <w:bCs/>
          <w:i/>
          <w:sz w:val="20"/>
        </w:rPr>
        <w:t>“…</w:t>
      </w:r>
      <w:r w:rsidR="00443308" w:rsidRPr="007B1166">
        <w:rPr>
          <w:rFonts w:ascii="ITC Avant Garde" w:hAnsi="ITC Avant Garde"/>
          <w:bCs/>
          <w:i/>
          <w:sz w:val="20"/>
        </w:rPr>
        <w:t>es voluntad de mi representada solicitar a</w:t>
      </w:r>
      <w:r w:rsidR="000F4180">
        <w:rPr>
          <w:rFonts w:ascii="ITC Avant Garde" w:hAnsi="ITC Avant Garde"/>
          <w:bCs/>
          <w:i/>
          <w:sz w:val="20"/>
        </w:rPr>
        <w:t>nte es</w:t>
      </w:r>
      <w:r w:rsidR="00443308" w:rsidRPr="007B1166">
        <w:rPr>
          <w:rFonts w:ascii="ITC Avant Garde" w:hAnsi="ITC Avant Garde"/>
          <w:bCs/>
          <w:i/>
          <w:sz w:val="20"/>
        </w:rPr>
        <w:t xml:space="preserve">e H. Instituto Federal de Telecomunicaciones autorización para acceder a la multiprogramación en la estación radiodifusora con distintivo de llamada </w:t>
      </w:r>
      <w:r w:rsidR="0003619B">
        <w:rPr>
          <w:rFonts w:ascii="ITC Avant Garde" w:hAnsi="ITC Avant Garde"/>
          <w:bCs/>
          <w:i/>
          <w:sz w:val="20"/>
        </w:rPr>
        <w:t>XEDF-FM</w:t>
      </w:r>
      <w:r w:rsidR="000F4180">
        <w:rPr>
          <w:rFonts w:ascii="ITC Avant Garde" w:hAnsi="ITC Avant Garde"/>
          <w:bCs/>
          <w:i/>
          <w:sz w:val="20"/>
        </w:rPr>
        <w:t>, cuya localidad principal a servir es la Ciudad de México</w:t>
      </w:r>
      <w:r w:rsidR="00443308" w:rsidRPr="007B1166">
        <w:rPr>
          <w:rFonts w:ascii="ITC Avant Garde" w:hAnsi="ITC Avant Garde"/>
          <w:bCs/>
          <w:i/>
          <w:sz w:val="20"/>
        </w:rPr>
        <w:t>..</w:t>
      </w:r>
      <w:r w:rsidR="009054B4" w:rsidRPr="007B1166">
        <w:rPr>
          <w:rFonts w:ascii="ITC Avant Garde" w:hAnsi="ITC Avant Garde"/>
          <w:bCs/>
          <w:i/>
          <w:sz w:val="20"/>
        </w:rPr>
        <w:t>.”</w:t>
      </w:r>
    </w:p>
    <w:p w14:paraId="39FCF704" w14:textId="77777777" w:rsidR="009054B4" w:rsidRPr="007B1166" w:rsidRDefault="009054B4" w:rsidP="00983A6C">
      <w:pPr>
        <w:pStyle w:val="Prrafodelista"/>
        <w:spacing w:before="240" w:after="240"/>
        <w:ind w:left="1134"/>
        <w:jc w:val="both"/>
        <w:rPr>
          <w:rFonts w:ascii="ITC Avant Garde" w:hAnsi="ITC Avant Garde"/>
          <w:bCs/>
          <w:sz w:val="20"/>
        </w:rPr>
      </w:pPr>
      <w:r w:rsidRPr="007B1166">
        <w:rPr>
          <w:rFonts w:ascii="ITC Avant Garde" w:hAnsi="ITC Avant Garde"/>
          <w:bCs/>
          <w:sz w:val="20"/>
        </w:rPr>
        <w:t>Adicionalmente, el Concesionario manifiesta que estos canales serán programados por él mismo, sin brindar acceso a un tercero.</w:t>
      </w:r>
    </w:p>
    <w:p w14:paraId="022DD79A" w14:textId="3F0F7E17" w:rsidR="009054B4" w:rsidRPr="007B1166" w:rsidRDefault="009054B4" w:rsidP="00983A6C">
      <w:pPr>
        <w:pStyle w:val="Prrafodelista"/>
        <w:spacing w:before="240" w:after="240"/>
        <w:ind w:left="1134"/>
        <w:jc w:val="both"/>
        <w:rPr>
          <w:rFonts w:ascii="ITC Avant Garde" w:hAnsi="ITC Avant Garde"/>
          <w:bCs/>
          <w:sz w:val="20"/>
        </w:rPr>
      </w:pPr>
      <w:r w:rsidRPr="005E6202">
        <w:rPr>
          <w:rFonts w:ascii="ITC Avant Garde" w:hAnsi="ITC Avant Garde"/>
          <w:bCs/>
          <w:sz w:val="20"/>
        </w:rPr>
        <w:t>En ese sentido, del análisis realizado a la documentación presentada, se desprende que la programación de los canales</w:t>
      </w:r>
      <w:r w:rsidR="00243ADC" w:rsidRPr="005E6202">
        <w:rPr>
          <w:rFonts w:ascii="ITC Avant Garde" w:hAnsi="ITC Avant Garde"/>
          <w:bCs/>
          <w:sz w:val="20"/>
        </w:rPr>
        <w:t xml:space="preserve">, </w:t>
      </w:r>
      <w:r w:rsidR="00F210FB" w:rsidRPr="005E6202">
        <w:rPr>
          <w:rFonts w:ascii="ITC Avant Garde" w:hAnsi="ITC Avant Garde"/>
          <w:bCs/>
          <w:sz w:val="20"/>
        </w:rPr>
        <w:t xml:space="preserve">“GRUPO FORMULA </w:t>
      </w:r>
      <w:r w:rsidR="0003619B">
        <w:rPr>
          <w:rFonts w:ascii="ITC Avant Garde" w:hAnsi="ITC Avant Garde"/>
          <w:bCs/>
          <w:sz w:val="20"/>
        </w:rPr>
        <w:t>104.1</w:t>
      </w:r>
      <w:r w:rsidR="006A4FEF" w:rsidRPr="005E6202">
        <w:rPr>
          <w:rFonts w:ascii="ITC Avant Garde" w:hAnsi="ITC Avant Garde"/>
          <w:bCs/>
          <w:sz w:val="20"/>
        </w:rPr>
        <w:t xml:space="preserve"> (DELAY -1 HORA)</w:t>
      </w:r>
      <w:r w:rsidR="00F210FB" w:rsidRPr="005E6202">
        <w:rPr>
          <w:rFonts w:ascii="ITC Avant Garde" w:hAnsi="ITC Avant Garde"/>
          <w:bCs/>
          <w:sz w:val="20"/>
        </w:rPr>
        <w:t xml:space="preserve">”, </w:t>
      </w:r>
      <w:r w:rsidR="00243ADC" w:rsidRPr="005E6202">
        <w:rPr>
          <w:rFonts w:ascii="ITC Avant Garde" w:hAnsi="ITC Avant Garde"/>
          <w:bCs/>
          <w:sz w:val="20"/>
        </w:rPr>
        <w:t>“</w:t>
      </w:r>
      <w:r w:rsidR="00127A01">
        <w:rPr>
          <w:rFonts w:ascii="ITC Avant Garde" w:hAnsi="ITC Avant Garde"/>
          <w:bCs/>
          <w:sz w:val="20"/>
        </w:rPr>
        <w:t>RADIO FORMULA 1500</w:t>
      </w:r>
      <w:r w:rsidR="00243ADC" w:rsidRPr="005E6202">
        <w:rPr>
          <w:rFonts w:ascii="ITC Avant Garde" w:hAnsi="ITC Avant Garde"/>
          <w:bCs/>
          <w:sz w:val="20"/>
        </w:rPr>
        <w:t>” y “</w:t>
      </w:r>
      <w:r w:rsidR="00127A01">
        <w:rPr>
          <w:rFonts w:ascii="ITC Avant Garde" w:hAnsi="ITC Avant Garde"/>
          <w:bCs/>
          <w:sz w:val="20"/>
        </w:rPr>
        <w:t>JAZZ FM</w:t>
      </w:r>
      <w:r w:rsidR="00243ADC" w:rsidRPr="005E6202">
        <w:rPr>
          <w:rFonts w:ascii="ITC Avant Garde" w:hAnsi="ITC Avant Garde"/>
          <w:bCs/>
          <w:sz w:val="20"/>
        </w:rPr>
        <w:t>”</w:t>
      </w:r>
      <w:r w:rsidRPr="005E6202">
        <w:rPr>
          <w:rFonts w:ascii="ITC Avant Garde" w:hAnsi="ITC Avant Garde"/>
          <w:bCs/>
          <w:sz w:val="20"/>
        </w:rPr>
        <w:t xml:space="preserve"> se c</w:t>
      </w:r>
      <w:r w:rsidR="001D195C" w:rsidRPr="005E6202">
        <w:rPr>
          <w:rFonts w:ascii="ITC Avant Garde" w:hAnsi="ITC Avant Garde"/>
          <w:bCs/>
          <w:sz w:val="20"/>
        </w:rPr>
        <w:t>omponen de programas de</w:t>
      </w:r>
      <w:r w:rsidR="00EB27A5" w:rsidRPr="005E6202">
        <w:rPr>
          <w:rFonts w:ascii="ITC Avant Garde" w:hAnsi="ITC Avant Garde"/>
          <w:bCs/>
          <w:sz w:val="20"/>
        </w:rPr>
        <w:t xml:space="preserve"> </w:t>
      </w:r>
      <w:r w:rsidR="001D195C" w:rsidRPr="005E6202">
        <w:rPr>
          <w:rFonts w:ascii="ITC Avant Garde" w:hAnsi="ITC Avant Garde"/>
          <w:bCs/>
          <w:sz w:val="20"/>
        </w:rPr>
        <w:t>l</w:t>
      </w:r>
      <w:r w:rsidR="00EB27A5" w:rsidRPr="005E6202">
        <w:rPr>
          <w:rFonts w:ascii="ITC Avant Garde" w:hAnsi="ITC Avant Garde"/>
          <w:bCs/>
          <w:sz w:val="20"/>
        </w:rPr>
        <w:t>os</w:t>
      </w:r>
      <w:r w:rsidR="001D195C" w:rsidRPr="005E6202">
        <w:rPr>
          <w:rFonts w:ascii="ITC Avant Garde" w:hAnsi="ITC Avant Garde"/>
          <w:bCs/>
          <w:sz w:val="20"/>
        </w:rPr>
        <w:t xml:space="preserve"> </w:t>
      </w:r>
      <w:r w:rsidR="001D195C" w:rsidRPr="00015AD3">
        <w:rPr>
          <w:rFonts w:ascii="ITC Avant Garde" w:hAnsi="ITC Avant Garde"/>
          <w:bCs/>
          <w:sz w:val="20"/>
        </w:rPr>
        <w:t>género</w:t>
      </w:r>
      <w:r w:rsidR="00EB27A5" w:rsidRPr="00015AD3">
        <w:rPr>
          <w:rFonts w:ascii="ITC Avant Garde" w:hAnsi="ITC Avant Garde"/>
          <w:bCs/>
          <w:sz w:val="20"/>
        </w:rPr>
        <w:t>s</w:t>
      </w:r>
      <w:r w:rsidRPr="00015AD3">
        <w:rPr>
          <w:rFonts w:ascii="ITC Avant Garde" w:hAnsi="ITC Avant Garde"/>
          <w:bCs/>
          <w:sz w:val="20"/>
        </w:rPr>
        <w:t xml:space="preserve"> </w:t>
      </w:r>
      <w:r w:rsidR="00015AD3" w:rsidRPr="00015AD3">
        <w:rPr>
          <w:rFonts w:ascii="ITC Avant Garde" w:hAnsi="ITC Avant Garde"/>
          <w:bCs/>
          <w:sz w:val="20"/>
        </w:rPr>
        <w:t xml:space="preserve">infantiles, </w:t>
      </w:r>
      <w:r w:rsidR="00EB27A5" w:rsidRPr="00015AD3">
        <w:rPr>
          <w:rFonts w:ascii="ITC Avant Garde" w:hAnsi="ITC Avant Garde"/>
          <w:bCs/>
          <w:sz w:val="20"/>
        </w:rPr>
        <w:t xml:space="preserve">revista, </w:t>
      </w:r>
      <w:r w:rsidRPr="00015AD3">
        <w:rPr>
          <w:rFonts w:ascii="ITC Avant Garde" w:hAnsi="ITC Avant Garde"/>
          <w:bCs/>
          <w:sz w:val="20"/>
        </w:rPr>
        <w:t>musicales</w:t>
      </w:r>
      <w:r w:rsidR="00EB27A5" w:rsidRPr="00015AD3">
        <w:rPr>
          <w:rFonts w:ascii="ITC Avant Garde" w:hAnsi="ITC Avant Garde"/>
          <w:bCs/>
          <w:sz w:val="20"/>
        </w:rPr>
        <w:t>, noticieros, deportes, debate, cultural y religión</w:t>
      </w:r>
      <w:r w:rsidRPr="00015AD3">
        <w:rPr>
          <w:rFonts w:ascii="ITC Avant Garde" w:hAnsi="ITC Avant Garde"/>
          <w:bCs/>
          <w:sz w:val="20"/>
        </w:rPr>
        <w:t xml:space="preserve">; </w:t>
      </w:r>
      <w:r w:rsidR="001D195C" w:rsidRPr="00015AD3">
        <w:rPr>
          <w:rFonts w:ascii="ITC Avant Garde" w:hAnsi="ITC Avant Garde"/>
          <w:bCs/>
          <w:sz w:val="20"/>
        </w:rPr>
        <w:t xml:space="preserve">los cuales </w:t>
      </w:r>
      <w:r w:rsidRPr="00015AD3">
        <w:rPr>
          <w:rFonts w:ascii="ITC Avant Garde" w:hAnsi="ITC Avant Garde"/>
          <w:bCs/>
          <w:sz w:val="20"/>
        </w:rPr>
        <w:t>va</w:t>
      </w:r>
      <w:r w:rsidR="001D195C" w:rsidRPr="00015AD3">
        <w:rPr>
          <w:rFonts w:ascii="ITC Avant Garde" w:hAnsi="ITC Avant Garde"/>
          <w:bCs/>
          <w:sz w:val="20"/>
        </w:rPr>
        <w:t>n</w:t>
      </w:r>
      <w:r w:rsidRPr="00015AD3">
        <w:rPr>
          <w:rFonts w:ascii="ITC Avant Garde" w:hAnsi="ITC Avant Garde"/>
          <w:bCs/>
          <w:sz w:val="20"/>
        </w:rPr>
        <w:t xml:space="preserve"> dirigidos en su mayoría a personas mayores de </w:t>
      </w:r>
      <w:r w:rsidR="005E6202" w:rsidRPr="00015AD3">
        <w:rPr>
          <w:rFonts w:ascii="ITC Avant Garde" w:hAnsi="ITC Avant Garde"/>
          <w:bCs/>
          <w:sz w:val="20"/>
        </w:rPr>
        <w:t>19</w:t>
      </w:r>
      <w:r w:rsidRPr="00015AD3">
        <w:rPr>
          <w:rFonts w:ascii="ITC Avant Garde" w:hAnsi="ITC Avant Garde"/>
          <w:bCs/>
          <w:sz w:val="20"/>
        </w:rPr>
        <w:t xml:space="preserve"> años de edad.</w:t>
      </w:r>
    </w:p>
    <w:p w14:paraId="3CEEFFF4" w14:textId="54A45065" w:rsidR="009054B4" w:rsidRPr="007B1166" w:rsidRDefault="009054B4" w:rsidP="00983A6C">
      <w:pPr>
        <w:pStyle w:val="Prrafodelista"/>
        <w:spacing w:before="240" w:after="240"/>
        <w:ind w:left="1134"/>
        <w:jc w:val="both"/>
        <w:rPr>
          <w:rFonts w:ascii="ITC Avant Garde" w:hAnsi="ITC Avant Garde"/>
          <w:bCs/>
          <w:sz w:val="20"/>
        </w:rPr>
      </w:pPr>
      <w:r w:rsidRPr="007B1166">
        <w:rPr>
          <w:rFonts w:ascii="ITC Avant Garde" w:hAnsi="ITC Avant Garde"/>
          <w:bCs/>
          <w:sz w:val="20"/>
        </w:rPr>
        <w:lastRenderedPageBreak/>
        <w:t xml:space="preserve">De conformidad con lo anterior, la oferta programática que el Concesionario pretende multiprogramar a través de los canales, </w:t>
      </w:r>
      <w:r w:rsidR="00F210FB" w:rsidRPr="007B1166">
        <w:rPr>
          <w:rFonts w:ascii="ITC Avant Garde" w:hAnsi="ITC Avant Garde"/>
          <w:bCs/>
          <w:sz w:val="20"/>
        </w:rPr>
        <w:t xml:space="preserve">“GRUPO FORMULA </w:t>
      </w:r>
      <w:r w:rsidR="0003619B">
        <w:rPr>
          <w:rFonts w:ascii="ITC Avant Garde" w:hAnsi="ITC Avant Garde"/>
          <w:bCs/>
          <w:sz w:val="20"/>
        </w:rPr>
        <w:t>104.1</w:t>
      </w:r>
      <w:r w:rsidR="001421F1">
        <w:rPr>
          <w:rFonts w:ascii="ITC Avant Garde" w:hAnsi="ITC Avant Garde"/>
          <w:bCs/>
          <w:sz w:val="20"/>
        </w:rPr>
        <w:t xml:space="preserve"> (DELAY -</w:t>
      </w:r>
      <w:r w:rsidR="006A4FEF" w:rsidRPr="007B1166">
        <w:rPr>
          <w:rFonts w:ascii="ITC Avant Garde" w:hAnsi="ITC Avant Garde"/>
          <w:bCs/>
          <w:sz w:val="20"/>
        </w:rPr>
        <w:t>1 HORA)</w:t>
      </w:r>
      <w:r w:rsidR="00F210FB" w:rsidRPr="007B1166">
        <w:rPr>
          <w:rFonts w:ascii="ITC Avant Garde" w:hAnsi="ITC Avant Garde"/>
          <w:bCs/>
          <w:sz w:val="20"/>
        </w:rPr>
        <w:t xml:space="preserve">”, </w:t>
      </w:r>
      <w:r w:rsidR="00243ADC" w:rsidRPr="007B1166">
        <w:rPr>
          <w:rFonts w:ascii="ITC Avant Garde" w:hAnsi="ITC Avant Garde"/>
          <w:bCs/>
          <w:sz w:val="20"/>
        </w:rPr>
        <w:t>“</w:t>
      </w:r>
      <w:r w:rsidR="00127A01">
        <w:rPr>
          <w:rFonts w:ascii="ITC Avant Garde" w:hAnsi="ITC Avant Garde"/>
          <w:bCs/>
          <w:sz w:val="20"/>
        </w:rPr>
        <w:t>RADIO FORMULA 1500</w:t>
      </w:r>
      <w:r w:rsidR="00243ADC" w:rsidRPr="007B1166">
        <w:rPr>
          <w:rFonts w:ascii="ITC Avant Garde" w:hAnsi="ITC Avant Garde"/>
          <w:bCs/>
          <w:sz w:val="20"/>
          <w:lang w:val="es-MX"/>
        </w:rPr>
        <w:t xml:space="preserve">” </w:t>
      </w:r>
      <w:r w:rsidR="00243ADC" w:rsidRPr="007B1166">
        <w:rPr>
          <w:rFonts w:ascii="ITC Avant Garde" w:hAnsi="ITC Avant Garde"/>
          <w:bCs/>
          <w:sz w:val="20"/>
        </w:rPr>
        <w:t>y “</w:t>
      </w:r>
      <w:r w:rsidR="00127A01">
        <w:rPr>
          <w:rFonts w:ascii="ITC Avant Garde" w:hAnsi="ITC Avant Garde"/>
          <w:bCs/>
          <w:sz w:val="20"/>
        </w:rPr>
        <w:t>JAZZ FM</w:t>
      </w:r>
      <w:r w:rsidR="00243ADC" w:rsidRPr="007B1166">
        <w:rPr>
          <w:rFonts w:ascii="ITC Avant Garde" w:hAnsi="ITC Avant Garde"/>
          <w:bCs/>
          <w:sz w:val="20"/>
        </w:rPr>
        <w:t>”</w:t>
      </w:r>
      <w:r w:rsidRPr="007B1166">
        <w:rPr>
          <w:rFonts w:ascii="ITC Avant Garde" w:hAnsi="ITC Avant Garde"/>
          <w:bCs/>
          <w:sz w:val="20"/>
        </w:rPr>
        <w:t xml:space="preserve"> podría tener como efecto abonar a la diversidad, ya que constituirá</w:t>
      </w:r>
      <w:r w:rsidR="006F6A36" w:rsidRPr="007B1166">
        <w:rPr>
          <w:rFonts w:ascii="ITC Avant Garde" w:hAnsi="ITC Avant Garde"/>
          <w:bCs/>
          <w:sz w:val="20"/>
        </w:rPr>
        <w:t>n</w:t>
      </w:r>
      <w:r w:rsidRPr="007B1166">
        <w:rPr>
          <w:rFonts w:ascii="ITC Avant Garde" w:hAnsi="ITC Avant Garde"/>
          <w:bCs/>
          <w:sz w:val="20"/>
        </w:rPr>
        <w:t xml:space="preserve"> canal</w:t>
      </w:r>
      <w:r w:rsidR="006F6A36" w:rsidRPr="007B1166">
        <w:rPr>
          <w:rFonts w:ascii="ITC Avant Garde" w:hAnsi="ITC Avant Garde"/>
          <w:bCs/>
          <w:sz w:val="20"/>
        </w:rPr>
        <w:t>es</w:t>
      </w:r>
      <w:r w:rsidRPr="007B1166">
        <w:rPr>
          <w:rFonts w:ascii="ITC Avant Garde" w:hAnsi="ITC Avant Garde"/>
          <w:bCs/>
          <w:sz w:val="20"/>
        </w:rPr>
        <w:t xml:space="preserve"> con contenido nuevo en la localidad de referencia.</w:t>
      </w:r>
    </w:p>
    <w:p w14:paraId="5B704819" w14:textId="1697D7F8" w:rsidR="009054B4" w:rsidRPr="007B1166" w:rsidRDefault="009054B4" w:rsidP="00983A6C">
      <w:pPr>
        <w:pStyle w:val="Prrafodelista"/>
        <w:spacing w:before="240" w:after="240"/>
        <w:ind w:left="1134"/>
        <w:jc w:val="both"/>
        <w:rPr>
          <w:rFonts w:ascii="ITC Avant Garde" w:hAnsi="ITC Avant Garde"/>
          <w:bCs/>
          <w:sz w:val="20"/>
        </w:rPr>
      </w:pPr>
      <w:r w:rsidRPr="007B1166">
        <w:rPr>
          <w:rFonts w:ascii="ITC Avant Garde" w:hAnsi="ITC Avant Garde"/>
          <w:bCs/>
          <w:sz w:val="20"/>
        </w:rPr>
        <w:t xml:space="preserve">Es importante mencionar que los contenidos programáticos de </w:t>
      </w:r>
      <w:r w:rsidR="00243ADC" w:rsidRPr="007B1166">
        <w:rPr>
          <w:rFonts w:ascii="ITC Avant Garde" w:hAnsi="ITC Avant Garde"/>
          <w:bCs/>
          <w:sz w:val="20"/>
        </w:rPr>
        <w:t xml:space="preserve">“GRUPO FORMULA </w:t>
      </w:r>
      <w:r w:rsidR="0003619B">
        <w:rPr>
          <w:rFonts w:ascii="ITC Avant Garde" w:hAnsi="ITC Avant Garde"/>
          <w:bCs/>
          <w:sz w:val="20"/>
        </w:rPr>
        <w:t>104.1</w:t>
      </w:r>
      <w:r w:rsidR="00243ADC" w:rsidRPr="007B1166">
        <w:rPr>
          <w:rFonts w:ascii="ITC Avant Garde" w:hAnsi="ITC Avant Garde"/>
          <w:bCs/>
          <w:sz w:val="20"/>
        </w:rPr>
        <w:t xml:space="preserve">”, “GRUPO FORMULA </w:t>
      </w:r>
      <w:r w:rsidR="0003619B">
        <w:rPr>
          <w:rFonts w:ascii="ITC Avant Garde" w:hAnsi="ITC Avant Garde"/>
          <w:bCs/>
          <w:sz w:val="20"/>
        </w:rPr>
        <w:t>104.1</w:t>
      </w:r>
      <w:r w:rsidR="006A4FEF" w:rsidRPr="007B1166">
        <w:rPr>
          <w:rFonts w:ascii="ITC Avant Garde" w:hAnsi="ITC Avant Garde"/>
          <w:bCs/>
          <w:sz w:val="20"/>
        </w:rPr>
        <w:t xml:space="preserve"> (DELAY -1 HORA)</w:t>
      </w:r>
      <w:r w:rsidR="00243ADC" w:rsidRPr="007B1166">
        <w:rPr>
          <w:rFonts w:ascii="ITC Avant Garde" w:hAnsi="ITC Avant Garde"/>
          <w:bCs/>
          <w:sz w:val="20"/>
        </w:rPr>
        <w:t>”</w:t>
      </w:r>
      <w:r w:rsidR="00243ADC" w:rsidRPr="007B1166">
        <w:rPr>
          <w:rFonts w:ascii="ITC Avant Garde" w:hAnsi="ITC Avant Garde"/>
          <w:bCs/>
          <w:sz w:val="20"/>
          <w:lang w:val="es-MX"/>
        </w:rPr>
        <w:t xml:space="preserve">, </w:t>
      </w:r>
      <w:r w:rsidR="00243ADC" w:rsidRPr="007B1166">
        <w:rPr>
          <w:rFonts w:ascii="ITC Avant Garde" w:hAnsi="ITC Avant Garde"/>
          <w:bCs/>
          <w:sz w:val="20"/>
        </w:rPr>
        <w:t>“</w:t>
      </w:r>
      <w:r w:rsidR="00127A01">
        <w:rPr>
          <w:rFonts w:ascii="ITC Avant Garde" w:hAnsi="ITC Avant Garde"/>
          <w:bCs/>
          <w:sz w:val="20"/>
        </w:rPr>
        <w:t>RADIO FORMULA 1500</w:t>
      </w:r>
      <w:r w:rsidR="00243ADC" w:rsidRPr="007B1166">
        <w:rPr>
          <w:rFonts w:ascii="ITC Avant Garde" w:hAnsi="ITC Avant Garde"/>
          <w:bCs/>
          <w:sz w:val="20"/>
          <w:lang w:val="es-MX"/>
        </w:rPr>
        <w:t xml:space="preserve">” </w:t>
      </w:r>
      <w:r w:rsidR="00243ADC" w:rsidRPr="007B1166">
        <w:rPr>
          <w:rFonts w:ascii="ITC Avant Garde" w:hAnsi="ITC Avant Garde"/>
          <w:bCs/>
          <w:sz w:val="20"/>
        </w:rPr>
        <w:t>y “</w:t>
      </w:r>
      <w:r w:rsidR="00127A01">
        <w:rPr>
          <w:rFonts w:ascii="ITC Avant Garde" w:hAnsi="ITC Avant Garde"/>
          <w:bCs/>
          <w:sz w:val="20"/>
        </w:rPr>
        <w:t>JAZZ FM</w:t>
      </w:r>
      <w:r w:rsidR="00243ADC" w:rsidRPr="007B1166">
        <w:rPr>
          <w:rFonts w:ascii="ITC Avant Garde" w:hAnsi="ITC Avant Garde"/>
          <w:bCs/>
          <w:sz w:val="20"/>
        </w:rPr>
        <w:t>”</w:t>
      </w:r>
      <w:r w:rsidRPr="007B1166">
        <w:rPr>
          <w:rFonts w:ascii="ITC Avant Garde" w:hAnsi="ITC Avant Garde"/>
          <w:bCs/>
          <w:sz w:val="20"/>
        </w:rPr>
        <w:t xml:space="preserve"> son accesibles para aquella población que cuenta con receptores digitales de radio, adecuados para recibir y reproducir las señales digitales, obteniendo con ello una calidad de audio superior a la de AM o FM.</w:t>
      </w:r>
    </w:p>
    <w:p w14:paraId="4EEAB848" w14:textId="18F963D5" w:rsidR="009054B4" w:rsidRPr="007B1166" w:rsidRDefault="009054B4" w:rsidP="00B457BE">
      <w:pPr>
        <w:pStyle w:val="Prrafodelista"/>
        <w:numPr>
          <w:ilvl w:val="0"/>
          <w:numId w:val="4"/>
        </w:numPr>
        <w:spacing w:before="240" w:after="480"/>
        <w:ind w:left="1134" w:hanging="357"/>
        <w:jc w:val="both"/>
        <w:rPr>
          <w:rFonts w:ascii="ITC Avant Garde" w:hAnsi="ITC Avant Garde"/>
          <w:bCs/>
          <w:sz w:val="20"/>
        </w:rPr>
      </w:pPr>
      <w:r w:rsidRPr="007B1166">
        <w:rPr>
          <w:rFonts w:ascii="ITC Avant Garde" w:hAnsi="ITC Avant Garde"/>
          <w:b/>
          <w:bCs/>
          <w:sz w:val="20"/>
        </w:rPr>
        <w:t>Fracción III, Calidad técnica de transmisión.-</w:t>
      </w:r>
      <w:r w:rsidRPr="007B1166">
        <w:rPr>
          <w:rFonts w:ascii="ITC Avant Garde" w:hAnsi="ITC Avant Garde"/>
          <w:bCs/>
          <w:sz w:val="20"/>
        </w:rPr>
        <w:t xml:space="preserve"> El Concesionario, con relación a la calidad técnica de los canales de programación, informa lo siguiente:</w:t>
      </w:r>
    </w:p>
    <w:tbl>
      <w:tblPr>
        <w:tblStyle w:val="Cuadrculadetablaclara"/>
        <w:tblW w:w="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lidad técnica de los canales de programación"/>
        <w:tblDescription w:val="La tabla proporciona información de la calidad técnica de los canales de programación (tasa de transferencia y estándar de compresión)"/>
      </w:tblPr>
      <w:tblGrid>
        <w:gridCol w:w="2055"/>
        <w:gridCol w:w="1733"/>
      </w:tblGrid>
      <w:tr w:rsidR="003C5923" w:rsidRPr="007B1166" w14:paraId="7CD950C3" w14:textId="77777777" w:rsidTr="0098203A">
        <w:trPr>
          <w:trHeight w:val="694"/>
          <w:tblHeader/>
          <w:jc w:val="center"/>
        </w:trPr>
        <w:tc>
          <w:tcPr>
            <w:tcW w:w="2055" w:type="dxa"/>
            <w:shd w:val="clear" w:color="auto" w:fill="BFBFBF" w:themeFill="background1" w:themeFillShade="BF"/>
          </w:tcPr>
          <w:p w14:paraId="7F6DDCAA" w14:textId="6BF7FBEA" w:rsidR="003C5923" w:rsidRPr="007B1166" w:rsidRDefault="003C5923" w:rsidP="0098203A">
            <w:pPr>
              <w:pStyle w:val="Prrafodelista"/>
              <w:ind w:left="0"/>
              <w:jc w:val="center"/>
              <w:rPr>
                <w:rFonts w:ascii="ITC Avant Garde" w:hAnsi="ITC Avant Garde"/>
                <w:b/>
                <w:bCs/>
                <w:sz w:val="18"/>
                <w:szCs w:val="18"/>
              </w:rPr>
            </w:pPr>
            <w:r w:rsidRPr="007B1166">
              <w:rPr>
                <w:rFonts w:ascii="ITC Avant Garde" w:hAnsi="ITC Avant Garde"/>
                <w:b/>
                <w:bCs/>
                <w:sz w:val="18"/>
                <w:szCs w:val="18"/>
              </w:rPr>
              <w:t>Canal de Programación</w:t>
            </w:r>
          </w:p>
        </w:tc>
        <w:tc>
          <w:tcPr>
            <w:tcW w:w="1733" w:type="dxa"/>
            <w:shd w:val="clear" w:color="auto" w:fill="BFBFBF" w:themeFill="background1" w:themeFillShade="BF"/>
          </w:tcPr>
          <w:p w14:paraId="34B76091" w14:textId="47C3BFDB" w:rsidR="003C5923" w:rsidRPr="007B1166" w:rsidRDefault="003C5923" w:rsidP="0098203A">
            <w:pPr>
              <w:pStyle w:val="Prrafodelista"/>
              <w:ind w:left="0"/>
              <w:jc w:val="center"/>
              <w:rPr>
                <w:rFonts w:ascii="ITC Avant Garde" w:hAnsi="ITC Avant Garde"/>
                <w:b/>
                <w:bCs/>
                <w:sz w:val="18"/>
                <w:szCs w:val="18"/>
              </w:rPr>
            </w:pPr>
            <w:r w:rsidRPr="007B1166">
              <w:rPr>
                <w:rFonts w:ascii="ITC Avant Garde" w:hAnsi="ITC Avant Garde"/>
                <w:b/>
                <w:bCs/>
                <w:sz w:val="18"/>
                <w:szCs w:val="18"/>
              </w:rPr>
              <w:t>Tasa de transferencia (</w:t>
            </w:r>
            <w:r w:rsidR="00FF2C1D">
              <w:rPr>
                <w:rFonts w:ascii="ITC Avant Garde" w:hAnsi="ITC Avant Garde"/>
                <w:b/>
                <w:bCs/>
                <w:sz w:val="18"/>
                <w:szCs w:val="18"/>
              </w:rPr>
              <w:t>k</w:t>
            </w:r>
            <w:r w:rsidRPr="007B1166">
              <w:rPr>
                <w:rFonts w:ascii="ITC Avant Garde" w:hAnsi="ITC Avant Garde"/>
                <w:b/>
                <w:bCs/>
                <w:sz w:val="18"/>
                <w:szCs w:val="18"/>
              </w:rPr>
              <w:t>bps)</w:t>
            </w:r>
          </w:p>
        </w:tc>
      </w:tr>
      <w:tr w:rsidR="003C5923" w:rsidRPr="007B1166" w14:paraId="74D11F59" w14:textId="77777777" w:rsidTr="00B817EC">
        <w:trPr>
          <w:trHeight w:val="539"/>
          <w:jc w:val="center"/>
        </w:trPr>
        <w:tc>
          <w:tcPr>
            <w:tcW w:w="2055" w:type="dxa"/>
            <w:vAlign w:val="center"/>
          </w:tcPr>
          <w:p w14:paraId="37FC44D9" w14:textId="6BF7FBEA" w:rsidR="003C5923" w:rsidRPr="007B1166" w:rsidRDefault="00F210FB" w:rsidP="0098203A">
            <w:pPr>
              <w:pStyle w:val="Prrafodelista"/>
              <w:ind w:left="34"/>
              <w:jc w:val="center"/>
              <w:rPr>
                <w:rFonts w:ascii="ITC Avant Garde" w:hAnsi="ITC Avant Garde"/>
                <w:bCs/>
                <w:sz w:val="18"/>
                <w:szCs w:val="18"/>
              </w:rPr>
            </w:pPr>
            <w:r w:rsidRPr="007B1166">
              <w:rPr>
                <w:rFonts w:ascii="ITC Avant Garde" w:hAnsi="ITC Avant Garde"/>
                <w:bCs/>
                <w:sz w:val="18"/>
                <w:szCs w:val="18"/>
              </w:rPr>
              <w:t xml:space="preserve">GRUPO FORMULA </w:t>
            </w:r>
            <w:r w:rsidR="0003619B">
              <w:rPr>
                <w:rFonts w:ascii="ITC Avant Garde" w:hAnsi="ITC Avant Garde"/>
                <w:bCs/>
                <w:sz w:val="18"/>
                <w:szCs w:val="18"/>
              </w:rPr>
              <w:t>104.1</w:t>
            </w:r>
          </w:p>
        </w:tc>
        <w:tc>
          <w:tcPr>
            <w:tcW w:w="1733" w:type="dxa"/>
            <w:vAlign w:val="center"/>
          </w:tcPr>
          <w:p w14:paraId="63EA03FC" w14:textId="0E2D6FE6" w:rsidR="003C5923" w:rsidRPr="007B1166" w:rsidRDefault="00FF2C1D" w:rsidP="0098203A">
            <w:pPr>
              <w:pStyle w:val="Prrafodelista"/>
              <w:ind w:left="0"/>
              <w:jc w:val="center"/>
              <w:rPr>
                <w:rFonts w:ascii="ITC Avant Garde" w:hAnsi="ITC Avant Garde"/>
                <w:bCs/>
                <w:sz w:val="18"/>
                <w:szCs w:val="18"/>
              </w:rPr>
            </w:pPr>
            <w:r>
              <w:rPr>
                <w:rFonts w:ascii="ITC Avant Garde" w:hAnsi="ITC Avant Garde"/>
                <w:bCs/>
                <w:sz w:val="18"/>
                <w:szCs w:val="18"/>
              </w:rPr>
              <w:t>32.0</w:t>
            </w:r>
          </w:p>
        </w:tc>
      </w:tr>
      <w:tr w:rsidR="003C5923" w:rsidRPr="007B1166" w14:paraId="24537CC5" w14:textId="77777777" w:rsidTr="00B817EC">
        <w:trPr>
          <w:trHeight w:val="539"/>
          <w:jc w:val="center"/>
        </w:trPr>
        <w:tc>
          <w:tcPr>
            <w:tcW w:w="2055" w:type="dxa"/>
            <w:vAlign w:val="center"/>
          </w:tcPr>
          <w:p w14:paraId="15AC9138" w14:textId="3B791BC9" w:rsidR="003C5923" w:rsidRPr="007B1166" w:rsidRDefault="00F210FB" w:rsidP="0098203A">
            <w:pPr>
              <w:pStyle w:val="Prrafodelista"/>
              <w:ind w:left="34"/>
              <w:jc w:val="center"/>
              <w:rPr>
                <w:rFonts w:ascii="ITC Avant Garde" w:hAnsi="ITC Avant Garde"/>
                <w:bCs/>
                <w:sz w:val="18"/>
                <w:szCs w:val="18"/>
              </w:rPr>
            </w:pPr>
            <w:r w:rsidRPr="007B1166">
              <w:rPr>
                <w:rFonts w:ascii="ITC Avant Garde" w:hAnsi="ITC Avant Garde"/>
                <w:bCs/>
                <w:sz w:val="18"/>
                <w:szCs w:val="18"/>
              </w:rPr>
              <w:t xml:space="preserve">GRUPO FORMULA </w:t>
            </w:r>
            <w:r w:rsidR="0003619B">
              <w:rPr>
                <w:rFonts w:ascii="ITC Avant Garde" w:hAnsi="ITC Avant Garde"/>
                <w:bCs/>
                <w:sz w:val="18"/>
                <w:szCs w:val="18"/>
              </w:rPr>
              <w:t>104.1</w:t>
            </w:r>
            <w:r w:rsidR="006A4FEF" w:rsidRPr="007B1166">
              <w:rPr>
                <w:rFonts w:ascii="ITC Avant Garde" w:hAnsi="ITC Avant Garde"/>
                <w:bCs/>
                <w:sz w:val="18"/>
                <w:szCs w:val="18"/>
              </w:rPr>
              <w:t xml:space="preserve"> (DELAY -1 HORA)</w:t>
            </w:r>
          </w:p>
        </w:tc>
        <w:tc>
          <w:tcPr>
            <w:tcW w:w="1733" w:type="dxa"/>
            <w:vAlign w:val="center"/>
          </w:tcPr>
          <w:p w14:paraId="184BDCCD" w14:textId="178421BB" w:rsidR="003C5923" w:rsidRPr="007B1166" w:rsidRDefault="00127A01" w:rsidP="0098203A">
            <w:pPr>
              <w:pStyle w:val="Prrafodelista"/>
              <w:ind w:left="0"/>
              <w:jc w:val="center"/>
              <w:rPr>
                <w:rFonts w:ascii="ITC Avant Garde" w:hAnsi="ITC Avant Garde"/>
                <w:bCs/>
                <w:sz w:val="18"/>
                <w:szCs w:val="18"/>
              </w:rPr>
            </w:pPr>
            <w:r>
              <w:rPr>
                <w:rFonts w:ascii="ITC Avant Garde" w:hAnsi="ITC Avant Garde"/>
                <w:bCs/>
                <w:sz w:val="18"/>
                <w:szCs w:val="18"/>
              </w:rPr>
              <w:t>32</w:t>
            </w:r>
            <w:r w:rsidR="00FF2C1D">
              <w:rPr>
                <w:rFonts w:ascii="ITC Avant Garde" w:hAnsi="ITC Avant Garde"/>
                <w:bCs/>
                <w:sz w:val="18"/>
                <w:szCs w:val="18"/>
              </w:rPr>
              <w:t>.0</w:t>
            </w:r>
          </w:p>
        </w:tc>
      </w:tr>
      <w:tr w:rsidR="003C5923" w:rsidRPr="007B1166" w14:paraId="0E2E1255" w14:textId="77777777" w:rsidTr="00B817EC">
        <w:trPr>
          <w:trHeight w:val="539"/>
          <w:jc w:val="center"/>
        </w:trPr>
        <w:tc>
          <w:tcPr>
            <w:tcW w:w="2055" w:type="dxa"/>
            <w:vAlign w:val="center"/>
          </w:tcPr>
          <w:p w14:paraId="31E66497" w14:textId="23514718" w:rsidR="003C5923" w:rsidRPr="007B1166" w:rsidRDefault="00127A01" w:rsidP="0098203A">
            <w:pPr>
              <w:pStyle w:val="Prrafodelista"/>
              <w:ind w:left="34"/>
              <w:jc w:val="center"/>
              <w:rPr>
                <w:rFonts w:ascii="ITC Avant Garde" w:hAnsi="ITC Avant Garde"/>
                <w:bCs/>
                <w:sz w:val="18"/>
                <w:szCs w:val="18"/>
              </w:rPr>
            </w:pPr>
            <w:r>
              <w:rPr>
                <w:rFonts w:ascii="ITC Avant Garde" w:hAnsi="ITC Avant Garde"/>
                <w:bCs/>
                <w:sz w:val="18"/>
                <w:szCs w:val="18"/>
              </w:rPr>
              <w:t>RADIO FORMULA 1500</w:t>
            </w:r>
          </w:p>
        </w:tc>
        <w:tc>
          <w:tcPr>
            <w:tcW w:w="1733" w:type="dxa"/>
            <w:vAlign w:val="center"/>
          </w:tcPr>
          <w:p w14:paraId="6EADB238" w14:textId="3B6D38B0" w:rsidR="003C5923" w:rsidRPr="007B1166" w:rsidRDefault="00127A01" w:rsidP="0098203A">
            <w:pPr>
              <w:pStyle w:val="Prrafodelista"/>
              <w:ind w:left="0"/>
              <w:jc w:val="center"/>
              <w:rPr>
                <w:rFonts w:ascii="ITC Avant Garde" w:hAnsi="ITC Avant Garde"/>
                <w:bCs/>
                <w:sz w:val="18"/>
                <w:szCs w:val="18"/>
              </w:rPr>
            </w:pPr>
            <w:r>
              <w:rPr>
                <w:rFonts w:ascii="ITC Avant Garde" w:hAnsi="ITC Avant Garde"/>
                <w:bCs/>
                <w:sz w:val="18"/>
                <w:szCs w:val="18"/>
              </w:rPr>
              <w:t>32</w:t>
            </w:r>
            <w:r w:rsidR="00FF2C1D">
              <w:rPr>
                <w:rFonts w:ascii="ITC Avant Garde" w:hAnsi="ITC Avant Garde"/>
                <w:bCs/>
                <w:sz w:val="18"/>
                <w:szCs w:val="18"/>
              </w:rPr>
              <w:t>.0</w:t>
            </w:r>
          </w:p>
        </w:tc>
      </w:tr>
      <w:tr w:rsidR="005F232A" w:rsidRPr="007B1166" w14:paraId="0EBEB271" w14:textId="77777777" w:rsidTr="00B817EC">
        <w:trPr>
          <w:trHeight w:val="539"/>
          <w:jc w:val="center"/>
        </w:trPr>
        <w:tc>
          <w:tcPr>
            <w:tcW w:w="2055" w:type="dxa"/>
            <w:vAlign w:val="center"/>
          </w:tcPr>
          <w:p w14:paraId="23DCFBE6" w14:textId="75091C12" w:rsidR="005F232A" w:rsidRPr="007B1166" w:rsidRDefault="00127A01" w:rsidP="0098203A">
            <w:pPr>
              <w:pStyle w:val="Prrafodelista"/>
              <w:ind w:left="34"/>
              <w:jc w:val="center"/>
              <w:rPr>
                <w:rFonts w:ascii="ITC Avant Garde" w:hAnsi="ITC Avant Garde"/>
                <w:bCs/>
                <w:sz w:val="18"/>
                <w:szCs w:val="18"/>
              </w:rPr>
            </w:pPr>
            <w:r>
              <w:rPr>
                <w:rFonts w:ascii="ITC Avant Garde" w:hAnsi="ITC Avant Garde"/>
                <w:bCs/>
                <w:sz w:val="18"/>
                <w:szCs w:val="18"/>
              </w:rPr>
              <w:t>JAZZ FM</w:t>
            </w:r>
          </w:p>
        </w:tc>
        <w:tc>
          <w:tcPr>
            <w:tcW w:w="1733" w:type="dxa"/>
            <w:vAlign w:val="center"/>
          </w:tcPr>
          <w:p w14:paraId="6FB85C6D" w14:textId="6A4E6B90" w:rsidR="005F232A" w:rsidRPr="007B1166" w:rsidRDefault="00FF2C1D" w:rsidP="0098203A">
            <w:pPr>
              <w:pStyle w:val="Prrafodelista"/>
              <w:ind w:left="0"/>
              <w:jc w:val="center"/>
              <w:rPr>
                <w:rFonts w:ascii="ITC Avant Garde" w:hAnsi="ITC Avant Garde"/>
                <w:bCs/>
                <w:sz w:val="18"/>
                <w:szCs w:val="18"/>
              </w:rPr>
            </w:pPr>
            <w:r>
              <w:rPr>
                <w:rFonts w:ascii="ITC Avant Garde" w:hAnsi="ITC Avant Garde"/>
                <w:bCs/>
                <w:sz w:val="18"/>
                <w:szCs w:val="18"/>
              </w:rPr>
              <w:t>24.0</w:t>
            </w:r>
          </w:p>
        </w:tc>
      </w:tr>
    </w:tbl>
    <w:p w14:paraId="0935B078" w14:textId="1F0CFA2D" w:rsidR="008211D1" w:rsidRDefault="008211D1" w:rsidP="00B457BE">
      <w:pPr>
        <w:pStyle w:val="Prrafodelista"/>
        <w:spacing w:before="480" w:after="240"/>
        <w:ind w:left="1134"/>
        <w:jc w:val="both"/>
        <w:rPr>
          <w:rFonts w:ascii="ITC Avant Garde" w:hAnsi="ITC Avant Garde"/>
          <w:bCs/>
          <w:sz w:val="20"/>
        </w:rPr>
      </w:pPr>
      <w:r w:rsidRPr="008211D1">
        <w:rPr>
          <w:rFonts w:ascii="ITC Avant Garde" w:hAnsi="ITC Avant Garde"/>
          <w:bCs/>
          <w:sz w:val="20"/>
        </w:rPr>
        <w:t>Al respecto, el Concesionario manifiesta que la estación operará en modo híbrido extendido.</w:t>
      </w:r>
    </w:p>
    <w:p w14:paraId="4F70CF95" w14:textId="77777777" w:rsidR="009054B4" w:rsidRPr="007B1166" w:rsidRDefault="009054B4" w:rsidP="00B457BE">
      <w:pPr>
        <w:pStyle w:val="Prrafodelista"/>
        <w:numPr>
          <w:ilvl w:val="0"/>
          <w:numId w:val="4"/>
        </w:numPr>
        <w:spacing w:before="240" w:after="480"/>
        <w:ind w:left="1134" w:hanging="357"/>
        <w:jc w:val="both"/>
        <w:rPr>
          <w:rFonts w:ascii="ITC Avant Garde" w:hAnsi="ITC Avant Garde"/>
          <w:bCs/>
          <w:sz w:val="20"/>
        </w:rPr>
      </w:pPr>
      <w:r w:rsidRPr="007B1166">
        <w:rPr>
          <w:rFonts w:ascii="ITC Avant Garde" w:hAnsi="ITC Avant Garde"/>
          <w:b/>
          <w:bCs/>
          <w:sz w:val="20"/>
        </w:rPr>
        <w:t>Fracción IV, Identidad del canal de programación.-</w:t>
      </w:r>
      <w:r w:rsidRPr="007B1166">
        <w:rPr>
          <w:rFonts w:ascii="ITC Avant Garde" w:hAnsi="ITC Avant Garde"/>
          <w:bCs/>
          <w:sz w:val="20"/>
        </w:rPr>
        <w:t xml:space="preserve"> El Concesionario</w:t>
      </w:r>
      <w:r w:rsidRPr="007B1166">
        <w:rPr>
          <w:rFonts w:ascii="ITC Avant Garde" w:hAnsi="ITC Avant Garde" w:cs="Arial"/>
          <w:kern w:val="1"/>
          <w:sz w:val="20"/>
          <w:lang w:eastAsia="ar-SA"/>
        </w:rPr>
        <w:t xml:space="preserve">, </w:t>
      </w:r>
      <w:r w:rsidRPr="007B1166">
        <w:rPr>
          <w:rFonts w:ascii="ITC Avant Garde" w:hAnsi="ITC Avant Garde"/>
          <w:bCs/>
          <w:sz w:val="20"/>
        </w:rPr>
        <w:t>a través de la información y</w:t>
      </w:r>
      <w:r w:rsidR="00245D40" w:rsidRPr="007B1166">
        <w:rPr>
          <w:rFonts w:ascii="ITC Avant Garde" w:hAnsi="ITC Avant Garde"/>
          <w:bCs/>
          <w:sz w:val="20"/>
        </w:rPr>
        <w:t xml:space="preserve"> documentación señalada en los a</w:t>
      </w:r>
      <w:r w:rsidRPr="007B1166">
        <w:rPr>
          <w:rFonts w:ascii="ITC Avant Garde" w:hAnsi="ITC Avant Garde"/>
          <w:bCs/>
          <w:sz w:val="20"/>
        </w:rPr>
        <w:t>ntecedentes referidos, indica la identidad de los canales de programación solicitados, a saber:</w:t>
      </w:r>
    </w:p>
    <w:tbl>
      <w:tblPr>
        <w:tblStyle w:val="Tablaconcuadrcula"/>
        <w:tblW w:w="5954" w:type="dxa"/>
        <w:tblInd w:w="1696" w:type="dxa"/>
        <w:tblLayout w:type="fixed"/>
        <w:tblLook w:val="04A0" w:firstRow="1" w:lastRow="0" w:firstColumn="1" w:lastColumn="0" w:noHBand="0" w:noVBand="1"/>
        <w:tblCaption w:val="Identidad de los canales de progrmación"/>
        <w:tblDescription w:val="La tabla proporciona información de los canales para Ibero 90.9.1 al 90.9.3"/>
      </w:tblPr>
      <w:tblGrid>
        <w:gridCol w:w="1855"/>
        <w:gridCol w:w="2491"/>
        <w:gridCol w:w="1608"/>
      </w:tblGrid>
      <w:tr w:rsidR="009054B4" w:rsidRPr="007B1166" w14:paraId="50B7C6C8" w14:textId="77777777" w:rsidTr="00B457BE">
        <w:trPr>
          <w:trHeight w:val="382"/>
          <w:tblHeader/>
        </w:trPr>
        <w:tc>
          <w:tcPr>
            <w:tcW w:w="1855" w:type="dxa"/>
            <w:shd w:val="clear" w:color="auto" w:fill="BFBFBF" w:themeFill="background1" w:themeFillShade="BF"/>
            <w:vAlign w:val="center"/>
          </w:tcPr>
          <w:p w14:paraId="47AB4BAC" w14:textId="77777777" w:rsidR="009054B4" w:rsidRPr="007B1166" w:rsidRDefault="009054B4" w:rsidP="00B457BE">
            <w:pPr>
              <w:pStyle w:val="Prrafodelista"/>
              <w:ind w:left="0"/>
              <w:jc w:val="center"/>
              <w:rPr>
                <w:rFonts w:ascii="ITC Avant Garde" w:hAnsi="ITC Avant Garde"/>
                <w:b/>
                <w:bCs/>
                <w:sz w:val="18"/>
                <w:szCs w:val="18"/>
              </w:rPr>
            </w:pPr>
            <w:r w:rsidRPr="007B1166">
              <w:rPr>
                <w:rFonts w:ascii="ITC Avant Garde" w:hAnsi="ITC Avant Garde"/>
                <w:b/>
                <w:bCs/>
                <w:sz w:val="18"/>
                <w:szCs w:val="18"/>
              </w:rPr>
              <w:t>Frecuencia</w:t>
            </w:r>
          </w:p>
        </w:tc>
        <w:tc>
          <w:tcPr>
            <w:tcW w:w="2491" w:type="dxa"/>
            <w:shd w:val="clear" w:color="auto" w:fill="BFBFBF" w:themeFill="background1" w:themeFillShade="BF"/>
            <w:vAlign w:val="center"/>
          </w:tcPr>
          <w:p w14:paraId="1182E70B" w14:textId="77777777" w:rsidR="009054B4" w:rsidRPr="007B1166" w:rsidRDefault="009054B4" w:rsidP="00B457BE">
            <w:pPr>
              <w:pStyle w:val="Prrafodelista"/>
              <w:ind w:left="0"/>
              <w:jc w:val="center"/>
              <w:rPr>
                <w:rFonts w:ascii="ITC Avant Garde" w:hAnsi="ITC Avant Garde"/>
                <w:b/>
                <w:bCs/>
                <w:sz w:val="18"/>
                <w:szCs w:val="18"/>
              </w:rPr>
            </w:pPr>
            <w:r w:rsidRPr="007B1166">
              <w:rPr>
                <w:rFonts w:ascii="ITC Avant Garde" w:hAnsi="ITC Avant Garde"/>
                <w:b/>
                <w:bCs/>
                <w:sz w:val="18"/>
                <w:szCs w:val="18"/>
              </w:rPr>
              <w:t>Canal de Programación</w:t>
            </w:r>
          </w:p>
        </w:tc>
        <w:tc>
          <w:tcPr>
            <w:tcW w:w="1608" w:type="dxa"/>
            <w:shd w:val="clear" w:color="auto" w:fill="BFBFBF" w:themeFill="background1" w:themeFillShade="BF"/>
            <w:vAlign w:val="center"/>
          </w:tcPr>
          <w:p w14:paraId="65E65780" w14:textId="77777777" w:rsidR="009054B4" w:rsidRPr="007B1166" w:rsidRDefault="009054B4" w:rsidP="00B457BE">
            <w:pPr>
              <w:pStyle w:val="Prrafodelista"/>
              <w:ind w:left="0"/>
              <w:jc w:val="center"/>
              <w:rPr>
                <w:rFonts w:ascii="ITC Avant Garde" w:hAnsi="ITC Avant Garde"/>
                <w:b/>
                <w:bCs/>
                <w:sz w:val="18"/>
                <w:szCs w:val="18"/>
              </w:rPr>
            </w:pPr>
            <w:r w:rsidRPr="007B1166">
              <w:rPr>
                <w:rFonts w:ascii="ITC Avant Garde" w:hAnsi="ITC Avant Garde"/>
                <w:b/>
                <w:bCs/>
                <w:sz w:val="18"/>
                <w:szCs w:val="18"/>
              </w:rPr>
              <w:t>Logotipo</w:t>
            </w:r>
          </w:p>
        </w:tc>
      </w:tr>
      <w:tr w:rsidR="00510FAA" w:rsidRPr="007B1166" w14:paraId="66869742" w14:textId="77777777" w:rsidTr="003D4B4C">
        <w:trPr>
          <w:trHeight w:val="726"/>
        </w:trPr>
        <w:tc>
          <w:tcPr>
            <w:tcW w:w="1855" w:type="dxa"/>
            <w:vAlign w:val="center"/>
          </w:tcPr>
          <w:p w14:paraId="3551B51B" w14:textId="16E1DFA9" w:rsidR="00510FAA" w:rsidRPr="007B1166" w:rsidRDefault="0003619B" w:rsidP="00B457BE">
            <w:pPr>
              <w:pStyle w:val="Prrafodelista"/>
              <w:ind w:left="0"/>
              <w:jc w:val="center"/>
              <w:rPr>
                <w:rFonts w:ascii="ITC Avant Garde" w:hAnsi="ITC Avant Garde"/>
                <w:bCs/>
                <w:sz w:val="18"/>
                <w:szCs w:val="18"/>
              </w:rPr>
            </w:pPr>
            <w:r>
              <w:rPr>
                <w:rFonts w:ascii="ITC Avant Garde" w:hAnsi="ITC Avant Garde"/>
                <w:bCs/>
                <w:sz w:val="18"/>
                <w:szCs w:val="18"/>
              </w:rPr>
              <w:t>104.1</w:t>
            </w:r>
            <w:r w:rsidR="00510FAA" w:rsidRPr="007B1166">
              <w:rPr>
                <w:rFonts w:ascii="ITC Avant Garde" w:hAnsi="ITC Avant Garde"/>
                <w:bCs/>
                <w:sz w:val="18"/>
                <w:szCs w:val="18"/>
              </w:rPr>
              <w:t xml:space="preserve"> HD-1</w:t>
            </w:r>
          </w:p>
        </w:tc>
        <w:tc>
          <w:tcPr>
            <w:tcW w:w="2491" w:type="dxa"/>
            <w:vAlign w:val="center"/>
          </w:tcPr>
          <w:p w14:paraId="1A9DAD78" w14:textId="3B3BAF60" w:rsidR="00510FAA" w:rsidRPr="007B1166" w:rsidRDefault="00510FAA" w:rsidP="00B457BE">
            <w:pPr>
              <w:pStyle w:val="Prrafodelista"/>
              <w:ind w:left="0"/>
              <w:jc w:val="center"/>
              <w:rPr>
                <w:rFonts w:ascii="ITC Avant Garde" w:hAnsi="ITC Avant Garde"/>
                <w:bCs/>
                <w:sz w:val="18"/>
                <w:szCs w:val="18"/>
              </w:rPr>
            </w:pPr>
            <w:r w:rsidRPr="007B1166">
              <w:rPr>
                <w:rFonts w:ascii="ITC Avant Garde" w:hAnsi="ITC Avant Garde"/>
                <w:bCs/>
                <w:sz w:val="18"/>
                <w:szCs w:val="18"/>
              </w:rPr>
              <w:t xml:space="preserve">GRUPO FORMULA </w:t>
            </w:r>
            <w:r w:rsidR="0003619B">
              <w:rPr>
                <w:rFonts w:ascii="ITC Avant Garde" w:hAnsi="ITC Avant Garde"/>
                <w:bCs/>
                <w:sz w:val="18"/>
                <w:szCs w:val="18"/>
              </w:rPr>
              <w:t>104.1</w:t>
            </w:r>
          </w:p>
        </w:tc>
        <w:tc>
          <w:tcPr>
            <w:tcW w:w="1608" w:type="dxa"/>
            <w:vAlign w:val="center"/>
          </w:tcPr>
          <w:p w14:paraId="2E149436" w14:textId="00E5EB49" w:rsidR="00510FAA" w:rsidRPr="007B1166" w:rsidRDefault="001173D0" w:rsidP="00B457BE">
            <w:pPr>
              <w:pStyle w:val="Prrafodelista"/>
              <w:ind w:left="0"/>
              <w:jc w:val="center"/>
              <w:rPr>
                <w:rFonts w:ascii="ITC Avant Garde" w:hAnsi="ITC Avant Garde"/>
                <w:bCs/>
                <w:sz w:val="18"/>
                <w:szCs w:val="18"/>
              </w:rPr>
            </w:pPr>
            <w:r w:rsidRPr="001173D0">
              <w:rPr>
                <w:rFonts w:ascii="ITC Avant Garde" w:hAnsi="ITC Avant Garde"/>
                <w:bCs/>
                <w:noProof/>
                <w:sz w:val="18"/>
                <w:szCs w:val="18"/>
                <w:lang w:val="es-MX" w:eastAsia="es-MX"/>
              </w:rPr>
              <w:drawing>
                <wp:inline distT="0" distB="0" distL="0" distR="0" wp14:anchorId="0F7FFBA8" wp14:editId="1E310F3E">
                  <wp:extent cx="724500" cy="648000"/>
                  <wp:effectExtent l="0" t="0" r="0" b="0"/>
                  <wp:docPr id="2" name="Imagen 2" descr="Logotipo GRUPO FORMULA 104.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1\Solicitudes de Multiprogramación que se estan trabajando\Radio UNO FM XEDF-FM\XEDF-FM\LOGOTIPOS\GRUPO FORMULA 104.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0559"/>
                          <a:stretch/>
                        </pic:blipFill>
                        <pic:spPr bwMode="auto">
                          <a:xfrm>
                            <a:off x="0" y="0"/>
                            <a:ext cx="724500" cy="64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10FAA" w:rsidRPr="007B1166" w14:paraId="793D7C82" w14:textId="77777777" w:rsidTr="003D4B4C">
        <w:trPr>
          <w:trHeight w:val="701"/>
        </w:trPr>
        <w:tc>
          <w:tcPr>
            <w:tcW w:w="1855" w:type="dxa"/>
            <w:vAlign w:val="center"/>
          </w:tcPr>
          <w:p w14:paraId="5465AF4B" w14:textId="232F63B4" w:rsidR="00510FAA" w:rsidRPr="007B1166" w:rsidRDefault="0003619B" w:rsidP="00B457BE">
            <w:pPr>
              <w:pStyle w:val="Prrafodelista"/>
              <w:ind w:left="0"/>
              <w:jc w:val="center"/>
              <w:rPr>
                <w:rFonts w:ascii="ITC Avant Garde" w:hAnsi="ITC Avant Garde"/>
                <w:bCs/>
                <w:sz w:val="18"/>
                <w:szCs w:val="18"/>
              </w:rPr>
            </w:pPr>
            <w:r>
              <w:rPr>
                <w:rFonts w:ascii="ITC Avant Garde" w:hAnsi="ITC Avant Garde"/>
                <w:bCs/>
                <w:sz w:val="18"/>
                <w:szCs w:val="18"/>
              </w:rPr>
              <w:t>104.1</w:t>
            </w:r>
            <w:r w:rsidR="00510FAA" w:rsidRPr="007B1166">
              <w:rPr>
                <w:rFonts w:ascii="ITC Avant Garde" w:hAnsi="ITC Avant Garde"/>
                <w:bCs/>
                <w:sz w:val="18"/>
                <w:szCs w:val="18"/>
              </w:rPr>
              <w:t xml:space="preserve"> HD-2</w:t>
            </w:r>
          </w:p>
        </w:tc>
        <w:tc>
          <w:tcPr>
            <w:tcW w:w="2491" w:type="dxa"/>
            <w:vAlign w:val="center"/>
          </w:tcPr>
          <w:p w14:paraId="5C02B4CC" w14:textId="5A229701" w:rsidR="00510FAA" w:rsidRPr="007B1166" w:rsidRDefault="00510FAA" w:rsidP="00B457BE">
            <w:pPr>
              <w:pStyle w:val="Prrafodelista"/>
              <w:ind w:left="0"/>
              <w:jc w:val="center"/>
              <w:rPr>
                <w:rFonts w:ascii="ITC Avant Garde" w:hAnsi="ITC Avant Garde"/>
                <w:bCs/>
                <w:sz w:val="18"/>
                <w:szCs w:val="18"/>
              </w:rPr>
            </w:pPr>
            <w:r w:rsidRPr="007B1166">
              <w:rPr>
                <w:rFonts w:ascii="ITC Avant Garde" w:hAnsi="ITC Avant Garde"/>
                <w:bCs/>
                <w:sz w:val="18"/>
                <w:szCs w:val="18"/>
              </w:rPr>
              <w:t xml:space="preserve">GRUPO FORMULA </w:t>
            </w:r>
            <w:r w:rsidR="0003619B">
              <w:rPr>
                <w:rFonts w:ascii="ITC Avant Garde" w:hAnsi="ITC Avant Garde"/>
                <w:bCs/>
                <w:sz w:val="18"/>
                <w:szCs w:val="18"/>
              </w:rPr>
              <w:t>104.1</w:t>
            </w:r>
            <w:r w:rsidRPr="007B1166">
              <w:rPr>
                <w:rFonts w:ascii="ITC Avant Garde" w:hAnsi="ITC Avant Garde"/>
                <w:bCs/>
                <w:sz w:val="18"/>
                <w:szCs w:val="18"/>
              </w:rPr>
              <w:t xml:space="preserve"> (DELAY -1 HORA)</w:t>
            </w:r>
          </w:p>
        </w:tc>
        <w:tc>
          <w:tcPr>
            <w:tcW w:w="1608" w:type="dxa"/>
            <w:vAlign w:val="center"/>
          </w:tcPr>
          <w:p w14:paraId="6EDEED2B" w14:textId="577B2842" w:rsidR="00510FAA" w:rsidRPr="007B1166" w:rsidRDefault="001173D0" w:rsidP="00B457BE">
            <w:pPr>
              <w:pStyle w:val="Prrafodelista"/>
              <w:ind w:left="0"/>
              <w:jc w:val="center"/>
              <w:rPr>
                <w:rFonts w:ascii="ITC Avant Garde" w:hAnsi="ITC Avant Garde"/>
                <w:bCs/>
                <w:sz w:val="18"/>
                <w:szCs w:val="18"/>
              </w:rPr>
            </w:pPr>
            <w:r w:rsidRPr="001173D0">
              <w:rPr>
                <w:rFonts w:ascii="ITC Avant Garde" w:hAnsi="ITC Avant Garde"/>
                <w:bCs/>
                <w:noProof/>
                <w:sz w:val="18"/>
                <w:szCs w:val="18"/>
                <w:lang w:val="es-MX" w:eastAsia="es-MX"/>
              </w:rPr>
              <w:drawing>
                <wp:inline distT="0" distB="0" distL="0" distR="0" wp14:anchorId="2AC44452" wp14:editId="1B5A396A">
                  <wp:extent cx="670918" cy="600075"/>
                  <wp:effectExtent l="0" t="0" r="0" b="0"/>
                  <wp:docPr id="6" name="Imagen 6" descr="Logotipo GRUPO FORMULA 104.1 (DELAY -1 HOR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1\Solicitudes de Multiprogramación que se estan trabajando\Radio UNO FM XEDF-FM\XEDF-FM\LOGOTIPOS\GRUPO FORMULA 104.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0559"/>
                          <a:stretch/>
                        </pic:blipFill>
                        <pic:spPr bwMode="auto">
                          <a:xfrm>
                            <a:off x="0" y="0"/>
                            <a:ext cx="671832" cy="6008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10FAA" w:rsidRPr="007B1166" w14:paraId="4366C3A6" w14:textId="77777777" w:rsidTr="003D4B4C">
        <w:trPr>
          <w:trHeight w:val="701"/>
        </w:trPr>
        <w:tc>
          <w:tcPr>
            <w:tcW w:w="1855" w:type="dxa"/>
            <w:vAlign w:val="center"/>
          </w:tcPr>
          <w:p w14:paraId="098944A1" w14:textId="53B933D7" w:rsidR="00510FAA" w:rsidRPr="007B1166" w:rsidRDefault="0003619B" w:rsidP="00B457BE">
            <w:pPr>
              <w:pStyle w:val="Prrafodelista"/>
              <w:ind w:left="0"/>
              <w:jc w:val="center"/>
              <w:rPr>
                <w:rFonts w:ascii="ITC Avant Garde" w:hAnsi="ITC Avant Garde"/>
                <w:bCs/>
                <w:sz w:val="18"/>
                <w:szCs w:val="18"/>
              </w:rPr>
            </w:pPr>
            <w:r>
              <w:rPr>
                <w:rFonts w:ascii="ITC Avant Garde" w:hAnsi="ITC Avant Garde"/>
                <w:bCs/>
                <w:sz w:val="18"/>
                <w:szCs w:val="18"/>
              </w:rPr>
              <w:lastRenderedPageBreak/>
              <w:t>104.1</w:t>
            </w:r>
            <w:r w:rsidR="00510FAA" w:rsidRPr="007B1166">
              <w:rPr>
                <w:rFonts w:ascii="ITC Avant Garde" w:hAnsi="ITC Avant Garde"/>
                <w:bCs/>
                <w:sz w:val="18"/>
                <w:szCs w:val="18"/>
              </w:rPr>
              <w:t xml:space="preserve"> HD-3</w:t>
            </w:r>
          </w:p>
        </w:tc>
        <w:tc>
          <w:tcPr>
            <w:tcW w:w="2491" w:type="dxa"/>
            <w:vAlign w:val="center"/>
          </w:tcPr>
          <w:p w14:paraId="721A8770" w14:textId="1066EC22" w:rsidR="00510FAA" w:rsidRPr="007B1166" w:rsidRDefault="00127A01" w:rsidP="00B457BE">
            <w:pPr>
              <w:pStyle w:val="Prrafodelista"/>
              <w:ind w:left="0"/>
              <w:jc w:val="center"/>
              <w:rPr>
                <w:rFonts w:ascii="ITC Avant Garde" w:hAnsi="ITC Avant Garde"/>
                <w:bCs/>
                <w:sz w:val="18"/>
                <w:szCs w:val="18"/>
              </w:rPr>
            </w:pPr>
            <w:r>
              <w:rPr>
                <w:rFonts w:ascii="ITC Avant Garde" w:hAnsi="ITC Avant Garde"/>
                <w:bCs/>
                <w:sz w:val="18"/>
                <w:szCs w:val="18"/>
              </w:rPr>
              <w:t>RADIO FORMULA 1500</w:t>
            </w:r>
          </w:p>
        </w:tc>
        <w:tc>
          <w:tcPr>
            <w:tcW w:w="1608" w:type="dxa"/>
            <w:vAlign w:val="center"/>
          </w:tcPr>
          <w:p w14:paraId="7ECAC14E" w14:textId="6AF93984" w:rsidR="00510FAA" w:rsidRPr="007B1166" w:rsidRDefault="001173D0" w:rsidP="00B457BE">
            <w:pPr>
              <w:pStyle w:val="Prrafodelista"/>
              <w:ind w:left="0"/>
              <w:jc w:val="center"/>
              <w:rPr>
                <w:rFonts w:ascii="ITC Avant Garde" w:hAnsi="ITC Avant Garde"/>
                <w:bCs/>
                <w:sz w:val="18"/>
                <w:szCs w:val="18"/>
              </w:rPr>
            </w:pPr>
            <w:r w:rsidRPr="001173D0">
              <w:rPr>
                <w:rFonts w:ascii="ITC Avant Garde" w:hAnsi="ITC Avant Garde"/>
                <w:bCs/>
                <w:noProof/>
                <w:sz w:val="18"/>
                <w:szCs w:val="18"/>
                <w:lang w:val="es-MX" w:eastAsia="es-MX"/>
              </w:rPr>
              <w:drawing>
                <wp:inline distT="0" distB="0" distL="0" distR="0" wp14:anchorId="27BA985E" wp14:editId="4A3D05AF">
                  <wp:extent cx="700313" cy="648000"/>
                  <wp:effectExtent l="0" t="0" r="5080" b="0"/>
                  <wp:docPr id="4" name="Imagen 4" descr="Logotipo RADIO FORMULA 150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ubdirección 1\Solicitudes de Multiprogramación que se estan trabajando\Radio UNO FM XEDF-FM\XEDF-FM\LOGOTIPOS\RADIO FORMULA 1500.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9786"/>
                          <a:stretch/>
                        </pic:blipFill>
                        <pic:spPr bwMode="auto">
                          <a:xfrm>
                            <a:off x="0" y="0"/>
                            <a:ext cx="700313" cy="64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10FAA" w:rsidRPr="007B1166" w14:paraId="6693445F" w14:textId="77777777" w:rsidTr="0094293F">
        <w:trPr>
          <w:trHeight w:val="848"/>
        </w:trPr>
        <w:tc>
          <w:tcPr>
            <w:tcW w:w="1855" w:type="dxa"/>
            <w:vAlign w:val="center"/>
          </w:tcPr>
          <w:p w14:paraId="46DE8B06" w14:textId="2E62D662" w:rsidR="00510FAA" w:rsidRPr="007B1166" w:rsidRDefault="0003619B" w:rsidP="00B457BE">
            <w:pPr>
              <w:pStyle w:val="Prrafodelista"/>
              <w:ind w:left="0"/>
              <w:jc w:val="center"/>
              <w:rPr>
                <w:rFonts w:ascii="ITC Avant Garde" w:hAnsi="ITC Avant Garde"/>
                <w:bCs/>
                <w:sz w:val="18"/>
                <w:szCs w:val="18"/>
              </w:rPr>
            </w:pPr>
            <w:r>
              <w:rPr>
                <w:rFonts w:ascii="ITC Avant Garde" w:hAnsi="ITC Avant Garde"/>
                <w:bCs/>
                <w:sz w:val="18"/>
                <w:szCs w:val="18"/>
              </w:rPr>
              <w:t>104.1</w:t>
            </w:r>
            <w:r w:rsidR="00510FAA" w:rsidRPr="007B1166">
              <w:rPr>
                <w:rFonts w:ascii="ITC Avant Garde" w:hAnsi="ITC Avant Garde"/>
                <w:bCs/>
                <w:sz w:val="18"/>
                <w:szCs w:val="18"/>
              </w:rPr>
              <w:t xml:space="preserve"> HD-4</w:t>
            </w:r>
          </w:p>
        </w:tc>
        <w:tc>
          <w:tcPr>
            <w:tcW w:w="2491" w:type="dxa"/>
            <w:vAlign w:val="center"/>
          </w:tcPr>
          <w:p w14:paraId="62885280" w14:textId="427B7A78" w:rsidR="00510FAA" w:rsidRPr="007B1166" w:rsidRDefault="00127A01" w:rsidP="00B457BE">
            <w:pPr>
              <w:pStyle w:val="Prrafodelista"/>
              <w:ind w:left="0"/>
              <w:jc w:val="center"/>
              <w:rPr>
                <w:rFonts w:ascii="ITC Avant Garde" w:hAnsi="ITC Avant Garde"/>
                <w:bCs/>
                <w:sz w:val="18"/>
                <w:szCs w:val="18"/>
              </w:rPr>
            </w:pPr>
            <w:r>
              <w:rPr>
                <w:rFonts w:ascii="ITC Avant Garde" w:hAnsi="ITC Avant Garde"/>
                <w:bCs/>
                <w:sz w:val="18"/>
                <w:szCs w:val="18"/>
              </w:rPr>
              <w:t>JAZZ FM</w:t>
            </w:r>
          </w:p>
        </w:tc>
        <w:tc>
          <w:tcPr>
            <w:tcW w:w="1608" w:type="dxa"/>
            <w:vAlign w:val="center"/>
          </w:tcPr>
          <w:p w14:paraId="22D1D2DE" w14:textId="4F7BCD4D" w:rsidR="00510FAA" w:rsidRPr="007B1166" w:rsidRDefault="001173D0" w:rsidP="00B457BE">
            <w:pPr>
              <w:pStyle w:val="Prrafodelista"/>
              <w:ind w:left="0"/>
              <w:jc w:val="center"/>
              <w:rPr>
                <w:rFonts w:ascii="ITC Avant Garde" w:hAnsi="ITC Avant Garde"/>
                <w:bCs/>
                <w:sz w:val="18"/>
                <w:szCs w:val="18"/>
              </w:rPr>
            </w:pPr>
            <w:r w:rsidRPr="001173D0">
              <w:rPr>
                <w:rFonts w:ascii="ITC Avant Garde" w:hAnsi="ITC Avant Garde"/>
                <w:bCs/>
                <w:noProof/>
                <w:sz w:val="18"/>
                <w:szCs w:val="18"/>
                <w:lang w:val="es-MX" w:eastAsia="es-MX"/>
              </w:rPr>
              <w:drawing>
                <wp:inline distT="0" distB="0" distL="0" distR="0" wp14:anchorId="10BADCE8" wp14:editId="10750204">
                  <wp:extent cx="744221" cy="576000"/>
                  <wp:effectExtent l="0" t="0" r="0" b="0"/>
                  <wp:docPr id="3" name="Imagen 3" descr="Logotipo JAZZ F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bdirección 1\Solicitudes de Multiprogramación que se estan trabajando\Radio UNO FM XEDF-FM\XEDF-FM\LOGOTIPOS\JAZZ F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2895" b="9709"/>
                          <a:stretch/>
                        </pic:blipFill>
                        <pic:spPr bwMode="auto">
                          <a:xfrm>
                            <a:off x="0" y="0"/>
                            <a:ext cx="744221" cy="57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6580B7" w14:textId="4C4537DB" w:rsidR="009054B4" w:rsidRPr="007B1166" w:rsidRDefault="009054B4" w:rsidP="00B457BE">
      <w:pPr>
        <w:pStyle w:val="Prrafodelista"/>
        <w:spacing w:before="480" w:after="240"/>
        <w:ind w:left="1134"/>
        <w:jc w:val="both"/>
        <w:rPr>
          <w:rFonts w:ascii="ITC Avant Garde" w:hAnsi="ITC Avant Garde"/>
          <w:bCs/>
          <w:sz w:val="20"/>
        </w:rPr>
      </w:pPr>
      <w:r w:rsidRPr="007B1166">
        <w:rPr>
          <w:rFonts w:ascii="ITC Avant Garde" w:hAnsi="ITC Avant Garde"/>
          <w:bCs/>
          <w:sz w:val="20"/>
        </w:rPr>
        <w:t>Asimismo, el Concesionario ha proporcionado las barras programáticas que pretende incluir en los canales de programación e indica la duración y periodicidad de cada componente.</w:t>
      </w:r>
    </w:p>
    <w:p w14:paraId="06014391" w14:textId="1E4FED31" w:rsidR="00E204FC" w:rsidRPr="007B1166" w:rsidRDefault="009054B4" w:rsidP="00983A6C">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Fracción V, Horas de transmisión con una tecnología innovadora.-</w:t>
      </w:r>
      <w:r w:rsidRPr="007B1166">
        <w:rPr>
          <w:rFonts w:ascii="ITC Avant Garde" w:hAnsi="ITC Avant Garde"/>
          <w:bCs/>
          <w:sz w:val="20"/>
        </w:rPr>
        <w:t xml:space="preserve"> Del análisis realizado a las manifestaciones y a la documentación presentada por el Concesionario no se desprende que a través del acceso a la multiprogramación que solicita se vayan a realizar transmisiones con tecnologías innovadoras</w:t>
      </w:r>
      <w:r w:rsidR="0098482B" w:rsidRPr="007B1166">
        <w:rPr>
          <w:rFonts w:ascii="ITC Avant Garde" w:hAnsi="ITC Avant Garde"/>
          <w:bCs/>
          <w:sz w:val="20"/>
        </w:rPr>
        <w:t>.</w:t>
      </w:r>
    </w:p>
    <w:p w14:paraId="7989D5C8" w14:textId="062CABEC" w:rsidR="009054B4" w:rsidRPr="007B1166" w:rsidRDefault="009054B4" w:rsidP="00983A6C">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 xml:space="preserve">Fracción VI, Fecha de inicio </w:t>
      </w:r>
      <w:r w:rsidRPr="00143131">
        <w:rPr>
          <w:rFonts w:ascii="ITC Avant Garde" w:hAnsi="ITC Avant Garde"/>
          <w:b/>
          <w:bCs/>
          <w:sz w:val="20"/>
        </w:rPr>
        <w:t>de transmisiones.-</w:t>
      </w:r>
      <w:r w:rsidRPr="00143131">
        <w:rPr>
          <w:rFonts w:ascii="ITC Avant Garde" w:hAnsi="ITC Avant Garde"/>
          <w:bCs/>
          <w:sz w:val="20"/>
        </w:rPr>
        <w:t xml:space="preserve"> El Concesionario</w:t>
      </w:r>
      <w:r w:rsidRPr="00143131">
        <w:rPr>
          <w:rFonts w:ascii="ITC Avant Garde" w:hAnsi="ITC Avant Garde" w:cs="Arial"/>
          <w:kern w:val="1"/>
          <w:sz w:val="20"/>
          <w:lang w:eastAsia="ar-SA"/>
        </w:rPr>
        <w:t xml:space="preserve"> </w:t>
      </w:r>
      <w:r w:rsidR="0098482B" w:rsidRPr="00143131">
        <w:rPr>
          <w:rFonts w:ascii="ITC Avant Garde" w:hAnsi="ITC Avant Garde"/>
          <w:bCs/>
          <w:sz w:val="20"/>
        </w:rPr>
        <w:t>manifiesta en el escrito señalado en el antecedente X de</w:t>
      </w:r>
      <w:r w:rsidR="0098482B" w:rsidRPr="007B1166">
        <w:rPr>
          <w:rFonts w:ascii="ITC Avant Garde" w:hAnsi="ITC Avant Garde"/>
          <w:bCs/>
          <w:sz w:val="20"/>
        </w:rPr>
        <w:t xml:space="preserve"> la presente Resolución</w:t>
      </w:r>
      <w:r w:rsidRPr="007B1166">
        <w:rPr>
          <w:rFonts w:ascii="ITC Avant Garde" w:hAnsi="ITC Avant Garde"/>
          <w:bCs/>
          <w:sz w:val="20"/>
        </w:rPr>
        <w:t xml:space="preserve"> que el canal de programación </w:t>
      </w:r>
      <w:r w:rsidR="003D4B4C" w:rsidRPr="007B1166">
        <w:rPr>
          <w:rFonts w:ascii="ITC Avant Garde" w:hAnsi="ITC Avant Garde"/>
          <w:bCs/>
          <w:sz w:val="20"/>
        </w:rPr>
        <w:t>“</w:t>
      </w:r>
      <w:r w:rsidR="0094293F" w:rsidRPr="007B1166">
        <w:rPr>
          <w:rFonts w:ascii="ITC Avant Garde" w:hAnsi="ITC Avant Garde"/>
          <w:bCs/>
          <w:sz w:val="20"/>
        </w:rPr>
        <w:t xml:space="preserve">GRUPO FORMULA </w:t>
      </w:r>
      <w:r w:rsidR="0003619B">
        <w:rPr>
          <w:rFonts w:ascii="ITC Avant Garde" w:hAnsi="ITC Avant Garde"/>
          <w:bCs/>
          <w:sz w:val="20"/>
        </w:rPr>
        <w:t>104.1</w:t>
      </w:r>
      <w:r w:rsidR="003D4B4C" w:rsidRPr="007B1166">
        <w:rPr>
          <w:rFonts w:ascii="ITC Avant Garde" w:hAnsi="ITC Avant Garde"/>
          <w:bCs/>
          <w:sz w:val="20"/>
        </w:rPr>
        <w:t xml:space="preserve">” </w:t>
      </w:r>
      <w:r w:rsidR="0098482B" w:rsidRPr="007B1166">
        <w:rPr>
          <w:rFonts w:ascii="ITC Avant Garde" w:hAnsi="ITC Avant Garde"/>
          <w:bCs/>
          <w:sz w:val="20"/>
        </w:rPr>
        <w:t>ya</w:t>
      </w:r>
      <w:r w:rsidRPr="007B1166">
        <w:rPr>
          <w:rFonts w:ascii="ITC Avant Garde" w:hAnsi="ITC Avant Garde"/>
          <w:bCs/>
          <w:sz w:val="20"/>
        </w:rPr>
        <w:t xml:space="preserve"> inició transmisiones</w:t>
      </w:r>
      <w:r w:rsidR="0098482B" w:rsidRPr="007B1166">
        <w:rPr>
          <w:rFonts w:ascii="ITC Avant Garde" w:hAnsi="ITC Avant Garde"/>
          <w:bCs/>
          <w:sz w:val="20"/>
        </w:rPr>
        <w:t xml:space="preserve">, </w:t>
      </w:r>
      <w:r w:rsidRPr="007B1166">
        <w:rPr>
          <w:rFonts w:ascii="ITC Avant Garde" w:hAnsi="ITC Avant Garde"/>
          <w:bCs/>
          <w:sz w:val="20"/>
        </w:rPr>
        <w:t xml:space="preserve">y los </w:t>
      </w:r>
      <w:r w:rsidRPr="007B1166">
        <w:rPr>
          <w:rFonts w:ascii="ITC Avant Garde" w:hAnsi="ITC Avant Garde"/>
          <w:bCs/>
          <w:sz w:val="20"/>
          <w:lang w:val="es-MX"/>
        </w:rPr>
        <w:t xml:space="preserve">canales de programación </w:t>
      </w:r>
      <w:r w:rsidR="0094293F" w:rsidRPr="007B1166">
        <w:rPr>
          <w:rFonts w:ascii="ITC Avant Garde" w:hAnsi="ITC Avant Garde"/>
          <w:bCs/>
          <w:sz w:val="20"/>
        </w:rPr>
        <w:t xml:space="preserve">“GRUPO FORMULA </w:t>
      </w:r>
      <w:r w:rsidR="0003619B">
        <w:rPr>
          <w:rFonts w:ascii="ITC Avant Garde" w:hAnsi="ITC Avant Garde"/>
          <w:bCs/>
          <w:sz w:val="20"/>
        </w:rPr>
        <w:t>104.1</w:t>
      </w:r>
      <w:r w:rsidR="0094293F" w:rsidRPr="007B1166">
        <w:rPr>
          <w:rFonts w:ascii="ITC Avant Garde" w:hAnsi="ITC Avant Garde"/>
          <w:bCs/>
          <w:sz w:val="20"/>
        </w:rPr>
        <w:t xml:space="preserve"> (DELAY -1 HORA)”</w:t>
      </w:r>
      <w:r w:rsidR="0094293F" w:rsidRPr="007B1166">
        <w:rPr>
          <w:rFonts w:ascii="ITC Avant Garde" w:hAnsi="ITC Avant Garde"/>
          <w:bCs/>
          <w:sz w:val="20"/>
          <w:lang w:val="es-MX"/>
        </w:rPr>
        <w:t xml:space="preserve">, </w:t>
      </w:r>
      <w:r w:rsidR="0094293F" w:rsidRPr="007B1166">
        <w:rPr>
          <w:rFonts w:ascii="ITC Avant Garde" w:hAnsi="ITC Avant Garde"/>
          <w:bCs/>
          <w:sz w:val="20"/>
        </w:rPr>
        <w:t>“</w:t>
      </w:r>
      <w:r w:rsidR="00127A01">
        <w:rPr>
          <w:rFonts w:ascii="ITC Avant Garde" w:hAnsi="ITC Avant Garde"/>
          <w:bCs/>
          <w:sz w:val="20"/>
        </w:rPr>
        <w:t>RADIO FORMULA 1500</w:t>
      </w:r>
      <w:r w:rsidR="0094293F" w:rsidRPr="007B1166">
        <w:rPr>
          <w:rFonts w:ascii="ITC Avant Garde" w:hAnsi="ITC Avant Garde"/>
          <w:bCs/>
          <w:sz w:val="20"/>
          <w:lang w:val="es-MX"/>
        </w:rPr>
        <w:t xml:space="preserve">” </w:t>
      </w:r>
      <w:r w:rsidR="0094293F" w:rsidRPr="007B1166">
        <w:rPr>
          <w:rFonts w:ascii="ITC Avant Garde" w:hAnsi="ITC Avant Garde"/>
          <w:bCs/>
          <w:sz w:val="20"/>
        </w:rPr>
        <w:t>y “</w:t>
      </w:r>
      <w:r w:rsidR="00127A01">
        <w:rPr>
          <w:rFonts w:ascii="ITC Avant Garde" w:hAnsi="ITC Avant Garde"/>
          <w:bCs/>
          <w:sz w:val="20"/>
        </w:rPr>
        <w:t>JAZZ FM</w:t>
      </w:r>
      <w:r w:rsidR="0094293F" w:rsidRPr="007B1166">
        <w:rPr>
          <w:rFonts w:ascii="ITC Avant Garde" w:hAnsi="ITC Avant Garde"/>
          <w:bCs/>
          <w:sz w:val="20"/>
        </w:rPr>
        <w:t>”</w:t>
      </w:r>
      <w:r w:rsidRPr="007B1166">
        <w:rPr>
          <w:rFonts w:ascii="ITC Avant Garde" w:hAnsi="ITC Avant Garde"/>
          <w:bCs/>
          <w:sz w:val="20"/>
          <w:lang w:val="es-MX"/>
        </w:rPr>
        <w:t xml:space="preserve"> </w:t>
      </w:r>
      <w:r w:rsidRPr="007B1166">
        <w:rPr>
          <w:rFonts w:ascii="ITC Avant Garde" w:hAnsi="ITC Avant Garde"/>
          <w:bCs/>
          <w:sz w:val="20"/>
        </w:rPr>
        <w:t>iniciará</w:t>
      </w:r>
      <w:r w:rsidR="004D433B" w:rsidRPr="007B1166">
        <w:rPr>
          <w:rFonts w:ascii="ITC Avant Garde" w:hAnsi="ITC Avant Garde"/>
          <w:bCs/>
          <w:sz w:val="20"/>
        </w:rPr>
        <w:t>n</w:t>
      </w:r>
      <w:r w:rsidRPr="007B1166">
        <w:rPr>
          <w:rFonts w:ascii="ITC Avant Garde" w:hAnsi="ITC Avant Garde"/>
          <w:bCs/>
          <w:sz w:val="20"/>
        </w:rPr>
        <w:t xml:space="preserve"> transmisiones </w:t>
      </w:r>
      <w:r w:rsidRPr="007B1166">
        <w:rPr>
          <w:rFonts w:ascii="ITC Avant Garde" w:hAnsi="ITC Avant Garde"/>
          <w:bCs/>
          <w:sz w:val="20"/>
          <w:lang w:val="es-MX"/>
        </w:rPr>
        <w:t xml:space="preserve">dentro de </w:t>
      </w:r>
      <w:r w:rsidR="0094293F" w:rsidRPr="007B1166">
        <w:rPr>
          <w:rFonts w:ascii="ITC Avant Garde" w:hAnsi="ITC Avant Garde"/>
          <w:bCs/>
          <w:sz w:val="20"/>
          <w:lang w:val="es-MX"/>
        </w:rPr>
        <w:t>los 180 días hábiles</w:t>
      </w:r>
      <w:r w:rsidR="0098482B" w:rsidRPr="007B1166">
        <w:rPr>
          <w:rFonts w:ascii="ITC Avant Garde" w:hAnsi="ITC Avant Garde"/>
          <w:bCs/>
          <w:sz w:val="20"/>
          <w:lang w:val="es-MX"/>
        </w:rPr>
        <w:t xml:space="preserve"> </w:t>
      </w:r>
      <w:r w:rsidR="00884E73" w:rsidRPr="007B1166">
        <w:rPr>
          <w:rFonts w:ascii="ITC Avant Garde" w:hAnsi="ITC Avant Garde"/>
          <w:bCs/>
          <w:sz w:val="20"/>
          <w:lang w:val="es-MX"/>
        </w:rPr>
        <w:t>siguiente</w:t>
      </w:r>
      <w:r w:rsidR="0094293F" w:rsidRPr="007B1166">
        <w:rPr>
          <w:rFonts w:ascii="ITC Avant Garde" w:hAnsi="ITC Avant Garde"/>
          <w:bCs/>
          <w:sz w:val="20"/>
          <w:lang w:val="es-MX"/>
        </w:rPr>
        <w:t>s</w:t>
      </w:r>
      <w:r w:rsidR="003329FD" w:rsidRPr="007B1166">
        <w:rPr>
          <w:rFonts w:ascii="ITC Avant Garde" w:hAnsi="ITC Avant Garde"/>
          <w:bCs/>
          <w:sz w:val="20"/>
          <w:lang w:val="es-MX"/>
        </w:rPr>
        <w:t xml:space="preserve"> a </w:t>
      </w:r>
      <w:r w:rsidRPr="007B1166">
        <w:rPr>
          <w:rFonts w:ascii="ITC Avant Garde" w:hAnsi="ITC Avant Garde"/>
          <w:bCs/>
          <w:sz w:val="20"/>
          <w:lang w:val="es-MX"/>
        </w:rPr>
        <w:t>la autorización</w:t>
      </w:r>
      <w:r w:rsidR="003329FD" w:rsidRPr="007B1166">
        <w:rPr>
          <w:rFonts w:ascii="ITC Avant Garde" w:hAnsi="ITC Avant Garde"/>
          <w:bCs/>
          <w:sz w:val="20"/>
          <w:lang w:val="es-MX"/>
        </w:rPr>
        <w:t>.</w:t>
      </w:r>
      <w:r w:rsidRPr="007B1166">
        <w:rPr>
          <w:rFonts w:ascii="ITC Avant Garde" w:eastAsia="Calibri" w:hAnsi="ITC Avant Garde"/>
          <w:bCs/>
          <w:sz w:val="20"/>
          <w:lang w:val="es-MX" w:eastAsia="en-US"/>
        </w:rPr>
        <w:t xml:space="preserve"> </w:t>
      </w:r>
    </w:p>
    <w:p w14:paraId="642812C4" w14:textId="77777777" w:rsidR="0094293F" w:rsidRPr="007B1166" w:rsidRDefault="009054B4" w:rsidP="00983A6C">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Fracción VII, Cantidad de tiempo en que mantendrá la identidad.-</w:t>
      </w:r>
      <w:r w:rsidRPr="007B1166">
        <w:rPr>
          <w:rFonts w:ascii="ITC Avant Garde" w:hAnsi="ITC Avant Garde"/>
          <w:bCs/>
          <w:sz w:val="20"/>
        </w:rPr>
        <w:t xml:space="preserve"> El Concesionario indica que mantendrá la misma identidad de sus canales de programación </w:t>
      </w:r>
      <w:r w:rsidR="0094293F" w:rsidRPr="007B1166">
        <w:rPr>
          <w:rFonts w:ascii="ITC Avant Garde" w:hAnsi="ITC Avant Garde"/>
          <w:bCs/>
          <w:sz w:val="20"/>
        </w:rPr>
        <w:t>de manera indefinida</w:t>
      </w:r>
      <w:r w:rsidRPr="007B1166">
        <w:rPr>
          <w:rFonts w:ascii="ITC Avant Garde" w:hAnsi="ITC Avant Garde"/>
          <w:bCs/>
          <w:sz w:val="20"/>
          <w:lang w:val="es-MX"/>
        </w:rPr>
        <w:t>.</w:t>
      </w:r>
    </w:p>
    <w:p w14:paraId="179C119B" w14:textId="75F4B9B7" w:rsidR="0094293F" w:rsidRPr="007B1166" w:rsidRDefault="009054B4" w:rsidP="00983A6C">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Fracción VIII, Canal de programación ofrecido con retraso en las transmisiones.-</w:t>
      </w:r>
      <w:r w:rsidRPr="007B1166">
        <w:rPr>
          <w:rFonts w:ascii="ITC Avant Garde" w:hAnsi="ITC Avant Garde"/>
          <w:bCs/>
          <w:sz w:val="20"/>
        </w:rPr>
        <w:t xml:space="preserve"> El </w:t>
      </w:r>
      <w:r w:rsidR="0094293F" w:rsidRPr="007B1166">
        <w:rPr>
          <w:rFonts w:ascii="ITC Avant Garde" w:hAnsi="ITC Avant Garde"/>
          <w:bCs/>
          <w:sz w:val="20"/>
        </w:rPr>
        <w:t xml:space="preserve">Concesionario indica que pretende distribuir el contenido del canal de programación </w:t>
      </w:r>
      <w:r w:rsidR="0003619B">
        <w:rPr>
          <w:rFonts w:ascii="ITC Avant Garde" w:hAnsi="ITC Avant Garde"/>
          <w:bCs/>
          <w:sz w:val="20"/>
        </w:rPr>
        <w:t>104.1</w:t>
      </w:r>
      <w:r w:rsidR="0094293F" w:rsidRPr="007B1166">
        <w:rPr>
          <w:rFonts w:ascii="ITC Avant Garde" w:hAnsi="ITC Avant Garde"/>
          <w:bCs/>
          <w:sz w:val="20"/>
        </w:rPr>
        <w:t xml:space="preserve"> HD-1 “GRUPO FORMULA </w:t>
      </w:r>
      <w:r w:rsidR="0003619B">
        <w:rPr>
          <w:rFonts w:ascii="ITC Avant Garde" w:hAnsi="ITC Avant Garde"/>
          <w:bCs/>
          <w:sz w:val="20"/>
        </w:rPr>
        <w:t>104.1</w:t>
      </w:r>
      <w:r w:rsidR="0094293F" w:rsidRPr="007B1166">
        <w:rPr>
          <w:rFonts w:ascii="ITC Avant Garde" w:hAnsi="ITC Avant Garde"/>
          <w:bCs/>
          <w:sz w:val="20"/>
        </w:rPr>
        <w:t xml:space="preserve">” en el canal de programación </w:t>
      </w:r>
      <w:r w:rsidR="0003619B">
        <w:rPr>
          <w:rFonts w:ascii="ITC Avant Garde" w:hAnsi="ITC Avant Garde"/>
          <w:bCs/>
          <w:sz w:val="20"/>
        </w:rPr>
        <w:t>104.1</w:t>
      </w:r>
      <w:r w:rsidR="0094293F" w:rsidRPr="007B1166">
        <w:rPr>
          <w:rFonts w:ascii="ITC Avant Garde" w:hAnsi="ITC Avant Garde"/>
          <w:bCs/>
          <w:sz w:val="20"/>
        </w:rPr>
        <w:t xml:space="preserve"> HD-2 “GRUPO FORMULA </w:t>
      </w:r>
      <w:r w:rsidR="0003619B">
        <w:rPr>
          <w:rFonts w:ascii="ITC Avant Garde" w:hAnsi="ITC Avant Garde"/>
          <w:bCs/>
          <w:sz w:val="20"/>
        </w:rPr>
        <w:t>104.1</w:t>
      </w:r>
      <w:r w:rsidR="0094293F" w:rsidRPr="007B1166">
        <w:rPr>
          <w:rFonts w:ascii="ITC Avant Garde" w:hAnsi="ITC Avant Garde"/>
          <w:bCs/>
          <w:sz w:val="20"/>
        </w:rPr>
        <w:t xml:space="preserve"> (DELAY -1 HORA)”, pero ofrecido con un retraso de una hora en las transmisiones.</w:t>
      </w:r>
    </w:p>
    <w:p w14:paraId="14456F21" w14:textId="77777777" w:rsidR="009054B4" w:rsidRPr="00691785" w:rsidRDefault="009054B4" w:rsidP="00983A6C">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691785">
        <w:rPr>
          <w:rFonts w:ascii="ITC Avant Garde" w:hAnsi="ITC Avant Garde" w:cs="Arial"/>
          <w:b/>
          <w:kern w:val="1"/>
          <w:sz w:val="20"/>
          <w:lang w:eastAsia="ar-SA"/>
        </w:rPr>
        <w:t>Opinión UCE</w:t>
      </w:r>
    </w:p>
    <w:p w14:paraId="0D689FD0" w14:textId="5D69795C" w:rsidR="009054B4" w:rsidRPr="00691785" w:rsidRDefault="009054B4" w:rsidP="00983A6C">
      <w:pPr>
        <w:autoSpaceDE w:val="0"/>
        <w:autoSpaceDN w:val="0"/>
        <w:adjustRightInd w:val="0"/>
        <w:spacing w:before="240" w:after="240" w:line="240" w:lineRule="auto"/>
        <w:jc w:val="both"/>
        <w:rPr>
          <w:rFonts w:ascii="ITC Avant Garde" w:hAnsi="ITC Avant Garde"/>
          <w:bCs/>
          <w:sz w:val="20"/>
          <w:szCs w:val="20"/>
        </w:rPr>
      </w:pPr>
      <w:r w:rsidRPr="00691785">
        <w:rPr>
          <w:rFonts w:ascii="ITC Avant Garde" w:hAnsi="ITC Avant Garde"/>
          <w:bCs/>
          <w:sz w:val="20"/>
          <w:szCs w:val="20"/>
        </w:rPr>
        <w:t xml:space="preserve">La UCE, </w:t>
      </w:r>
      <w:r w:rsidRPr="00691785">
        <w:rPr>
          <w:rFonts w:ascii="ITC Avant Garde" w:hAnsi="ITC Avant Garde" w:cs="Arial"/>
          <w:kern w:val="1"/>
          <w:sz w:val="20"/>
          <w:szCs w:val="20"/>
          <w:lang w:eastAsia="ar-SA"/>
        </w:rPr>
        <w:t xml:space="preserve">a través del oficio </w:t>
      </w:r>
      <w:r w:rsidR="00143131" w:rsidRPr="00691785">
        <w:rPr>
          <w:rFonts w:ascii="ITC Avant Garde" w:hAnsi="ITC Avant Garde" w:cs="Arial"/>
          <w:b/>
          <w:kern w:val="1"/>
          <w:sz w:val="20"/>
          <w:szCs w:val="20"/>
          <w:lang w:eastAsia="ar-SA"/>
        </w:rPr>
        <w:t>IFT/226/UCE/DG</w:t>
      </w:r>
      <w:r w:rsidR="00691785" w:rsidRPr="00691785">
        <w:rPr>
          <w:rFonts w:ascii="ITC Avant Garde" w:hAnsi="ITC Avant Garde" w:cs="Arial"/>
          <w:b/>
          <w:kern w:val="1"/>
          <w:sz w:val="20"/>
          <w:szCs w:val="20"/>
          <w:lang w:eastAsia="ar-SA"/>
        </w:rPr>
        <w:t>-</w:t>
      </w:r>
      <w:r w:rsidR="00143131" w:rsidRPr="00691785">
        <w:rPr>
          <w:rFonts w:ascii="ITC Avant Garde" w:hAnsi="ITC Avant Garde" w:cs="Arial"/>
          <w:b/>
          <w:kern w:val="1"/>
          <w:sz w:val="20"/>
          <w:szCs w:val="20"/>
          <w:lang w:eastAsia="ar-SA"/>
        </w:rPr>
        <w:t>C</w:t>
      </w:r>
      <w:r w:rsidR="00691785" w:rsidRPr="00691785">
        <w:rPr>
          <w:rFonts w:ascii="ITC Avant Garde" w:hAnsi="ITC Avant Garde" w:cs="Arial"/>
          <w:b/>
          <w:kern w:val="1"/>
          <w:sz w:val="20"/>
          <w:szCs w:val="20"/>
          <w:lang w:eastAsia="ar-SA"/>
        </w:rPr>
        <w:t>O</w:t>
      </w:r>
      <w:r w:rsidR="00143131" w:rsidRPr="00691785">
        <w:rPr>
          <w:rFonts w:ascii="ITC Avant Garde" w:hAnsi="ITC Avant Garde" w:cs="Arial"/>
          <w:b/>
          <w:kern w:val="1"/>
          <w:sz w:val="20"/>
          <w:szCs w:val="20"/>
          <w:lang w:eastAsia="ar-SA"/>
        </w:rPr>
        <w:t>E</w:t>
      </w:r>
      <w:r w:rsidR="00691785" w:rsidRPr="00691785">
        <w:rPr>
          <w:rFonts w:ascii="ITC Avant Garde" w:hAnsi="ITC Avant Garde" w:cs="Arial"/>
          <w:b/>
          <w:kern w:val="1"/>
          <w:sz w:val="20"/>
          <w:szCs w:val="20"/>
          <w:lang w:eastAsia="ar-SA"/>
        </w:rPr>
        <w:t>C</w:t>
      </w:r>
      <w:r w:rsidR="00143131" w:rsidRPr="00691785">
        <w:rPr>
          <w:rFonts w:ascii="ITC Avant Garde" w:hAnsi="ITC Avant Garde" w:cs="Arial"/>
          <w:b/>
          <w:kern w:val="1"/>
          <w:sz w:val="20"/>
          <w:szCs w:val="20"/>
          <w:lang w:eastAsia="ar-SA"/>
        </w:rPr>
        <w:t>/05</w:t>
      </w:r>
      <w:r w:rsidR="000733D6" w:rsidRPr="00691785">
        <w:rPr>
          <w:rFonts w:ascii="ITC Avant Garde" w:hAnsi="ITC Avant Garde" w:cs="Arial"/>
          <w:b/>
          <w:kern w:val="1"/>
          <w:sz w:val="20"/>
          <w:szCs w:val="20"/>
          <w:lang w:eastAsia="ar-SA"/>
        </w:rPr>
        <w:t>6</w:t>
      </w:r>
      <w:r w:rsidRPr="00691785">
        <w:rPr>
          <w:rFonts w:ascii="ITC Avant Garde" w:hAnsi="ITC Avant Garde" w:cs="Arial"/>
          <w:b/>
          <w:kern w:val="1"/>
          <w:sz w:val="20"/>
          <w:szCs w:val="20"/>
          <w:lang w:eastAsia="ar-SA"/>
        </w:rPr>
        <w:t xml:space="preserve">/2018 </w:t>
      </w:r>
      <w:r w:rsidR="00143131" w:rsidRPr="00691785">
        <w:rPr>
          <w:rFonts w:ascii="ITC Avant Garde" w:hAnsi="ITC Avant Garde" w:cs="Arial"/>
          <w:kern w:val="1"/>
          <w:sz w:val="20"/>
          <w:szCs w:val="20"/>
          <w:lang w:eastAsia="ar-SA"/>
        </w:rPr>
        <w:t>de 0</w:t>
      </w:r>
      <w:r w:rsidR="000733D6" w:rsidRPr="00691785">
        <w:rPr>
          <w:rFonts w:ascii="ITC Avant Garde" w:hAnsi="ITC Avant Garde" w:cs="Arial"/>
          <w:kern w:val="1"/>
          <w:sz w:val="20"/>
          <w:szCs w:val="20"/>
          <w:lang w:eastAsia="ar-SA"/>
        </w:rPr>
        <w:t>5</w:t>
      </w:r>
      <w:r w:rsidRPr="00691785">
        <w:rPr>
          <w:rFonts w:ascii="ITC Avant Garde" w:hAnsi="ITC Avant Garde" w:cs="Arial"/>
          <w:kern w:val="1"/>
          <w:sz w:val="20"/>
          <w:szCs w:val="20"/>
          <w:lang w:eastAsia="ar-SA"/>
        </w:rPr>
        <w:t xml:space="preserve"> de </w:t>
      </w:r>
      <w:r w:rsidR="00143131" w:rsidRPr="00691785">
        <w:rPr>
          <w:rFonts w:ascii="ITC Avant Garde" w:hAnsi="ITC Avant Garde" w:cs="Arial"/>
          <w:kern w:val="1"/>
          <w:sz w:val="20"/>
          <w:szCs w:val="20"/>
          <w:lang w:eastAsia="ar-SA"/>
        </w:rPr>
        <w:t>septiembre</w:t>
      </w:r>
      <w:r w:rsidRPr="00691785">
        <w:rPr>
          <w:rFonts w:ascii="ITC Avant Garde" w:hAnsi="ITC Avant Garde" w:cs="Arial"/>
          <w:kern w:val="1"/>
          <w:sz w:val="20"/>
          <w:szCs w:val="20"/>
          <w:lang w:eastAsia="ar-SA"/>
        </w:rPr>
        <w:t xml:space="preserve"> de 2018, emitió opinión favorable respecto de la Solicitud de Multiprogramación, precisando lo siguiente:</w:t>
      </w:r>
    </w:p>
    <w:p w14:paraId="6121DC81" w14:textId="77777777" w:rsidR="009054B4" w:rsidRPr="00803E4E" w:rsidRDefault="009054B4" w:rsidP="00B457BE">
      <w:pPr>
        <w:autoSpaceDE w:val="0"/>
        <w:autoSpaceDN w:val="0"/>
        <w:adjustRightInd w:val="0"/>
        <w:spacing w:before="480" w:after="0" w:line="240" w:lineRule="auto"/>
        <w:ind w:left="1418" w:right="1072"/>
        <w:jc w:val="both"/>
        <w:rPr>
          <w:rFonts w:ascii="ITC Avant Garde" w:eastAsia="Times New Roman" w:hAnsi="ITC Avant Garde"/>
          <w:bCs/>
          <w:i/>
          <w:sz w:val="20"/>
          <w:szCs w:val="20"/>
          <w:lang w:val="es-ES" w:eastAsia="es-ES"/>
        </w:rPr>
      </w:pPr>
      <w:r w:rsidRPr="00803E4E">
        <w:rPr>
          <w:rFonts w:ascii="ITC Avant Garde" w:eastAsia="Times New Roman" w:hAnsi="ITC Avant Garde"/>
          <w:bCs/>
          <w:i/>
          <w:sz w:val="20"/>
          <w:szCs w:val="20"/>
          <w:lang w:val="es-ES" w:eastAsia="es-ES"/>
        </w:rPr>
        <w:t xml:space="preserve">“… </w:t>
      </w:r>
    </w:p>
    <w:p w14:paraId="3355B998" w14:textId="79C62F53" w:rsidR="000733D6" w:rsidRPr="00803E4E" w:rsidRDefault="000733D6" w:rsidP="00B457BE">
      <w:pPr>
        <w:autoSpaceDE w:val="0"/>
        <w:autoSpaceDN w:val="0"/>
        <w:adjustRightInd w:val="0"/>
        <w:spacing w:after="240" w:line="240" w:lineRule="auto"/>
        <w:ind w:left="1418" w:right="1072"/>
        <w:jc w:val="both"/>
        <w:rPr>
          <w:i/>
        </w:rPr>
      </w:pPr>
      <w:r w:rsidRPr="00803E4E">
        <w:rPr>
          <w:rFonts w:ascii="ITC Avant Garde" w:eastAsia="Times New Roman" w:hAnsi="ITC Avant Garde"/>
          <w:bCs/>
          <w:i/>
          <w:sz w:val="20"/>
          <w:szCs w:val="20"/>
          <w:lang w:val="es-ES" w:eastAsia="es-ES"/>
        </w:rPr>
        <w:t>3.8.5. Conclusiones del análisis de concentración local</w:t>
      </w:r>
    </w:p>
    <w:p w14:paraId="296E072B" w14:textId="7431FD05" w:rsidR="00143131" w:rsidRPr="00F7171D" w:rsidRDefault="00143131" w:rsidP="00A64232">
      <w:pPr>
        <w:pStyle w:val="Prrafodelista"/>
        <w:numPr>
          <w:ilvl w:val="0"/>
          <w:numId w:val="10"/>
        </w:numPr>
        <w:autoSpaceDE w:val="0"/>
        <w:autoSpaceDN w:val="0"/>
        <w:adjustRightInd w:val="0"/>
        <w:ind w:left="2137" w:right="1072" w:hanging="357"/>
        <w:jc w:val="both"/>
        <w:rPr>
          <w:i/>
        </w:rPr>
      </w:pPr>
      <w:r w:rsidRPr="00803E4E">
        <w:rPr>
          <w:rFonts w:ascii="ITC Avant Garde" w:hAnsi="ITC Avant Garde"/>
          <w:bCs/>
          <w:i/>
          <w:sz w:val="20"/>
        </w:rPr>
        <w:t xml:space="preserve">Grupo Formula tiene: i) una participación del 5.71% en términos del número de frecuencias comerciales del espectro radioeléctrico para radiodifusión sonora en FM y ii) una </w:t>
      </w:r>
      <w:r w:rsidRPr="00803E4E">
        <w:rPr>
          <w:rFonts w:ascii="ITC Avant Garde" w:hAnsi="ITC Avant Garde"/>
          <w:bCs/>
          <w:i/>
          <w:sz w:val="20"/>
        </w:rPr>
        <w:lastRenderedPageBreak/>
        <w:t>participación del 7.69% en términos del número de frecuencias comerciales del espectro radioeléctrico para radiodifusión sonora en AM y FM.</w:t>
      </w:r>
    </w:p>
    <w:p w14:paraId="08156DB9" w14:textId="06D667D2" w:rsidR="00FD1220" w:rsidRPr="00B817EC" w:rsidRDefault="00143131" w:rsidP="00A64232">
      <w:pPr>
        <w:pStyle w:val="Prrafodelista"/>
        <w:numPr>
          <w:ilvl w:val="0"/>
          <w:numId w:val="10"/>
        </w:numPr>
        <w:autoSpaceDE w:val="0"/>
        <w:autoSpaceDN w:val="0"/>
        <w:adjustRightInd w:val="0"/>
        <w:ind w:left="2137" w:right="1072" w:hanging="357"/>
        <w:jc w:val="both"/>
        <w:rPr>
          <w:i/>
        </w:rPr>
      </w:pPr>
      <w:r w:rsidRPr="00803E4E">
        <w:rPr>
          <w:rFonts w:ascii="ITC Avant Garde" w:hAnsi="ITC Avant Garde"/>
          <w:bCs/>
          <w:i/>
          <w:sz w:val="20"/>
        </w:rPr>
        <w:t xml:space="preserve">El IHH se ubica por debajo de los 2000 puntos, en términos del número de estaciones, situación </w:t>
      </w:r>
      <w:r w:rsidR="00FD1220" w:rsidRPr="00803E4E">
        <w:rPr>
          <w:rFonts w:ascii="ITC Avant Garde" w:hAnsi="ITC Avant Garde"/>
          <w:bCs/>
          <w:i/>
          <w:sz w:val="20"/>
        </w:rPr>
        <w:t>que de acuerdo co</w:t>
      </w:r>
      <w:r w:rsidRPr="00803E4E">
        <w:rPr>
          <w:rFonts w:ascii="ITC Avant Garde" w:hAnsi="ITC Avant Garde"/>
          <w:bCs/>
          <w:i/>
          <w:sz w:val="20"/>
        </w:rPr>
        <w:t>n</w:t>
      </w:r>
      <w:r w:rsidR="00FD1220" w:rsidRPr="00803E4E">
        <w:rPr>
          <w:rFonts w:ascii="ITC Avant Garde" w:hAnsi="ITC Avant Garde"/>
          <w:bCs/>
          <w:i/>
          <w:sz w:val="20"/>
        </w:rPr>
        <w:t xml:space="preserve"> </w:t>
      </w:r>
      <w:r w:rsidRPr="00803E4E">
        <w:rPr>
          <w:rFonts w:ascii="ITC Avant Garde" w:hAnsi="ITC Avant Garde"/>
          <w:bCs/>
          <w:i/>
          <w:sz w:val="20"/>
        </w:rPr>
        <w:t xml:space="preserve">el </w:t>
      </w:r>
      <w:r w:rsidR="00FD1220" w:rsidRPr="00803E4E">
        <w:rPr>
          <w:rFonts w:ascii="ITC Avant Garde" w:hAnsi="ITC Avant Garde"/>
          <w:bCs/>
          <w:i/>
          <w:sz w:val="20"/>
        </w:rPr>
        <w:t xml:space="preserve">Artículo 6 de los criterios técnicos para el cálculo de los índices de concentración, nos permite inferir que es poco probable que la autorización tenga por efecto u objeto obstaculizar, disminuir, dañar o impedir la competencia o libre concurrencia. </w:t>
      </w:r>
      <w:r w:rsidR="00FD1220" w:rsidRPr="00803E4E">
        <w:rPr>
          <w:rStyle w:val="Refdenotaalpie"/>
          <w:rFonts w:ascii="ITC Avant Garde" w:hAnsi="ITC Avant Garde"/>
          <w:bCs/>
          <w:i/>
          <w:sz w:val="20"/>
        </w:rPr>
        <w:footnoteReference w:id="2"/>
      </w:r>
    </w:p>
    <w:p w14:paraId="7FB3532F" w14:textId="2FC2C107" w:rsidR="00FD1220" w:rsidRPr="007511F1" w:rsidRDefault="00FD1220" w:rsidP="00A64232">
      <w:pPr>
        <w:pStyle w:val="Prrafodelista"/>
        <w:numPr>
          <w:ilvl w:val="0"/>
          <w:numId w:val="10"/>
        </w:numPr>
        <w:autoSpaceDE w:val="0"/>
        <w:autoSpaceDN w:val="0"/>
        <w:adjustRightInd w:val="0"/>
        <w:spacing w:before="240"/>
        <w:ind w:right="1072" w:hanging="357"/>
        <w:jc w:val="both"/>
        <w:rPr>
          <w:i/>
        </w:rPr>
      </w:pPr>
      <w:r w:rsidRPr="00803E4E">
        <w:rPr>
          <w:rFonts w:ascii="ITC Avant Garde" w:hAnsi="ITC Avant Garde"/>
          <w:bCs/>
          <w:i/>
          <w:sz w:val="20"/>
        </w:rPr>
        <w:t xml:space="preserve">En caso de autorizarse las 2 Solicitudes, no se modificaría el nivel de concentración en el mercado, en términos del </w:t>
      </w:r>
      <w:r w:rsidR="00C460DC" w:rsidRPr="00803E4E">
        <w:rPr>
          <w:rFonts w:ascii="ITC Avant Garde" w:hAnsi="ITC Avant Garde"/>
          <w:bCs/>
          <w:i/>
          <w:sz w:val="20"/>
        </w:rPr>
        <w:t>número</w:t>
      </w:r>
      <w:r w:rsidRPr="00803E4E">
        <w:rPr>
          <w:rFonts w:ascii="ITC Avant Garde" w:hAnsi="ITC Avant Garde"/>
          <w:bCs/>
          <w:i/>
          <w:sz w:val="20"/>
        </w:rPr>
        <w:t xml:space="preserve"> de estaciones.</w:t>
      </w:r>
    </w:p>
    <w:p w14:paraId="584BF18D" w14:textId="7855B223" w:rsidR="00FD1220" w:rsidRPr="007511F1" w:rsidRDefault="00FD1220" w:rsidP="00A64232">
      <w:pPr>
        <w:pStyle w:val="Prrafodelista"/>
        <w:numPr>
          <w:ilvl w:val="0"/>
          <w:numId w:val="10"/>
        </w:numPr>
        <w:autoSpaceDE w:val="0"/>
        <w:autoSpaceDN w:val="0"/>
        <w:adjustRightInd w:val="0"/>
        <w:ind w:right="1072" w:hanging="357"/>
        <w:jc w:val="both"/>
        <w:rPr>
          <w:i/>
        </w:rPr>
      </w:pPr>
      <w:r w:rsidRPr="00803E4E">
        <w:rPr>
          <w:rFonts w:ascii="ITC Avant Garde" w:hAnsi="ITC Avant Garde"/>
          <w:bCs/>
          <w:i/>
          <w:sz w:val="20"/>
        </w:rPr>
        <w:t>No sería adecuado realizar el análisis considerando cualquiera de los siguientes casos: i) sólo señales digitales, ii) sólo señales analógicas o iii) las señales analógicas y digitales de manera conjunta, toda vez que:</w:t>
      </w:r>
    </w:p>
    <w:p w14:paraId="52BD8174" w14:textId="7D5491A1" w:rsidR="005439E5" w:rsidRDefault="005439E5" w:rsidP="00A64232">
      <w:pPr>
        <w:pStyle w:val="Prrafodelista"/>
        <w:numPr>
          <w:ilvl w:val="1"/>
          <w:numId w:val="10"/>
        </w:numPr>
        <w:autoSpaceDE w:val="0"/>
        <w:autoSpaceDN w:val="0"/>
        <w:adjustRightInd w:val="0"/>
        <w:ind w:right="1072" w:hanging="357"/>
        <w:jc w:val="both"/>
        <w:rPr>
          <w:rFonts w:ascii="ITC Avant Garde" w:hAnsi="ITC Avant Garde"/>
          <w:bCs/>
          <w:i/>
          <w:sz w:val="20"/>
        </w:rPr>
      </w:pPr>
      <w:r w:rsidRPr="00803E4E">
        <w:rPr>
          <w:rFonts w:ascii="ITC Avant Garde" w:hAnsi="ITC Avant Garde"/>
          <w:bCs/>
          <w:i/>
          <w:sz w:val="20"/>
        </w:rPr>
        <w:t xml:space="preserve">Existe </w:t>
      </w:r>
      <w:r w:rsidR="008A279D">
        <w:rPr>
          <w:rFonts w:ascii="ITC Avant Garde" w:hAnsi="ITC Avant Garde"/>
          <w:bCs/>
          <w:i/>
          <w:sz w:val="20"/>
        </w:rPr>
        <w:t>sustitución</w:t>
      </w:r>
      <w:r w:rsidRPr="00803E4E">
        <w:rPr>
          <w:rFonts w:ascii="ITC Avant Garde" w:hAnsi="ITC Avant Garde"/>
          <w:bCs/>
          <w:i/>
          <w:sz w:val="20"/>
        </w:rPr>
        <w:t xml:space="preserve"> asimétrica entre FM Analógico vs FM Digital por el lado de la demanda, en particular, la audiencia que dispone dispositivos receptores híbridos ven como sustitutas la</w:t>
      </w:r>
      <w:r w:rsidR="008D3051">
        <w:rPr>
          <w:rFonts w:ascii="ITC Avant Garde" w:hAnsi="ITC Avant Garde"/>
          <w:bCs/>
          <w:i/>
          <w:sz w:val="20"/>
        </w:rPr>
        <w:t>s</w:t>
      </w:r>
      <w:r w:rsidRPr="00803E4E">
        <w:rPr>
          <w:rFonts w:ascii="ITC Avant Garde" w:hAnsi="ITC Avant Garde"/>
          <w:bCs/>
          <w:i/>
          <w:sz w:val="20"/>
        </w:rPr>
        <w:t xml:space="preserve"> señales digitales y analógicas, pero para la audiencia que sólo dispone de equipos receptores analógicos no es así, toda vez que no pueden escuchar las señales digitales.</w:t>
      </w:r>
    </w:p>
    <w:p w14:paraId="1AAACA5F" w14:textId="63A450EE" w:rsidR="005439E5" w:rsidRDefault="007D4ED0" w:rsidP="00A64232">
      <w:pPr>
        <w:pStyle w:val="Prrafodelista"/>
        <w:numPr>
          <w:ilvl w:val="1"/>
          <w:numId w:val="10"/>
        </w:numPr>
        <w:autoSpaceDE w:val="0"/>
        <w:autoSpaceDN w:val="0"/>
        <w:adjustRightInd w:val="0"/>
        <w:ind w:right="1072" w:hanging="357"/>
        <w:jc w:val="both"/>
        <w:rPr>
          <w:rFonts w:ascii="ITC Avant Garde" w:hAnsi="ITC Avant Garde"/>
          <w:bCs/>
          <w:i/>
          <w:sz w:val="20"/>
        </w:rPr>
      </w:pPr>
      <w:r w:rsidRPr="00803E4E">
        <w:rPr>
          <w:rFonts w:ascii="ITC Avant Garde" w:hAnsi="ITC Avant Garde"/>
          <w:bCs/>
          <w:i/>
          <w:sz w:val="20"/>
        </w:rPr>
        <w:t>La R</w:t>
      </w:r>
      <w:r w:rsidR="005439E5" w:rsidRPr="00803E4E">
        <w:rPr>
          <w:rFonts w:ascii="ITC Avant Garde" w:hAnsi="ITC Avant Garde"/>
          <w:bCs/>
          <w:i/>
          <w:sz w:val="20"/>
        </w:rPr>
        <w:t>D</w:t>
      </w:r>
      <w:r w:rsidRPr="00803E4E">
        <w:rPr>
          <w:rFonts w:ascii="ITC Avant Garde" w:hAnsi="ITC Avant Garde"/>
          <w:bCs/>
          <w:i/>
          <w:sz w:val="20"/>
        </w:rPr>
        <w:t>T</w:t>
      </w:r>
      <w:r w:rsidR="005439E5" w:rsidRPr="00803E4E">
        <w:rPr>
          <w:rFonts w:ascii="ITC Avant Garde" w:hAnsi="ITC Avant Garde"/>
          <w:bCs/>
          <w:i/>
          <w:sz w:val="20"/>
        </w:rPr>
        <w:t xml:space="preserve"> se encuentra en etapa de transición.</w:t>
      </w:r>
    </w:p>
    <w:p w14:paraId="51610C96" w14:textId="1F099B06" w:rsidR="003E2DBE" w:rsidRPr="00803E4E" w:rsidRDefault="005439E5" w:rsidP="00A64232">
      <w:pPr>
        <w:pStyle w:val="Prrafodelista"/>
        <w:numPr>
          <w:ilvl w:val="1"/>
          <w:numId w:val="10"/>
        </w:numPr>
        <w:autoSpaceDE w:val="0"/>
        <w:autoSpaceDN w:val="0"/>
        <w:adjustRightInd w:val="0"/>
        <w:ind w:right="1072" w:hanging="357"/>
        <w:jc w:val="both"/>
        <w:rPr>
          <w:rFonts w:ascii="ITC Avant Garde" w:hAnsi="ITC Avant Garde"/>
          <w:bCs/>
          <w:i/>
          <w:sz w:val="20"/>
        </w:rPr>
      </w:pPr>
      <w:r w:rsidRPr="00803E4E">
        <w:rPr>
          <w:rFonts w:ascii="ITC Avant Garde" w:hAnsi="ITC Avant Garde"/>
          <w:bCs/>
          <w:i/>
          <w:sz w:val="20"/>
        </w:rPr>
        <w:t>En el corto plazo las emisoras de radio tienen pocos incentivos para invertir en contenidos nuevos que se distribuyan mediante los canales en multiprogramación ya que las audiencias para este servicio aún son pequeñas.</w:t>
      </w:r>
    </w:p>
    <w:p w14:paraId="7B4E7729" w14:textId="554E7999" w:rsidR="000733D6" w:rsidRDefault="000733D6" w:rsidP="00A64232">
      <w:pPr>
        <w:pStyle w:val="Prrafodelista"/>
        <w:numPr>
          <w:ilvl w:val="0"/>
          <w:numId w:val="10"/>
        </w:numPr>
        <w:autoSpaceDE w:val="0"/>
        <w:autoSpaceDN w:val="0"/>
        <w:adjustRightInd w:val="0"/>
        <w:ind w:right="1072" w:hanging="357"/>
        <w:jc w:val="both"/>
        <w:rPr>
          <w:rFonts w:ascii="ITC Avant Garde" w:hAnsi="ITC Avant Garde"/>
          <w:bCs/>
          <w:i/>
          <w:sz w:val="20"/>
        </w:rPr>
      </w:pPr>
      <w:r w:rsidRPr="00803E4E">
        <w:rPr>
          <w:rFonts w:ascii="ITC Avant Garde" w:hAnsi="ITC Avant Garde"/>
          <w:bCs/>
          <w:i/>
          <w:sz w:val="20"/>
        </w:rPr>
        <w:t>Los concesionarios con infraestructura que ya están presentes en la localidad podrían incrementar su oferta programática mediante el acceso a la multiprogramación.</w:t>
      </w:r>
    </w:p>
    <w:p w14:paraId="0C3E5888" w14:textId="52D258F7" w:rsidR="000733D6" w:rsidRPr="00803E4E" w:rsidRDefault="000733D6" w:rsidP="00A64232">
      <w:pPr>
        <w:pStyle w:val="Prrafodelista"/>
        <w:numPr>
          <w:ilvl w:val="0"/>
          <w:numId w:val="10"/>
        </w:numPr>
        <w:autoSpaceDE w:val="0"/>
        <w:autoSpaceDN w:val="0"/>
        <w:adjustRightInd w:val="0"/>
        <w:spacing w:after="240"/>
        <w:ind w:left="2137" w:right="1072" w:hanging="357"/>
        <w:jc w:val="both"/>
        <w:rPr>
          <w:rFonts w:ascii="ITC Avant Garde" w:hAnsi="ITC Avant Garde"/>
          <w:bCs/>
          <w:i/>
          <w:sz w:val="20"/>
        </w:rPr>
      </w:pPr>
      <w:r w:rsidRPr="00803E4E">
        <w:rPr>
          <w:rFonts w:ascii="ITC Avant Garde" w:hAnsi="ITC Avant Garde"/>
          <w:bCs/>
          <w:i/>
          <w:sz w:val="20"/>
        </w:rPr>
        <w:t>Las audiencias tendrían acceso a contenidos que actualmente no están disponibles en la zona de cobertura.</w:t>
      </w:r>
    </w:p>
    <w:p w14:paraId="3E84D364" w14:textId="77777777" w:rsidR="000733D6" w:rsidRPr="00B817EC" w:rsidRDefault="000733D6" w:rsidP="00A64232">
      <w:pPr>
        <w:autoSpaceDE w:val="0"/>
        <w:autoSpaceDN w:val="0"/>
        <w:adjustRightInd w:val="0"/>
        <w:spacing w:before="360" w:after="240" w:line="240" w:lineRule="auto"/>
        <w:ind w:left="1418" w:right="1072"/>
        <w:jc w:val="both"/>
        <w:rPr>
          <w:rFonts w:ascii="ITC Avant Garde" w:eastAsia="Times New Roman" w:hAnsi="ITC Avant Garde"/>
          <w:b/>
          <w:bCs/>
          <w:i/>
          <w:sz w:val="20"/>
          <w:szCs w:val="20"/>
          <w:lang w:val="es-ES" w:eastAsia="es-ES"/>
        </w:rPr>
      </w:pPr>
      <w:r w:rsidRPr="00B817EC">
        <w:rPr>
          <w:rFonts w:ascii="ITC Avant Garde" w:eastAsia="Times New Roman" w:hAnsi="ITC Avant Garde"/>
          <w:b/>
          <w:bCs/>
          <w:i/>
          <w:sz w:val="20"/>
          <w:szCs w:val="20"/>
          <w:lang w:val="es-ES" w:eastAsia="es-ES"/>
        </w:rPr>
        <w:t>4. OPINIÓN EN MATERIA DE COMPETENCIA ECONÓMICA</w:t>
      </w:r>
    </w:p>
    <w:p w14:paraId="28949157" w14:textId="7140D482" w:rsidR="000733D6" w:rsidRPr="00803E4E" w:rsidRDefault="000733D6" w:rsidP="00983A6C">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803E4E">
        <w:rPr>
          <w:rFonts w:ascii="ITC Avant Garde" w:eastAsia="Times New Roman" w:hAnsi="ITC Avant Garde"/>
          <w:bCs/>
          <w:i/>
          <w:sz w:val="20"/>
          <w:szCs w:val="20"/>
          <w:lang w:val="es-ES" w:eastAsia="es-ES"/>
        </w:rPr>
        <w:t xml:space="preserve">No se afectarán las condiciones de competencia y libre concurrencia en la </w:t>
      </w:r>
      <w:r w:rsidR="00B94C9B" w:rsidRPr="00803E4E">
        <w:rPr>
          <w:rFonts w:ascii="ITC Avant Garde" w:eastAsia="Times New Roman" w:hAnsi="ITC Avant Garde"/>
          <w:bCs/>
          <w:i/>
          <w:sz w:val="20"/>
          <w:szCs w:val="20"/>
          <w:lang w:val="es-ES" w:eastAsia="es-ES"/>
        </w:rPr>
        <w:t>Ciudad de México</w:t>
      </w:r>
      <w:r w:rsidRPr="00803E4E">
        <w:rPr>
          <w:rFonts w:ascii="ITC Avant Garde" w:eastAsia="Times New Roman" w:hAnsi="ITC Avant Garde"/>
          <w:bCs/>
          <w:i/>
          <w:sz w:val="20"/>
          <w:szCs w:val="20"/>
          <w:lang w:val="es-ES" w:eastAsia="es-ES"/>
        </w:rPr>
        <w:t xml:space="preserve"> ni a nivel nacional, en caso de que resulte favorable la</w:t>
      </w:r>
      <w:r w:rsidR="005439E5" w:rsidRPr="00803E4E">
        <w:rPr>
          <w:rFonts w:ascii="ITC Avant Garde" w:eastAsia="Times New Roman" w:hAnsi="ITC Avant Garde"/>
          <w:bCs/>
          <w:i/>
          <w:sz w:val="20"/>
          <w:szCs w:val="20"/>
          <w:lang w:val="es-ES" w:eastAsia="es-ES"/>
        </w:rPr>
        <w:t>s</w:t>
      </w:r>
      <w:r w:rsidRPr="00803E4E">
        <w:rPr>
          <w:rFonts w:ascii="ITC Avant Garde" w:eastAsia="Times New Roman" w:hAnsi="ITC Avant Garde"/>
          <w:bCs/>
          <w:i/>
          <w:sz w:val="20"/>
          <w:szCs w:val="20"/>
          <w:lang w:val="es-ES" w:eastAsia="es-ES"/>
        </w:rPr>
        <w:t xml:space="preserve"> solicitud</w:t>
      </w:r>
      <w:r w:rsidR="005439E5" w:rsidRPr="00803E4E">
        <w:rPr>
          <w:rFonts w:ascii="ITC Avant Garde" w:eastAsia="Times New Roman" w:hAnsi="ITC Avant Garde"/>
          <w:bCs/>
          <w:i/>
          <w:sz w:val="20"/>
          <w:szCs w:val="20"/>
          <w:lang w:val="es-ES" w:eastAsia="es-ES"/>
        </w:rPr>
        <w:t>es</w:t>
      </w:r>
      <w:r w:rsidRPr="00803E4E">
        <w:rPr>
          <w:rFonts w:ascii="ITC Avant Garde" w:eastAsia="Times New Roman" w:hAnsi="ITC Avant Garde"/>
          <w:bCs/>
          <w:i/>
          <w:sz w:val="20"/>
          <w:szCs w:val="20"/>
          <w:lang w:val="es-ES" w:eastAsia="es-ES"/>
        </w:rPr>
        <w:t xml:space="preserve"> de autorización presentada</w:t>
      </w:r>
      <w:r w:rsidR="005439E5" w:rsidRPr="00803E4E">
        <w:rPr>
          <w:rFonts w:ascii="ITC Avant Garde" w:eastAsia="Times New Roman" w:hAnsi="ITC Avant Garde"/>
          <w:bCs/>
          <w:i/>
          <w:sz w:val="20"/>
          <w:szCs w:val="20"/>
          <w:lang w:val="es-ES" w:eastAsia="es-ES"/>
        </w:rPr>
        <w:t>s</w:t>
      </w:r>
      <w:r w:rsidRPr="00803E4E">
        <w:rPr>
          <w:rFonts w:ascii="ITC Avant Garde" w:eastAsia="Times New Roman" w:hAnsi="ITC Avant Garde"/>
          <w:bCs/>
          <w:i/>
          <w:sz w:val="20"/>
          <w:szCs w:val="20"/>
          <w:lang w:val="es-ES" w:eastAsia="es-ES"/>
        </w:rPr>
        <w:t xml:space="preserve"> por </w:t>
      </w:r>
      <w:r w:rsidR="005439E5" w:rsidRPr="00803E4E">
        <w:rPr>
          <w:rFonts w:ascii="ITC Avant Garde" w:eastAsia="Times New Roman" w:hAnsi="ITC Avant Garde"/>
          <w:bCs/>
          <w:i/>
          <w:sz w:val="20"/>
          <w:szCs w:val="20"/>
          <w:lang w:val="es-ES" w:eastAsia="es-ES"/>
        </w:rPr>
        <w:t xml:space="preserve">La B grande FM, S.A. de C.V. y </w:t>
      </w:r>
      <w:r w:rsidR="0003619B" w:rsidRPr="00803E4E">
        <w:rPr>
          <w:rFonts w:ascii="ITC Avant Garde" w:eastAsia="Times New Roman" w:hAnsi="ITC Avant Garde"/>
          <w:bCs/>
          <w:i/>
          <w:sz w:val="20"/>
          <w:szCs w:val="20"/>
          <w:lang w:val="es-ES" w:eastAsia="es-ES"/>
        </w:rPr>
        <w:t>Radio Uno FM</w:t>
      </w:r>
      <w:r w:rsidRPr="00803E4E">
        <w:rPr>
          <w:rFonts w:ascii="ITC Avant Garde" w:eastAsia="Times New Roman" w:hAnsi="ITC Avant Garde"/>
          <w:bCs/>
          <w:i/>
          <w:sz w:val="20"/>
          <w:szCs w:val="20"/>
          <w:lang w:val="es-ES" w:eastAsia="es-ES"/>
        </w:rPr>
        <w:t>, S.A. de C.V. para acceder a la multiprogramación en la</w:t>
      </w:r>
      <w:r w:rsidR="005439E5" w:rsidRPr="00803E4E">
        <w:rPr>
          <w:rFonts w:ascii="ITC Avant Garde" w:eastAsia="Times New Roman" w:hAnsi="ITC Avant Garde"/>
          <w:bCs/>
          <w:i/>
          <w:sz w:val="20"/>
          <w:szCs w:val="20"/>
          <w:lang w:val="es-ES" w:eastAsia="es-ES"/>
        </w:rPr>
        <w:t xml:space="preserve">s estaciones </w:t>
      </w:r>
      <w:r w:rsidRPr="00803E4E">
        <w:rPr>
          <w:rFonts w:ascii="ITC Avant Garde" w:eastAsia="Times New Roman" w:hAnsi="ITC Avant Garde"/>
          <w:bCs/>
          <w:i/>
          <w:sz w:val="20"/>
          <w:szCs w:val="20"/>
          <w:lang w:val="es-ES" w:eastAsia="es-ES"/>
        </w:rPr>
        <w:t xml:space="preserve">con distintivo de llamada </w:t>
      </w:r>
      <w:r w:rsidR="0074218B" w:rsidRPr="00803E4E">
        <w:rPr>
          <w:rFonts w:ascii="ITC Avant Garde" w:eastAsia="Times New Roman" w:hAnsi="ITC Avant Garde"/>
          <w:bCs/>
          <w:i/>
          <w:sz w:val="20"/>
          <w:szCs w:val="20"/>
          <w:lang w:val="es-ES" w:eastAsia="es-ES"/>
        </w:rPr>
        <w:t>XERFR-FM, Frecuencia 103.3 MHz</w:t>
      </w:r>
      <w:r w:rsidR="005439E5" w:rsidRPr="00803E4E">
        <w:rPr>
          <w:rFonts w:ascii="ITC Avant Garde" w:eastAsia="Times New Roman" w:hAnsi="ITC Avant Garde"/>
          <w:bCs/>
          <w:i/>
          <w:sz w:val="20"/>
          <w:szCs w:val="20"/>
          <w:lang w:val="es-ES" w:eastAsia="es-ES"/>
        </w:rPr>
        <w:t xml:space="preserve">, y </w:t>
      </w:r>
      <w:r w:rsidR="0003619B" w:rsidRPr="00803E4E">
        <w:rPr>
          <w:rFonts w:ascii="ITC Avant Garde" w:eastAsia="Times New Roman" w:hAnsi="ITC Avant Garde"/>
          <w:bCs/>
          <w:i/>
          <w:sz w:val="20"/>
          <w:szCs w:val="20"/>
          <w:lang w:val="es-ES" w:eastAsia="es-ES"/>
        </w:rPr>
        <w:t>XEDF-FM</w:t>
      </w:r>
      <w:r w:rsidRPr="00803E4E">
        <w:rPr>
          <w:rFonts w:ascii="ITC Avant Garde" w:eastAsia="Times New Roman" w:hAnsi="ITC Avant Garde"/>
          <w:bCs/>
          <w:i/>
          <w:sz w:val="20"/>
          <w:szCs w:val="20"/>
          <w:lang w:val="es-ES" w:eastAsia="es-ES"/>
        </w:rPr>
        <w:t xml:space="preserve">, Frecuencia </w:t>
      </w:r>
      <w:r w:rsidR="0003619B" w:rsidRPr="00803E4E">
        <w:rPr>
          <w:rFonts w:ascii="ITC Avant Garde" w:eastAsia="Times New Roman" w:hAnsi="ITC Avant Garde"/>
          <w:bCs/>
          <w:i/>
          <w:sz w:val="20"/>
          <w:szCs w:val="20"/>
          <w:lang w:val="es-ES" w:eastAsia="es-ES"/>
        </w:rPr>
        <w:t>104.1</w:t>
      </w:r>
      <w:r w:rsidRPr="00803E4E">
        <w:rPr>
          <w:rFonts w:ascii="ITC Avant Garde" w:eastAsia="Times New Roman" w:hAnsi="ITC Avant Garde"/>
          <w:bCs/>
          <w:i/>
          <w:sz w:val="20"/>
          <w:szCs w:val="20"/>
          <w:lang w:val="es-ES" w:eastAsia="es-ES"/>
        </w:rPr>
        <w:t xml:space="preserve"> MHz, </w:t>
      </w:r>
      <w:r w:rsidR="005439E5" w:rsidRPr="00803E4E">
        <w:rPr>
          <w:rFonts w:ascii="ITC Avant Garde" w:eastAsia="Times New Roman" w:hAnsi="ITC Avant Garde"/>
          <w:bCs/>
          <w:i/>
          <w:sz w:val="20"/>
          <w:szCs w:val="20"/>
          <w:lang w:val="es-ES" w:eastAsia="es-ES"/>
        </w:rPr>
        <w:t xml:space="preserve">respectivamente, ambas </w:t>
      </w:r>
      <w:r w:rsidRPr="00803E4E">
        <w:rPr>
          <w:rFonts w:ascii="ITC Avant Garde" w:eastAsia="Times New Roman" w:hAnsi="ITC Avant Garde"/>
          <w:bCs/>
          <w:i/>
          <w:sz w:val="20"/>
          <w:szCs w:val="20"/>
          <w:lang w:val="es-ES" w:eastAsia="es-ES"/>
        </w:rPr>
        <w:t xml:space="preserve">en </w:t>
      </w:r>
      <w:r w:rsidR="00B94C9B" w:rsidRPr="00803E4E">
        <w:rPr>
          <w:rFonts w:ascii="ITC Avant Garde" w:eastAsia="Times New Roman" w:hAnsi="ITC Avant Garde"/>
          <w:bCs/>
          <w:i/>
          <w:sz w:val="20"/>
          <w:szCs w:val="20"/>
          <w:lang w:val="es-ES" w:eastAsia="es-ES"/>
        </w:rPr>
        <w:t>la Ciudad de México</w:t>
      </w:r>
      <w:r w:rsidRPr="00803E4E">
        <w:rPr>
          <w:rFonts w:ascii="ITC Avant Garde" w:eastAsia="Times New Roman" w:hAnsi="ITC Avant Garde"/>
          <w:bCs/>
          <w:i/>
          <w:sz w:val="20"/>
          <w:szCs w:val="20"/>
          <w:lang w:val="es-ES" w:eastAsia="es-ES"/>
        </w:rPr>
        <w:t>.</w:t>
      </w:r>
    </w:p>
    <w:p w14:paraId="4B81A6D5" w14:textId="2B10F113" w:rsidR="000733D6" w:rsidRPr="007B1166" w:rsidRDefault="000733D6" w:rsidP="00983A6C">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803E4E">
        <w:rPr>
          <w:rFonts w:ascii="ITC Avant Garde" w:eastAsia="Times New Roman" w:hAnsi="ITC Avant Garde"/>
          <w:bCs/>
          <w:i/>
          <w:sz w:val="20"/>
          <w:szCs w:val="20"/>
          <w:lang w:val="es-ES" w:eastAsia="es-ES"/>
        </w:rPr>
        <w:lastRenderedPageBreak/>
        <w:t xml:space="preserve">La presente opinión </w:t>
      </w:r>
      <w:r w:rsidR="007B37D4" w:rsidRPr="00803E4E">
        <w:rPr>
          <w:rFonts w:ascii="ITC Avant Garde" w:eastAsia="Times New Roman" w:hAnsi="ITC Avant Garde"/>
          <w:bCs/>
          <w:i/>
          <w:sz w:val="20"/>
          <w:szCs w:val="20"/>
          <w:lang w:val="es-ES" w:eastAsia="es-ES"/>
        </w:rPr>
        <w:t>s</w:t>
      </w:r>
      <w:r w:rsidRPr="00803E4E">
        <w:rPr>
          <w:rFonts w:ascii="ITC Avant Garde" w:eastAsia="Times New Roman" w:hAnsi="ITC Avant Garde"/>
          <w:bCs/>
          <w:i/>
          <w:sz w:val="20"/>
          <w:szCs w:val="20"/>
          <w:lang w:val="es-ES" w:eastAsia="es-ES"/>
        </w:rPr>
        <w:t>e realiza únicamente en materia de competencia y libre concurrencia con el fin de analizar la</w:t>
      </w:r>
      <w:r w:rsidR="005439E5" w:rsidRPr="00803E4E">
        <w:rPr>
          <w:rFonts w:ascii="ITC Avant Garde" w:eastAsia="Times New Roman" w:hAnsi="ITC Avant Garde"/>
          <w:bCs/>
          <w:i/>
          <w:sz w:val="20"/>
          <w:szCs w:val="20"/>
          <w:lang w:val="es-ES" w:eastAsia="es-ES"/>
        </w:rPr>
        <w:t>s</w:t>
      </w:r>
      <w:r w:rsidRPr="00803E4E">
        <w:rPr>
          <w:rFonts w:ascii="ITC Avant Garde" w:eastAsia="Times New Roman" w:hAnsi="ITC Avant Garde"/>
          <w:bCs/>
          <w:i/>
          <w:sz w:val="20"/>
          <w:szCs w:val="20"/>
          <w:lang w:val="es-ES" w:eastAsia="es-ES"/>
        </w:rPr>
        <w:t xml:space="preserve"> solicitud</w:t>
      </w:r>
      <w:r w:rsidR="005439E5" w:rsidRPr="00803E4E">
        <w:rPr>
          <w:rFonts w:ascii="ITC Avant Garde" w:eastAsia="Times New Roman" w:hAnsi="ITC Avant Garde"/>
          <w:bCs/>
          <w:i/>
          <w:sz w:val="20"/>
          <w:szCs w:val="20"/>
          <w:lang w:val="es-ES" w:eastAsia="es-ES"/>
        </w:rPr>
        <w:t>es</w:t>
      </w:r>
      <w:r w:rsidRPr="00803E4E">
        <w:rPr>
          <w:rFonts w:ascii="ITC Avant Garde" w:eastAsia="Times New Roman" w:hAnsi="ITC Avant Garde"/>
          <w:bCs/>
          <w:i/>
          <w:sz w:val="20"/>
          <w:szCs w:val="20"/>
          <w:lang w:val="es-ES" w:eastAsia="es-ES"/>
        </w:rPr>
        <w:t xml:space="preserve"> de autorización presentad</w:t>
      </w:r>
      <w:r w:rsidR="007B37D4" w:rsidRPr="00803E4E">
        <w:rPr>
          <w:rFonts w:ascii="ITC Avant Garde" w:eastAsia="Times New Roman" w:hAnsi="ITC Avant Garde"/>
          <w:bCs/>
          <w:i/>
          <w:sz w:val="20"/>
          <w:szCs w:val="20"/>
          <w:lang w:val="es-ES" w:eastAsia="es-ES"/>
        </w:rPr>
        <w:t>a</w:t>
      </w:r>
      <w:r w:rsidR="005439E5" w:rsidRPr="00803E4E">
        <w:rPr>
          <w:rFonts w:ascii="ITC Avant Garde" w:eastAsia="Times New Roman" w:hAnsi="ITC Avant Garde"/>
          <w:bCs/>
          <w:i/>
          <w:sz w:val="20"/>
          <w:szCs w:val="20"/>
          <w:lang w:val="es-ES" w:eastAsia="es-ES"/>
        </w:rPr>
        <w:t>s</w:t>
      </w:r>
      <w:r w:rsidRPr="00803E4E">
        <w:rPr>
          <w:rFonts w:ascii="ITC Avant Garde" w:eastAsia="Times New Roman" w:hAnsi="ITC Avant Garde"/>
          <w:bCs/>
          <w:i/>
          <w:sz w:val="20"/>
          <w:szCs w:val="20"/>
          <w:lang w:val="es-ES" w:eastAsia="es-ES"/>
        </w:rPr>
        <w:t xml:space="preserve"> por </w:t>
      </w:r>
      <w:r w:rsidR="005439E5" w:rsidRPr="00803E4E">
        <w:rPr>
          <w:rFonts w:ascii="ITC Avant Garde" w:eastAsia="Times New Roman" w:hAnsi="ITC Avant Garde"/>
          <w:bCs/>
          <w:i/>
          <w:sz w:val="20"/>
          <w:szCs w:val="20"/>
          <w:lang w:val="es-ES" w:eastAsia="es-ES"/>
        </w:rPr>
        <w:t>La B grande FM, S.A. de C.V. y Radio Uno FM, S.A. de C.V.</w:t>
      </w:r>
      <w:r w:rsidRPr="00803E4E">
        <w:rPr>
          <w:rFonts w:ascii="ITC Avant Garde" w:eastAsia="Times New Roman" w:hAnsi="ITC Avant Garde"/>
          <w:bCs/>
          <w:i/>
          <w:sz w:val="20"/>
          <w:szCs w:val="20"/>
          <w:lang w:val="es-ES" w:eastAsia="es-ES"/>
        </w:rPr>
        <w:t xml:space="preserve"> para acceder a la multiprogramación en la</w:t>
      </w:r>
      <w:r w:rsidR="006C06B7" w:rsidRPr="00803E4E">
        <w:rPr>
          <w:rFonts w:ascii="ITC Avant Garde" w:eastAsia="Times New Roman" w:hAnsi="ITC Avant Garde"/>
          <w:bCs/>
          <w:i/>
          <w:sz w:val="20"/>
          <w:szCs w:val="20"/>
          <w:lang w:val="es-ES" w:eastAsia="es-ES"/>
        </w:rPr>
        <w:t>s estaciones</w:t>
      </w:r>
      <w:r w:rsidRPr="00803E4E">
        <w:rPr>
          <w:rFonts w:ascii="ITC Avant Garde" w:eastAsia="Times New Roman" w:hAnsi="ITC Avant Garde"/>
          <w:bCs/>
          <w:i/>
          <w:sz w:val="20"/>
          <w:szCs w:val="20"/>
          <w:lang w:val="es-ES" w:eastAsia="es-ES"/>
        </w:rPr>
        <w:t xml:space="preserve"> con distintivo de llamada</w:t>
      </w:r>
      <w:r w:rsidR="0074218B" w:rsidRPr="00803E4E">
        <w:rPr>
          <w:rFonts w:ascii="ITC Avant Garde" w:eastAsia="Times New Roman" w:hAnsi="ITC Avant Garde"/>
          <w:bCs/>
          <w:i/>
          <w:sz w:val="20"/>
          <w:szCs w:val="20"/>
          <w:lang w:val="es-ES" w:eastAsia="es-ES"/>
        </w:rPr>
        <w:t xml:space="preserve"> XERFR-FM, Frecuencia 103.3 MHz</w:t>
      </w:r>
      <w:r w:rsidR="006C06B7" w:rsidRPr="00803E4E">
        <w:rPr>
          <w:rFonts w:ascii="ITC Avant Garde" w:eastAsia="Times New Roman" w:hAnsi="ITC Avant Garde"/>
          <w:bCs/>
          <w:i/>
          <w:sz w:val="20"/>
          <w:szCs w:val="20"/>
          <w:lang w:val="es-ES" w:eastAsia="es-ES"/>
        </w:rPr>
        <w:t>, y XEDF-FM, Frecuencia 104.1 MHz, respectivamente, ambas en la Ciudad de México</w:t>
      </w:r>
      <w:r w:rsidRPr="00803E4E">
        <w:rPr>
          <w:rFonts w:ascii="ITC Avant Garde" w:eastAsia="Times New Roman" w:hAnsi="ITC Avant Garde"/>
          <w:bCs/>
          <w:i/>
          <w:sz w:val="20"/>
          <w:szCs w:val="20"/>
          <w:lang w:val="es-ES" w:eastAsia="es-ES"/>
        </w:rPr>
        <w:t>. Ello, en ate</w:t>
      </w:r>
      <w:r w:rsidR="006C06B7" w:rsidRPr="00803E4E">
        <w:rPr>
          <w:rFonts w:ascii="ITC Avant Garde" w:eastAsia="Times New Roman" w:hAnsi="ITC Avant Garde"/>
          <w:bCs/>
          <w:i/>
          <w:sz w:val="20"/>
          <w:szCs w:val="20"/>
          <w:lang w:val="es-ES" w:eastAsia="es-ES"/>
        </w:rPr>
        <w:t>nción a los oficios IFT/224/UMCA/619</w:t>
      </w:r>
      <w:r w:rsidRPr="00803E4E">
        <w:rPr>
          <w:rFonts w:ascii="ITC Avant Garde" w:eastAsia="Times New Roman" w:hAnsi="ITC Avant Garde"/>
          <w:bCs/>
          <w:i/>
          <w:sz w:val="20"/>
          <w:szCs w:val="20"/>
          <w:lang w:val="es-ES" w:eastAsia="es-ES"/>
        </w:rPr>
        <w:t>/2018</w:t>
      </w:r>
      <w:r w:rsidR="006C06B7" w:rsidRPr="00803E4E">
        <w:rPr>
          <w:rFonts w:ascii="ITC Avant Garde" w:eastAsia="Times New Roman" w:hAnsi="ITC Avant Garde"/>
          <w:bCs/>
          <w:i/>
          <w:sz w:val="20"/>
          <w:szCs w:val="20"/>
          <w:lang w:val="es-ES" w:eastAsia="es-ES"/>
        </w:rPr>
        <w:t xml:space="preserve"> y IFT/224/UMCA/647/2018</w:t>
      </w:r>
      <w:r w:rsidRPr="00803E4E">
        <w:rPr>
          <w:rFonts w:ascii="ITC Avant Garde" w:eastAsia="Times New Roman" w:hAnsi="ITC Avant Garde"/>
          <w:bCs/>
          <w:i/>
          <w:sz w:val="20"/>
          <w:szCs w:val="20"/>
          <w:lang w:val="es-ES" w:eastAsia="es-ES"/>
        </w:rPr>
        <w:t>.”</w:t>
      </w:r>
    </w:p>
    <w:p w14:paraId="7B409095" w14:textId="406ACB1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Consecuentemente, con la opinión vertida por la UCE, se atiende a lo dispuesto en el artículo 4, inciso a), de los Lineamientos, para el trámite y análisis de la solicitud que nos ocupa.</w:t>
      </w:r>
    </w:p>
    <w:p w14:paraId="15D83DA9"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Por todo lo anter</w:t>
      </w:r>
      <w:r w:rsidR="00E204FC" w:rsidRPr="007B1166">
        <w:rPr>
          <w:rFonts w:ascii="ITC Avant Garde" w:hAnsi="ITC Avant Garde"/>
          <w:bCs/>
          <w:sz w:val="20"/>
          <w:szCs w:val="20"/>
        </w:rPr>
        <w:t>ior, se considera lo siguiente:</w:t>
      </w:r>
    </w:p>
    <w:p w14:paraId="6CA4C4D1" w14:textId="77777777" w:rsidR="009054B4" w:rsidRPr="007B1166" w:rsidRDefault="009054B4" w:rsidP="00A64232">
      <w:pPr>
        <w:pStyle w:val="Prrafodelista"/>
        <w:numPr>
          <w:ilvl w:val="0"/>
          <w:numId w:val="7"/>
        </w:numPr>
        <w:autoSpaceDE w:val="0"/>
        <w:autoSpaceDN w:val="0"/>
        <w:adjustRightInd w:val="0"/>
        <w:spacing w:before="480" w:after="240"/>
        <w:ind w:left="714" w:hanging="357"/>
        <w:jc w:val="both"/>
        <w:rPr>
          <w:rFonts w:ascii="ITC Avant Garde" w:hAnsi="ITC Avant Garde"/>
          <w:bCs/>
          <w:sz w:val="20"/>
        </w:rPr>
      </w:pPr>
      <w:r w:rsidRPr="007B1166">
        <w:rPr>
          <w:rFonts w:ascii="ITC Avant Garde" w:hAnsi="ITC Avant Garde"/>
          <w:bCs/>
          <w:sz w:val="20"/>
        </w:rPr>
        <w:t>El</w:t>
      </w:r>
      <w:r w:rsidRPr="007B1166">
        <w:rPr>
          <w:rFonts w:ascii="ITC Avant Garde" w:hAnsi="ITC Avant Garde"/>
          <w:bCs/>
          <w:color w:val="000000"/>
          <w:sz w:val="20"/>
          <w:lang w:eastAsia="es-MX"/>
        </w:rPr>
        <w:t xml:space="preserve"> Concesionario</w:t>
      </w:r>
      <w:r w:rsidRPr="007B1166">
        <w:rPr>
          <w:rFonts w:ascii="ITC Avant Garde" w:hAnsi="ITC Avant Garde"/>
          <w:bCs/>
          <w:sz w:val="20"/>
        </w:rPr>
        <w:t xml:space="preserve"> atendió puntualmente cada uno de los requisitos establecidos en los Lineamientos, y </w:t>
      </w:r>
    </w:p>
    <w:p w14:paraId="3C35B410" w14:textId="1027A4BF" w:rsidR="009054B4" w:rsidRPr="007B1166" w:rsidRDefault="00346216" w:rsidP="00983A6C">
      <w:pPr>
        <w:pStyle w:val="Prrafodelista"/>
        <w:numPr>
          <w:ilvl w:val="0"/>
          <w:numId w:val="7"/>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La Solicitud atiende el principio de competencia previsto en los Lineamientos</w:t>
      </w:r>
      <w:r w:rsidR="009054B4" w:rsidRPr="007B1166">
        <w:rPr>
          <w:rFonts w:ascii="ITC Avant Garde" w:hAnsi="ITC Avant Garde"/>
          <w:bCs/>
          <w:sz w:val="20"/>
        </w:rPr>
        <w:t>.</w:t>
      </w:r>
    </w:p>
    <w:p w14:paraId="6BB0687C" w14:textId="63D4294A" w:rsidR="009054B4" w:rsidRPr="007B1166" w:rsidRDefault="009054B4" w:rsidP="00A64232">
      <w:pPr>
        <w:spacing w:before="480" w:after="480" w:line="240" w:lineRule="auto"/>
        <w:jc w:val="both"/>
        <w:rPr>
          <w:rFonts w:ascii="ITC Avant Garde" w:hAnsi="ITC Avant Garde"/>
          <w:bCs/>
          <w:sz w:val="20"/>
          <w:szCs w:val="20"/>
        </w:rPr>
      </w:pPr>
      <w:r w:rsidRPr="007B1166">
        <w:rPr>
          <w:rFonts w:ascii="ITC Avant Garde" w:hAnsi="ITC Avant Garde"/>
          <w:bCs/>
          <w:sz w:val="20"/>
          <w:szCs w:val="20"/>
        </w:rPr>
        <w:t>En ese tenor de ideas, resulta procedente autorizar al Concesionario el acceso a la multiprogramación solicitad</w:t>
      </w:r>
      <w:r w:rsidR="004D433B" w:rsidRPr="007B1166">
        <w:rPr>
          <w:rFonts w:ascii="ITC Avant Garde" w:hAnsi="ITC Avant Garde"/>
          <w:bCs/>
          <w:sz w:val="20"/>
          <w:szCs w:val="20"/>
        </w:rPr>
        <w:t>o</w:t>
      </w:r>
      <w:r w:rsidRPr="007B1166">
        <w:rPr>
          <w:rFonts w:ascii="ITC Avant Garde" w:hAnsi="ITC Avant Garde"/>
          <w:bCs/>
          <w:sz w:val="20"/>
          <w:szCs w:val="20"/>
        </w:rPr>
        <w:t>, de conformidad con las características particulares contenidas en la siguiente tabla:</w:t>
      </w:r>
    </w:p>
    <w:tbl>
      <w:tblPr>
        <w:tblStyle w:val="Tablaconcuadrcula1"/>
        <w:tblW w:w="4460" w:type="pct"/>
        <w:jc w:val="center"/>
        <w:tblLayout w:type="fixed"/>
        <w:tblLook w:val="04A0" w:firstRow="1" w:lastRow="0" w:firstColumn="1" w:lastColumn="0" w:noHBand="0" w:noVBand="1"/>
        <w:tblCaption w:val="Tabla con las características particulares de la estación"/>
        <w:tblDescription w:val="Tabla de 6 columnas y 4 filas que describe las características particulares de la estación"/>
      </w:tblPr>
      <w:tblGrid>
        <w:gridCol w:w="1159"/>
        <w:gridCol w:w="1184"/>
        <w:gridCol w:w="1384"/>
        <w:gridCol w:w="1557"/>
        <w:gridCol w:w="1552"/>
        <w:gridCol w:w="1444"/>
      </w:tblGrid>
      <w:tr w:rsidR="00B2262B" w:rsidRPr="007B1166" w14:paraId="595127A4" w14:textId="77777777" w:rsidTr="00CA2075">
        <w:trPr>
          <w:trHeight w:val="317"/>
          <w:tblHeader/>
          <w:jc w:val="center"/>
        </w:trPr>
        <w:tc>
          <w:tcPr>
            <w:tcW w:w="700" w:type="pct"/>
            <w:tcBorders>
              <w:bottom w:val="single" w:sz="4" w:space="0" w:color="auto"/>
            </w:tcBorders>
            <w:shd w:val="clear" w:color="auto" w:fill="BFBFBF" w:themeFill="background1" w:themeFillShade="BF"/>
            <w:vAlign w:val="center"/>
            <w:hideMark/>
          </w:tcPr>
          <w:p w14:paraId="69A54246" w14:textId="77777777" w:rsidR="00B2262B" w:rsidRPr="007B1166" w:rsidRDefault="00B2262B" w:rsidP="00A64232">
            <w:pPr>
              <w:pStyle w:val="Prrafodelista"/>
              <w:ind w:left="0"/>
              <w:jc w:val="center"/>
              <w:rPr>
                <w:rFonts w:ascii="ITC Avant Garde" w:hAnsi="ITC Avant Garde"/>
                <w:b/>
                <w:bCs/>
                <w:sz w:val="18"/>
                <w:szCs w:val="18"/>
              </w:rPr>
            </w:pPr>
            <w:r w:rsidRPr="007B1166">
              <w:rPr>
                <w:rFonts w:ascii="ITC Avant Garde" w:hAnsi="ITC Avant Garde"/>
                <w:b/>
                <w:bCs/>
                <w:sz w:val="18"/>
                <w:szCs w:val="18"/>
              </w:rPr>
              <w:t>Distintivo</w:t>
            </w:r>
          </w:p>
        </w:tc>
        <w:tc>
          <w:tcPr>
            <w:tcW w:w="715" w:type="pct"/>
            <w:tcBorders>
              <w:bottom w:val="single" w:sz="4" w:space="0" w:color="auto"/>
            </w:tcBorders>
            <w:shd w:val="clear" w:color="auto" w:fill="BFBFBF" w:themeFill="background1" w:themeFillShade="BF"/>
            <w:vAlign w:val="center"/>
            <w:hideMark/>
          </w:tcPr>
          <w:p w14:paraId="03EC608F" w14:textId="77777777" w:rsidR="00B2262B" w:rsidRPr="007B1166" w:rsidRDefault="00B2262B" w:rsidP="00A64232">
            <w:pPr>
              <w:pStyle w:val="Prrafodelista"/>
              <w:ind w:left="0"/>
              <w:jc w:val="center"/>
              <w:rPr>
                <w:rFonts w:ascii="ITC Avant Garde" w:hAnsi="ITC Avant Garde"/>
                <w:b/>
                <w:bCs/>
                <w:sz w:val="18"/>
                <w:szCs w:val="18"/>
              </w:rPr>
            </w:pPr>
            <w:r w:rsidRPr="007B1166">
              <w:rPr>
                <w:rFonts w:ascii="ITC Avant Garde" w:hAnsi="ITC Avant Garde"/>
                <w:b/>
                <w:bCs/>
                <w:sz w:val="18"/>
                <w:szCs w:val="18"/>
              </w:rPr>
              <w:t>Localidad</w:t>
            </w:r>
          </w:p>
        </w:tc>
        <w:tc>
          <w:tcPr>
            <w:tcW w:w="836" w:type="pct"/>
            <w:shd w:val="clear" w:color="auto" w:fill="BFBFBF" w:themeFill="background1" w:themeFillShade="BF"/>
            <w:vAlign w:val="center"/>
            <w:hideMark/>
          </w:tcPr>
          <w:p w14:paraId="1E40FB5C" w14:textId="77777777" w:rsidR="00B2262B" w:rsidRPr="007B1166" w:rsidRDefault="00B2262B" w:rsidP="00A64232">
            <w:pPr>
              <w:pStyle w:val="Prrafodelista"/>
              <w:ind w:left="0"/>
              <w:jc w:val="center"/>
              <w:rPr>
                <w:rFonts w:ascii="ITC Avant Garde" w:hAnsi="ITC Avant Garde"/>
                <w:b/>
                <w:bCs/>
                <w:sz w:val="18"/>
                <w:szCs w:val="18"/>
              </w:rPr>
            </w:pPr>
            <w:r w:rsidRPr="007B1166">
              <w:rPr>
                <w:rFonts w:ascii="ITC Avant Garde" w:hAnsi="ITC Avant Garde"/>
                <w:b/>
                <w:bCs/>
                <w:sz w:val="18"/>
                <w:szCs w:val="18"/>
              </w:rPr>
              <w:t>Frecuencia de Transmisión</w:t>
            </w:r>
          </w:p>
        </w:tc>
        <w:tc>
          <w:tcPr>
            <w:tcW w:w="940" w:type="pct"/>
            <w:shd w:val="clear" w:color="auto" w:fill="BFBFBF" w:themeFill="background1" w:themeFillShade="BF"/>
            <w:vAlign w:val="center"/>
            <w:hideMark/>
          </w:tcPr>
          <w:p w14:paraId="61F7A34F" w14:textId="4C43EAD7" w:rsidR="00B2262B" w:rsidRPr="007B1166" w:rsidRDefault="00B2262B" w:rsidP="00A64232">
            <w:pPr>
              <w:pStyle w:val="Prrafodelista"/>
              <w:ind w:left="0"/>
              <w:jc w:val="center"/>
              <w:rPr>
                <w:rFonts w:ascii="ITC Avant Garde" w:hAnsi="ITC Avant Garde"/>
                <w:b/>
                <w:bCs/>
                <w:sz w:val="18"/>
                <w:szCs w:val="18"/>
              </w:rPr>
            </w:pPr>
            <w:r w:rsidRPr="007B1166">
              <w:rPr>
                <w:rFonts w:ascii="ITC Avant Garde" w:hAnsi="ITC Avant Garde"/>
                <w:b/>
                <w:bCs/>
                <w:sz w:val="18"/>
                <w:szCs w:val="18"/>
              </w:rPr>
              <w:t>Tasa de transferencia (</w:t>
            </w:r>
            <w:r w:rsidR="00FF2C1D">
              <w:rPr>
                <w:rFonts w:ascii="ITC Avant Garde" w:hAnsi="ITC Avant Garde"/>
                <w:b/>
                <w:bCs/>
                <w:sz w:val="18"/>
                <w:szCs w:val="18"/>
              </w:rPr>
              <w:t>k</w:t>
            </w:r>
            <w:r w:rsidRPr="007B1166">
              <w:rPr>
                <w:rFonts w:ascii="ITC Avant Garde" w:hAnsi="ITC Avant Garde"/>
                <w:b/>
                <w:bCs/>
                <w:sz w:val="18"/>
                <w:szCs w:val="18"/>
              </w:rPr>
              <w:t>bps)</w:t>
            </w:r>
          </w:p>
        </w:tc>
        <w:tc>
          <w:tcPr>
            <w:tcW w:w="937" w:type="pct"/>
            <w:shd w:val="clear" w:color="auto" w:fill="BFBFBF" w:themeFill="background1" w:themeFillShade="BF"/>
            <w:vAlign w:val="center"/>
            <w:hideMark/>
          </w:tcPr>
          <w:p w14:paraId="74410A4D" w14:textId="77777777" w:rsidR="00B2262B" w:rsidRPr="007B1166" w:rsidRDefault="00B2262B" w:rsidP="00A64232">
            <w:pPr>
              <w:pStyle w:val="Prrafodelista"/>
              <w:ind w:left="0"/>
              <w:jc w:val="center"/>
              <w:rPr>
                <w:rFonts w:ascii="ITC Avant Garde" w:hAnsi="ITC Avant Garde"/>
                <w:b/>
                <w:bCs/>
                <w:sz w:val="18"/>
                <w:szCs w:val="18"/>
              </w:rPr>
            </w:pPr>
            <w:r w:rsidRPr="007B1166">
              <w:rPr>
                <w:rFonts w:ascii="ITC Avant Garde" w:hAnsi="ITC Avant Garde"/>
                <w:b/>
                <w:bCs/>
                <w:sz w:val="18"/>
                <w:szCs w:val="18"/>
              </w:rPr>
              <w:t>Canal de Programación</w:t>
            </w:r>
          </w:p>
        </w:tc>
        <w:tc>
          <w:tcPr>
            <w:tcW w:w="872" w:type="pct"/>
            <w:shd w:val="clear" w:color="auto" w:fill="BFBFBF" w:themeFill="background1" w:themeFillShade="BF"/>
            <w:vAlign w:val="center"/>
            <w:hideMark/>
          </w:tcPr>
          <w:p w14:paraId="7E352ECB" w14:textId="77777777" w:rsidR="00B2262B" w:rsidRPr="007B1166" w:rsidRDefault="00B2262B" w:rsidP="00A64232">
            <w:pPr>
              <w:pStyle w:val="Prrafodelista"/>
              <w:ind w:left="0"/>
              <w:jc w:val="center"/>
              <w:rPr>
                <w:rFonts w:ascii="ITC Avant Garde" w:hAnsi="ITC Avant Garde"/>
                <w:b/>
                <w:bCs/>
                <w:sz w:val="18"/>
                <w:szCs w:val="18"/>
              </w:rPr>
            </w:pPr>
            <w:r w:rsidRPr="007B1166">
              <w:rPr>
                <w:rFonts w:ascii="ITC Avant Garde" w:hAnsi="ITC Avant Garde"/>
                <w:b/>
                <w:bCs/>
                <w:sz w:val="18"/>
                <w:szCs w:val="18"/>
              </w:rPr>
              <w:t>Logotipo</w:t>
            </w:r>
          </w:p>
        </w:tc>
      </w:tr>
      <w:tr w:rsidR="00CA2075" w:rsidRPr="007B1166" w14:paraId="4FDACB8C" w14:textId="77777777" w:rsidTr="00CA2075">
        <w:trPr>
          <w:trHeight w:val="771"/>
          <w:jc w:val="center"/>
        </w:trPr>
        <w:tc>
          <w:tcPr>
            <w:tcW w:w="700" w:type="pct"/>
            <w:tcBorders>
              <w:bottom w:val="single" w:sz="4" w:space="0" w:color="auto"/>
            </w:tcBorders>
            <w:vAlign w:val="center"/>
          </w:tcPr>
          <w:p w14:paraId="196AAF33" w14:textId="36854FFF" w:rsidR="00CA2075" w:rsidRPr="007B1166" w:rsidRDefault="00CA2075" w:rsidP="00CA2075">
            <w:pPr>
              <w:pStyle w:val="Prrafodelista"/>
              <w:ind w:left="0"/>
              <w:jc w:val="center"/>
              <w:rPr>
                <w:rFonts w:ascii="ITC Avant Garde" w:hAnsi="ITC Avant Garde"/>
                <w:bCs/>
                <w:sz w:val="18"/>
                <w:szCs w:val="18"/>
              </w:rPr>
            </w:pPr>
            <w:r>
              <w:rPr>
                <w:rFonts w:ascii="ITC Avant Garde" w:hAnsi="ITC Avant Garde"/>
                <w:bCs/>
                <w:sz w:val="18"/>
                <w:szCs w:val="18"/>
              </w:rPr>
              <w:t>XEDF-FM</w:t>
            </w:r>
          </w:p>
        </w:tc>
        <w:tc>
          <w:tcPr>
            <w:tcW w:w="715" w:type="pct"/>
            <w:tcBorders>
              <w:bottom w:val="single" w:sz="4" w:space="0" w:color="auto"/>
            </w:tcBorders>
            <w:vAlign w:val="center"/>
          </w:tcPr>
          <w:p w14:paraId="2CCFEB3B" w14:textId="335AB8B0" w:rsidR="00CA2075" w:rsidRPr="007B1166" w:rsidRDefault="00CA2075" w:rsidP="00CA2075">
            <w:pPr>
              <w:pStyle w:val="Prrafodelista"/>
              <w:ind w:left="0"/>
              <w:jc w:val="center"/>
              <w:rPr>
                <w:rFonts w:ascii="ITC Avant Garde" w:hAnsi="ITC Avant Garde"/>
                <w:bCs/>
                <w:sz w:val="18"/>
                <w:szCs w:val="18"/>
              </w:rPr>
            </w:pPr>
            <w:r w:rsidRPr="007B1166">
              <w:rPr>
                <w:rFonts w:ascii="ITC Avant Garde" w:hAnsi="ITC Avant Garde" w:cs="Calibri"/>
                <w:bCs/>
                <w:sz w:val="18"/>
                <w:szCs w:val="18"/>
              </w:rPr>
              <w:t>Ciudad de México</w:t>
            </w:r>
          </w:p>
        </w:tc>
        <w:tc>
          <w:tcPr>
            <w:tcW w:w="836" w:type="pct"/>
            <w:vAlign w:val="center"/>
          </w:tcPr>
          <w:p w14:paraId="3F7FF6A6" w14:textId="66AFBFC0" w:rsidR="00CA2075" w:rsidRPr="007B1166" w:rsidRDefault="00CA2075" w:rsidP="00CA2075">
            <w:pPr>
              <w:pStyle w:val="Prrafodelista"/>
              <w:ind w:left="0"/>
              <w:jc w:val="center"/>
              <w:rPr>
                <w:rFonts w:ascii="ITC Avant Garde" w:hAnsi="ITC Avant Garde"/>
                <w:bCs/>
                <w:sz w:val="18"/>
                <w:szCs w:val="18"/>
              </w:rPr>
            </w:pPr>
            <w:r>
              <w:rPr>
                <w:rFonts w:ascii="ITC Avant Garde" w:hAnsi="ITC Avant Garde"/>
                <w:bCs/>
                <w:sz w:val="18"/>
                <w:szCs w:val="18"/>
              </w:rPr>
              <w:t>104.1</w:t>
            </w:r>
            <w:r w:rsidRPr="007B1166">
              <w:rPr>
                <w:rFonts w:ascii="ITC Avant Garde" w:hAnsi="ITC Avant Garde"/>
                <w:bCs/>
                <w:sz w:val="18"/>
                <w:szCs w:val="18"/>
              </w:rPr>
              <w:t xml:space="preserve"> HD-2</w:t>
            </w:r>
          </w:p>
        </w:tc>
        <w:tc>
          <w:tcPr>
            <w:tcW w:w="940" w:type="pct"/>
            <w:noWrap/>
            <w:vAlign w:val="center"/>
          </w:tcPr>
          <w:p w14:paraId="6D8D8B3A" w14:textId="453678E3" w:rsidR="00CA2075" w:rsidRPr="007B1166" w:rsidRDefault="00CA2075" w:rsidP="00CA2075">
            <w:pPr>
              <w:pStyle w:val="Prrafodelista"/>
              <w:ind w:left="0"/>
              <w:jc w:val="center"/>
              <w:rPr>
                <w:rFonts w:ascii="ITC Avant Garde" w:hAnsi="ITC Avant Garde"/>
                <w:bCs/>
                <w:sz w:val="18"/>
                <w:szCs w:val="18"/>
              </w:rPr>
            </w:pPr>
            <w:r>
              <w:rPr>
                <w:rFonts w:ascii="ITC Avant Garde" w:hAnsi="ITC Avant Garde"/>
                <w:bCs/>
                <w:sz w:val="18"/>
                <w:szCs w:val="18"/>
              </w:rPr>
              <w:t>32.0</w:t>
            </w:r>
          </w:p>
        </w:tc>
        <w:tc>
          <w:tcPr>
            <w:tcW w:w="937" w:type="pct"/>
            <w:vAlign w:val="center"/>
          </w:tcPr>
          <w:p w14:paraId="6A23179E" w14:textId="08F0201E" w:rsidR="00CA2075" w:rsidRPr="007B1166" w:rsidRDefault="00CA2075" w:rsidP="00CA2075">
            <w:pPr>
              <w:pStyle w:val="Prrafodelista"/>
              <w:ind w:left="0"/>
              <w:jc w:val="center"/>
              <w:rPr>
                <w:rFonts w:ascii="ITC Avant Garde" w:hAnsi="ITC Avant Garde"/>
                <w:bCs/>
                <w:sz w:val="18"/>
                <w:szCs w:val="18"/>
              </w:rPr>
            </w:pPr>
            <w:r w:rsidRPr="007B1166">
              <w:rPr>
                <w:rFonts w:ascii="ITC Avant Garde" w:hAnsi="ITC Avant Garde"/>
                <w:bCs/>
                <w:sz w:val="18"/>
                <w:szCs w:val="18"/>
              </w:rPr>
              <w:t xml:space="preserve">GRUPO FORMULA </w:t>
            </w:r>
            <w:r>
              <w:rPr>
                <w:rFonts w:ascii="ITC Avant Garde" w:hAnsi="ITC Avant Garde"/>
                <w:bCs/>
                <w:sz w:val="18"/>
                <w:szCs w:val="18"/>
              </w:rPr>
              <w:t>104.1</w:t>
            </w:r>
            <w:r w:rsidRPr="007B1166">
              <w:rPr>
                <w:rFonts w:ascii="ITC Avant Garde" w:hAnsi="ITC Avant Garde"/>
                <w:bCs/>
                <w:sz w:val="18"/>
                <w:szCs w:val="18"/>
              </w:rPr>
              <w:t xml:space="preserve"> (DELAY -1 HORA)</w:t>
            </w:r>
          </w:p>
        </w:tc>
        <w:tc>
          <w:tcPr>
            <w:tcW w:w="872" w:type="pct"/>
            <w:noWrap/>
            <w:vAlign w:val="center"/>
          </w:tcPr>
          <w:p w14:paraId="5F4E09CC" w14:textId="0E3E085E" w:rsidR="00CA2075" w:rsidRPr="007B1166" w:rsidRDefault="00CA2075" w:rsidP="00CA2075">
            <w:pPr>
              <w:spacing w:after="0" w:line="240" w:lineRule="auto"/>
              <w:jc w:val="center"/>
              <w:rPr>
                <w:rFonts w:ascii="ITC Avant Garde" w:eastAsia="Times New Roman" w:hAnsi="ITC Avant Garde"/>
                <w:sz w:val="18"/>
                <w:szCs w:val="18"/>
                <w:lang w:eastAsia="es-MX"/>
              </w:rPr>
            </w:pPr>
            <w:r w:rsidRPr="001173D0">
              <w:rPr>
                <w:rFonts w:ascii="ITC Avant Garde" w:hAnsi="ITC Avant Garde"/>
                <w:bCs/>
                <w:noProof/>
                <w:sz w:val="18"/>
                <w:szCs w:val="18"/>
                <w:lang w:eastAsia="es-MX"/>
              </w:rPr>
              <w:drawing>
                <wp:inline distT="0" distB="0" distL="0" distR="0" wp14:anchorId="7CD3B18C" wp14:editId="5B610577">
                  <wp:extent cx="603750" cy="540000"/>
                  <wp:effectExtent l="0" t="0" r="6350" b="0"/>
                  <wp:docPr id="7" name="Imagen 7" descr="Logotipo GRUPO FORMULA 104.1 (DELAY -1 HOR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1\Solicitudes de Multiprogramación que se estan trabajando\Radio UNO FM XEDF-FM\XEDF-FM\LOGOTIPOS\GRUPO FORMULA 104.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0559"/>
                          <a:stretch/>
                        </pic:blipFill>
                        <pic:spPr bwMode="auto">
                          <a:xfrm>
                            <a:off x="0" y="0"/>
                            <a:ext cx="603750"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A2802" w:rsidRPr="007B1166" w14:paraId="4597340E" w14:textId="77777777" w:rsidTr="00CA2075">
        <w:trPr>
          <w:trHeight w:val="771"/>
          <w:jc w:val="center"/>
        </w:trPr>
        <w:tc>
          <w:tcPr>
            <w:tcW w:w="700" w:type="pct"/>
            <w:tcBorders>
              <w:top w:val="single" w:sz="4" w:space="0" w:color="auto"/>
              <w:bottom w:val="single" w:sz="4" w:space="0" w:color="auto"/>
            </w:tcBorders>
            <w:vAlign w:val="center"/>
          </w:tcPr>
          <w:p w14:paraId="485FF45C" w14:textId="07D37240" w:rsidR="009A2802" w:rsidRPr="007B1166" w:rsidRDefault="00262BED" w:rsidP="00A64232">
            <w:pPr>
              <w:pStyle w:val="Prrafodelista"/>
              <w:ind w:left="0"/>
              <w:jc w:val="center"/>
              <w:rPr>
                <w:rFonts w:ascii="ITC Avant Garde" w:hAnsi="ITC Avant Garde"/>
                <w:bCs/>
                <w:sz w:val="18"/>
                <w:szCs w:val="18"/>
              </w:rPr>
            </w:pPr>
            <w:r>
              <w:rPr>
                <w:rFonts w:ascii="ITC Avant Garde" w:hAnsi="ITC Avant Garde"/>
                <w:bCs/>
                <w:sz w:val="18"/>
                <w:szCs w:val="18"/>
              </w:rPr>
              <w:t>XEDF-FM</w:t>
            </w:r>
          </w:p>
        </w:tc>
        <w:tc>
          <w:tcPr>
            <w:tcW w:w="715" w:type="pct"/>
            <w:tcBorders>
              <w:top w:val="single" w:sz="4" w:space="0" w:color="auto"/>
              <w:bottom w:val="single" w:sz="4" w:space="0" w:color="auto"/>
            </w:tcBorders>
            <w:vAlign w:val="center"/>
          </w:tcPr>
          <w:p w14:paraId="242E373A" w14:textId="72F9BBE7" w:rsidR="009A2802" w:rsidRPr="007B1166" w:rsidRDefault="00262BED" w:rsidP="00A64232">
            <w:pPr>
              <w:pStyle w:val="Prrafodelista"/>
              <w:ind w:left="0"/>
              <w:jc w:val="center"/>
              <w:rPr>
                <w:rFonts w:ascii="ITC Avant Garde" w:hAnsi="ITC Avant Garde" w:cs="Calibri"/>
                <w:bCs/>
                <w:sz w:val="18"/>
                <w:szCs w:val="18"/>
              </w:rPr>
            </w:pPr>
            <w:r w:rsidRPr="007B1166">
              <w:rPr>
                <w:rFonts w:ascii="ITC Avant Garde" w:hAnsi="ITC Avant Garde" w:cs="Calibri"/>
                <w:bCs/>
                <w:sz w:val="18"/>
                <w:szCs w:val="18"/>
              </w:rPr>
              <w:t>Ciudad de México</w:t>
            </w:r>
          </w:p>
        </w:tc>
        <w:tc>
          <w:tcPr>
            <w:tcW w:w="836" w:type="pct"/>
            <w:vAlign w:val="center"/>
          </w:tcPr>
          <w:p w14:paraId="1C0982B1" w14:textId="281813C2" w:rsidR="009A2802" w:rsidRPr="007B1166" w:rsidRDefault="009A2802" w:rsidP="00A64232">
            <w:pPr>
              <w:pStyle w:val="Prrafodelista"/>
              <w:ind w:left="0"/>
              <w:jc w:val="center"/>
              <w:rPr>
                <w:rFonts w:ascii="ITC Avant Garde" w:hAnsi="ITC Avant Garde"/>
                <w:bCs/>
                <w:sz w:val="18"/>
                <w:szCs w:val="18"/>
              </w:rPr>
            </w:pPr>
            <w:r>
              <w:rPr>
                <w:rFonts w:ascii="ITC Avant Garde" w:hAnsi="ITC Avant Garde"/>
                <w:bCs/>
                <w:sz w:val="18"/>
                <w:szCs w:val="18"/>
              </w:rPr>
              <w:t>104.1</w:t>
            </w:r>
            <w:r w:rsidRPr="007B1166">
              <w:rPr>
                <w:rFonts w:ascii="ITC Avant Garde" w:hAnsi="ITC Avant Garde"/>
                <w:bCs/>
                <w:sz w:val="18"/>
                <w:szCs w:val="18"/>
              </w:rPr>
              <w:t xml:space="preserve"> HD-3</w:t>
            </w:r>
          </w:p>
        </w:tc>
        <w:tc>
          <w:tcPr>
            <w:tcW w:w="940" w:type="pct"/>
            <w:noWrap/>
            <w:vAlign w:val="center"/>
          </w:tcPr>
          <w:p w14:paraId="33E772E1" w14:textId="71980566" w:rsidR="009A2802" w:rsidRPr="007B1166" w:rsidRDefault="009A2802" w:rsidP="00A64232">
            <w:pPr>
              <w:pStyle w:val="Prrafodelista"/>
              <w:ind w:left="0"/>
              <w:jc w:val="center"/>
              <w:rPr>
                <w:rFonts w:ascii="ITC Avant Garde" w:hAnsi="ITC Avant Garde"/>
                <w:bCs/>
                <w:sz w:val="18"/>
                <w:szCs w:val="18"/>
              </w:rPr>
            </w:pPr>
            <w:r>
              <w:rPr>
                <w:rFonts w:ascii="ITC Avant Garde" w:hAnsi="ITC Avant Garde"/>
                <w:bCs/>
                <w:sz w:val="18"/>
                <w:szCs w:val="18"/>
              </w:rPr>
              <w:t>32.0</w:t>
            </w:r>
          </w:p>
        </w:tc>
        <w:tc>
          <w:tcPr>
            <w:tcW w:w="937" w:type="pct"/>
            <w:vAlign w:val="center"/>
          </w:tcPr>
          <w:p w14:paraId="512EEC84" w14:textId="044311BC" w:rsidR="009A2802" w:rsidRPr="007B1166" w:rsidRDefault="009A2802" w:rsidP="00A64232">
            <w:pPr>
              <w:pStyle w:val="Prrafodelista"/>
              <w:ind w:left="0"/>
              <w:jc w:val="center"/>
              <w:rPr>
                <w:rFonts w:ascii="ITC Avant Garde" w:eastAsia="ITC Avant Garde" w:hAnsi="ITC Avant Garde" w:cs="ITC Avant Garde"/>
                <w:sz w:val="18"/>
                <w:szCs w:val="18"/>
                <w:lang w:val="es-ES_tradnl" w:eastAsia="es-ES_tradnl"/>
              </w:rPr>
            </w:pPr>
            <w:r>
              <w:rPr>
                <w:rFonts w:ascii="ITC Avant Garde" w:hAnsi="ITC Avant Garde"/>
                <w:bCs/>
                <w:sz w:val="18"/>
                <w:szCs w:val="18"/>
              </w:rPr>
              <w:t>RADIO FORMULA 1500</w:t>
            </w:r>
          </w:p>
        </w:tc>
        <w:tc>
          <w:tcPr>
            <w:tcW w:w="872" w:type="pct"/>
            <w:noWrap/>
            <w:vAlign w:val="center"/>
          </w:tcPr>
          <w:p w14:paraId="1034686F" w14:textId="5A47B9AF" w:rsidR="009A2802" w:rsidRPr="007B1166" w:rsidRDefault="009A2802" w:rsidP="00A64232">
            <w:pPr>
              <w:spacing w:after="0" w:line="240" w:lineRule="auto"/>
              <w:jc w:val="center"/>
              <w:rPr>
                <w:rFonts w:ascii="ITC Avant Garde" w:hAnsi="ITC Avant Garde"/>
                <w:bCs/>
                <w:noProof/>
                <w:sz w:val="18"/>
                <w:szCs w:val="18"/>
                <w:lang w:eastAsia="es-MX"/>
              </w:rPr>
            </w:pPr>
            <w:r w:rsidRPr="001173D0">
              <w:rPr>
                <w:rFonts w:ascii="ITC Avant Garde" w:hAnsi="ITC Avant Garde"/>
                <w:bCs/>
                <w:noProof/>
                <w:sz w:val="18"/>
                <w:szCs w:val="18"/>
                <w:lang w:eastAsia="es-MX"/>
              </w:rPr>
              <w:drawing>
                <wp:inline distT="0" distB="0" distL="0" distR="0" wp14:anchorId="0CAB4366" wp14:editId="33A8545F">
                  <wp:extent cx="627305" cy="580446"/>
                  <wp:effectExtent l="0" t="0" r="1905" b="0"/>
                  <wp:docPr id="11" name="Imagen 11" descr="Logotipo RADIO FORMULA 150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ubdirección 1\Solicitudes de Multiprogramación que se estan trabajando\Radio UNO FM XEDF-FM\XEDF-FM\LOGOTIPOS\RADIO FORMULA 1500.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9786"/>
                          <a:stretch/>
                        </pic:blipFill>
                        <pic:spPr bwMode="auto">
                          <a:xfrm>
                            <a:off x="0" y="0"/>
                            <a:ext cx="632293" cy="58506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A2075" w:rsidRPr="007B1166" w14:paraId="662EBF7A" w14:textId="77777777" w:rsidTr="00CA2075">
        <w:trPr>
          <w:trHeight w:val="1223"/>
          <w:jc w:val="center"/>
        </w:trPr>
        <w:tc>
          <w:tcPr>
            <w:tcW w:w="700" w:type="pct"/>
            <w:tcBorders>
              <w:top w:val="single" w:sz="4" w:space="0" w:color="auto"/>
            </w:tcBorders>
            <w:vAlign w:val="center"/>
          </w:tcPr>
          <w:p w14:paraId="17BF9E0B" w14:textId="54221015" w:rsidR="00CA2075" w:rsidRPr="007B1166" w:rsidRDefault="00CA2075" w:rsidP="00CA2075">
            <w:pPr>
              <w:pStyle w:val="Prrafodelista"/>
              <w:ind w:left="0"/>
              <w:jc w:val="center"/>
              <w:rPr>
                <w:rFonts w:ascii="ITC Avant Garde" w:hAnsi="ITC Avant Garde"/>
                <w:bCs/>
                <w:sz w:val="18"/>
                <w:szCs w:val="18"/>
              </w:rPr>
            </w:pPr>
            <w:r>
              <w:rPr>
                <w:rFonts w:ascii="ITC Avant Garde" w:hAnsi="ITC Avant Garde"/>
                <w:bCs/>
                <w:sz w:val="18"/>
                <w:szCs w:val="18"/>
              </w:rPr>
              <w:t>XEDF-FM</w:t>
            </w:r>
          </w:p>
        </w:tc>
        <w:tc>
          <w:tcPr>
            <w:tcW w:w="715" w:type="pct"/>
            <w:tcBorders>
              <w:top w:val="single" w:sz="4" w:space="0" w:color="auto"/>
            </w:tcBorders>
            <w:vAlign w:val="center"/>
          </w:tcPr>
          <w:p w14:paraId="2D1EB9DB" w14:textId="39CFD131" w:rsidR="00CA2075" w:rsidRPr="007B1166" w:rsidRDefault="00CA2075" w:rsidP="00CA2075">
            <w:pPr>
              <w:pStyle w:val="Prrafodelista"/>
              <w:ind w:left="0"/>
              <w:jc w:val="center"/>
              <w:rPr>
                <w:rFonts w:ascii="ITC Avant Garde" w:hAnsi="ITC Avant Garde" w:cs="Calibri"/>
                <w:bCs/>
                <w:sz w:val="18"/>
                <w:szCs w:val="18"/>
              </w:rPr>
            </w:pPr>
            <w:r w:rsidRPr="007B1166">
              <w:rPr>
                <w:rFonts w:ascii="ITC Avant Garde" w:hAnsi="ITC Avant Garde" w:cs="Calibri"/>
                <w:bCs/>
                <w:sz w:val="18"/>
                <w:szCs w:val="18"/>
              </w:rPr>
              <w:t>Ciudad de México</w:t>
            </w:r>
            <w:bookmarkStart w:id="0" w:name="_GoBack"/>
            <w:bookmarkEnd w:id="0"/>
          </w:p>
        </w:tc>
        <w:tc>
          <w:tcPr>
            <w:tcW w:w="836" w:type="pct"/>
            <w:vAlign w:val="center"/>
          </w:tcPr>
          <w:p w14:paraId="0ECCC055" w14:textId="1E0AB5F7" w:rsidR="00CA2075" w:rsidRPr="007B1166" w:rsidRDefault="00CA2075" w:rsidP="00CA2075">
            <w:pPr>
              <w:pStyle w:val="Prrafodelista"/>
              <w:ind w:left="0"/>
              <w:jc w:val="center"/>
              <w:rPr>
                <w:rFonts w:ascii="ITC Avant Garde" w:hAnsi="ITC Avant Garde"/>
                <w:bCs/>
                <w:sz w:val="18"/>
                <w:szCs w:val="18"/>
              </w:rPr>
            </w:pPr>
            <w:r>
              <w:rPr>
                <w:rFonts w:ascii="ITC Avant Garde" w:hAnsi="ITC Avant Garde"/>
                <w:bCs/>
                <w:sz w:val="18"/>
                <w:szCs w:val="18"/>
              </w:rPr>
              <w:t>104.1</w:t>
            </w:r>
            <w:r w:rsidRPr="007B1166">
              <w:rPr>
                <w:rFonts w:ascii="ITC Avant Garde" w:hAnsi="ITC Avant Garde"/>
                <w:bCs/>
                <w:sz w:val="18"/>
                <w:szCs w:val="18"/>
              </w:rPr>
              <w:t xml:space="preserve"> HD-4</w:t>
            </w:r>
          </w:p>
        </w:tc>
        <w:tc>
          <w:tcPr>
            <w:tcW w:w="940" w:type="pct"/>
            <w:noWrap/>
            <w:vAlign w:val="center"/>
          </w:tcPr>
          <w:p w14:paraId="42BD01C2" w14:textId="77D78756" w:rsidR="00CA2075" w:rsidRPr="007B1166" w:rsidRDefault="00CA2075" w:rsidP="00CA2075">
            <w:pPr>
              <w:pStyle w:val="Prrafodelista"/>
              <w:ind w:left="0"/>
              <w:jc w:val="center"/>
              <w:rPr>
                <w:rFonts w:ascii="ITC Avant Garde" w:hAnsi="ITC Avant Garde"/>
                <w:bCs/>
                <w:sz w:val="18"/>
                <w:szCs w:val="18"/>
              </w:rPr>
            </w:pPr>
            <w:r>
              <w:rPr>
                <w:rFonts w:ascii="ITC Avant Garde" w:hAnsi="ITC Avant Garde"/>
                <w:bCs/>
                <w:sz w:val="18"/>
                <w:szCs w:val="18"/>
              </w:rPr>
              <w:t>24.0</w:t>
            </w:r>
          </w:p>
        </w:tc>
        <w:tc>
          <w:tcPr>
            <w:tcW w:w="937" w:type="pct"/>
            <w:vAlign w:val="center"/>
          </w:tcPr>
          <w:p w14:paraId="67F936CE" w14:textId="38359854" w:rsidR="00CA2075" w:rsidRPr="007B1166" w:rsidRDefault="00CA2075" w:rsidP="00CA2075">
            <w:pPr>
              <w:pStyle w:val="Prrafodelista"/>
              <w:ind w:left="0"/>
              <w:jc w:val="center"/>
              <w:rPr>
                <w:rFonts w:ascii="ITC Avant Garde" w:eastAsia="ITC Avant Garde" w:hAnsi="ITC Avant Garde" w:cs="ITC Avant Garde"/>
                <w:sz w:val="18"/>
                <w:szCs w:val="18"/>
                <w:lang w:val="es-ES_tradnl" w:eastAsia="es-ES_tradnl"/>
              </w:rPr>
            </w:pPr>
            <w:r>
              <w:rPr>
                <w:rFonts w:ascii="ITC Avant Garde" w:hAnsi="ITC Avant Garde"/>
                <w:bCs/>
                <w:sz w:val="18"/>
                <w:szCs w:val="18"/>
              </w:rPr>
              <w:t>JAZZ FM</w:t>
            </w:r>
          </w:p>
        </w:tc>
        <w:tc>
          <w:tcPr>
            <w:tcW w:w="872" w:type="pct"/>
            <w:noWrap/>
            <w:vAlign w:val="center"/>
          </w:tcPr>
          <w:p w14:paraId="5EB87A0A" w14:textId="796EF36C" w:rsidR="00CA2075" w:rsidRPr="007B1166" w:rsidRDefault="00CA2075" w:rsidP="00CA2075">
            <w:pPr>
              <w:spacing w:after="0" w:line="240" w:lineRule="auto"/>
              <w:jc w:val="center"/>
              <w:rPr>
                <w:rFonts w:ascii="ITC Avant Garde" w:eastAsia="Times New Roman" w:hAnsi="ITC Avant Garde"/>
                <w:b/>
                <w:bCs/>
                <w:noProof/>
                <w:sz w:val="18"/>
                <w:szCs w:val="18"/>
                <w:lang w:eastAsia="es-MX"/>
              </w:rPr>
            </w:pPr>
            <w:r w:rsidRPr="001173D0">
              <w:rPr>
                <w:rFonts w:ascii="ITC Avant Garde" w:hAnsi="ITC Avant Garde"/>
                <w:bCs/>
                <w:noProof/>
                <w:sz w:val="18"/>
                <w:szCs w:val="18"/>
                <w:lang w:eastAsia="es-MX"/>
              </w:rPr>
              <w:drawing>
                <wp:inline distT="0" distB="0" distL="0" distR="0" wp14:anchorId="307D7816" wp14:editId="26A436BD">
                  <wp:extent cx="651194" cy="504000"/>
                  <wp:effectExtent l="0" t="0" r="0" b="0"/>
                  <wp:docPr id="12" name="Imagen 12" descr="Logotipo JAZZ F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bdirección 1\Solicitudes de Multiprogramación que se estan trabajando\Radio UNO FM XEDF-FM\XEDF-FM\LOGOTIPOS\JAZZ F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2895" b="9709"/>
                          <a:stretch/>
                        </pic:blipFill>
                        <pic:spPr bwMode="auto">
                          <a:xfrm>
                            <a:off x="0" y="0"/>
                            <a:ext cx="651194" cy="504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4C8F4AF" w14:textId="690EFBA0" w:rsidR="009054B4" w:rsidRPr="007B1166" w:rsidRDefault="009054B4" w:rsidP="00983A6C">
      <w:pPr>
        <w:spacing w:before="240" w:after="240" w:line="240" w:lineRule="auto"/>
        <w:jc w:val="both"/>
        <w:rPr>
          <w:rFonts w:ascii="ITC Avant Garde" w:hAnsi="ITC Avant Garde"/>
          <w:bCs/>
          <w:sz w:val="20"/>
          <w:szCs w:val="20"/>
        </w:rPr>
      </w:pPr>
      <w:r w:rsidRPr="007B1166">
        <w:rPr>
          <w:rFonts w:ascii="ITC Avant Garde" w:hAnsi="ITC Avant Garde"/>
          <w:bCs/>
          <w:sz w:val="20"/>
          <w:szCs w:val="20"/>
        </w:rPr>
        <w:t>Asimismo, las características del Canal de Programación “</w:t>
      </w:r>
      <w:r w:rsidR="00F27AFA" w:rsidRPr="007B1166">
        <w:rPr>
          <w:rFonts w:ascii="ITC Avant Garde" w:hAnsi="ITC Avant Garde"/>
          <w:bCs/>
          <w:sz w:val="20"/>
          <w:szCs w:val="20"/>
        </w:rPr>
        <w:t xml:space="preserve">GRUPO FORMULA </w:t>
      </w:r>
      <w:r w:rsidR="0003619B">
        <w:rPr>
          <w:rFonts w:ascii="ITC Avant Garde" w:hAnsi="ITC Avant Garde"/>
          <w:bCs/>
          <w:sz w:val="20"/>
          <w:szCs w:val="20"/>
        </w:rPr>
        <w:t>104.1</w:t>
      </w:r>
      <w:r w:rsidRPr="007B1166">
        <w:rPr>
          <w:rFonts w:ascii="ITC Avant Garde" w:hAnsi="ITC Avant Garde"/>
          <w:bCs/>
          <w:sz w:val="20"/>
          <w:szCs w:val="20"/>
        </w:rPr>
        <w:t>” son las siguientes:</w:t>
      </w:r>
    </w:p>
    <w:tbl>
      <w:tblPr>
        <w:tblStyle w:val="Tablaconcuadrcula1"/>
        <w:tblW w:w="4371" w:type="pct"/>
        <w:jc w:val="center"/>
        <w:tblLayout w:type="fixed"/>
        <w:tblLook w:val="04A0" w:firstRow="1" w:lastRow="0" w:firstColumn="1" w:lastColumn="0" w:noHBand="0" w:noVBand="1"/>
        <w:tblCaption w:val="Tabla con las características del canal de programación GRUPO FORMULA 104.1"/>
        <w:tblDescription w:val="Tabla de 6 columnas y 2 filas que describe las características del canal de programación GRUPO FORMULA 104.1"/>
      </w:tblPr>
      <w:tblGrid>
        <w:gridCol w:w="1006"/>
        <w:gridCol w:w="1185"/>
        <w:gridCol w:w="1379"/>
        <w:gridCol w:w="1553"/>
        <w:gridCol w:w="1547"/>
        <w:gridCol w:w="1444"/>
      </w:tblGrid>
      <w:tr w:rsidR="00077973" w:rsidRPr="007B1166" w14:paraId="1EC0E6C1" w14:textId="77777777" w:rsidTr="00E17C01">
        <w:trPr>
          <w:trHeight w:val="361"/>
          <w:tblHeader/>
          <w:jc w:val="center"/>
        </w:trPr>
        <w:tc>
          <w:tcPr>
            <w:tcW w:w="620" w:type="pct"/>
            <w:shd w:val="clear" w:color="auto" w:fill="BFBFBF" w:themeFill="background1" w:themeFillShade="BF"/>
            <w:vAlign w:val="center"/>
            <w:hideMark/>
          </w:tcPr>
          <w:p w14:paraId="40CC9B01" w14:textId="77777777" w:rsidR="00077973" w:rsidRPr="007B1166" w:rsidRDefault="00077973" w:rsidP="00A64232">
            <w:pPr>
              <w:pStyle w:val="Prrafodelista"/>
              <w:ind w:left="0"/>
              <w:jc w:val="center"/>
              <w:rPr>
                <w:rFonts w:ascii="ITC Avant Garde" w:hAnsi="ITC Avant Garde"/>
                <w:b/>
                <w:bCs/>
                <w:sz w:val="18"/>
                <w:szCs w:val="18"/>
              </w:rPr>
            </w:pPr>
            <w:r w:rsidRPr="007B1166">
              <w:rPr>
                <w:rFonts w:ascii="ITC Avant Garde" w:hAnsi="ITC Avant Garde"/>
                <w:b/>
                <w:bCs/>
                <w:sz w:val="18"/>
                <w:szCs w:val="18"/>
              </w:rPr>
              <w:lastRenderedPageBreak/>
              <w:t>Distintivo</w:t>
            </w:r>
          </w:p>
        </w:tc>
        <w:tc>
          <w:tcPr>
            <w:tcW w:w="730" w:type="pct"/>
            <w:shd w:val="clear" w:color="auto" w:fill="BFBFBF" w:themeFill="background1" w:themeFillShade="BF"/>
            <w:vAlign w:val="center"/>
            <w:hideMark/>
          </w:tcPr>
          <w:p w14:paraId="0463580C" w14:textId="77777777" w:rsidR="00077973" w:rsidRPr="007B1166" w:rsidRDefault="00077973" w:rsidP="00A64232">
            <w:pPr>
              <w:pStyle w:val="Prrafodelista"/>
              <w:ind w:left="0"/>
              <w:jc w:val="center"/>
              <w:rPr>
                <w:rFonts w:ascii="ITC Avant Garde" w:hAnsi="ITC Avant Garde"/>
                <w:b/>
                <w:bCs/>
                <w:sz w:val="18"/>
                <w:szCs w:val="18"/>
              </w:rPr>
            </w:pPr>
            <w:r w:rsidRPr="007B1166">
              <w:rPr>
                <w:rFonts w:ascii="ITC Avant Garde" w:hAnsi="ITC Avant Garde"/>
                <w:b/>
                <w:bCs/>
                <w:sz w:val="18"/>
                <w:szCs w:val="18"/>
              </w:rPr>
              <w:t>Localidad</w:t>
            </w:r>
          </w:p>
        </w:tc>
        <w:tc>
          <w:tcPr>
            <w:tcW w:w="850" w:type="pct"/>
            <w:shd w:val="clear" w:color="auto" w:fill="BFBFBF" w:themeFill="background1" w:themeFillShade="BF"/>
            <w:vAlign w:val="center"/>
            <w:hideMark/>
          </w:tcPr>
          <w:p w14:paraId="7235804D" w14:textId="77777777" w:rsidR="00077973" w:rsidRPr="007B1166" w:rsidRDefault="00077973" w:rsidP="00A64232">
            <w:pPr>
              <w:pStyle w:val="Prrafodelista"/>
              <w:ind w:left="0"/>
              <w:jc w:val="center"/>
              <w:rPr>
                <w:rFonts w:ascii="ITC Avant Garde" w:hAnsi="ITC Avant Garde"/>
                <w:b/>
                <w:bCs/>
                <w:sz w:val="18"/>
                <w:szCs w:val="18"/>
              </w:rPr>
            </w:pPr>
            <w:r w:rsidRPr="007B1166">
              <w:rPr>
                <w:rFonts w:ascii="ITC Avant Garde" w:hAnsi="ITC Avant Garde"/>
                <w:b/>
                <w:bCs/>
                <w:sz w:val="18"/>
                <w:szCs w:val="18"/>
              </w:rPr>
              <w:t>Frecuencia de Transmisión</w:t>
            </w:r>
          </w:p>
        </w:tc>
        <w:tc>
          <w:tcPr>
            <w:tcW w:w="957" w:type="pct"/>
            <w:shd w:val="clear" w:color="auto" w:fill="BFBFBF" w:themeFill="background1" w:themeFillShade="BF"/>
            <w:vAlign w:val="center"/>
            <w:hideMark/>
          </w:tcPr>
          <w:p w14:paraId="3F075F9E" w14:textId="0A3CD47C" w:rsidR="00077973" w:rsidRPr="007B1166" w:rsidRDefault="00077973" w:rsidP="00A64232">
            <w:pPr>
              <w:pStyle w:val="Prrafodelista"/>
              <w:ind w:left="0"/>
              <w:jc w:val="center"/>
              <w:rPr>
                <w:rFonts w:ascii="ITC Avant Garde" w:hAnsi="ITC Avant Garde"/>
                <w:b/>
                <w:bCs/>
                <w:sz w:val="18"/>
                <w:szCs w:val="18"/>
              </w:rPr>
            </w:pPr>
            <w:r w:rsidRPr="007B1166">
              <w:rPr>
                <w:rFonts w:ascii="ITC Avant Garde" w:hAnsi="ITC Avant Garde"/>
                <w:b/>
                <w:bCs/>
                <w:sz w:val="18"/>
                <w:szCs w:val="18"/>
              </w:rPr>
              <w:t>Tasa de transferencia (</w:t>
            </w:r>
            <w:r w:rsidR="00FF2C1D">
              <w:rPr>
                <w:rFonts w:ascii="ITC Avant Garde" w:hAnsi="ITC Avant Garde"/>
                <w:b/>
                <w:bCs/>
                <w:sz w:val="18"/>
                <w:szCs w:val="18"/>
              </w:rPr>
              <w:t>k</w:t>
            </w:r>
            <w:r w:rsidRPr="007B1166">
              <w:rPr>
                <w:rFonts w:ascii="ITC Avant Garde" w:hAnsi="ITC Avant Garde"/>
                <w:b/>
                <w:bCs/>
                <w:sz w:val="18"/>
                <w:szCs w:val="18"/>
              </w:rPr>
              <w:t>bps)</w:t>
            </w:r>
          </w:p>
        </w:tc>
        <w:tc>
          <w:tcPr>
            <w:tcW w:w="953" w:type="pct"/>
            <w:shd w:val="clear" w:color="auto" w:fill="BFBFBF" w:themeFill="background1" w:themeFillShade="BF"/>
            <w:vAlign w:val="center"/>
            <w:hideMark/>
          </w:tcPr>
          <w:p w14:paraId="18EC0991" w14:textId="77777777" w:rsidR="00077973" w:rsidRPr="007B1166" w:rsidRDefault="00077973" w:rsidP="00A64232">
            <w:pPr>
              <w:pStyle w:val="Prrafodelista"/>
              <w:ind w:left="0"/>
              <w:jc w:val="center"/>
              <w:rPr>
                <w:rFonts w:ascii="ITC Avant Garde" w:hAnsi="ITC Avant Garde"/>
                <w:b/>
                <w:bCs/>
                <w:sz w:val="18"/>
                <w:szCs w:val="18"/>
              </w:rPr>
            </w:pPr>
            <w:r w:rsidRPr="007B1166">
              <w:rPr>
                <w:rFonts w:ascii="ITC Avant Garde" w:hAnsi="ITC Avant Garde"/>
                <w:b/>
                <w:bCs/>
                <w:sz w:val="18"/>
                <w:szCs w:val="18"/>
              </w:rPr>
              <w:t>Canal de Programación</w:t>
            </w:r>
          </w:p>
        </w:tc>
        <w:tc>
          <w:tcPr>
            <w:tcW w:w="890" w:type="pct"/>
            <w:shd w:val="clear" w:color="auto" w:fill="BFBFBF" w:themeFill="background1" w:themeFillShade="BF"/>
            <w:vAlign w:val="center"/>
            <w:hideMark/>
          </w:tcPr>
          <w:p w14:paraId="3237B8FF" w14:textId="77777777" w:rsidR="00077973" w:rsidRPr="007B1166" w:rsidRDefault="00077973" w:rsidP="00A64232">
            <w:pPr>
              <w:pStyle w:val="Prrafodelista"/>
              <w:ind w:left="0"/>
              <w:jc w:val="center"/>
              <w:rPr>
                <w:rFonts w:ascii="ITC Avant Garde" w:hAnsi="ITC Avant Garde"/>
                <w:b/>
                <w:bCs/>
                <w:sz w:val="18"/>
                <w:szCs w:val="18"/>
              </w:rPr>
            </w:pPr>
            <w:r w:rsidRPr="007B1166">
              <w:rPr>
                <w:rFonts w:ascii="ITC Avant Garde" w:hAnsi="ITC Avant Garde"/>
                <w:b/>
                <w:bCs/>
                <w:sz w:val="18"/>
                <w:szCs w:val="18"/>
              </w:rPr>
              <w:t>Logotipo</w:t>
            </w:r>
          </w:p>
        </w:tc>
      </w:tr>
      <w:tr w:rsidR="00F27AFA" w:rsidRPr="007B1166" w14:paraId="5FDE8D8F" w14:textId="77777777" w:rsidTr="00E17C01">
        <w:trPr>
          <w:trHeight w:val="874"/>
          <w:jc w:val="center"/>
        </w:trPr>
        <w:tc>
          <w:tcPr>
            <w:tcW w:w="620" w:type="pct"/>
            <w:vAlign w:val="center"/>
          </w:tcPr>
          <w:p w14:paraId="696144F7" w14:textId="4D32ACDC" w:rsidR="00F27AFA" w:rsidRPr="007B1166" w:rsidRDefault="0003619B" w:rsidP="00A64232">
            <w:pPr>
              <w:pStyle w:val="Prrafodelista"/>
              <w:ind w:left="0"/>
              <w:jc w:val="center"/>
              <w:rPr>
                <w:rFonts w:ascii="ITC Avant Garde" w:hAnsi="ITC Avant Garde"/>
                <w:bCs/>
                <w:sz w:val="18"/>
                <w:szCs w:val="18"/>
              </w:rPr>
            </w:pPr>
            <w:r>
              <w:rPr>
                <w:rFonts w:ascii="ITC Avant Garde" w:hAnsi="ITC Avant Garde"/>
                <w:bCs/>
                <w:sz w:val="18"/>
                <w:szCs w:val="18"/>
              </w:rPr>
              <w:t>XEDF-FM</w:t>
            </w:r>
          </w:p>
        </w:tc>
        <w:tc>
          <w:tcPr>
            <w:tcW w:w="730" w:type="pct"/>
            <w:vAlign w:val="center"/>
          </w:tcPr>
          <w:p w14:paraId="539FA32D" w14:textId="2D1FBAE5" w:rsidR="00F27AFA" w:rsidRPr="007B1166" w:rsidRDefault="00F27AFA" w:rsidP="00A64232">
            <w:pPr>
              <w:pStyle w:val="Prrafodelista"/>
              <w:ind w:left="0"/>
              <w:jc w:val="center"/>
              <w:rPr>
                <w:rFonts w:ascii="ITC Avant Garde" w:hAnsi="ITC Avant Garde"/>
                <w:bCs/>
                <w:sz w:val="18"/>
                <w:szCs w:val="18"/>
              </w:rPr>
            </w:pPr>
            <w:r w:rsidRPr="007B1166">
              <w:rPr>
                <w:rFonts w:ascii="ITC Avant Garde" w:hAnsi="ITC Avant Garde" w:cs="Calibri"/>
                <w:bCs/>
                <w:sz w:val="18"/>
                <w:szCs w:val="18"/>
              </w:rPr>
              <w:t>Ciudad de México</w:t>
            </w:r>
          </w:p>
        </w:tc>
        <w:tc>
          <w:tcPr>
            <w:tcW w:w="850" w:type="pct"/>
            <w:vAlign w:val="center"/>
          </w:tcPr>
          <w:p w14:paraId="2E43E152" w14:textId="45AACDB4" w:rsidR="00F27AFA" w:rsidRPr="007B1166" w:rsidRDefault="0003619B" w:rsidP="00A64232">
            <w:pPr>
              <w:pStyle w:val="Prrafodelista"/>
              <w:ind w:left="0"/>
              <w:jc w:val="center"/>
              <w:rPr>
                <w:rFonts w:ascii="ITC Avant Garde" w:hAnsi="ITC Avant Garde"/>
                <w:bCs/>
                <w:sz w:val="18"/>
                <w:szCs w:val="18"/>
              </w:rPr>
            </w:pPr>
            <w:r>
              <w:rPr>
                <w:rFonts w:ascii="ITC Avant Garde" w:hAnsi="ITC Avant Garde"/>
                <w:bCs/>
                <w:sz w:val="18"/>
                <w:szCs w:val="18"/>
              </w:rPr>
              <w:t>104.1</w:t>
            </w:r>
            <w:r w:rsidR="00F27AFA" w:rsidRPr="007B1166">
              <w:rPr>
                <w:rFonts w:ascii="ITC Avant Garde" w:hAnsi="ITC Avant Garde"/>
                <w:bCs/>
                <w:sz w:val="18"/>
                <w:szCs w:val="18"/>
              </w:rPr>
              <w:t xml:space="preserve"> HD-1</w:t>
            </w:r>
          </w:p>
        </w:tc>
        <w:tc>
          <w:tcPr>
            <w:tcW w:w="957" w:type="pct"/>
            <w:noWrap/>
            <w:vAlign w:val="center"/>
            <w:hideMark/>
          </w:tcPr>
          <w:p w14:paraId="7C68C319" w14:textId="45B6FDDD" w:rsidR="00F27AFA" w:rsidRPr="007B1166" w:rsidRDefault="00F27AFA" w:rsidP="00A64232">
            <w:pPr>
              <w:pStyle w:val="Prrafodelista"/>
              <w:ind w:left="0"/>
              <w:jc w:val="center"/>
              <w:rPr>
                <w:rFonts w:ascii="ITC Avant Garde" w:hAnsi="ITC Avant Garde"/>
                <w:bCs/>
                <w:sz w:val="18"/>
                <w:szCs w:val="18"/>
              </w:rPr>
            </w:pPr>
            <w:r w:rsidRPr="007B1166">
              <w:rPr>
                <w:rFonts w:ascii="ITC Avant Garde" w:hAnsi="ITC Avant Garde"/>
                <w:bCs/>
                <w:sz w:val="18"/>
                <w:szCs w:val="18"/>
              </w:rPr>
              <w:t>32</w:t>
            </w:r>
            <w:r w:rsidR="00FF2C1D">
              <w:rPr>
                <w:rFonts w:ascii="ITC Avant Garde" w:hAnsi="ITC Avant Garde"/>
                <w:bCs/>
                <w:sz w:val="18"/>
                <w:szCs w:val="18"/>
              </w:rPr>
              <w:t>.0</w:t>
            </w:r>
          </w:p>
        </w:tc>
        <w:tc>
          <w:tcPr>
            <w:tcW w:w="953" w:type="pct"/>
            <w:vAlign w:val="center"/>
            <w:hideMark/>
          </w:tcPr>
          <w:p w14:paraId="5A1198AE" w14:textId="23C0292C" w:rsidR="00F27AFA" w:rsidRPr="007B1166" w:rsidRDefault="00F27AFA" w:rsidP="00A64232">
            <w:pPr>
              <w:pStyle w:val="Prrafodelista"/>
              <w:ind w:left="0"/>
              <w:jc w:val="center"/>
              <w:rPr>
                <w:rFonts w:ascii="ITC Avant Garde" w:hAnsi="ITC Avant Garde"/>
                <w:bCs/>
                <w:sz w:val="18"/>
                <w:szCs w:val="18"/>
              </w:rPr>
            </w:pPr>
            <w:r w:rsidRPr="007B1166">
              <w:rPr>
                <w:rFonts w:ascii="ITC Avant Garde" w:hAnsi="ITC Avant Garde"/>
                <w:bCs/>
                <w:sz w:val="18"/>
                <w:szCs w:val="18"/>
              </w:rPr>
              <w:t xml:space="preserve">GRUPO FORMULA </w:t>
            </w:r>
            <w:r w:rsidR="0003619B">
              <w:rPr>
                <w:rFonts w:ascii="ITC Avant Garde" w:hAnsi="ITC Avant Garde"/>
                <w:bCs/>
                <w:sz w:val="18"/>
                <w:szCs w:val="18"/>
              </w:rPr>
              <w:t>104.1</w:t>
            </w:r>
          </w:p>
        </w:tc>
        <w:tc>
          <w:tcPr>
            <w:tcW w:w="890" w:type="pct"/>
            <w:noWrap/>
            <w:vAlign w:val="center"/>
          </w:tcPr>
          <w:p w14:paraId="701B3C20" w14:textId="05D992DB" w:rsidR="00F27AFA" w:rsidRPr="007B1166" w:rsidRDefault="009A2802" w:rsidP="00A64232">
            <w:pPr>
              <w:spacing w:after="0" w:line="240" w:lineRule="auto"/>
              <w:jc w:val="center"/>
              <w:rPr>
                <w:rFonts w:ascii="ITC Avant Garde" w:eastAsia="Times New Roman" w:hAnsi="ITC Avant Garde"/>
                <w:sz w:val="18"/>
                <w:szCs w:val="18"/>
                <w:lang w:eastAsia="es-MX"/>
              </w:rPr>
            </w:pPr>
            <w:r w:rsidRPr="001173D0">
              <w:rPr>
                <w:rFonts w:ascii="ITC Avant Garde" w:hAnsi="ITC Avant Garde"/>
                <w:bCs/>
                <w:noProof/>
                <w:sz w:val="18"/>
                <w:szCs w:val="18"/>
                <w:lang w:eastAsia="es-MX"/>
              </w:rPr>
              <w:drawing>
                <wp:inline distT="0" distB="0" distL="0" distR="0" wp14:anchorId="06E3A07F" wp14:editId="70B95DE6">
                  <wp:extent cx="603750" cy="540000"/>
                  <wp:effectExtent l="0" t="0" r="6350" b="0"/>
                  <wp:docPr id="13" name="Imagen 13" descr="Logotipo GRUPO FORMULA 104.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1\Solicitudes de Multiprogramación que se estan trabajando\Radio UNO FM XEDF-FM\XEDF-FM\LOGOTIPOS\GRUPO FORMULA 104.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0559"/>
                          <a:stretch/>
                        </pic:blipFill>
                        <pic:spPr bwMode="auto">
                          <a:xfrm>
                            <a:off x="0" y="0"/>
                            <a:ext cx="603750"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9345B0C" w14:textId="68C35187" w:rsidR="009054B4" w:rsidRPr="007B1166" w:rsidRDefault="009054B4" w:rsidP="00A64232">
      <w:pPr>
        <w:autoSpaceDE w:val="0"/>
        <w:autoSpaceDN w:val="0"/>
        <w:adjustRightInd w:val="0"/>
        <w:spacing w:before="480" w:after="240" w:line="240" w:lineRule="auto"/>
        <w:jc w:val="both"/>
        <w:rPr>
          <w:rFonts w:ascii="ITC Avant Garde" w:hAnsi="ITC Avant Garde"/>
          <w:bCs/>
          <w:sz w:val="20"/>
          <w:szCs w:val="20"/>
        </w:rPr>
      </w:pPr>
      <w:r w:rsidRPr="007B1166">
        <w:rPr>
          <w:rFonts w:ascii="ITC Avant Garde" w:hAnsi="ITC Avant Garde"/>
          <w:bCs/>
          <w:sz w:val="20"/>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w:t>
      </w:r>
      <w:r w:rsidR="00346216" w:rsidRPr="007B1166">
        <w:rPr>
          <w:rFonts w:ascii="ITC Avant Garde" w:hAnsi="ITC Avant Garde"/>
          <w:bCs/>
          <w:sz w:val="20"/>
          <w:szCs w:val="20"/>
        </w:rPr>
        <w:t>m</w:t>
      </w:r>
      <w:r w:rsidR="003F0B26" w:rsidRPr="007B1166">
        <w:rPr>
          <w:rFonts w:ascii="ITC Avant Garde" w:hAnsi="ITC Avant Garde"/>
          <w:bCs/>
          <w:sz w:val="20"/>
          <w:szCs w:val="20"/>
        </w:rPr>
        <w:t>inistrativo; 3, 4, 5, 8, 9, 14,</w:t>
      </w:r>
      <w:r w:rsidRPr="007B1166">
        <w:rPr>
          <w:rFonts w:ascii="ITC Avant Garde" w:hAnsi="ITC Avant Garde"/>
          <w:bCs/>
          <w:sz w:val="20"/>
          <w:szCs w:val="20"/>
        </w:rPr>
        <w:t xml:space="preserve"> 15</w:t>
      </w:r>
      <w:r w:rsidR="003F0B26" w:rsidRPr="007B1166">
        <w:rPr>
          <w:rFonts w:ascii="ITC Avant Garde" w:hAnsi="ITC Avant Garde"/>
          <w:bCs/>
          <w:sz w:val="20"/>
          <w:szCs w:val="20"/>
        </w:rPr>
        <w:t>, 24 y 25</w:t>
      </w:r>
      <w:r w:rsidRPr="007B1166">
        <w:rPr>
          <w:rFonts w:ascii="ITC Avant Garde" w:hAnsi="ITC Avant Garde"/>
          <w:bCs/>
          <w:sz w:val="20"/>
          <w:szCs w:val="20"/>
        </w:rPr>
        <w:t xml:space="preserve"> de los Lineamientos </w:t>
      </w:r>
      <w:r w:rsidRPr="007B1166">
        <w:rPr>
          <w:rFonts w:ascii="ITC Avant Garde" w:hAnsi="ITC Avant Garde" w:cs="Arial"/>
          <w:kern w:val="1"/>
          <w:sz w:val="20"/>
          <w:szCs w:val="20"/>
          <w:lang w:eastAsia="ar-SA"/>
        </w:rPr>
        <w:t>Generales para el Acceso a la Multiprogramación</w:t>
      </w:r>
      <w:r w:rsidRPr="007B1166">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332FAD5F" w14:textId="77777777" w:rsidR="009054B4" w:rsidRPr="007B1166" w:rsidRDefault="009054B4" w:rsidP="008B31A6">
      <w:pPr>
        <w:pStyle w:val="Ttulo3"/>
        <w:spacing w:before="720" w:after="480"/>
        <w:jc w:val="center"/>
        <w:rPr>
          <w:rFonts w:ascii="ITC Avant Garde" w:hAnsi="ITC Avant Garde"/>
          <w:b/>
          <w:color w:val="000000" w:themeColor="text1"/>
          <w:sz w:val="20"/>
          <w:szCs w:val="20"/>
        </w:rPr>
      </w:pPr>
      <w:r w:rsidRPr="007B1166">
        <w:rPr>
          <w:rFonts w:ascii="ITC Avant Garde" w:hAnsi="ITC Avant Garde"/>
          <w:b/>
          <w:color w:val="000000" w:themeColor="text1"/>
          <w:sz w:val="20"/>
          <w:szCs w:val="20"/>
        </w:rPr>
        <w:t>RESOLUTIVOS</w:t>
      </w:r>
    </w:p>
    <w:p w14:paraId="6E5A6D01" w14:textId="17020635" w:rsidR="009054B4" w:rsidRPr="007B1166" w:rsidRDefault="009054B4" w:rsidP="00983A6C">
      <w:pPr>
        <w:spacing w:before="240" w:after="240" w:line="240" w:lineRule="auto"/>
        <w:jc w:val="both"/>
        <w:rPr>
          <w:rFonts w:ascii="ITC Avant Garde" w:hAnsi="ITC Avant Garde"/>
          <w:bCs/>
          <w:sz w:val="20"/>
          <w:szCs w:val="20"/>
        </w:rPr>
      </w:pPr>
      <w:r w:rsidRPr="007B1166">
        <w:rPr>
          <w:rFonts w:ascii="ITC Avant Garde" w:hAnsi="ITC Avant Garde"/>
          <w:b/>
          <w:bCs/>
          <w:sz w:val="20"/>
          <w:szCs w:val="20"/>
        </w:rPr>
        <w:t xml:space="preserve">PRIMERO.- </w:t>
      </w:r>
      <w:r w:rsidRPr="007B1166">
        <w:rPr>
          <w:rFonts w:ascii="ITC Avant Garde" w:hAnsi="ITC Avant Garde"/>
          <w:bCs/>
          <w:sz w:val="20"/>
          <w:szCs w:val="20"/>
        </w:rPr>
        <w:t xml:space="preserve">Se autoriza a </w:t>
      </w:r>
      <w:r w:rsidR="0003619B">
        <w:rPr>
          <w:rFonts w:ascii="ITC Avant Garde" w:hAnsi="ITC Avant Garde" w:cs="Calibri"/>
          <w:sz w:val="20"/>
          <w:szCs w:val="20"/>
        </w:rPr>
        <w:t>Radio Uno FM</w:t>
      </w:r>
      <w:r w:rsidRPr="007B1166">
        <w:rPr>
          <w:rFonts w:ascii="ITC Avant Garde" w:hAnsi="ITC Avant Garde" w:cs="Calibri"/>
          <w:sz w:val="20"/>
          <w:szCs w:val="20"/>
        </w:rPr>
        <w:t>, S.A. de C.V.</w:t>
      </w:r>
      <w:r w:rsidR="007C018D" w:rsidRPr="007B1166">
        <w:rPr>
          <w:rFonts w:ascii="ITC Avant Garde" w:hAnsi="ITC Avant Garde" w:cs="Calibri"/>
          <w:sz w:val="20"/>
          <w:szCs w:val="20"/>
        </w:rPr>
        <w:t>,</w:t>
      </w:r>
      <w:r w:rsidRPr="007B1166">
        <w:rPr>
          <w:rFonts w:ascii="ITC Avant Garde" w:hAnsi="ITC Avant Garde" w:cs="Calibri"/>
          <w:sz w:val="20"/>
          <w:szCs w:val="20"/>
        </w:rPr>
        <w:t xml:space="preserve"> </w:t>
      </w:r>
      <w:r w:rsidRPr="007B1166">
        <w:rPr>
          <w:rFonts w:ascii="ITC Avant Garde" w:hAnsi="ITC Avant Garde"/>
          <w:bCs/>
          <w:sz w:val="20"/>
          <w:szCs w:val="20"/>
        </w:rPr>
        <w:t xml:space="preserve">concesionario de la </w:t>
      </w:r>
      <w:r w:rsidR="007C018D" w:rsidRPr="007B1166">
        <w:rPr>
          <w:rFonts w:ascii="ITC Avant Garde" w:hAnsi="ITC Avant Garde"/>
          <w:bCs/>
          <w:sz w:val="20"/>
          <w:szCs w:val="20"/>
        </w:rPr>
        <w:t xml:space="preserve">frecuencia </w:t>
      </w:r>
      <w:r w:rsidR="0003619B">
        <w:rPr>
          <w:rFonts w:ascii="ITC Avant Garde" w:hAnsi="ITC Avant Garde"/>
          <w:bCs/>
          <w:sz w:val="20"/>
          <w:szCs w:val="20"/>
        </w:rPr>
        <w:t>104.1</w:t>
      </w:r>
      <w:r w:rsidR="007C018D" w:rsidRPr="007B1166">
        <w:rPr>
          <w:rFonts w:ascii="ITC Avant Garde" w:hAnsi="ITC Avant Garde"/>
          <w:bCs/>
          <w:sz w:val="20"/>
          <w:szCs w:val="20"/>
        </w:rPr>
        <w:t xml:space="preserve"> MHz, a través de la </w:t>
      </w:r>
      <w:r w:rsidRPr="007B1166">
        <w:rPr>
          <w:rFonts w:ascii="ITC Avant Garde" w:hAnsi="ITC Avant Garde"/>
          <w:bCs/>
          <w:sz w:val="20"/>
          <w:szCs w:val="20"/>
        </w:rPr>
        <w:t xml:space="preserve">estación con distintivo de llamada </w:t>
      </w:r>
      <w:r w:rsidR="0003619B">
        <w:rPr>
          <w:rFonts w:ascii="ITC Avant Garde" w:hAnsi="ITC Avant Garde"/>
          <w:bCs/>
          <w:sz w:val="20"/>
          <w:szCs w:val="20"/>
        </w:rPr>
        <w:t>XEDF-FM</w:t>
      </w:r>
      <w:r w:rsidRPr="007B1166">
        <w:rPr>
          <w:rFonts w:ascii="ITC Avant Garde" w:hAnsi="ITC Avant Garde"/>
          <w:bCs/>
          <w:sz w:val="20"/>
          <w:szCs w:val="20"/>
        </w:rPr>
        <w:t xml:space="preserve"> en </w:t>
      </w:r>
      <w:r w:rsidR="00F27AFA" w:rsidRPr="007B1166">
        <w:rPr>
          <w:rFonts w:ascii="ITC Avant Garde" w:hAnsi="ITC Avant Garde"/>
          <w:bCs/>
          <w:sz w:val="20"/>
          <w:szCs w:val="20"/>
        </w:rPr>
        <w:t>la Ciudad de México</w:t>
      </w:r>
      <w:r w:rsidRPr="007B1166">
        <w:rPr>
          <w:rFonts w:ascii="ITC Avant Garde" w:hAnsi="ITC Avant Garde"/>
          <w:bCs/>
          <w:sz w:val="20"/>
          <w:szCs w:val="20"/>
        </w:rPr>
        <w:t>, el acceso a la multiprogramación para realizar la transmisión de los canales de programación</w:t>
      </w:r>
      <w:r w:rsidRPr="007B1166">
        <w:rPr>
          <w:rFonts w:ascii="ITC Avant Garde" w:hAnsi="ITC Avant Garde"/>
          <w:sz w:val="20"/>
          <w:szCs w:val="20"/>
        </w:rPr>
        <w:t xml:space="preserve"> </w:t>
      </w:r>
      <w:r w:rsidR="00F27AFA" w:rsidRPr="007B1166">
        <w:rPr>
          <w:rFonts w:ascii="ITC Avant Garde" w:hAnsi="ITC Avant Garde"/>
          <w:sz w:val="20"/>
          <w:szCs w:val="20"/>
        </w:rPr>
        <w:t xml:space="preserve">“GRUPO FORMULA </w:t>
      </w:r>
      <w:r w:rsidR="0003619B">
        <w:rPr>
          <w:rFonts w:ascii="ITC Avant Garde" w:hAnsi="ITC Avant Garde"/>
          <w:sz w:val="20"/>
          <w:szCs w:val="20"/>
        </w:rPr>
        <w:t>104.1</w:t>
      </w:r>
      <w:r w:rsidR="00F27AFA" w:rsidRPr="007B1166">
        <w:rPr>
          <w:rFonts w:ascii="ITC Avant Garde" w:hAnsi="ITC Avant Garde"/>
          <w:sz w:val="20"/>
          <w:szCs w:val="20"/>
        </w:rPr>
        <w:t xml:space="preserve"> (DELAY -1 HORA)”, “</w:t>
      </w:r>
      <w:r w:rsidR="00127A01">
        <w:rPr>
          <w:rFonts w:ascii="ITC Avant Garde" w:hAnsi="ITC Avant Garde"/>
          <w:sz w:val="20"/>
          <w:szCs w:val="20"/>
        </w:rPr>
        <w:t>RADIO FORMULA 1500</w:t>
      </w:r>
      <w:r w:rsidR="00F27AFA" w:rsidRPr="007B1166">
        <w:rPr>
          <w:rFonts w:ascii="ITC Avant Garde" w:hAnsi="ITC Avant Garde"/>
          <w:sz w:val="20"/>
          <w:szCs w:val="20"/>
        </w:rPr>
        <w:t>” y “</w:t>
      </w:r>
      <w:r w:rsidR="00127A01">
        <w:rPr>
          <w:rFonts w:ascii="ITC Avant Garde" w:hAnsi="ITC Avant Garde"/>
          <w:sz w:val="20"/>
          <w:szCs w:val="20"/>
        </w:rPr>
        <w:t>JAZZ FM</w:t>
      </w:r>
      <w:r w:rsidR="00F27AFA" w:rsidRPr="007B1166">
        <w:rPr>
          <w:rFonts w:ascii="ITC Avant Garde" w:hAnsi="ITC Avant Garde"/>
          <w:sz w:val="20"/>
          <w:szCs w:val="20"/>
        </w:rPr>
        <w:t>”</w:t>
      </w:r>
      <w:r w:rsidRPr="007B1166">
        <w:rPr>
          <w:rFonts w:ascii="ITC Avant Garde" w:hAnsi="ITC Avant Garde"/>
          <w:bCs/>
          <w:sz w:val="20"/>
          <w:szCs w:val="20"/>
        </w:rPr>
        <w:t>, generados por el propio solicitante, en los términos del Considerando Terc</w:t>
      </w:r>
      <w:r w:rsidR="00E204FC" w:rsidRPr="007B1166">
        <w:rPr>
          <w:rFonts w:ascii="ITC Avant Garde" w:hAnsi="ITC Avant Garde"/>
          <w:bCs/>
          <w:sz w:val="20"/>
          <w:szCs w:val="20"/>
        </w:rPr>
        <w:t>ero de la presente Resolución.</w:t>
      </w:r>
    </w:p>
    <w:p w14:paraId="1B0C0630" w14:textId="26CF581A" w:rsidR="009054B4"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t>SEGUNDO.-</w:t>
      </w:r>
      <w:r w:rsidRPr="007B1166">
        <w:rPr>
          <w:rFonts w:ascii="ITC Avant Garde" w:hAnsi="ITC Avant Garde"/>
          <w:bCs/>
          <w:sz w:val="20"/>
          <w:szCs w:val="20"/>
        </w:rPr>
        <w:t xml:space="preserve"> Se instruye a la Unidad de Medios y Contenidos Audiovisuales a notificar personalmente a </w:t>
      </w:r>
      <w:r w:rsidR="0003619B">
        <w:rPr>
          <w:rFonts w:ascii="ITC Avant Garde" w:hAnsi="ITC Avant Garde" w:cs="Calibri"/>
          <w:sz w:val="20"/>
          <w:szCs w:val="20"/>
        </w:rPr>
        <w:t>Radio Uno FM</w:t>
      </w:r>
      <w:r w:rsidRPr="007B1166">
        <w:rPr>
          <w:rFonts w:ascii="ITC Avant Garde" w:hAnsi="ITC Avant Garde" w:cs="Calibri"/>
          <w:sz w:val="20"/>
          <w:szCs w:val="20"/>
        </w:rPr>
        <w:t xml:space="preserve">, S.A. de C.V., </w:t>
      </w:r>
      <w:r w:rsidRPr="007B1166">
        <w:rPr>
          <w:rFonts w:ascii="ITC Avant Garde" w:hAnsi="ITC Avant Garde"/>
          <w:bCs/>
          <w:sz w:val="20"/>
          <w:szCs w:val="20"/>
        </w:rPr>
        <w:t>la presente Resolución.</w:t>
      </w:r>
    </w:p>
    <w:p w14:paraId="7C9087A2" w14:textId="0A4D29E3"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lang w:val="es-ES_tradnl"/>
        </w:rPr>
        <w:t xml:space="preserve">TERCERO.- </w:t>
      </w:r>
      <w:r w:rsidR="0003619B">
        <w:rPr>
          <w:rFonts w:ascii="ITC Avant Garde" w:hAnsi="ITC Avant Garde" w:cs="Calibri"/>
          <w:sz w:val="20"/>
          <w:szCs w:val="20"/>
        </w:rPr>
        <w:t>Radio Uno FM</w:t>
      </w:r>
      <w:r w:rsidRPr="007B1166">
        <w:rPr>
          <w:rFonts w:ascii="ITC Avant Garde" w:hAnsi="ITC Avant Garde" w:cs="Calibri"/>
          <w:sz w:val="20"/>
          <w:szCs w:val="20"/>
        </w:rPr>
        <w:t>, S.A. de C.V.</w:t>
      </w:r>
      <w:r w:rsidR="00534EE6" w:rsidRPr="007B1166">
        <w:rPr>
          <w:rFonts w:ascii="ITC Avant Garde" w:hAnsi="ITC Avant Garde" w:cs="Calibri"/>
          <w:sz w:val="20"/>
          <w:szCs w:val="20"/>
        </w:rPr>
        <w:t>,</w:t>
      </w:r>
      <w:r w:rsidRPr="007B1166">
        <w:rPr>
          <w:rFonts w:ascii="ITC Avant Garde" w:hAnsi="ITC Avant Garde" w:cs="Calibri"/>
          <w:sz w:val="20"/>
          <w:szCs w:val="20"/>
        </w:rPr>
        <w:t xml:space="preserve"> </w:t>
      </w:r>
      <w:r w:rsidRPr="007B1166">
        <w:rPr>
          <w:rFonts w:ascii="ITC Avant Garde" w:hAnsi="ITC Avant Garde"/>
          <w:bCs/>
          <w:sz w:val="20"/>
          <w:szCs w:val="20"/>
        </w:rPr>
        <w:t xml:space="preserve">deberá iniciar transmisiones </w:t>
      </w:r>
      <w:r w:rsidR="00534EE6" w:rsidRPr="007B1166">
        <w:rPr>
          <w:rFonts w:ascii="ITC Avant Garde" w:hAnsi="ITC Avant Garde"/>
          <w:bCs/>
          <w:sz w:val="20"/>
          <w:szCs w:val="20"/>
        </w:rPr>
        <w:t xml:space="preserve">de los canales de programación </w:t>
      </w:r>
      <w:r w:rsidR="00F27AFA" w:rsidRPr="007B1166">
        <w:rPr>
          <w:rFonts w:ascii="ITC Avant Garde" w:hAnsi="ITC Avant Garde"/>
          <w:bCs/>
          <w:sz w:val="20"/>
          <w:szCs w:val="20"/>
        </w:rPr>
        <w:t xml:space="preserve">“GRUPO FORMULA </w:t>
      </w:r>
      <w:r w:rsidR="0003619B">
        <w:rPr>
          <w:rFonts w:ascii="ITC Avant Garde" w:hAnsi="ITC Avant Garde"/>
          <w:bCs/>
          <w:sz w:val="20"/>
          <w:szCs w:val="20"/>
        </w:rPr>
        <w:t>104.1</w:t>
      </w:r>
      <w:r w:rsidR="00F27AFA" w:rsidRPr="007B1166">
        <w:rPr>
          <w:rFonts w:ascii="ITC Avant Garde" w:hAnsi="ITC Avant Garde"/>
          <w:bCs/>
          <w:sz w:val="20"/>
          <w:szCs w:val="20"/>
        </w:rPr>
        <w:t xml:space="preserve"> (DELAY -1 HORA)”, “</w:t>
      </w:r>
      <w:r w:rsidR="00127A01">
        <w:rPr>
          <w:rFonts w:ascii="ITC Avant Garde" w:hAnsi="ITC Avant Garde"/>
          <w:bCs/>
          <w:sz w:val="20"/>
          <w:szCs w:val="20"/>
        </w:rPr>
        <w:t>RADIO FORMULA 1500</w:t>
      </w:r>
      <w:r w:rsidR="00F27AFA" w:rsidRPr="007B1166">
        <w:rPr>
          <w:rFonts w:ascii="ITC Avant Garde" w:hAnsi="ITC Avant Garde"/>
          <w:bCs/>
          <w:sz w:val="20"/>
          <w:szCs w:val="20"/>
        </w:rPr>
        <w:t>” y “</w:t>
      </w:r>
      <w:r w:rsidR="00127A01">
        <w:rPr>
          <w:rFonts w:ascii="ITC Avant Garde" w:hAnsi="ITC Avant Garde"/>
          <w:bCs/>
          <w:sz w:val="20"/>
          <w:szCs w:val="20"/>
        </w:rPr>
        <w:t>JAZZ FM</w:t>
      </w:r>
      <w:r w:rsidR="00F27AFA" w:rsidRPr="007B1166">
        <w:rPr>
          <w:rFonts w:ascii="ITC Avant Garde" w:hAnsi="ITC Avant Garde"/>
          <w:bCs/>
          <w:sz w:val="20"/>
          <w:szCs w:val="20"/>
        </w:rPr>
        <w:t>”</w:t>
      </w:r>
      <w:r w:rsidR="00534EE6" w:rsidRPr="007B1166">
        <w:rPr>
          <w:rFonts w:ascii="ITC Avant Garde" w:hAnsi="ITC Avant Garde"/>
          <w:bCs/>
          <w:sz w:val="20"/>
          <w:szCs w:val="20"/>
        </w:rPr>
        <w:t xml:space="preserve">, </w:t>
      </w:r>
      <w:r w:rsidRPr="007B1166">
        <w:rPr>
          <w:rFonts w:ascii="ITC Avant Garde" w:hAnsi="ITC Avant Garde"/>
          <w:bCs/>
          <w:sz w:val="20"/>
          <w:szCs w:val="20"/>
        </w:rPr>
        <w:t xml:space="preserve">a través de los canales de programación </w:t>
      </w:r>
      <w:r w:rsidR="0003619B">
        <w:rPr>
          <w:rFonts w:ascii="ITC Avant Garde" w:hAnsi="ITC Avant Garde"/>
          <w:bCs/>
          <w:sz w:val="20"/>
          <w:szCs w:val="20"/>
        </w:rPr>
        <w:t>104.1</w:t>
      </w:r>
      <w:r w:rsidR="00F27AFA" w:rsidRPr="007B1166">
        <w:rPr>
          <w:rFonts w:ascii="ITC Avant Garde" w:hAnsi="ITC Avant Garde"/>
          <w:bCs/>
          <w:sz w:val="20"/>
          <w:szCs w:val="20"/>
        </w:rPr>
        <w:t xml:space="preserve"> HD-2,</w:t>
      </w:r>
      <w:r w:rsidR="003C5832">
        <w:rPr>
          <w:rFonts w:ascii="ITC Avant Garde" w:hAnsi="ITC Avant Garde"/>
          <w:bCs/>
          <w:sz w:val="20"/>
          <w:szCs w:val="20"/>
        </w:rPr>
        <w:t xml:space="preserve"> </w:t>
      </w:r>
      <w:r w:rsidR="0003619B">
        <w:rPr>
          <w:rFonts w:ascii="ITC Avant Garde" w:hAnsi="ITC Avant Garde"/>
          <w:bCs/>
          <w:sz w:val="20"/>
          <w:szCs w:val="20"/>
        </w:rPr>
        <w:t>104.1</w:t>
      </w:r>
      <w:r w:rsidRPr="007B1166">
        <w:rPr>
          <w:rFonts w:ascii="ITC Avant Garde" w:hAnsi="ITC Avant Garde"/>
          <w:bCs/>
          <w:sz w:val="20"/>
          <w:szCs w:val="20"/>
        </w:rPr>
        <w:t xml:space="preserve"> HD-3</w:t>
      </w:r>
      <w:r w:rsidR="00F27AFA" w:rsidRPr="007B1166">
        <w:rPr>
          <w:rFonts w:ascii="ITC Avant Garde" w:hAnsi="ITC Avant Garde"/>
          <w:bCs/>
          <w:sz w:val="20"/>
          <w:szCs w:val="20"/>
        </w:rPr>
        <w:t xml:space="preserve"> y </w:t>
      </w:r>
      <w:r w:rsidR="0003619B">
        <w:rPr>
          <w:rFonts w:ascii="ITC Avant Garde" w:hAnsi="ITC Avant Garde"/>
          <w:bCs/>
          <w:sz w:val="20"/>
          <w:szCs w:val="20"/>
        </w:rPr>
        <w:t>104.1</w:t>
      </w:r>
      <w:r w:rsidR="00F27AFA" w:rsidRPr="007B1166">
        <w:rPr>
          <w:rFonts w:ascii="ITC Avant Garde" w:hAnsi="ITC Avant Garde"/>
          <w:bCs/>
          <w:sz w:val="20"/>
          <w:szCs w:val="20"/>
        </w:rPr>
        <w:t xml:space="preserve"> HD-4</w:t>
      </w:r>
      <w:r w:rsidRPr="007B1166">
        <w:rPr>
          <w:rFonts w:ascii="ITC Avant Garde" w:hAnsi="ITC Avant Garde"/>
          <w:bCs/>
          <w:sz w:val="20"/>
          <w:szCs w:val="20"/>
        </w:rPr>
        <w:t xml:space="preserve"> dentro </w:t>
      </w:r>
      <w:r w:rsidR="00534EE6" w:rsidRPr="007B1166">
        <w:rPr>
          <w:rFonts w:ascii="ITC Avant Garde" w:hAnsi="ITC Avant Garde"/>
          <w:bCs/>
          <w:sz w:val="20"/>
          <w:szCs w:val="20"/>
        </w:rPr>
        <w:t>de</w:t>
      </w:r>
      <w:r w:rsidR="001841A8" w:rsidRPr="007B1166">
        <w:rPr>
          <w:rFonts w:ascii="ITC Avant Garde" w:hAnsi="ITC Avant Garde"/>
          <w:bCs/>
          <w:sz w:val="20"/>
          <w:szCs w:val="20"/>
        </w:rPr>
        <w:t>l</w:t>
      </w:r>
      <w:r w:rsidR="009E508C">
        <w:rPr>
          <w:rFonts w:ascii="ITC Avant Garde" w:hAnsi="ITC Avant Garde"/>
          <w:bCs/>
          <w:sz w:val="20"/>
          <w:szCs w:val="20"/>
        </w:rPr>
        <w:t xml:space="preserve"> plazo de </w:t>
      </w:r>
      <w:r w:rsidR="00F27AFA" w:rsidRPr="007B1166">
        <w:rPr>
          <w:rFonts w:ascii="ITC Avant Garde" w:hAnsi="ITC Avant Garde"/>
          <w:bCs/>
          <w:sz w:val="20"/>
          <w:szCs w:val="20"/>
        </w:rPr>
        <w:t xml:space="preserve">180 </w:t>
      </w:r>
      <w:r w:rsidR="009E508C">
        <w:rPr>
          <w:rFonts w:ascii="ITC Avant Garde" w:hAnsi="ITC Avant Garde"/>
          <w:bCs/>
          <w:sz w:val="20"/>
          <w:szCs w:val="20"/>
        </w:rPr>
        <w:t xml:space="preserve">(ciento ochenta) </w:t>
      </w:r>
      <w:r w:rsidR="00F27AFA" w:rsidRPr="007B1166">
        <w:rPr>
          <w:rFonts w:ascii="ITC Avant Garde" w:hAnsi="ITC Avant Garde"/>
          <w:bCs/>
          <w:sz w:val="20"/>
          <w:szCs w:val="20"/>
        </w:rPr>
        <w:t>días hábiles</w:t>
      </w:r>
      <w:r w:rsidR="001841A8" w:rsidRPr="007B1166">
        <w:rPr>
          <w:rFonts w:ascii="ITC Avant Garde" w:hAnsi="ITC Avant Garde"/>
          <w:bCs/>
          <w:sz w:val="20"/>
          <w:szCs w:val="20"/>
        </w:rPr>
        <w:t xml:space="preserve"> </w:t>
      </w:r>
      <w:r w:rsidR="00F27AFA" w:rsidRPr="007B1166">
        <w:rPr>
          <w:rFonts w:ascii="ITC Avant Garde" w:eastAsia="ITC Avant Garde" w:hAnsi="ITC Avant Garde" w:cs="ITC Avant Garde"/>
          <w:sz w:val="20"/>
          <w:szCs w:val="20"/>
        </w:rPr>
        <w:t>contados</w:t>
      </w:r>
      <w:r w:rsidRPr="007B1166">
        <w:rPr>
          <w:rFonts w:ascii="ITC Avant Garde" w:eastAsia="ITC Avant Garde" w:hAnsi="ITC Avant Garde" w:cs="ITC Avant Garde"/>
          <w:sz w:val="20"/>
          <w:szCs w:val="20"/>
        </w:rPr>
        <w:t xml:space="preserve"> a partir de</w:t>
      </w:r>
      <w:r w:rsidR="009E508C">
        <w:rPr>
          <w:rFonts w:ascii="ITC Avant Garde" w:eastAsia="ITC Avant Garde" w:hAnsi="ITC Avant Garde" w:cs="ITC Avant Garde"/>
          <w:sz w:val="20"/>
          <w:szCs w:val="20"/>
        </w:rPr>
        <w:t xml:space="preserve">l siguiente en </w:t>
      </w:r>
      <w:r w:rsidRPr="007B1166">
        <w:rPr>
          <w:rFonts w:ascii="ITC Avant Garde" w:eastAsia="ITC Avant Garde" w:hAnsi="ITC Avant Garde" w:cs="ITC Avant Garde"/>
          <w:sz w:val="20"/>
          <w:szCs w:val="20"/>
        </w:rPr>
        <w:t xml:space="preserve">que surta efectos la notificación que de la presente resolución se realice y deberá </w:t>
      </w:r>
      <w:r w:rsidRPr="007B1166">
        <w:rPr>
          <w:rFonts w:ascii="ITC Avant Garde" w:hAnsi="ITC Avant Garde"/>
          <w:bCs/>
          <w:sz w:val="20"/>
          <w:szCs w:val="20"/>
        </w:rPr>
        <w:t xml:space="preserve">dar aviso al Instituto de dicho inicio dentro del plazo de 5 (cinco) días hábiles posteriores a su realización. Concluido dichos plazos, sin que se hubiera dado cumplimiento al presente resolutivo, esta Resolución dejará de surtir efectos jurídicos, ante lo cual </w:t>
      </w:r>
      <w:r w:rsidRPr="007B1166">
        <w:rPr>
          <w:rFonts w:ascii="ITC Avant Garde" w:hAnsi="ITC Avant Garde"/>
          <w:bCs/>
          <w:color w:val="000000"/>
          <w:sz w:val="20"/>
          <w:szCs w:val="20"/>
          <w:lang w:eastAsia="es-MX"/>
        </w:rPr>
        <w:t>se</w:t>
      </w:r>
      <w:r w:rsidRPr="007B1166">
        <w:rPr>
          <w:rFonts w:ascii="ITC Avant Garde" w:hAnsi="ITC Avant Garde"/>
          <w:b/>
          <w:bCs/>
          <w:color w:val="000000"/>
          <w:sz w:val="20"/>
          <w:szCs w:val="20"/>
          <w:lang w:eastAsia="es-MX"/>
        </w:rPr>
        <w:t xml:space="preserve"> </w:t>
      </w:r>
      <w:r w:rsidRPr="007B1166">
        <w:rPr>
          <w:rFonts w:ascii="ITC Avant Garde" w:hAnsi="ITC Avant Garde"/>
          <w:bCs/>
          <w:sz w:val="20"/>
          <w:szCs w:val="20"/>
        </w:rPr>
        <w:t>tendrá que solicitar una nueva autorización.</w:t>
      </w:r>
    </w:p>
    <w:p w14:paraId="3920A214" w14:textId="0E646447" w:rsidR="009054B4" w:rsidRPr="007B1166" w:rsidRDefault="009054B4" w:rsidP="00983A6C">
      <w:pPr>
        <w:autoSpaceDE w:val="0"/>
        <w:autoSpaceDN w:val="0"/>
        <w:adjustRightInd w:val="0"/>
        <w:spacing w:before="240" w:after="240" w:line="240" w:lineRule="auto"/>
        <w:jc w:val="both"/>
        <w:rPr>
          <w:rFonts w:ascii="ITC Avant Garde" w:hAnsi="ITC Avant Garde"/>
          <w:bCs/>
          <w:color w:val="000000"/>
          <w:sz w:val="20"/>
          <w:szCs w:val="20"/>
          <w:lang w:eastAsia="es-MX"/>
        </w:rPr>
      </w:pPr>
      <w:r w:rsidRPr="007B1166">
        <w:rPr>
          <w:rFonts w:ascii="ITC Avant Garde" w:hAnsi="ITC Avant Garde"/>
          <w:b/>
          <w:bCs/>
          <w:sz w:val="20"/>
          <w:szCs w:val="20"/>
        </w:rPr>
        <w:t>CUARTO.-</w:t>
      </w:r>
      <w:r w:rsidRPr="007B1166">
        <w:rPr>
          <w:rFonts w:ascii="ITC Avant Garde" w:hAnsi="ITC Avant Garde"/>
          <w:bCs/>
          <w:sz w:val="20"/>
          <w:szCs w:val="20"/>
        </w:rPr>
        <w:t xml:space="preserve"> </w:t>
      </w:r>
      <w:r w:rsidRPr="007B1166">
        <w:rPr>
          <w:rFonts w:ascii="ITC Avant Garde" w:hAnsi="ITC Avant Garde"/>
          <w:bCs/>
          <w:color w:val="000000"/>
          <w:sz w:val="20"/>
          <w:szCs w:val="20"/>
        </w:rPr>
        <w:t xml:space="preserve">La prestación del servicio en los canales de programación en multiprogramación </w:t>
      </w:r>
      <w:r w:rsidR="00F27AFA" w:rsidRPr="007B1166">
        <w:rPr>
          <w:rFonts w:ascii="ITC Avant Garde" w:hAnsi="ITC Avant Garde"/>
          <w:bCs/>
          <w:sz w:val="20"/>
          <w:szCs w:val="20"/>
        </w:rPr>
        <w:t xml:space="preserve">“GRUPO FORMULA </w:t>
      </w:r>
      <w:r w:rsidR="0003619B">
        <w:rPr>
          <w:rFonts w:ascii="ITC Avant Garde" w:hAnsi="ITC Avant Garde"/>
          <w:bCs/>
          <w:sz w:val="20"/>
          <w:szCs w:val="20"/>
        </w:rPr>
        <w:t>104.1</w:t>
      </w:r>
      <w:r w:rsidR="00F27AFA" w:rsidRPr="007B1166">
        <w:rPr>
          <w:rFonts w:ascii="ITC Avant Garde" w:hAnsi="ITC Avant Garde"/>
          <w:bCs/>
          <w:sz w:val="20"/>
          <w:szCs w:val="20"/>
        </w:rPr>
        <w:t xml:space="preserve">”, “GRUPO FORMULA </w:t>
      </w:r>
      <w:r w:rsidR="0003619B">
        <w:rPr>
          <w:rFonts w:ascii="ITC Avant Garde" w:hAnsi="ITC Avant Garde"/>
          <w:bCs/>
          <w:sz w:val="20"/>
          <w:szCs w:val="20"/>
        </w:rPr>
        <w:t>104.1</w:t>
      </w:r>
      <w:r w:rsidR="00F27AFA" w:rsidRPr="007B1166">
        <w:rPr>
          <w:rFonts w:ascii="ITC Avant Garde" w:hAnsi="ITC Avant Garde"/>
          <w:bCs/>
          <w:sz w:val="20"/>
          <w:szCs w:val="20"/>
        </w:rPr>
        <w:t xml:space="preserve"> (DELAY -1 HORA)”, “</w:t>
      </w:r>
      <w:r w:rsidR="00127A01">
        <w:rPr>
          <w:rFonts w:ascii="ITC Avant Garde" w:hAnsi="ITC Avant Garde"/>
          <w:bCs/>
          <w:sz w:val="20"/>
          <w:szCs w:val="20"/>
        </w:rPr>
        <w:t>RADIO FORMULA 1500</w:t>
      </w:r>
      <w:r w:rsidR="00F27AFA" w:rsidRPr="007B1166">
        <w:rPr>
          <w:rFonts w:ascii="ITC Avant Garde" w:hAnsi="ITC Avant Garde"/>
          <w:bCs/>
          <w:sz w:val="20"/>
          <w:szCs w:val="20"/>
        </w:rPr>
        <w:t>” y “</w:t>
      </w:r>
      <w:r w:rsidR="00127A01">
        <w:rPr>
          <w:rFonts w:ascii="ITC Avant Garde" w:hAnsi="ITC Avant Garde"/>
          <w:bCs/>
          <w:sz w:val="20"/>
          <w:szCs w:val="20"/>
        </w:rPr>
        <w:t>JAZZ FM</w:t>
      </w:r>
      <w:r w:rsidR="00F27AFA" w:rsidRPr="007B1166">
        <w:rPr>
          <w:rFonts w:ascii="ITC Avant Garde" w:hAnsi="ITC Avant Garde"/>
          <w:bCs/>
          <w:sz w:val="20"/>
          <w:szCs w:val="20"/>
        </w:rPr>
        <w:t>”</w:t>
      </w:r>
      <w:r w:rsidR="00DC45F1" w:rsidRPr="007B1166">
        <w:rPr>
          <w:rFonts w:ascii="ITC Avant Garde" w:hAnsi="ITC Avant Garde"/>
          <w:bCs/>
          <w:sz w:val="20"/>
          <w:szCs w:val="20"/>
        </w:rPr>
        <w:t xml:space="preserve"> </w:t>
      </w:r>
      <w:r w:rsidRPr="007B1166">
        <w:rPr>
          <w:rFonts w:ascii="ITC Avant Garde" w:hAnsi="ITC Avant Garde"/>
          <w:bCs/>
          <w:color w:val="000000"/>
          <w:sz w:val="20"/>
          <w:szCs w:val="20"/>
        </w:rPr>
        <w:t>y la operación técnica de éstos, estará sujeta a las disposiciones legales y administrativas aplicables en materia de radiodifusión, en lo general, y de multiprogramación en particular</w:t>
      </w:r>
      <w:r w:rsidRPr="007B1166">
        <w:rPr>
          <w:rFonts w:ascii="ITC Avant Garde" w:hAnsi="ITC Avant Garde"/>
          <w:bCs/>
          <w:color w:val="000000"/>
          <w:sz w:val="20"/>
          <w:szCs w:val="20"/>
          <w:lang w:eastAsia="es-MX"/>
        </w:rPr>
        <w:t>.</w:t>
      </w:r>
    </w:p>
    <w:p w14:paraId="33F6B521" w14:textId="77777777"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color w:val="000000"/>
          <w:sz w:val="20"/>
          <w:szCs w:val="20"/>
        </w:rPr>
        <w:t>QUINTO</w:t>
      </w:r>
      <w:r w:rsidRPr="007B1166">
        <w:rPr>
          <w:rFonts w:ascii="ITC Avant Garde" w:hAnsi="ITC Avant Garde"/>
          <w:bCs/>
          <w:color w:val="000000"/>
          <w:sz w:val="20"/>
          <w:szCs w:val="20"/>
        </w:rPr>
        <w:t xml:space="preserve">.- </w:t>
      </w:r>
      <w:r w:rsidRPr="007B1166">
        <w:rPr>
          <w:rFonts w:ascii="ITC Avant Garde" w:hAnsi="ITC Avant Garde"/>
          <w:bCs/>
          <w:sz w:val="20"/>
          <w:szCs w:val="20"/>
        </w:rPr>
        <w:t>Se instruye a la Unidad de Medios y Contenidos Audiovisuales a notificar la presente Resolución, así como sus constancias de notificación, a la Dirección General Adjunta del Registro Público de Telecomunicaciones, para efectos de su debida inscripción en el Registro Público de Concesiones.</w:t>
      </w:r>
    </w:p>
    <w:p w14:paraId="0E544720" w14:textId="49929336" w:rsidR="009054B4" w:rsidRPr="007B1166" w:rsidRDefault="009054B4" w:rsidP="00983A6C">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lastRenderedPageBreak/>
        <w:t>SEXTO.</w:t>
      </w:r>
      <w:r w:rsidRPr="007B1166">
        <w:rPr>
          <w:rFonts w:ascii="ITC Avant Garde" w:hAnsi="ITC Avant Garde"/>
          <w:bCs/>
          <w:sz w:val="20"/>
          <w:szCs w:val="20"/>
        </w:rPr>
        <w:t>- Se instruye a la Unidad de Medios y Contenidos Audiovisuales a notificar la presente Resolución a la Dirección General de Radio, Televisión y Cinematografía de la Secretaría de Gobernación y al Instituto Nacional Electoral, para los efectos legales conducentes.</w:t>
      </w:r>
    </w:p>
    <w:p w14:paraId="01537A67" w14:textId="701A43FD" w:rsidR="001F08F8" w:rsidRPr="007D000D" w:rsidRDefault="001F08F8" w:rsidP="004C3AA6">
      <w:pPr>
        <w:spacing w:before="240" w:after="0" w:line="240" w:lineRule="auto"/>
        <w:jc w:val="both"/>
        <w:rPr>
          <w:sz w:val="14"/>
          <w:szCs w:val="14"/>
        </w:rPr>
      </w:pPr>
      <w:r w:rsidRPr="007D000D">
        <w:rPr>
          <w:rFonts w:ascii="ITC Avant Garde" w:hAnsi="ITC Avant Garde"/>
          <w:sz w:val="14"/>
          <w:szCs w:val="14"/>
          <w:lang w:val="es-ES"/>
        </w:rPr>
        <w:t xml:space="preserve">La presente Resolución fue aprobada por el Pleno del Instituto Federal de Telecomunicaciones en su XXIX Sesión Ordinaria celebrada el 3 de octubre de 2018, </w:t>
      </w:r>
      <w:r w:rsidRPr="007D000D">
        <w:rPr>
          <w:rFonts w:ascii="ITC Avant Garde" w:hAnsi="ITC Avant Garde"/>
          <w:bCs/>
          <w:sz w:val="14"/>
          <w:szCs w:val="14"/>
          <w:lang w:val="es-ES"/>
        </w:rPr>
        <w:t xml:space="preserve">en lo general por unanimidad </w:t>
      </w:r>
      <w:r w:rsidRPr="007D000D">
        <w:rPr>
          <w:rFonts w:ascii="ITC Avant Garde" w:hAnsi="ITC Avant Garde"/>
          <w:sz w:val="14"/>
          <w:szCs w:val="14"/>
          <w:lang w:val="es-ES"/>
        </w:rPr>
        <w:t>de votos de los Comisionados Gabriel Oswaldo Contreras Saldívar, María Elena Estavillo Flores, Mario Germán Fromow Rangel, Adolfo Cuevas Teja, Javier Juárez Mojica, Arturo Robles Rovalo y Sóstenes Díaz González.</w:t>
      </w:r>
    </w:p>
    <w:p w14:paraId="67A8339D" w14:textId="7A6F9495" w:rsidR="001F08F8" w:rsidRPr="007D000D" w:rsidRDefault="001F08F8" w:rsidP="004C3AA6">
      <w:pPr>
        <w:spacing w:before="240" w:after="0" w:line="240" w:lineRule="auto"/>
        <w:jc w:val="both"/>
        <w:rPr>
          <w:rFonts w:ascii="ITC Avant Garde" w:hAnsi="ITC Avant Garde"/>
          <w:sz w:val="14"/>
          <w:szCs w:val="14"/>
          <w:lang w:val="es-ES"/>
        </w:rPr>
      </w:pPr>
      <w:r w:rsidRPr="007D000D">
        <w:rPr>
          <w:rFonts w:ascii="ITC Avant Garde" w:hAnsi="ITC Avant Garde"/>
          <w:sz w:val="14"/>
          <w:szCs w:val="14"/>
          <w:lang w:val="es-ES"/>
        </w:rPr>
        <w:t xml:space="preserve">En lo particular, la Comisionada María Elena Estavillo Flores manifiesta voto concurrente, </w:t>
      </w:r>
      <w:r w:rsidRPr="007D000D">
        <w:rPr>
          <w:rFonts w:ascii="ITC Avant Garde" w:hAnsi="ITC Avant Garde"/>
          <w:bCs/>
          <w:sz w:val="14"/>
          <w:szCs w:val="14"/>
          <w:lang w:val="es-ES"/>
        </w:rPr>
        <w:t xml:space="preserve">por apartarse </w:t>
      </w:r>
      <w:r w:rsidRPr="007D000D">
        <w:rPr>
          <w:rFonts w:ascii="ITC Avant Garde" w:hAnsi="ITC Avant Garde"/>
          <w:sz w:val="14"/>
          <w:szCs w:val="14"/>
          <w:lang w:val="es-ES"/>
        </w:rPr>
        <w:t>del análisis de competencia económica. </w:t>
      </w:r>
    </w:p>
    <w:p w14:paraId="3AD1076B" w14:textId="77777777" w:rsidR="001F08F8" w:rsidRPr="007D000D" w:rsidRDefault="001F08F8" w:rsidP="004C3AA6">
      <w:pPr>
        <w:spacing w:before="240" w:after="0" w:line="240" w:lineRule="auto"/>
        <w:jc w:val="both"/>
        <w:rPr>
          <w:sz w:val="14"/>
          <w:szCs w:val="14"/>
        </w:rPr>
      </w:pPr>
      <w:r w:rsidRPr="007D000D">
        <w:rPr>
          <w:rFonts w:ascii="ITC Avant Garde" w:hAnsi="ITC Avant Garde"/>
          <w:sz w:val="14"/>
          <w:szCs w:val="14"/>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P/IFT/031018/592.</w:t>
      </w:r>
    </w:p>
    <w:sectPr w:rsidR="001F08F8" w:rsidRPr="007D000D" w:rsidSect="00F7171D">
      <w:headerReference w:type="even" r:id="rId14"/>
      <w:footerReference w:type="default" r:id="rId15"/>
      <w:headerReference w:type="first" r:id="rId16"/>
      <w:pgSz w:w="12240" w:h="15840"/>
      <w:pgMar w:top="2041" w:right="1474" w:bottom="147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44A28" w14:textId="77777777" w:rsidR="007E0A53" w:rsidRDefault="007E0A53" w:rsidP="00072BC8">
      <w:pPr>
        <w:spacing w:after="0" w:line="240" w:lineRule="auto"/>
      </w:pPr>
      <w:r>
        <w:separator/>
      </w:r>
    </w:p>
  </w:endnote>
  <w:endnote w:type="continuationSeparator" w:id="0">
    <w:p w14:paraId="4C5EBE3E" w14:textId="77777777" w:rsidR="007E0A53" w:rsidRDefault="007E0A5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771400"/>
      <w:docPartObj>
        <w:docPartGallery w:val="Page Numbers (Bottom of Page)"/>
        <w:docPartUnique/>
      </w:docPartObj>
    </w:sdtPr>
    <w:sdtEndPr/>
    <w:sdtContent>
      <w:p w14:paraId="03AAE378" w14:textId="6C6262CD" w:rsidR="008D3051" w:rsidRDefault="008D3051">
        <w:pPr>
          <w:pStyle w:val="Piedepgina"/>
          <w:jc w:val="right"/>
        </w:pPr>
        <w:r>
          <w:fldChar w:fldCharType="begin"/>
        </w:r>
        <w:r>
          <w:instrText>PAGE   \* MERGEFORMAT</w:instrText>
        </w:r>
        <w:r>
          <w:fldChar w:fldCharType="separate"/>
        </w:r>
        <w:r w:rsidR="00CA2075" w:rsidRPr="00CA2075">
          <w:rPr>
            <w:noProof/>
            <w:lang w:val="es-ES"/>
          </w:rPr>
          <w:t>11</w:t>
        </w:r>
        <w:r>
          <w:fldChar w:fldCharType="end"/>
        </w:r>
      </w:p>
    </w:sdtContent>
  </w:sdt>
  <w:p w14:paraId="6B3005D3" w14:textId="77777777" w:rsidR="00243ADC" w:rsidRPr="00B27993" w:rsidRDefault="00243ADC" w:rsidP="00B048BA">
    <w:pPr>
      <w:ind w:left="5670" w:right="49"/>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721C" w14:textId="77777777" w:rsidR="007E0A53" w:rsidRDefault="007E0A53" w:rsidP="00072BC8">
      <w:pPr>
        <w:spacing w:after="0" w:line="240" w:lineRule="auto"/>
      </w:pPr>
      <w:r>
        <w:separator/>
      </w:r>
    </w:p>
  </w:footnote>
  <w:footnote w:type="continuationSeparator" w:id="0">
    <w:p w14:paraId="4AAAC78C" w14:textId="77777777" w:rsidR="007E0A53" w:rsidRDefault="007E0A53" w:rsidP="00072BC8">
      <w:pPr>
        <w:spacing w:after="0" w:line="240" w:lineRule="auto"/>
      </w:pPr>
      <w:r>
        <w:continuationSeparator/>
      </w:r>
    </w:p>
  </w:footnote>
  <w:footnote w:id="1">
    <w:p w14:paraId="6F4AFF5F" w14:textId="77777777" w:rsidR="00243ADC" w:rsidRPr="00D25CBF" w:rsidRDefault="00243ADC" w:rsidP="009054B4">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72575293" w14:textId="0E68348E" w:rsidR="00FD1220" w:rsidRPr="00FD1220" w:rsidRDefault="00FD1220" w:rsidP="00FD1220">
      <w:pPr>
        <w:pStyle w:val="Textonotapie"/>
        <w:jc w:val="both"/>
        <w:rPr>
          <w:rFonts w:ascii="ITC Avant Garde" w:hAnsi="ITC Avant Garde"/>
          <w:i/>
          <w:sz w:val="14"/>
          <w:szCs w:val="14"/>
        </w:rPr>
      </w:pPr>
      <w:r w:rsidRPr="00FD1220">
        <w:rPr>
          <w:rStyle w:val="Refdenotaalpie"/>
          <w:rFonts w:ascii="ITC Avant Garde" w:hAnsi="ITC Avant Garde"/>
          <w:i/>
          <w:sz w:val="14"/>
          <w:szCs w:val="14"/>
        </w:rPr>
        <w:footnoteRef/>
      </w:r>
      <w:r w:rsidRPr="00FD1220">
        <w:rPr>
          <w:rFonts w:ascii="ITC Avant Garde" w:hAnsi="ITC Avant Garde"/>
          <w:i/>
          <w:sz w:val="14"/>
          <w:szCs w:val="14"/>
        </w:rPr>
        <w:t xml:space="preserve"> Disponible en: </w:t>
      </w:r>
      <w:r w:rsidRPr="00691785">
        <w:rPr>
          <w:rFonts w:ascii="ITC Avant Garde" w:hAnsi="ITC Avant Garde"/>
          <w:i/>
          <w:sz w:val="14"/>
          <w:szCs w:val="14"/>
        </w:rPr>
        <w:t>http://www.ift-org-mx/sites/default/files/conocenos/pleno/sesiones/acuerdoliga/dofpift170316101.pdf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A953C" w14:textId="77777777" w:rsidR="00243ADC" w:rsidRDefault="007E0A53">
    <w:pPr>
      <w:pStyle w:val="Encabezado"/>
    </w:pPr>
    <w:r>
      <w:rPr>
        <w:noProof/>
        <w:lang w:eastAsia="es-MX"/>
      </w:rPr>
      <w:pict w14:anchorId="11B50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5AC1" w14:textId="77777777" w:rsidR="00243ADC" w:rsidRPr="000F5E4B" w:rsidRDefault="007E0A53">
    <w:pPr>
      <w:pStyle w:val="Encabezado"/>
      <w:rPr>
        <w:b/>
      </w:rPr>
    </w:pPr>
    <w:r>
      <w:rPr>
        <w:b/>
        <w:noProof/>
        <w:lang w:eastAsia="es-MX"/>
      </w:rPr>
      <w:pict w14:anchorId="69800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9A"/>
    <w:multiLevelType w:val="hybridMultilevel"/>
    <w:tmpl w:val="FD008A12"/>
    <w:lvl w:ilvl="0" w:tplc="080A0001">
      <w:start w:val="1"/>
      <w:numFmt w:val="bullet"/>
      <w:lvlText w:val=""/>
      <w:lvlJc w:val="left"/>
      <w:pPr>
        <w:ind w:left="2138" w:hanging="360"/>
      </w:pPr>
      <w:rPr>
        <w:rFonts w:ascii="Symbol" w:hAnsi="Symbol" w:hint="default"/>
      </w:rPr>
    </w:lvl>
    <w:lvl w:ilvl="1" w:tplc="080A000B">
      <w:start w:val="1"/>
      <w:numFmt w:val="bullet"/>
      <w:lvlText w:val=""/>
      <w:lvlJc w:val="left"/>
      <w:pPr>
        <w:ind w:left="2858" w:hanging="360"/>
      </w:pPr>
      <w:rPr>
        <w:rFonts w:ascii="Wingdings" w:hAnsi="Wingdings"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D4263CC6"/>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6843FCF"/>
    <w:multiLevelType w:val="hybridMultilevel"/>
    <w:tmpl w:val="3FAE4D3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693DE2"/>
    <w:multiLevelType w:val="hybridMultilevel"/>
    <w:tmpl w:val="F7A8ABF4"/>
    <w:lvl w:ilvl="0" w:tplc="080A000B">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9" w15:restartNumberingAfterBreak="0">
    <w:nsid w:val="4C260D1E"/>
    <w:multiLevelType w:val="hybridMultilevel"/>
    <w:tmpl w:val="D3ECBDEA"/>
    <w:lvl w:ilvl="0" w:tplc="54941626">
      <w:start w:val="1"/>
      <w:numFmt w:val="lowerLetter"/>
      <w:lvlText w:val="%1)"/>
      <w:lvlJc w:val="left"/>
      <w:pPr>
        <w:ind w:left="720" w:hanging="360"/>
      </w:pPr>
      <w:rPr>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1"/>
  </w:num>
  <w:num w:numId="6">
    <w:abstractNumId w:val="10"/>
  </w:num>
  <w:num w:numId="7">
    <w:abstractNumId w:val="7"/>
  </w:num>
  <w:num w:numId="8">
    <w:abstractNumId w:val="4"/>
  </w:num>
  <w:num w:numId="9">
    <w:abstractNumId w:val="6"/>
  </w:num>
  <w:num w:numId="10">
    <w:abstractNumId w:val="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7E4"/>
    <w:rsid w:val="0000489D"/>
    <w:rsid w:val="00004B88"/>
    <w:rsid w:val="00004D60"/>
    <w:rsid w:val="00004EED"/>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AD3"/>
    <w:rsid w:val="00015CA9"/>
    <w:rsid w:val="00017252"/>
    <w:rsid w:val="000173C1"/>
    <w:rsid w:val="00017AE7"/>
    <w:rsid w:val="0002010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3FAD"/>
    <w:rsid w:val="0003565F"/>
    <w:rsid w:val="0003619B"/>
    <w:rsid w:val="0003707C"/>
    <w:rsid w:val="00037344"/>
    <w:rsid w:val="0003737C"/>
    <w:rsid w:val="00037D31"/>
    <w:rsid w:val="000404DC"/>
    <w:rsid w:val="0004157F"/>
    <w:rsid w:val="000417F7"/>
    <w:rsid w:val="00041F1A"/>
    <w:rsid w:val="00043AD6"/>
    <w:rsid w:val="00043FC4"/>
    <w:rsid w:val="000448E7"/>
    <w:rsid w:val="00044C37"/>
    <w:rsid w:val="00044C81"/>
    <w:rsid w:val="0004564C"/>
    <w:rsid w:val="0004567C"/>
    <w:rsid w:val="00045B16"/>
    <w:rsid w:val="00045D1E"/>
    <w:rsid w:val="000500D9"/>
    <w:rsid w:val="00050B6B"/>
    <w:rsid w:val="00050CBF"/>
    <w:rsid w:val="000523B3"/>
    <w:rsid w:val="00052914"/>
    <w:rsid w:val="00052CFA"/>
    <w:rsid w:val="00053667"/>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1AB1"/>
    <w:rsid w:val="0006207B"/>
    <w:rsid w:val="0006209F"/>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33D6"/>
    <w:rsid w:val="00074443"/>
    <w:rsid w:val="00074BE0"/>
    <w:rsid w:val="00074C09"/>
    <w:rsid w:val="00074CE5"/>
    <w:rsid w:val="00075951"/>
    <w:rsid w:val="000768D5"/>
    <w:rsid w:val="00077233"/>
    <w:rsid w:val="000775ED"/>
    <w:rsid w:val="00077973"/>
    <w:rsid w:val="00077CB5"/>
    <w:rsid w:val="00080BBB"/>
    <w:rsid w:val="00081BC5"/>
    <w:rsid w:val="000820E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97F16"/>
    <w:rsid w:val="000A019A"/>
    <w:rsid w:val="000A1DAF"/>
    <w:rsid w:val="000A1F72"/>
    <w:rsid w:val="000A22CB"/>
    <w:rsid w:val="000A36FF"/>
    <w:rsid w:val="000A3A15"/>
    <w:rsid w:val="000A3E65"/>
    <w:rsid w:val="000A3F27"/>
    <w:rsid w:val="000A74CF"/>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277"/>
    <w:rsid w:val="000B7BDB"/>
    <w:rsid w:val="000B7FD1"/>
    <w:rsid w:val="000C0B1B"/>
    <w:rsid w:val="000C1058"/>
    <w:rsid w:val="000C10D7"/>
    <w:rsid w:val="000C14D3"/>
    <w:rsid w:val="000C1660"/>
    <w:rsid w:val="000C1695"/>
    <w:rsid w:val="000C200B"/>
    <w:rsid w:val="000C2426"/>
    <w:rsid w:val="000C2A88"/>
    <w:rsid w:val="000C3989"/>
    <w:rsid w:val="000C4143"/>
    <w:rsid w:val="000C4429"/>
    <w:rsid w:val="000C458B"/>
    <w:rsid w:val="000C474A"/>
    <w:rsid w:val="000C4AFF"/>
    <w:rsid w:val="000C4C55"/>
    <w:rsid w:val="000C4F64"/>
    <w:rsid w:val="000C50FA"/>
    <w:rsid w:val="000C5A73"/>
    <w:rsid w:val="000C5E47"/>
    <w:rsid w:val="000C66EA"/>
    <w:rsid w:val="000C77FB"/>
    <w:rsid w:val="000D0279"/>
    <w:rsid w:val="000D02C8"/>
    <w:rsid w:val="000D1F27"/>
    <w:rsid w:val="000D2424"/>
    <w:rsid w:val="000D2831"/>
    <w:rsid w:val="000D2CD1"/>
    <w:rsid w:val="000D319F"/>
    <w:rsid w:val="000D3579"/>
    <w:rsid w:val="000D383B"/>
    <w:rsid w:val="000D3ADB"/>
    <w:rsid w:val="000D40AF"/>
    <w:rsid w:val="000D450C"/>
    <w:rsid w:val="000D4743"/>
    <w:rsid w:val="000D50F2"/>
    <w:rsid w:val="000D5B9C"/>
    <w:rsid w:val="000D6638"/>
    <w:rsid w:val="000D6F8F"/>
    <w:rsid w:val="000E0299"/>
    <w:rsid w:val="000E049A"/>
    <w:rsid w:val="000E0679"/>
    <w:rsid w:val="000E0B42"/>
    <w:rsid w:val="000E19DD"/>
    <w:rsid w:val="000E20DF"/>
    <w:rsid w:val="000E2E4D"/>
    <w:rsid w:val="000E4B8D"/>
    <w:rsid w:val="000E4E2C"/>
    <w:rsid w:val="000E5750"/>
    <w:rsid w:val="000E5E1C"/>
    <w:rsid w:val="000E5F6D"/>
    <w:rsid w:val="000E7C14"/>
    <w:rsid w:val="000F0874"/>
    <w:rsid w:val="000F0D43"/>
    <w:rsid w:val="000F17CF"/>
    <w:rsid w:val="000F2A81"/>
    <w:rsid w:val="000F33A0"/>
    <w:rsid w:val="000F38AF"/>
    <w:rsid w:val="000F3C47"/>
    <w:rsid w:val="000F3DC7"/>
    <w:rsid w:val="000F4180"/>
    <w:rsid w:val="000F4638"/>
    <w:rsid w:val="000F482D"/>
    <w:rsid w:val="000F4BE5"/>
    <w:rsid w:val="000F4D94"/>
    <w:rsid w:val="000F51D2"/>
    <w:rsid w:val="000F59A0"/>
    <w:rsid w:val="000F5AC1"/>
    <w:rsid w:val="000F5E4B"/>
    <w:rsid w:val="000F6955"/>
    <w:rsid w:val="000F7A68"/>
    <w:rsid w:val="000F7DE1"/>
    <w:rsid w:val="001001A0"/>
    <w:rsid w:val="00100995"/>
    <w:rsid w:val="00100DE3"/>
    <w:rsid w:val="00101102"/>
    <w:rsid w:val="0010115D"/>
    <w:rsid w:val="00102C4A"/>
    <w:rsid w:val="00102D1F"/>
    <w:rsid w:val="0010389C"/>
    <w:rsid w:val="00104B84"/>
    <w:rsid w:val="00105329"/>
    <w:rsid w:val="001062EE"/>
    <w:rsid w:val="00106523"/>
    <w:rsid w:val="0010735A"/>
    <w:rsid w:val="001075A5"/>
    <w:rsid w:val="00112432"/>
    <w:rsid w:val="00112B01"/>
    <w:rsid w:val="00112C0E"/>
    <w:rsid w:val="001141A0"/>
    <w:rsid w:val="0011458E"/>
    <w:rsid w:val="00114996"/>
    <w:rsid w:val="00114A32"/>
    <w:rsid w:val="00114E54"/>
    <w:rsid w:val="0011531D"/>
    <w:rsid w:val="00115420"/>
    <w:rsid w:val="00116A0D"/>
    <w:rsid w:val="001173D0"/>
    <w:rsid w:val="00117817"/>
    <w:rsid w:val="00117C38"/>
    <w:rsid w:val="00121604"/>
    <w:rsid w:val="001216AA"/>
    <w:rsid w:val="00121E8A"/>
    <w:rsid w:val="0012257F"/>
    <w:rsid w:val="00123036"/>
    <w:rsid w:val="00123B1C"/>
    <w:rsid w:val="00123BDE"/>
    <w:rsid w:val="00123EA4"/>
    <w:rsid w:val="00124109"/>
    <w:rsid w:val="00124785"/>
    <w:rsid w:val="0012556B"/>
    <w:rsid w:val="001263FC"/>
    <w:rsid w:val="00127317"/>
    <w:rsid w:val="001278B2"/>
    <w:rsid w:val="001278D3"/>
    <w:rsid w:val="00127A01"/>
    <w:rsid w:val="0013019A"/>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1F1"/>
    <w:rsid w:val="001425EA"/>
    <w:rsid w:val="0014263D"/>
    <w:rsid w:val="00142A1E"/>
    <w:rsid w:val="00143131"/>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3C55"/>
    <w:rsid w:val="0016577A"/>
    <w:rsid w:val="00165EA1"/>
    <w:rsid w:val="00166599"/>
    <w:rsid w:val="001665AA"/>
    <w:rsid w:val="00166648"/>
    <w:rsid w:val="00166DC9"/>
    <w:rsid w:val="00166E8B"/>
    <w:rsid w:val="00167E37"/>
    <w:rsid w:val="00170037"/>
    <w:rsid w:val="00170372"/>
    <w:rsid w:val="001708CD"/>
    <w:rsid w:val="00170DBA"/>
    <w:rsid w:val="00171AE2"/>
    <w:rsid w:val="00172297"/>
    <w:rsid w:val="001729C7"/>
    <w:rsid w:val="00172CCE"/>
    <w:rsid w:val="001739B2"/>
    <w:rsid w:val="0017406A"/>
    <w:rsid w:val="00174519"/>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1A8"/>
    <w:rsid w:val="0018476F"/>
    <w:rsid w:val="001848DA"/>
    <w:rsid w:val="00184CC9"/>
    <w:rsid w:val="001852EF"/>
    <w:rsid w:val="0018572D"/>
    <w:rsid w:val="00185762"/>
    <w:rsid w:val="00185EB6"/>
    <w:rsid w:val="001862BA"/>
    <w:rsid w:val="00186DFC"/>
    <w:rsid w:val="00187557"/>
    <w:rsid w:val="001878C3"/>
    <w:rsid w:val="0019072D"/>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6DB9"/>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2E71"/>
    <w:rsid w:val="001B3287"/>
    <w:rsid w:val="001B3557"/>
    <w:rsid w:val="001B4456"/>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95C"/>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0DAA"/>
    <w:rsid w:val="001E285C"/>
    <w:rsid w:val="001E2C13"/>
    <w:rsid w:val="001E2E56"/>
    <w:rsid w:val="001E329C"/>
    <w:rsid w:val="001E3655"/>
    <w:rsid w:val="001E3808"/>
    <w:rsid w:val="001E5730"/>
    <w:rsid w:val="001E5F3F"/>
    <w:rsid w:val="001E612D"/>
    <w:rsid w:val="001E623B"/>
    <w:rsid w:val="001E6264"/>
    <w:rsid w:val="001E6AED"/>
    <w:rsid w:val="001E7274"/>
    <w:rsid w:val="001E7493"/>
    <w:rsid w:val="001E7950"/>
    <w:rsid w:val="001E7AC6"/>
    <w:rsid w:val="001E7C65"/>
    <w:rsid w:val="001F0066"/>
    <w:rsid w:val="001F06F4"/>
    <w:rsid w:val="001F08F8"/>
    <w:rsid w:val="001F1026"/>
    <w:rsid w:val="001F188C"/>
    <w:rsid w:val="001F198E"/>
    <w:rsid w:val="001F2164"/>
    <w:rsid w:val="001F22B1"/>
    <w:rsid w:val="001F2760"/>
    <w:rsid w:val="001F3353"/>
    <w:rsid w:val="001F51EA"/>
    <w:rsid w:val="001F52C0"/>
    <w:rsid w:val="001F5640"/>
    <w:rsid w:val="001F631A"/>
    <w:rsid w:val="001F656E"/>
    <w:rsid w:val="001F666E"/>
    <w:rsid w:val="001F6F1C"/>
    <w:rsid w:val="001F73E8"/>
    <w:rsid w:val="001F7833"/>
    <w:rsid w:val="001F7DD5"/>
    <w:rsid w:val="002010AC"/>
    <w:rsid w:val="002020E7"/>
    <w:rsid w:val="0020258F"/>
    <w:rsid w:val="002025FC"/>
    <w:rsid w:val="00202E7B"/>
    <w:rsid w:val="00205F9D"/>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4B77"/>
    <w:rsid w:val="00225231"/>
    <w:rsid w:val="00225C65"/>
    <w:rsid w:val="00225C7D"/>
    <w:rsid w:val="00225D8E"/>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64B"/>
    <w:rsid w:val="0023482B"/>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74D"/>
    <w:rsid w:val="002438DD"/>
    <w:rsid w:val="00243ADC"/>
    <w:rsid w:val="0024409E"/>
    <w:rsid w:val="00244E96"/>
    <w:rsid w:val="00245C84"/>
    <w:rsid w:val="00245D40"/>
    <w:rsid w:val="002465F9"/>
    <w:rsid w:val="0024673E"/>
    <w:rsid w:val="002476DE"/>
    <w:rsid w:val="00247A5C"/>
    <w:rsid w:val="002500DA"/>
    <w:rsid w:val="00250F65"/>
    <w:rsid w:val="00251163"/>
    <w:rsid w:val="002512DD"/>
    <w:rsid w:val="00251643"/>
    <w:rsid w:val="002518F4"/>
    <w:rsid w:val="0025239E"/>
    <w:rsid w:val="0025366D"/>
    <w:rsid w:val="00254051"/>
    <w:rsid w:val="00255030"/>
    <w:rsid w:val="00256CF1"/>
    <w:rsid w:val="00257514"/>
    <w:rsid w:val="002601CC"/>
    <w:rsid w:val="002610F2"/>
    <w:rsid w:val="00261188"/>
    <w:rsid w:val="00261B38"/>
    <w:rsid w:val="00262345"/>
    <w:rsid w:val="002623CF"/>
    <w:rsid w:val="00262BED"/>
    <w:rsid w:val="00262E29"/>
    <w:rsid w:val="00262E7C"/>
    <w:rsid w:val="00263007"/>
    <w:rsid w:val="00263B8E"/>
    <w:rsid w:val="00264392"/>
    <w:rsid w:val="00265186"/>
    <w:rsid w:val="002656A1"/>
    <w:rsid w:val="00265F3D"/>
    <w:rsid w:val="002664A2"/>
    <w:rsid w:val="0026677E"/>
    <w:rsid w:val="00267C6A"/>
    <w:rsid w:val="00270DA6"/>
    <w:rsid w:val="0027190D"/>
    <w:rsid w:val="002730F7"/>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346"/>
    <w:rsid w:val="00294460"/>
    <w:rsid w:val="0029447D"/>
    <w:rsid w:val="00294CBD"/>
    <w:rsid w:val="002951EE"/>
    <w:rsid w:val="00296317"/>
    <w:rsid w:val="00297A9C"/>
    <w:rsid w:val="002A02DF"/>
    <w:rsid w:val="002A0BE6"/>
    <w:rsid w:val="002A114A"/>
    <w:rsid w:val="002A1253"/>
    <w:rsid w:val="002A1472"/>
    <w:rsid w:val="002A1D3F"/>
    <w:rsid w:val="002A2A8D"/>
    <w:rsid w:val="002A325D"/>
    <w:rsid w:val="002A42E5"/>
    <w:rsid w:val="002A42E7"/>
    <w:rsid w:val="002A443D"/>
    <w:rsid w:val="002A483C"/>
    <w:rsid w:val="002A489F"/>
    <w:rsid w:val="002A4A9C"/>
    <w:rsid w:val="002A4C63"/>
    <w:rsid w:val="002A4D31"/>
    <w:rsid w:val="002A4DA4"/>
    <w:rsid w:val="002A4FAD"/>
    <w:rsid w:val="002A5525"/>
    <w:rsid w:val="002A5622"/>
    <w:rsid w:val="002A5B3A"/>
    <w:rsid w:val="002A5BCB"/>
    <w:rsid w:val="002A5CD0"/>
    <w:rsid w:val="002A5F5B"/>
    <w:rsid w:val="002A6AFA"/>
    <w:rsid w:val="002B00C6"/>
    <w:rsid w:val="002B0755"/>
    <w:rsid w:val="002B0E30"/>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B48"/>
    <w:rsid w:val="002C1D31"/>
    <w:rsid w:val="002C1EBE"/>
    <w:rsid w:val="002C35BA"/>
    <w:rsid w:val="002C3B54"/>
    <w:rsid w:val="002C3D66"/>
    <w:rsid w:val="002C4345"/>
    <w:rsid w:val="002C4B69"/>
    <w:rsid w:val="002C5303"/>
    <w:rsid w:val="002C5612"/>
    <w:rsid w:val="002C5726"/>
    <w:rsid w:val="002C700C"/>
    <w:rsid w:val="002C7AC4"/>
    <w:rsid w:val="002C7ADF"/>
    <w:rsid w:val="002D0B33"/>
    <w:rsid w:val="002D0D91"/>
    <w:rsid w:val="002D0F52"/>
    <w:rsid w:val="002D12B5"/>
    <w:rsid w:val="002D15C0"/>
    <w:rsid w:val="002D1705"/>
    <w:rsid w:val="002D19AE"/>
    <w:rsid w:val="002D1F4A"/>
    <w:rsid w:val="002D287C"/>
    <w:rsid w:val="002D28C0"/>
    <w:rsid w:val="002D2FFF"/>
    <w:rsid w:val="002D3453"/>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9E3"/>
    <w:rsid w:val="002E0BCF"/>
    <w:rsid w:val="002E0F99"/>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269"/>
    <w:rsid w:val="003043AE"/>
    <w:rsid w:val="003050F2"/>
    <w:rsid w:val="003052BA"/>
    <w:rsid w:val="00305380"/>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2A70"/>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29FD"/>
    <w:rsid w:val="00333011"/>
    <w:rsid w:val="003330C0"/>
    <w:rsid w:val="003335A6"/>
    <w:rsid w:val="003337B8"/>
    <w:rsid w:val="003339C0"/>
    <w:rsid w:val="00333D7D"/>
    <w:rsid w:val="003345EB"/>
    <w:rsid w:val="00334990"/>
    <w:rsid w:val="003349D8"/>
    <w:rsid w:val="00334A41"/>
    <w:rsid w:val="00334C48"/>
    <w:rsid w:val="00334D4F"/>
    <w:rsid w:val="00334EA7"/>
    <w:rsid w:val="003350B8"/>
    <w:rsid w:val="00335976"/>
    <w:rsid w:val="00335A14"/>
    <w:rsid w:val="00335C91"/>
    <w:rsid w:val="00335F51"/>
    <w:rsid w:val="0033605B"/>
    <w:rsid w:val="003362C1"/>
    <w:rsid w:val="00336D50"/>
    <w:rsid w:val="00337251"/>
    <w:rsid w:val="00337623"/>
    <w:rsid w:val="00340B14"/>
    <w:rsid w:val="00340B67"/>
    <w:rsid w:val="00341067"/>
    <w:rsid w:val="003413BD"/>
    <w:rsid w:val="00341DFA"/>
    <w:rsid w:val="00342F03"/>
    <w:rsid w:val="003431AA"/>
    <w:rsid w:val="003432A6"/>
    <w:rsid w:val="003436D1"/>
    <w:rsid w:val="00343C17"/>
    <w:rsid w:val="00344864"/>
    <w:rsid w:val="00344CC5"/>
    <w:rsid w:val="00344CC8"/>
    <w:rsid w:val="00344DED"/>
    <w:rsid w:val="00345EE1"/>
    <w:rsid w:val="00346085"/>
    <w:rsid w:val="00346216"/>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5789C"/>
    <w:rsid w:val="00360152"/>
    <w:rsid w:val="0036081C"/>
    <w:rsid w:val="00361CC8"/>
    <w:rsid w:val="00361CDB"/>
    <w:rsid w:val="00362544"/>
    <w:rsid w:val="003628CF"/>
    <w:rsid w:val="00362B2B"/>
    <w:rsid w:val="00362E6E"/>
    <w:rsid w:val="00363798"/>
    <w:rsid w:val="00363AB8"/>
    <w:rsid w:val="00363CC1"/>
    <w:rsid w:val="00363D3F"/>
    <w:rsid w:val="00363F64"/>
    <w:rsid w:val="003641B7"/>
    <w:rsid w:val="003645FF"/>
    <w:rsid w:val="00364C84"/>
    <w:rsid w:val="00365F3D"/>
    <w:rsid w:val="003663D2"/>
    <w:rsid w:val="00366E67"/>
    <w:rsid w:val="00367CF0"/>
    <w:rsid w:val="00367D11"/>
    <w:rsid w:val="00367F9E"/>
    <w:rsid w:val="003700FC"/>
    <w:rsid w:val="00371021"/>
    <w:rsid w:val="00371195"/>
    <w:rsid w:val="0037144A"/>
    <w:rsid w:val="0037188E"/>
    <w:rsid w:val="00371A62"/>
    <w:rsid w:val="00371A79"/>
    <w:rsid w:val="003733A5"/>
    <w:rsid w:val="003735A3"/>
    <w:rsid w:val="00373E5E"/>
    <w:rsid w:val="00374141"/>
    <w:rsid w:val="003753ED"/>
    <w:rsid w:val="00375CA7"/>
    <w:rsid w:val="00375CAD"/>
    <w:rsid w:val="00375D8C"/>
    <w:rsid w:val="00376A49"/>
    <w:rsid w:val="00376FB6"/>
    <w:rsid w:val="003771BB"/>
    <w:rsid w:val="00380830"/>
    <w:rsid w:val="00380F1D"/>
    <w:rsid w:val="0038128D"/>
    <w:rsid w:val="00381EBC"/>
    <w:rsid w:val="00382104"/>
    <w:rsid w:val="00382155"/>
    <w:rsid w:val="003828BA"/>
    <w:rsid w:val="0038349E"/>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ADA"/>
    <w:rsid w:val="00396C4C"/>
    <w:rsid w:val="00397EC0"/>
    <w:rsid w:val="003A090D"/>
    <w:rsid w:val="003A173D"/>
    <w:rsid w:val="003A19FB"/>
    <w:rsid w:val="003A1A69"/>
    <w:rsid w:val="003A1B0D"/>
    <w:rsid w:val="003A1D6B"/>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2B4A"/>
    <w:rsid w:val="003C30CD"/>
    <w:rsid w:val="003C3880"/>
    <w:rsid w:val="003C472F"/>
    <w:rsid w:val="003C4C09"/>
    <w:rsid w:val="003C5832"/>
    <w:rsid w:val="003C5923"/>
    <w:rsid w:val="003C5BC6"/>
    <w:rsid w:val="003C66A6"/>
    <w:rsid w:val="003C7868"/>
    <w:rsid w:val="003C7996"/>
    <w:rsid w:val="003C7E9C"/>
    <w:rsid w:val="003D0390"/>
    <w:rsid w:val="003D1B07"/>
    <w:rsid w:val="003D1B44"/>
    <w:rsid w:val="003D2222"/>
    <w:rsid w:val="003D2D68"/>
    <w:rsid w:val="003D47F0"/>
    <w:rsid w:val="003D4A12"/>
    <w:rsid w:val="003D4AF1"/>
    <w:rsid w:val="003D4B4C"/>
    <w:rsid w:val="003D4E65"/>
    <w:rsid w:val="003D5B0A"/>
    <w:rsid w:val="003D6094"/>
    <w:rsid w:val="003D6F6B"/>
    <w:rsid w:val="003D6F6C"/>
    <w:rsid w:val="003D7D28"/>
    <w:rsid w:val="003E0940"/>
    <w:rsid w:val="003E130D"/>
    <w:rsid w:val="003E1C00"/>
    <w:rsid w:val="003E1E59"/>
    <w:rsid w:val="003E296D"/>
    <w:rsid w:val="003E2A04"/>
    <w:rsid w:val="003E2DBE"/>
    <w:rsid w:val="003E3AD9"/>
    <w:rsid w:val="003E3BA6"/>
    <w:rsid w:val="003E3C0C"/>
    <w:rsid w:val="003E4054"/>
    <w:rsid w:val="003E42C3"/>
    <w:rsid w:val="003E4756"/>
    <w:rsid w:val="003E4A51"/>
    <w:rsid w:val="003E4F3A"/>
    <w:rsid w:val="003E5B75"/>
    <w:rsid w:val="003E6192"/>
    <w:rsid w:val="003E6248"/>
    <w:rsid w:val="003E6526"/>
    <w:rsid w:val="003E70AC"/>
    <w:rsid w:val="003E75CB"/>
    <w:rsid w:val="003F0A1C"/>
    <w:rsid w:val="003F0B26"/>
    <w:rsid w:val="003F0E51"/>
    <w:rsid w:val="003F1133"/>
    <w:rsid w:val="003F1610"/>
    <w:rsid w:val="003F24C4"/>
    <w:rsid w:val="003F279D"/>
    <w:rsid w:val="003F2B8B"/>
    <w:rsid w:val="003F31E7"/>
    <w:rsid w:val="003F35C5"/>
    <w:rsid w:val="003F3918"/>
    <w:rsid w:val="003F3C10"/>
    <w:rsid w:val="003F4806"/>
    <w:rsid w:val="003F4CC7"/>
    <w:rsid w:val="003F5ED7"/>
    <w:rsid w:val="003F6566"/>
    <w:rsid w:val="003F6DC0"/>
    <w:rsid w:val="003F744B"/>
    <w:rsid w:val="0040044A"/>
    <w:rsid w:val="0040049B"/>
    <w:rsid w:val="004006E8"/>
    <w:rsid w:val="00401521"/>
    <w:rsid w:val="00401760"/>
    <w:rsid w:val="00401953"/>
    <w:rsid w:val="00402DB5"/>
    <w:rsid w:val="0040344E"/>
    <w:rsid w:val="004039AE"/>
    <w:rsid w:val="0040439E"/>
    <w:rsid w:val="00404548"/>
    <w:rsid w:val="00404DA0"/>
    <w:rsid w:val="00405175"/>
    <w:rsid w:val="00406532"/>
    <w:rsid w:val="00406FA8"/>
    <w:rsid w:val="00407238"/>
    <w:rsid w:val="00407404"/>
    <w:rsid w:val="004078FC"/>
    <w:rsid w:val="00407F26"/>
    <w:rsid w:val="00410494"/>
    <w:rsid w:val="00410529"/>
    <w:rsid w:val="004105D8"/>
    <w:rsid w:val="00410774"/>
    <w:rsid w:val="00410BAD"/>
    <w:rsid w:val="004115B9"/>
    <w:rsid w:val="004125E6"/>
    <w:rsid w:val="00413397"/>
    <w:rsid w:val="00413D30"/>
    <w:rsid w:val="004142B1"/>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0FC"/>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3308"/>
    <w:rsid w:val="00444CF0"/>
    <w:rsid w:val="00445AF0"/>
    <w:rsid w:val="00445B1D"/>
    <w:rsid w:val="00446858"/>
    <w:rsid w:val="00446BE1"/>
    <w:rsid w:val="004477C0"/>
    <w:rsid w:val="004507F9"/>
    <w:rsid w:val="00450987"/>
    <w:rsid w:val="00450A26"/>
    <w:rsid w:val="00450D21"/>
    <w:rsid w:val="00450ECE"/>
    <w:rsid w:val="0045137C"/>
    <w:rsid w:val="004518C5"/>
    <w:rsid w:val="00452925"/>
    <w:rsid w:val="00452D42"/>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A08"/>
    <w:rsid w:val="00465305"/>
    <w:rsid w:val="00465531"/>
    <w:rsid w:val="00465F36"/>
    <w:rsid w:val="00470CAD"/>
    <w:rsid w:val="0047110B"/>
    <w:rsid w:val="00472A8D"/>
    <w:rsid w:val="00473750"/>
    <w:rsid w:val="00473953"/>
    <w:rsid w:val="004750B7"/>
    <w:rsid w:val="00475EEC"/>
    <w:rsid w:val="0047608E"/>
    <w:rsid w:val="00476220"/>
    <w:rsid w:val="00476348"/>
    <w:rsid w:val="00476352"/>
    <w:rsid w:val="0047798D"/>
    <w:rsid w:val="00477AE4"/>
    <w:rsid w:val="00477E1A"/>
    <w:rsid w:val="00480144"/>
    <w:rsid w:val="004808DC"/>
    <w:rsid w:val="00480D60"/>
    <w:rsid w:val="00482810"/>
    <w:rsid w:val="004832B8"/>
    <w:rsid w:val="00483637"/>
    <w:rsid w:val="00483994"/>
    <w:rsid w:val="004848FF"/>
    <w:rsid w:val="00485093"/>
    <w:rsid w:val="00486211"/>
    <w:rsid w:val="00486656"/>
    <w:rsid w:val="00486A9F"/>
    <w:rsid w:val="00490559"/>
    <w:rsid w:val="004908E9"/>
    <w:rsid w:val="0049156B"/>
    <w:rsid w:val="00491625"/>
    <w:rsid w:val="00492BB3"/>
    <w:rsid w:val="004936C0"/>
    <w:rsid w:val="0049378D"/>
    <w:rsid w:val="00494480"/>
    <w:rsid w:val="004947C0"/>
    <w:rsid w:val="00494A68"/>
    <w:rsid w:val="004969D2"/>
    <w:rsid w:val="00496F32"/>
    <w:rsid w:val="00496FB1"/>
    <w:rsid w:val="004A0287"/>
    <w:rsid w:val="004A0932"/>
    <w:rsid w:val="004A1003"/>
    <w:rsid w:val="004A1977"/>
    <w:rsid w:val="004A1C34"/>
    <w:rsid w:val="004A34BB"/>
    <w:rsid w:val="004A3C62"/>
    <w:rsid w:val="004A532B"/>
    <w:rsid w:val="004A58E3"/>
    <w:rsid w:val="004A5986"/>
    <w:rsid w:val="004A6C71"/>
    <w:rsid w:val="004A6E4A"/>
    <w:rsid w:val="004A6E4E"/>
    <w:rsid w:val="004A71B3"/>
    <w:rsid w:val="004A751A"/>
    <w:rsid w:val="004B08AA"/>
    <w:rsid w:val="004B0C0C"/>
    <w:rsid w:val="004B116A"/>
    <w:rsid w:val="004B11DA"/>
    <w:rsid w:val="004B1B75"/>
    <w:rsid w:val="004B1F09"/>
    <w:rsid w:val="004B27F6"/>
    <w:rsid w:val="004B323F"/>
    <w:rsid w:val="004B3353"/>
    <w:rsid w:val="004B3599"/>
    <w:rsid w:val="004B3690"/>
    <w:rsid w:val="004B3736"/>
    <w:rsid w:val="004B3A7B"/>
    <w:rsid w:val="004B3BED"/>
    <w:rsid w:val="004B50DC"/>
    <w:rsid w:val="004B56B1"/>
    <w:rsid w:val="004B58DC"/>
    <w:rsid w:val="004B5A48"/>
    <w:rsid w:val="004B6C46"/>
    <w:rsid w:val="004B77BC"/>
    <w:rsid w:val="004B7B4A"/>
    <w:rsid w:val="004C00EE"/>
    <w:rsid w:val="004C0460"/>
    <w:rsid w:val="004C0BCC"/>
    <w:rsid w:val="004C0D70"/>
    <w:rsid w:val="004C0E44"/>
    <w:rsid w:val="004C177C"/>
    <w:rsid w:val="004C17DD"/>
    <w:rsid w:val="004C17DF"/>
    <w:rsid w:val="004C1D44"/>
    <w:rsid w:val="004C233F"/>
    <w:rsid w:val="004C249C"/>
    <w:rsid w:val="004C2AA9"/>
    <w:rsid w:val="004C2B9C"/>
    <w:rsid w:val="004C31AC"/>
    <w:rsid w:val="004C33AE"/>
    <w:rsid w:val="004C3AA6"/>
    <w:rsid w:val="004C4202"/>
    <w:rsid w:val="004C4E6E"/>
    <w:rsid w:val="004C6011"/>
    <w:rsid w:val="004C68B6"/>
    <w:rsid w:val="004C6F6F"/>
    <w:rsid w:val="004C7AD0"/>
    <w:rsid w:val="004C7F1B"/>
    <w:rsid w:val="004D1281"/>
    <w:rsid w:val="004D1950"/>
    <w:rsid w:val="004D2ACB"/>
    <w:rsid w:val="004D2B74"/>
    <w:rsid w:val="004D3616"/>
    <w:rsid w:val="004D3822"/>
    <w:rsid w:val="004D433B"/>
    <w:rsid w:val="004D47C3"/>
    <w:rsid w:val="004D5DB9"/>
    <w:rsid w:val="004D6EDD"/>
    <w:rsid w:val="004D7684"/>
    <w:rsid w:val="004D7FC4"/>
    <w:rsid w:val="004E09EF"/>
    <w:rsid w:val="004E10D8"/>
    <w:rsid w:val="004E15EF"/>
    <w:rsid w:val="004E1743"/>
    <w:rsid w:val="004E286B"/>
    <w:rsid w:val="004E3757"/>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2C03"/>
    <w:rsid w:val="004F3757"/>
    <w:rsid w:val="004F40A4"/>
    <w:rsid w:val="004F46DF"/>
    <w:rsid w:val="004F4AC2"/>
    <w:rsid w:val="004F4C54"/>
    <w:rsid w:val="004F4E8E"/>
    <w:rsid w:val="004F5113"/>
    <w:rsid w:val="004F52FD"/>
    <w:rsid w:val="004F53F7"/>
    <w:rsid w:val="004F5813"/>
    <w:rsid w:val="004F6213"/>
    <w:rsid w:val="004F6E26"/>
    <w:rsid w:val="004F715E"/>
    <w:rsid w:val="00500495"/>
    <w:rsid w:val="0050138F"/>
    <w:rsid w:val="0050163C"/>
    <w:rsid w:val="0050332B"/>
    <w:rsid w:val="00503356"/>
    <w:rsid w:val="00504FF0"/>
    <w:rsid w:val="00505128"/>
    <w:rsid w:val="005062A1"/>
    <w:rsid w:val="0050653E"/>
    <w:rsid w:val="00506CC8"/>
    <w:rsid w:val="005077FE"/>
    <w:rsid w:val="0050787E"/>
    <w:rsid w:val="005100B2"/>
    <w:rsid w:val="00510452"/>
    <w:rsid w:val="00510A50"/>
    <w:rsid w:val="00510F0D"/>
    <w:rsid w:val="00510F40"/>
    <w:rsid w:val="00510FAA"/>
    <w:rsid w:val="005111D0"/>
    <w:rsid w:val="00511347"/>
    <w:rsid w:val="005114EC"/>
    <w:rsid w:val="005115B0"/>
    <w:rsid w:val="00511A1F"/>
    <w:rsid w:val="00511C4A"/>
    <w:rsid w:val="00511DDC"/>
    <w:rsid w:val="00512398"/>
    <w:rsid w:val="0051331E"/>
    <w:rsid w:val="0051488F"/>
    <w:rsid w:val="00515E07"/>
    <w:rsid w:val="00520DA2"/>
    <w:rsid w:val="00521FE6"/>
    <w:rsid w:val="0052214F"/>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160"/>
    <w:rsid w:val="0052722C"/>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4EE6"/>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9E5"/>
    <w:rsid w:val="00543F7C"/>
    <w:rsid w:val="00543F92"/>
    <w:rsid w:val="005446D8"/>
    <w:rsid w:val="00544BC4"/>
    <w:rsid w:val="00545260"/>
    <w:rsid w:val="0054591B"/>
    <w:rsid w:val="00545976"/>
    <w:rsid w:val="00545CAA"/>
    <w:rsid w:val="00545E47"/>
    <w:rsid w:val="00545F4A"/>
    <w:rsid w:val="00546445"/>
    <w:rsid w:val="0054661D"/>
    <w:rsid w:val="00546C20"/>
    <w:rsid w:val="005476A0"/>
    <w:rsid w:val="0054791D"/>
    <w:rsid w:val="00547A9D"/>
    <w:rsid w:val="0055043D"/>
    <w:rsid w:val="00550C3A"/>
    <w:rsid w:val="005512EA"/>
    <w:rsid w:val="0055149B"/>
    <w:rsid w:val="005520EF"/>
    <w:rsid w:val="00552FD6"/>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74E"/>
    <w:rsid w:val="00565E4F"/>
    <w:rsid w:val="00565F00"/>
    <w:rsid w:val="0056685C"/>
    <w:rsid w:val="0056756B"/>
    <w:rsid w:val="00570D1F"/>
    <w:rsid w:val="00570E0C"/>
    <w:rsid w:val="00570E2A"/>
    <w:rsid w:val="00571414"/>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82F"/>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6744"/>
    <w:rsid w:val="00597A03"/>
    <w:rsid w:val="00597B18"/>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A7C85"/>
    <w:rsid w:val="005B06D3"/>
    <w:rsid w:val="005B0C52"/>
    <w:rsid w:val="005B12FD"/>
    <w:rsid w:val="005B19A1"/>
    <w:rsid w:val="005B1BFE"/>
    <w:rsid w:val="005B20CA"/>
    <w:rsid w:val="005B2E23"/>
    <w:rsid w:val="005B36FE"/>
    <w:rsid w:val="005B3930"/>
    <w:rsid w:val="005B3A05"/>
    <w:rsid w:val="005B5018"/>
    <w:rsid w:val="005B65A4"/>
    <w:rsid w:val="005B6B6C"/>
    <w:rsid w:val="005B77CE"/>
    <w:rsid w:val="005B782D"/>
    <w:rsid w:val="005C0592"/>
    <w:rsid w:val="005C059E"/>
    <w:rsid w:val="005C086D"/>
    <w:rsid w:val="005C0F76"/>
    <w:rsid w:val="005C1135"/>
    <w:rsid w:val="005C1BA9"/>
    <w:rsid w:val="005C33EC"/>
    <w:rsid w:val="005C55B1"/>
    <w:rsid w:val="005C6B7E"/>
    <w:rsid w:val="005C780E"/>
    <w:rsid w:val="005C7DD9"/>
    <w:rsid w:val="005D05EE"/>
    <w:rsid w:val="005D0ED7"/>
    <w:rsid w:val="005D0EFE"/>
    <w:rsid w:val="005D15CA"/>
    <w:rsid w:val="005D16B2"/>
    <w:rsid w:val="005D22C6"/>
    <w:rsid w:val="005D33DC"/>
    <w:rsid w:val="005D36C9"/>
    <w:rsid w:val="005D3BA3"/>
    <w:rsid w:val="005D4A72"/>
    <w:rsid w:val="005D4E0A"/>
    <w:rsid w:val="005D5063"/>
    <w:rsid w:val="005D58AC"/>
    <w:rsid w:val="005D6183"/>
    <w:rsid w:val="005D6385"/>
    <w:rsid w:val="005D7D7C"/>
    <w:rsid w:val="005E057E"/>
    <w:rsid w:val="005E0907"/>
    <w:rsid w:val="005E0A4E"/>
    <w:rsid w:val="005E0B6A"/>
    <w:rsid w:val="005E164A"/>
    <w:rsid w:val="005E1C4F"/>
    <w:rsid w:val="005E2084"/>
    <w:rsid w:val="005E3089"/>
    <w:rsid w:val="005E37DE"/>
    <w:rsid w:val="005E3A3A"/>
    <w:rsid w:val="005E3AC4"/>
    <w:rsid w:val="005E4149"/>
    <w:rsid w:val="005E462B"/>
    <w:rsid w:val="005E49E8"/>
    <w:rsid w:val="005E604F"/>
    <w:rsid w:val="005E6202"/>
    <w:rsid w:val="005E6E4F"/>
    <w:rsid w:val="005F068A"/>
    <w:rsid w:val="005F12B0"/>
    <w:rsid w:val="005F16BB"/>
    <w:rsid w:val="005F232A"/>
    <w:rsid w:val="005F2A3E"/>
    <w:rsid w:val="005F3519"/>
    <w:rsid w:val="005F4619"/>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A2D"/>
    <w:rsid w:val="00603B0B"/>
    <w:rsid w:val="0060418E"/>
    <w:rsid w:val="006044BF"/>
    <w:rsid w:val="006059B1"/>
    <w:rsid w:val="006059D6"/>
    <w:rsid w:val="0060622D"/>
    <w:rsid w:val="00607A57"/>
    <w:rsid w:val="00607ADF"/>
    <w:rsid w:val="00607CD4"/>
    <w:rsid w:val="00607D74"/>
    <w:rsid w:val="00607FCB"/>
    <w:rsid w:val="00611F3A"/>
    <w:rsid w:val="00612D3D"/>
    <w:rsid w:val="0061433E"/>
    <w:rsid w:val="00614632"/>
    <w:rsid w:val="006146F1"/>
    <w:rsid w:val="00614988"/>
    <w:rsid w:val="00614AAE"/>
    <w:rsid w:val="00614C90"/>
    <w:rsid w:val="0061735C"/>
    <w:rsid w:val="006173CA"/>
    <w:rsid w:val="0061741F"/>
    <w:rsid w:val="00617CB3"/>
    <w:rsid w:val="00620EB5"/>
    <w:rsid w:val="0062156D"/>
    <w:rsid w:val="0062189F"/>
    <w:rsid w:val="00622667"/>
    <w:rsid w:val="0062270B"/>
    <w:rsid w:val="00622ADE"/>
    <w:rsid w:val="00623B3E"/>
    <w:rsid w:val="0062412C"/>
    <w:rsid w:val="0062447E"/>
    <w:rsid w:val="00624B76"/>
    <w:rsid w:val="00624E48"/>
    <w:rsid w:val="00624E8C"/>
    <w:rsid w:val="00624FA0"/>
    <w:rsid w:val="006253C5"/>
    <w:rsid w:val="006253E4"/>
    <w:rsid w:val="00625CA5"/>
    <w:rsid w:val="00625D3A"/>
    <w:rsid w:val="006267BD"/>
    <w:rsid w:val="00626EF3"/>
    <w:rsid w:val="006304D4"/>
    <w:rsid w:val="006305EA"/>
    <w:rsid w:val="00630AB3"/>
    <w:rsid w:val="006310E4"/>
    <w:rsid w:val="00631374"/>
    <w:rsid w:val="00632357"/>
    <w:rsid w:val="0063266F"/>
    <w:rsid w:val="00632D9B"/>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7DEC"/>
    <w:rsid w:val="00650395"/>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2C"/>
    <w:rsid w:val="006601EF"/>
    <w:rsid w:val="00661ED9"/>
    <w:rsid w:val="00662878"/>
    <w:rsid w:val="00664670"/>
    <w:rsid w:val="0066472B"/>
    <w:rsid w:val="006651D2"/>
    <w:rsid w:val="0066620B"/>
    <w:rsid w:val="0066640D"/>
    <w:rsid w:val="006666D9"/>
    <w:rsid w:val="00666BA1"/>
    <w:rsid w:val="00666DB4"/>
    <w:rsid w:val="006670DB"/>
    <w:rsid w:val="0066750E"/>
    <w:rsid w:val="00667B62"/>
    <w:rsid w:val="00667BF2"/>
    <w:rsid w:val="00670819"/>
    <w:rsid w:val="00670E73"/>
    <w:rsid w:val="00670F4C"/>
    <w:rsid w:val="0067298A"/>
    <w:rsid w:val="00672BE8"/>
    <w:rsid w:val="00672F94"/>
    <w:rsid w:val="0067313E"/>
    <w:rsid w:val="0067323D"/>
    <w:rsid w:val="00673435"/>
    <w:rsid w:val="00674A1F"/>
    <w:rsid w:val="00674E5F"/>
    <w:rsid w:val="00676654"/>
    <w:rsid w:val="006768C3"/>
    <w:rsid w:val="00676935"/>
    <w:rsid w:val="0067717E"/>
    <w:rsid w:val="00680EBC"/>
    <w:rsid w:val="00681BE0"/>
    <w:rsid w:val="00681FAF"/>
    <w:rsid w:val="00682392"/>
    <w:rsid w:val="0068276D"/>
    <w:rsid w:val="006831E3"/>
    <w:rsid w:val="00683466"/>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785"/>
    <w:rsid w:val="00691941"/>
    <w:rsid w:val="00691B6F"/>
    <w:rsid w:val="00691D70"/>
    <w:rsid w:val="00692402"/>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12D"/>
    <w:rsid w:val="006A46A1"/>
    <w:rsid w:val="006A4E9D"/>
    <w:rsid w:val="006A4FEF"/>
    <w:rsid w:val="006A590A"/>
    <w:rsid w:val="006A765F"/>
    <w:rsid w:val="006B0675"/>
    <w:rsid w:val="006B119A"/>
    <w:rsid w:val="006B191F"/>
    <w:rsid w:val="006B1B48"/>
    <w:rsid w:val="006B1DD0"/>
    <w:rsid w:val="006B1F3A"/>
    <w:rsid w:val="006B2053"/>
    <w:rsid w:val="006B205C"/>
    <w:rsid w:val="006B28A2"/>
    <w:rsid w:val="006B3B12"/>
    <w:rsid w:val="006B4043"/>
    <w:rsid w:val="006B4376"/>
    <w:rsid w:val="006B499A"/>
    <w:rsid w:val="006B517F"/>
    <w:rsid w:val="006B6504"/>
    <w:rsid w:val="006B66BF"/>
    <w:rsid w:val="006B706A"/>
    <w:rsid w:val="006B72B8"/>
    <w:rsid w:val="006B7F54"/>
    <w:rsid w:val="006C06B7"/>
    <w:rsid w:val="006C0CCC"/>
    <w:rsid w:val="006C17D7"/>
    <w:rsid w:val="006C21DD"/>
    <w:rsid w:val="006C2FF4"/>
    <w:rsid w:val="006C3327"/>
    <w:rsid w:val="006C37D1"/>
    <w:rsid w:val="006C45AC"/>
    <w:rsid w:val="006C4C4E"/>
    <w:rsid w:val="006C5BB5"/>
    <w:rsid w:val="006C62C6"/>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0C5F"/>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DF5"/>
    <w:rsid w:val="006F0F6F"/>
    <w:rsid w:val="006F11AE"/>
    <w:rsid w:val="006F18DD"/>
    <w:rsid w:val="006F1E3D"/>
    <w:rsid w:val="006F257F"/>
    <w:rsid w:val="006F392D"/>
    <w:rsid w:val="006F3ACB"/>
    <w:rsid w:val="006F3C35"/>
    <w:rsid w:val="006F3EB9"/>
    <w:rsid w:val="006F3F6F"/>
    <w:rsid w:val="006F4837"/>
    <w:rsid w:val="006F4E1C"/>
    <w:rsid w:val="006F4F25"/>
    <w:rsid w:val="006F5467"/>
    <w:rsid w:val="006F5520"/>
    <w:rsid w:val="006F5573"/>
    <w:rsid w:val="006F59FB"/>
    <w:rsid w:val="006F5A35"/>
    <w:rsid w:val="006F6A36"/>
    <w:rsid w:val="006F6F8B"/>
    <w:rsid w:val="006F747A"/>
    <w:rsid w:val="007010D4"/>
    <w:rsid w:val="00702234"/>
    <w:rsid w:val="007026A0"/>
    <w:rsid w:val="00702747"/>
    <w:rsid w:val="0070293A"/>
    <w:rsid w:val="00703ABA"/>
    <w:rsid w:val="007058EF"/>
    <w:rsid w:val="0070679A"/>
    <w:rsid w:val="00706BFD"/>
    <w:rsid w:val="00706FB1"/>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295D"/>
    <w:rsid w:val="007229F5"/>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18B"/>
    <w:rsid w:val="007422FB"/>
    <w:rsid w:val="00742CAA"/>
    <w:rsid w:val="00743300"/>
    <w:rsid w:val="00743C6A"/>
    <w:rsid w:val="00743D4A"/>
    <w:rsid w:val="00743E64"/>
    <w:rsid w:val="00743F6E"/>
    <w:rsid w:val="00743F94"/>
    <w:rsid w:val="00744643"/>
    <w:rsid w:val="00744B13"/>
    <w:rsid w:val="007455D1"/>
    <w:rsid w:val="00746061"/>
    <w:rsid w:val="0074689A"/>
    <w:rsid w:val="00746D02"/>
    <w:rsid w:val="007476AE"/>
    <w:rsid w:val="00747DAC"/>
    <w:rsid w:val="00750440"/>
    <w:rsid w:val="007504EE"/>
    <w:rsid w:val="00750D1B"/>
    <w:rsid w:val="0075115E"/>
    <w:rsid w:val="007511F1"/>
    <w:rsid w:val="00752117"/>
    <w:rsid w:val="007528BB"/>
    <w:rsid w:val="00752957"/>
    <w:rsid w:val="007529F5"/>
    <w:rsid w:val="00753C4B"/>
    <w:rsid w:val="00754C99"/>
    <w:rsid w:val="00754CAE"/>
    <w:rsid w:val="00754DC8"/>
    <w:rsid w:val="00755B9C"/>
    <w:rsid w:val="00755C13"/>
    <w:rsid w:val="00755FBC"/>
    <w:rsid w:val="00756276"/>
    <w:rsid w:val="00756285"/>
    <w:rsid w:val="00756632"/>
    <w:rsid w:val="00757153"/>
    <w:rsid w:val="0075715E"/>
    <w:rsid w:val="00757480"/>
    <w:rsid w:val="00760528"/>
    <w:rsid w:val="00761335"/>
    <w:rsid w:val="007619AB"/>
    <w:rsid w:val="00761C83"/>
    <w:rsid w:val="00761D82"/>
    <w:rsid w:val="00761F19"/>
    <w:rsid w:val="00762437"/>
    <w:rsid w:val="007626BE"/>
    <w:rsid w:val="007626FD"/>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4F49"/>
    <w:rsid w:val="00775835"/>
    <w:rsid w:val="007764A6"/>
    <w:rsid w:val="007766C4"/>
    <w:rsid w:val="007766FD"/>
    <w:rsid w:val="00776D1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9ED"/>
    <w:rsid w:val="00785FF6"/>
    <w:rsid w:val="007878FA"/>
    <w:rsid w:val="00787C6B"/>
    <w:rsid w:val="00787E51"/>
    <w:rsid w:val="00787F83"/>
    <w:rsid w:val="0079033D"/>
    <w:rsid w:val="00791405"/>
    <w:rsid w:val="00792A59"/>
    <w:rsid w:val="00793023"/>
    <w:rsid w:val="00793618"/>
    <w:rsid w:val="00793925"/>
    <w:rsid w:val="007942D6"/>
    <w:rsid w:val="007943E3"/>
    <w:rsid w:val="00794453"/>
    <w:rsid w:val="00795211"/>
    <w:rsid w:val="00795794"/>
    <w:rsid w:val="0079686E"/>
    <w:rsid w:val="00797099"/>
    <w:rsid w:val="00797CA9"/>
    <w:rsid w:val="007A01FB"/>
    <w:rsid w:val="007A0C73"/>
    <w:rsid w:val="007A0D84"/>
    <w:rsid w:val="007A10F6"/>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033B"/>
    <w:rsid w:val="007B1149"/>
    <w:rsid w:val="007B1166"/>
    <w:rsid w:val="007B20FF"/>
    <w:rsid w:val="007B2E7C"/>
    <w:rsid w:val="007B37D4"/>
    <w:rsid w:val="007B50C0"/>
    <w:rsid w:val="007B55FC"/>
    <w:rsid w:val="007B576A"/>
    <w:rsid w:val="007B5C0D"/>
    <w:rsid w:val="007B652B"/>
    <w:rsid w:val="007B67A2"/>
    <w:rsid w:val="007B67A8"/>
    <w:rsid w:val="007B6F22"/>
    <w:rsid w:val="007B75EF"/>
    <w:rsid w:val="007B79ED"/>
    <w:rsid w:val="007B7D80"/>
    <w:rsid w:val="007C018D"/>
    <w:rsid w:val="007C082A"/>
    <w:rsid w:val="007C0890"/>
    <w:rsid w:val="007C0CB2"/>
    <w:rsid w:val="007C0D2B"/>
    <w:rsid w:val="007C0E05"/>
    <w:rsid w:val="007C1290"/>
    <w:rsid w:val="007C132D"/>
    <w:rsid w:val="007C19E8"/>
    <w:rsid w:val="007C20C8"/>
    <w:rsid w:val="007C255C"/>
    <w:rsid w:val="007C2B34"/>
    <w:rsid w:val="007C363E"/>
    <w:rsid w:val="007C3902"/>
    <w:rsid w:val="007C5464"/>
    <w:rsid w:val="007C5535"/>
    <w:rsid w:val="007C7BF0"/>
    <w:rsid w:val="007D000D"/>
    <w:rsid w:val="007D1219"/>
    <w:rsid w:val="007D1A20"/>
    <w:rsid w:val="007D26C6"/>
    <w:rsid w:val="007D294F"/>
    <w:rsid w:val="007D3BBA"/>
    <w:rsid w:val="007D3E78"/>
    <w:rsid w:val="007D49D1"/>
    <w:rsid w:val="007D4C96"/>
    <w:rsid w:val="007D4ED0"/>
    <w:rsid w:val="007D56FE"/>
    <w:rsid w:val="007D5C0A"/>
    <w:rsid w:val="007D5FE5"/>
    <w:rsid w:val="007D60DE"/>
    <w:rsid w:val="007D6CEC"/>
    <w:rsid w:val="007D71AF"/>
    <w:rsid w:val="007E01E5"/>
    <w:rsid w:val="007E0755"/>
    <w:rsid w:val="007E0A53"/>
    <w:rsid w:val="007E0B84"/>
    <w:rsid w:val="007E121F"/>
    <w:rsid w:val="007E18DE"/>
    <w:rsid w:val="007E1903"/>
    <w:rsid w:val="007E21DE"/>
    <w:rsid w:val="007E23D7"/>
    <w:rsid w:val="007E4506"/>
    <w:rsid w:val="007E454A"/>
    <w:rsid w:val="007E49AC"/>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8C9"/>
    <w:rsid w:val="007F2AB2"/>
    <w:rsid w:val="007F31F9"/>
    <w:rsid w:val="007F33CB"/>
    <w:rsid w:val="007F3816"/>
    <w:rsid w:val="007F42ED"/>
    <w:rsid w:val="007F47D5"/>
    <w:rsid w:val="007F4DF9"/>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84"/>
    <w:rsid w:val="008029E0"/>
    <w:rsid w:val="008039EF"/>
    <w:rsid w:val="00803E4E"/>
    <w:rsid w:val="00804013"/>
    <w:rsid w:val="00804320"/>
    <w:rsid w:val="00805D6E"/>
    <w:rsid w:val="00805DB3"/>
    <w:rsid w:val="00806591"/>
    <w:rsid w:val="00807FBE"/>
    <w:rsid w:val="008102CA"/>
    <w:rsid w:val="00810786"/>
    <w:rsid w:val="00810C8E"/>
    <w:rsid w:val="00812122"/>
    <w:rsid w:val="00812C78"/>
    <w:rsid w:val="0081307F"/>
    <w:rsid w:val="008135ED"/>
    <w:rsid w:val="00813CC8"/>
    <w:rsid w:val="00813D1F"/>
    <w:rsid w:val="008147F1"/>
    <w:rsid w:val="00814F25"/>
    <w:rsid w:val="00816299"/>
    <w:rsid w:val="00816FD9"/>
    <w:rsid w:val="00817BEA"/>
    <w:rsid w:val="0082106D"/>
    <w:rsid w:val="008211D1"/>
    <w:rsid w:val="00821907"/>
    <w:rsid w:val="008220F6"/>
    <w:rsid w:val="0082248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16E"/>
    <w:rsid w:val="0083336E"/>
    <w:rsid w:val="00833488"/>
    <w:rsid w:val="00833A37"/>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7B4"/>
    <w:rsid w:val="00844AF9"/>
    <w:rsid w:val="0084559C"/>
    <w:rsid w:val="00845762"/>
    <w:rsid w:val="0084586B"/>
    <w:rsid w:val="008459C6"/>
    <w:rsid w:val="00846A5F"/>
    <w:rsid w:val="00847589"/>
    <w:rsid w:val="00847E64"/>
    <w:rsid w:val="0085000C"/>
    <w:rsid w:val="00850881"/>
    <w:rsid w:val="00850A54"/>
    <w:rsid w:val="00851030"/>
    <w:rsid w:val="008524FC"/>
    <w:rsid w:val="00852A0A"/>
    <w:rsid w:val="00852C0D"/>
    <w:rsid w:val="00853179"/>
    <w:rsid w:val="00853385"/>
    <w:rsid w:val="00853607"/>
    <w:rsid w:val="00854371"/>
    <w:rsid w:val="008544E4"/>
    <w:rsid w:val="00854624"/>
    <w:rsid w:val="00854A02"/>
    <w:rsid w:val="008554D0"/>
    <w:rsid w:val="00855F4C"/>
    <w:rsid w:val="00855F4D"/>
    <w:rsid w:val="008564AB"/>
    <w:rsid w:val="00856778"/>
    <w:rsid w:val="00857C1B"/>
    <w:rsid w:val="0086067E"/>
    <w:rsid w:val="008606E6"/>
    <w:rsid w:val="0086083E"/>
    <w:rsid w:val="00861291"/>
    <w:rsid w:val="00865F42"/>
    <w:rsid w:val="00865FB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1EEC"/>
    <w:rsid w:val="00882411"/>
    <w:rsid w:val="008826C6"/>
    <w:rsid w:val="00883160"/>
    <w:rsid w:val="00883429"/>
    <w:rsid w:val="00883680"/>
    <w:rsid w:val="008839D8"/>
    <w:rsid w:val="00884346"/>
    <w:rsid w:val="00884CA0"/>
    <w:rsid w:val="00884E73"/>
    <w:rsid w:val="00885FEB"/>
    <w:rsid w:val="00887677"/>
    <w:rsid w:val="00887C0A"/>
    <w:rsid w:val="00887E75"/>
    <w:rsid w:val="008901C9"/>
    <w:rsid w:val="00890752"/>
    <w:rsid w:val="00891581"/>
    <w:rsid w:val="0089190F"/>
    <w:rsid w:val="00892393"/>
    <w:rsid w:val="00892B02"/>
    <w:rsid w:val="00892BD6"/>
    <w:rsid w:val="00893CB1"/>
    <w:rsid w:val="008942EF"/>
    <w:rsid w:val="00894A83"/>
    <w:rsid w:val="00895059"/>
    <w:rsid w:val="00895256"/>
    <w:rsid w:val="0089550C"/>
    <w:rsid w:val="0089561A"/>
    <w:rsid w:val="0089645D"/>
    <w:rsid w:val="008964DE"/>
    <w:rsid w:val="008968A9"/>
    <w:rsid w:val="008969C9"/>
    <w:rsid w:val="00896C91"/>
    <w:rsid w:val="00896FD7"/>
    <w:rsid w:val="00897321"/>
    <w:rsid w:val="00897B6A"/>
    <w:rsid w:val="00897D1E"/>
    <w:rsid w:val="00897F43"/>
    <w:rsid w:val="008A0073"/>
    <w:rsid w:val="008A0386"/>
    <w:rsid w:val="008A0A7C"/>
    <w:rsid w:val="008A11EC"/>
    <w:rsid w:val="008A21C2"/>
    <w:rsid w:val="008A23A4"/>
    <w:rsid w:val="008A279D"/>
    <w:rsid w:val="008A2BD4"/>
    <w:rsid w:val="008A363B"/>
    <w:rsid w:val="008A3CFB"/>
    <w:rsid w:val="008A4EB4"/>
    <w:rsid w:val="008A569F"/>
    <w:rsid w:val="008A594D"/>
    <w:rsid w:val="008A622F"/>
    <w:rsid w:val="008A6772"/>
    <w:rsid w:val="008A75DC"/>
    <w:rsid w:val="008B04E6"/>
    <w:rsid w:val="008B1C4B"/>
    <w:rsid w:val="008B27EB"/>
    <w:rsid w:val="008B2DEB"/>
    <w:rsid w:val="008B31A6"/>
    <w:rsid w:val="008B3230"/>
    <w:rsid w:val="008B3B05"/>
    <w:rsid w:val="008B3C2A"/>
    <w:rsid w:val="008B41BC"/>
    <w:rsid w:val="008B4F85"/>
    <w:rsid w:val="008B5B5A"/>
    <w:rsid w:val="008B64C9"/>
    <w:rsid w:val="008B69B8"/>
    <w:rsid w:val="008B6A26"/>
    <w:rsid w:val="008B6B2A"/>
    <w:rsid w:val="008B6FB6"/>
    <w:rsid w:val="008B747B"/>
    <w:rsid w:val="008B7D89"/>
    <w:rsid w:val="008C11C2"/>
    <w:rsid w:val="008C1809"/>
    <w:rsid w:val="008C1C90"/>
    <w:rsid w:val="008C2084"/>
    <w:rsid w:val="008C344B"/>
    <w:rsid w:val="008C34A1"/>
    <w:rsid w:val="008C418A"/>
    <w:rsid w:val="008C4291"/>
    <w:rsid w:val="008C4C3B"/>
    <w:rsid w:val="008C5D0C"/>
    <w:rsid w:val="008C6671"/>
    <w:rsid w:val="008C66C5"/>
    <w:rsid w:val="008C66F1"/>
    <w:rsid w:val="008C70AB"/>
    <w:rsid w:val="008C7116"/>
    <w:rsid w:val="008C721B"/>
    <w:rsid w:val="008C754C"/>
    <w:rsid w:val="008C7652"/>
    <w:rsid w:val="008C7C6A"/>
    <w:rsid w:val="008D0A1E"/>
    <w:rsid w:val="008D0BA5"/>
    <w:rsid w:val="008D0C13"/>
    <w:rsid w:val="008D1272"/>
    <w:rsid w:val="008D1659"/>
    <w:rsid w:val="008D1984"/>
    <w:rsid w:val="008D22DC"/>
    <w:rsid w:val="008D24E3"/>
    <w:rsid w:val="008D3051"/>
    <w:rsid w:val="008D347C"/>
    <w:rsid w:val="008D3BD1"/>
    <w:rsid w:val="008D4107"/>
    <w:rsid w:val="008D42BC"/>
    <w:rsid w:val="008D4681"/>
    <w:rsid w:val="008D4701"/>
    <w:rsid w:val="008D6CEF"/>
    <w:rsid w:val="008D798E"/>
    <w:rsid w:val="008D7BB1"/>
    <w:rsid w:val="008E12CE"/>
    <w:rsid w:val="008E1B1A"/>
    <w:rsid w:val="008E1C02"/>
    <w:rsid w:val="008E1CE0"/>
    <w:rsid w:val="008E2611"/>
    <w:rsid w:val="008E2F50"/>
    <w:rsid w:val="008E2FA9"/>
    <w:rsid w:val="008E3269"/>
    <w:rsid w:val="008E3326"/>
    <w:rsid w:val="008E347D"/>
    <w:rsid w:val="008E34B4"/>
    <w:rsid w:val="008E38C5"/>
    <w:rsid w:val="008E405B"/>
    <w:rsid w:val="008E46F0"/>
    <w:rsid w:val="008E54D6"/>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8F6ED2"/>
    <w:rsid w:val="008F7482"/>
    <w:rsid w:val="00900CF2"/>
    <w:rsid w:val="00901590"/>
    <w:rsid w:val="00901641"/>
    <w:rsid w:val="009017CA"/>
    <w:rsid w:val="009018DB"/>
    <w:rsid w:val="00902364"/>
    <w:rsid w:val="00902E6D"/>
    <w:rsid w:val="00903E11"/>
    <w:rsid w:val="0090537E"/>
    <w:rsid w:val="009054B4"/>
    <w:rsid w:val="00905656"/>
    <w:rsid w:val="00906151"/>
    <w:rsid w:val="009061F9"/>
    <w:rsid w:val="00906442"/>
    <w:rsid w:val="00906D98"/>
    <w:rsid w:val="009106C6"/>
    <w:rsid w:val="009106E9"/>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5B61"/>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C42"/>
    <w:rsid w:val="00935F52"/>
    <w:rsid w:val="009368B5"/>
    <w:rsid w:val="00936CD8"/>
    <w:rsid w:val="0093775F"/>
    <w:rsid w:val="00937A48"/>
    <w:rsid w:val="00940518"/>
    <w:rsid w:val="00940531"/>
    <w:rsid w:val="00940978"/>
    <w:rsid w:val="00940EDE"/>
    <w:rsid w:val="009411B5"/>
    <w:rsid w:val="00942642"/>
    <w:rsid w:val="0094293F"/>
    <w:rsid w:val="00942D62"/>
    <w:rsid w:val="00943829"/>
    <w:rsid w:val="0094409A"/>
    <w:rsid w:val="0094455A"/>
    <w:rsid w:val="0094499A"/>
    <w:rsid w:val="00945BBC"/>
    <w:rsid w:val="00947B4D"/>
    <w:rsid w:val="0095041D"/>
    <w:rsid w:val="00950753"/>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57DD5"/>
    <w:rsid w:val="00957FF6"/>
    <w:rsid w:val="0096065E"/>
    <w:rsid w:val="009609C0"/>
    <w:rsid w:val="00960BB2"/>
    <w:rsid w:val="00960F2B"/>
    <w:rsid w:val="009615B3"/>
    <w:rsid w:val="00961762"/>
    <w:rsid w:val="00961EFA"/>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9EF"/>
    <w:rsid w:val="00974DC7"/>
    <w:rsid w:val="00974FA7"/>
    <w:rsid w:val="0097588A"/>
    <w:rsid w:val="00975AF1"/>
    <w:rsid w:val="009760A9"/>
    <w:rsid w:val="00976146"/>
    <w:rsid w:val="009767EE"/>
    <w:rsid w:val="00977105"/>
    <w:rsid w:val="00977538"/>
    <w:rsid w:val="00977648"/>
    <w:rsid w:val="0097768C"/>
    <w:rsid w:val="00977904"/>
    <w:rsid w:val="00977D86"/>
    <w:rsid w:val="00980526"/>
    <w:rsid w:val="00981183"/>
    <w:rsid w:val="00981429"/>
    <w:rsid w:val="009815E2"/>
    <w:rsid w:val="00981D75"/>
    <w:rsid w:val="00981F5D"/>
    <w:rsid w:val="0098203A"/>
    <w:rsid w:val="00982A7D"/>
    <w:rsid w:val="00983A6C"/>
    <w:rsid w:val="00983AA8"/>
    <w:rsid w:val="00983EAA"/>
    <w:rsid w:val="0098482B"/>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2802"/>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6F16"/>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5CAE"/>
    <w:rsid w:val="009C6643"/>
    <w:rsid w:val="009C7C69"/>
    <w:rsid w:val="009D0026"/>
    <w:rsid w:val="009D0191"/>
    <w:rsid w:val="009D1CDC"/>
    <w:rsid w:val="009D2F6F"/>
    <w:rsid w:val="009D3C28"/>
    <w:rsid w:val="009D3DAC"/>
    <w:rsid w:val="009D4049"/>
    <w:rsid w:val="009D427A"/>
    <w:rsid w:val="009D46E8"/>
    <w:rsid w:val="009D518A"/>
    <w:rsid w:val="009D5517"/>
    <w:rsid w:val="009D5855"/>
    <w:rsid w:val="009D5DAE"/>
    <w:rsid w:val="009D6F4E"/>
    <w:rsid w:val="009D713C"/>
    <w:rsid w:val="009D7BE2"/>
    <w:rsid w:val="009D7FEB"/>
    <w:rsid w:val="009E0304"/>
    <w:rsid w:val="009E1514"/>
    <w:rsid w:val="009E1633"/>
    <w:rsid w:val="009E173A"/>
    <w:rsid w:val="009E2098"/>
    <w:rsid w:val="009E2990"/>
    <w:rsid w:val="009E2995"/>
    <w:rsid w:val="009E359C"/>
    <w:rsid w:val="009E39F3"/>
    <w:rsid w:val="009E3AD5"/>
    <w:rsid w:val="009E3EAF"/>
    <w:rsid w:val="009E4220"/>
    <w:rsid w:val="009E4883"/>
    <w:rsid w:val="009E508C"/>
    <w:rsid w:val="009E582F"/>
    <w:rsid w:val="009E5966"/>
    <w:rsid w:val="009E665F"/>
    <w:rsid w:val="009E7288"/>
    <w:rsid w:val="009E789B"/>
    <w:rsid w:val="009F02B5"/>
    <w:rsid w:val="009F084D"/>
    <w:rsid w:val="009F08AD"/>
    <w:rsid w:val="009F0993"/>
    <w:rsid w:val="009F0E45"/>
    <w:rsid w:val="009F0F46"/>
    <w:rsid w:val="009F1B60"/>
    <w:rsid w:val="009F2B01"/>
    <w:rsid w:val="009F2C3B"/>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C60"/>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792"/>
    <w:rsid w:val="00A06FBF"/>
    <w:rsid w:val="00A074BC"/>
    <w:rsid w:val="00A111BB"/>
    <w:rsid w:val="00A11773"/>
    <w:rsid w:val="00A12261"/>
    <w:rsid w:val="00A13123"/>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7DE"/>
    <w:rsid w:val="00A32A88"/>
    <w:rsid w:val="00A33296"/>
    <w:rsid w:val="00A33949"/>
    <w:rsid w:val="00A341D1"/>
    <w:rsid w:val="00A34C1E"/>
    <w:rsid w:val="00A35E32"/>
    <w:rsid w:val="00A3626C"/>
    <w:rsid w:val="00A363D3"/>
    <w:rsid w:val="00A366BF"/>
    <w:rsid w:val="00A3726E"/>
    <w:rsid w:val="00A37CD4"/>
    <w:rsid w:val="00A37E0A"/>
    <w:rsid w:val="00A37ECA"/>
    <w:rsid w:val="00A40849"/>
    <w:rsid w:val="00A415B1"/>
    <w:rsid w:val="00A41D37"/>
    <w:rsid w:val="00A41E37"/>
    <w:rsid w:val="00A428FB"/>
    <w:rsid w:val="00A42C6B"/>
    <w:rsid w:val="00A43304"/>
    <w:rsid w:val="00A43F4C"/>
    <w:rsid w:val="00A44B0D"/>
    <w:rsid w:val="00A44EFD"/>
    <w:rsid w:val="00A454DA"/>
    <w:rsid w:val="00A455A1"/>
    <w:rsid w:val="00A45869"/>
    <w:rsid w:val="00A45E47"/>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81F"/>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232"/>
    <w:rsid w:val="00A647C3"/>
    <w:rsid w:val="00A64952"/>
    <w:rsid w:val="00A6521D"/>
    <w:rsid w:val="00A6589B"/>
    <w:rsid w:val="00A65AF4"/>
    <w:rsid w:val="00A65B97"/>
    <w:rsid w:val="00A65FC0"/>
    <w:rsid w:val="00A66129"/>
    <w:rsid w:val="00A66B34"/>
    <w:rsid w:val="00A67543"/>
    <w:rsid w:val="00A67CA1"/>
    <w:rsid w:val="00A67EA5"/>
    <w:rsid w:val="00A706AA"/>
    <w:rsid w:val="00A709E6"/>
    <w:rsid w:val="00A71BC4"/>
    <w:rsid w:val="00A7278C"/>
    <w:rsid w:val="00A7290B"/>
    <w:rsid w:val="00A72E65"/>
    <w:rsid w:val="00A73A7B"/>
    <w:rsid w:val="00A73B2B"/>
    <w:rsid w:val="00A7451F"/>
    <w:rsid w:val="00A755B6"/>
    <w:rsid w:val="00A75BDE"/>
    <w:rsid w:val="00A75C50"/>
    <w:rsid w:val="00A76A2A"/>
    <w:rsid w:val="00A76AD5"/>
    <w:rsid w:val="00A771B4"/>
    <w:rsid w:val="00A80252"/>
    <w:rsid w:val="00A806CC"/>
    <w:rsid w:val="00A80F34"/>
    <w:rsid w:val="00A8126C"/>
    <w:rsid w:val="00A81D0D"/>
    <w:rsid w:val="00A81E92"/>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AB3"/>
    <w:rsid w:val="00A96E7A"/>
    <w:rsid w:val="00A97612"/>
    <w:rsid w:val="00A97D70"/>
    <w:rsid w:val="00AA09A1"/>
    <w:rsid w:val="00AA0D77"/>
    <w:rsid w:val="00AA0F60"/>
    <w:rsid w:val="00AA140D"/>
    <w:rsid w:val="00AA18F5"/>
    <w:rsid w:val="00AA3823"/>
    <w:rsid w:val="00AA3BF3"/>
    <w:rsid w:val="00AA3D46"/>
    <w:rsid w:val="00AA3F19"/>
    <w:rsid w:val="00AA440B"/>
    <w:rsid w:val="00AA4A20"/>
    <w:rsid w:val="00AA524E"/>
    <w:rsid w:val="00AA5697"/>
    <w:rsid w:val="00AA5AA5"/>
    <w:rsid w:val="00AA61BA"/>
    <w:rsid w:val="00AA716C"/>
    <w:rsid w:val="00AA76A4"/>
    <w:rsid w:val="00AA78CA"/>
    <w:rsid w:val="00AA78F8"/>
    <w:rsid w:val="00AB0F43"/>
    <w:rsid w:val="00AB1503"/>
    <w:rsid w:val="00AB1525"/>
    <w:rsid w:val="00AB16B2"/>
    <w:rsid w:val="00AB1D22"/>
    <w:rsid w:val="00AB3088"/>
    <w:rsid w:val="00AB351B"/>
    <w:rsid w:val="00AB4331"/>
    <w:rsid w:val="00AB4CB6"/>
    <w:rsid w:val="00AB501A"/>
    <w:rsid w:val="00AB53F1"/>
    <w:rsid w:val="00AB5509"/>
    <w:rsid w:val="00AB5910"/>
    <w:rsid w:val="00AB5B25"/>
    <w:rsid w:val="00AB77F7"/>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B72"/>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611"/>
    <w:rsid w:val="00AE6D2A"/>
    <w:rsid w:val="00AE6E88"/>
    <w:rsid w:val="00AE6F9A"/>
    <w:rsid w:val="00AE70C7"/>
    <w:rsid w:val="00AE7C5A"/>
    <w:rsid w:val="00AF1D26"/>
    <w:rsid w:val="00AF1FEC"/>
    <w:rsid w:val="00AF2159"/>
    <w:rsid w:val="00AF2C9A"/>
    <w:rsid w:val="00AF2F11"/>
    <w:rsid w:val="00AF3BF0"/>
    <w:rsid w:val="00AF406B"/>
    <w:rsid w:val="00AF48E5"/>
    <w:rsid w:val="00AF50E6"/>
    <w:rsid w:val="00AF559A"/>
    <w:rsid w:val="00AF5AD8"/>
    <w:rsid w:val="00AF5B2E"/>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5F19"/>
    <w:rsid w:val="00B160B3"/>
    <w:rsid w:val="00B161F9"/>
    <w:rsid w:val="00B16238"/>
    <w:rsid w:val="00B1663B"/>
    <w:rsid w:val="00B1665B"/>
    <w:rsid w:val="00B17576"/>
    <w:rsid w:val="00B1759A"/>
    <w:rsid w:val="00B17CB6"/>
    <w:rsid w:val="00B17EA7"/>
    <w:rsid w:val="00B219C9"/>
    <w:rsid w:val="00B21F19"/>
    <w:rsid w:val="00B2262B"/>
    <w:rsid w:val="00B2267A"/>
    <w:rsid w:val="00B2287D"/>
    <w:rsid w:val="00B24C85"/>
    <w:rsid w:val="00B25557"/>
    <w:rsid w:val="00B2582F"/>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5E3"/>
    <w:rsid w:val="00B42983"/>
    <w:rsid w:val="00B42E70"/>
    <w:rsid w:val="00B42EEF"/>
    <w:rsid w:val="00B43565"/>
    <w:rsid w:val="00B43DD7"/>
    <w:rsid w:val="00B43F39"/>
    <w:rsid w:val="00B457BE"/>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1507"/>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0A01"/>
    <w:rsid w:val="00B816BB"/>
    <w:rsid w:val="00B817EC"/>
    <w:rsid w:val="00B81A8F"/>
    <w:rsid w:val="00B82206"/>
    <w:rsid w:val="00B825B1"/>
    <w:rsid w:val="00B8388F"/>
    <w:rsid w:val="00B842D0"/>
    <w:rsid w:val="00B843A7"/>
    <w:rsid w:val="00B84CB1"/>
    <w:rsid w:val="00B85598"/>
    <w:rsid w:val="00B86B41"/>
    <w:rsid w:val="00B87ABA"/>
    <w:rsid w:val="00B87D78"/>
    <w:rsid w:val="00B9063A"/>
    <w:rsid w:val="00B9207A"/>
    <w:rsid w:val="00B921D3"/>
    <w:rsid w:val="00B92575"/>
    <w:rsid w:val="00B92EA6"/>
    <w:rsid w:val="00B93365"/>
    <w:rsid w:val="00B93BA5"/>
    <w:rsid w:val="00B947C5"/>
    <w:rsid w:val="00B94A8A"/>
    <w:rsid w:val="00B94B37"/>
    <w:rsid w:val="00B94C9B"/>
    <w:rsid w:val="00B94D0F"/>
    <w:rsid w:val="00B95C13"/>
    <w:rsid w:val="00B96271"/>
    <w:rsid w:val="00B963EF"/>
    <w:rsid w:val="00B9657E"/>
    <w:rsid w:val="00B977A9"/>
    <w:rsid w:val="00B977E3"/>
    <w:rsid w:val="00B97AE4"/>
    <w:rsid w:val="00BA02A6"/>
    <w:rsid w:val="00BA178D"/>
    <w:rsid w:val="00BA28CD"/>
    <w:rsid w:val="00BA2B21"/>
    <w:rsid w:val="00BA2C66"/>
    <w:rsid w:val="00BA4036"/>
    <w:rsid w:val="00BA403A"/>
    <w:rsid w:val="00BA4370"/>
    <w:rsid w:val="00BA4893"/>
    <w:rsid w:val="00BA4B52"/>
    <w:rsid w:val="00BA524D"/>
    <w:rsid w:val="00BA5620"/>
    <w:rsid w:val="00BA57E5"/>
    <w:rsid w:val="00BA587A"/>
    <w:rsid w:val="00BA58FD"/>
    <w:rsid w:val="00BA59FF"/>
    <w:rsid w:val="00BA5A10"/>
    <w:rsid w:val="00BA5D7F"/>
    <w:rsid w:val="00BA6238"/>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1EF1"/>
    <w:rsid w:val="00BC2000"/>
    <w:rsid w:val="00BC2B55"/>
    <w:rsid w:val="00BC2BD1"/>
    <w:rsid w:val="00BC304D"/>
    <w:rsid w:val="00BC39F2"/>
    <w:rsid w:val="00BC3B2E"/>
    <w:rsid w:val="00BC405F"/>
    <w:rsid w:val="00BC4748"/>
    <w:rsid w:val="00BC54ED"/>
    <w:rsid w:val="00BC5E18"/>
    <w:rsid w:val="00BC6471"/>
    <w:rsid w:val="00BC6EEC"/>
    <w:rsid w:val="00BC776A"/>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869"/>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6B67"/>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AB9"/>
    <w:rsid w:val="00BF6C04"/>
    <w:rsid w:val="00BF6C2B"/>
    <w:rsid w:val="00BF730F"/>
    <w:rsid w:val="00C000FE"/>
    <w:rsid w:val="00C00AAD"/>
    <w:rsid w:val="00C032E2"/>
    <w:rsid w:val="00C0357D"/>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3E0F"/>
    <w:rsid w:val="00C1410A"/>
    <w:rsid w:val="00C14C92"/>
    <w:rsid w:val="00C1522D"/>
    <w:rsid w:val="00C15FE0"/>
    <w:rsid w:val="00C16E7B"/>
    <w:rsid w:val="00C170D7"/>
    <w:rsid w:val="00C176C7"/>
    <w:rsid w:val="00C2048A"/>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3EE"/>
    <w:rsid w:val="00C24C48"/>
    <w:rsid w:val="00C2694C"/>
    <w:rsid w:val="00C272BF"/>
    <w:rsid w:val="00C272DA"/>
    <w:rsid w:val="00C304BB"/>
    <w:rsid w:val="00C313BF"/>
    <w:rsid w:val="00C31940"/>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3C7"/>
    <w:rsid w:val="00C42BF5"/>
    <w:rsid w:val="00C4356A"/>
    <w:rsid w:val="00C43621"/>
    <w:rsid w:val="00C4387E"/>
    <w:rsid w:val="00C43A42"/>
    <w:rsid w:val="00C43AD2"/>
    <w:rsid w:val="00C4495D"/>
    <w:rsid w:val="00C4498C"/>
    <w:rsid w:val="00C44A29"/>
    <w:rsid w:val="00C44C5B"/>
    <w:rsid w:val="00C45346"/>
    <w:rsid w:val="00C456FC"/>
    <w:rsid w:val="00C460DC"/>
    <w:rsid w:val="00C46586"/>
    <w:rsid w:val="00C474CC"/>
    <w:rsid w:val="00C47859"/>
    <w:rsid w:val="00C50175"/>
    <w:rsid w:val="00C50A44"/>
    <w:rsid w:val="00C50FA3"/>
    <w:rsid w:val="00C51083"/>
    <w:rsid w:val="00C512D1"/>
    <w:rsid w:val="00C51D99"/>
    <w:rsid w:val="00C527B9"/>
    <w:rsid w:val="00C52A76"/>
    <w:rsid w:val="00C52E35"/>
    <w:rsid w:val="00C53B87"/>
    <w:rsid w:val="00C53C1C"/>
    <w:rsid w:val="00C54784"/>
    <w:rsid w:val="00C54C66"/>
    <w:rsid w:val="00C54CCE"/>
    <w:rsid w:val="00C54D53"/>
    <w:rsid w:val="00C54E73"/>
    <w:rsid w:val="00C5564C"/>
    <w:rsid w:val="00C5596B"/>
    <w:rsid w:val="00C55C9E"/>
    <w:rsid w:val="00C5637B"/>
    <w:rsid w:val="00C56567"/>
    <w:rsid w:val="00C56909"/>
    <w:rsid w:val="00C57257"/>
    <w:rsid w:val="00C57498"/>
    <w:rsid w:val="00C57751"/>
    <w:rsid w:val="00C57A71"/>
    <w:rsid w:val="00C60855"/>
    <w:rsid w:val="00C61422"/>
    <w:rsid w:val="00C616A6"/>
    <w:rsid w:val="00C616C6"/>
    <w:rsid w:val="00C62137"/>
    <w:rsid w:val="00C621D7"/>
    <w:rsid w:val="00C62E9A"/>
    <w:rsid w:val="00C630FF"/>
    <w:rsid w:val="00C63581"/>
    <w:rsid w:val="00C6365C"/>
    <w:rsid w:val="00C6397C"/>
    <w:rsid w:val="00C64D3C"/>
    <w:rsid w:val="00C65EF8"/>
    <w:rsid w:val="00C6687B"/>
    <w:rsid w:val="00C6728E"/>
    <w:rsid w:val="00C67FA3"/>
    <w:rsid w:val="00C70311"/>
    <w:rsid w:val="00C7064D"/>
    <w:rsid w:val="00C7098A"/>
    <w:rsid w:val="00C70CDB"/>
    <w:rsid w:val="00C7115C"/>
    <w:rsid w:val="00C71201"/>
    <w:rsid w:val="00C7171B"/>
    <w:rsid w:val="00C719A2"/>
    <w:rsid w:val="00C71B2C"/>
    <w:rsid w:val="00C72985"/>
    <w:rsid w:val="00C73945"/>
    <w:rsid w:val="00C742B4"/>
    <w:rsid w:val="00C74FFC"/>
    <w:rsid w:val="00C7543D"/>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3BE"/>
    <w:rsid w:val="00C844A5"/>
    <w:rsid w:val="00C84996"/>
    <w:rsid w:val="00C84F2D"/>
    <w:rsid w:val="00C8523C"/>
    <w:rsid w:val="00C865AC"/>
    <w:rsid w:val="00C87017"/>
    <w:rsid w:val="00C8772A"/>
    <w:rsid w:val="00C87BB0"/>
    <w:rsid w:val="00C87C45"/>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075"/>
    <w:rsid w:val="00CA2D0E"/>
    <w:rsid w:val="00CA317E"/>
    <w:rsid w:val="00CA3430"/>
    <w:rsid w:val="00CA34F9"/>
    <w:rsid w:val="00CA3C58"/>
    <w:rsid w:val="00CA3D7A"/>
    <w:rsid w:val="00CA3FF9"/>
    <w:rsid w:val="00CA4100"/>
    <w:rsid w:val="00CA41DB"/>
    <w:rsid w:val="00CA4430"/>
    <w:rsid w:val="00CA5ECE"/>
    <w:rsid w:val="00CA5EE6"/>
    <w:rsid w:val="00CA62D2"/>
    <w:rsid w:val="00CA6C2F"/>
    <w:rsid w:val="00CA6D0A"/>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40"/>
    <w:rsid w:val="00CB526E"/>
    <w:rsid w:val="00CB56C7"/>
    <w:rsid w:val="00CB6164"/>
    <w:rsid w:val="00CB6417"/>
    <w:rsid w:val="00CB69D3"/>
    <w:rsid w:val="00CB76BC"/>
    <w:rsid w:val="00CB7AA0"/>
    <w:rsid w:val="00CB7DB3"/>
    <w:rsid w:val="00CC08D6"/>
    <w:rsid w:val="00CC0C93"/>
    <w:rsid w:val="00CC1460"/>
    <w:rsid w:val="00CC1851"/>
    <w:rsid w:val="00CC1A40"/>
    <w:rsid w:val="00CC1BED"/>
    <w:rsid w:val="00CC2464"/>
    <w:rsid w:val="00CC3326"/>
    <w:rsid w:val="00CC4297"/>
    <w:rsid w:val="00CC46D4"/>
    <w:rsid w:val="00CC476F"/>
    <w:rsid w:val="00CC499F"/>
    <w:rsid w:val="00CC4CB6"/>
    <w:rsid w:val="00CC50BF"/>
    <w:rsid w:val="00CC5625"/>
    <w:rsid w:val="00CC5B59"/>
    <w:rsid w:val="00CC5B91"/>
    <w:rsid w:val="00CC5D5D"/>
    <w:rsid w:val="00CC5E8F"/>
    <w:rsid w:val="00CC693B"/>
    <w:rsid w:val="00CC698F"/>
    <w:rsid w:val="00CC725C"/>
    <w:rsid w:val="00CC7478"/>
    <w:rsid w:val="00CC78F8"/>
    <w:rsid w:val="00CC7C6E"/>
    <w:rsid w:val="00CD0081"/>
    <w:rsid w:val="00CD010B"/>
    <w:rsid w:val="00CD0CAA"/>
    <w:rsid w:val="00CD0E07"/>
    <w:rsid w:val="00CD10FC"/>
    <w:rsid w:val="00CD14B0"/>
    <w:rsid w:val="00CD19A5"/>
    <w:rsid w:val="00CD3222"/>
    <w:rsid w:val="00CD3BC2"/>
    <w:rsid w:val="00CD4A72"/>
    <w:rsid w:val="00CD4E89"/>
    <w:rsid w:val="00CD52CD"/>
    <w:rsid w:val="00CD5C57"/>
    <w:rsid w:val="00CD635B"/>
    <w:rsid w:val="00CD6849"/>
    <w:rsid w:val="00CD68C9"/>
    <w:rsid w:val="00CD7094"/>
    <w:rsid w:val="00CD723F"/>
    <w:rsid w:val="00CD7904"/>
    <w:rsid w:val="00CD7CD4"/>
    <w:rsid w:val="00CE0735"/>
    <w:rsid w:val="00CE0F87"/>
    <w:rsid w:val="00CE0F93"/>
    <w:rsid w:val="00CE2584"/>
    <w:rsid w:val="00CE2CED"/>
    <w:rsid w:val="00CE2FAD"/>
    <w:rsid w:val="00CE3D85"/>
    <w:rsid w:val="00CE43E4"/>
    <w:rsid w:val="00CE61C7"/>
    <w:rsid w:val="00CF02A6"/>
    <w:rsid w:val="00CF04A6"/>
    <w:rsid w:val="00CF0755"/>
    <w:rsid w:val="00CF177A"/>
    <w:rsid w:val="00CF1831"/>
    <w:rsid w:val="00CF18CA"/>
    <w:rsid w:val="00CF1C16"/>
    <w:rsid w:val="00CF20DB"/>
    <w:rsid w:val="00CF22E5"/>
    <w:rsid w:val="00CF2B37"/>
    <w:rsid w:val="00CF2BDE"/>
    <w:rsid w:val="00CF3E99"/>
    <w:rsid w:val="00CF4790"/>
    <w:rsid w:val="00CF5CA1"/>
    <w:rsid w:val="00CF5DB6"/>
    <w:rsid w:val="00CF6467"/>
    <w:rsid w:val="00CF6953"/>
    <w:rsid w:val="00CF6E54"/>
    <w:rsid w:val="00CF7344"/>
    <w:rsid w:val="00D000D9"/>
    <w:rsid w:val="00D001AB"/>
    <w:rsid w:val="00D010D9"/>
    <w:rsid w:val="00D011D9"/>
    <w:rsid w:val="00D01B87"/>
    <w:rsid w:val="00D01E91"/>
    <w:rsid w:val="00D02086"/>
    <w:rsid w:val="00D023ED"/>
    <w:rsid w:val="00D0256F"/>
    <w:rsid w:val="00D027B1"/>
    <w:rsid w:val="00D0345D"/>
    <w:rsid w:val="00D03812"/>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2CF"/>
    <w:rsid w:val="00D15D77"/>
    <w:rsid w:val="00D15EC1"/>
    <w:rsid w:val="00D164FE"/>
    <w:rsid w:val="00D16ECF"/>
    <w:rsid w:val="00D1706B"/>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4C9"/>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6E3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57EF9"/>
    <w:rsid w:val="00D6000D"/>
    <w:rsid w:val="00D60DE6"/>
    <w:rsid w:val="00D61F64"/>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2FE"/>
    <w:rsid w:val="00D83D5E"/>
    <w:rsid w:val="00D84628"/>
    <w:rsid w:val="00D85859"/>
    <w:rsid w:val="00D85CF7"/>
    <w:rsid w:val="00D85E81"/>
    <w:rsid w:val="00D86AB1"/>
    <w:rsid w:val="00D86EFA"/>
    <w:rsid w:val="00D86F82"/>
    <w:rsid w:val="00D873C9"/>
    <w:rsid w:val="00D876D6"/>
    <w:rsid w:val="00D92852"/>
    <w:rsid w:val="00D932F3"/>
    <w:rsid w:val="00D93CFA"/>
    <w:rsid w:val="00D94567"/>
    <w:rsid w:val="00D945C5"/>
    <w:rsid w:val="00D94650"/>
    <w:rsid w:val="00D946FD"/>
    <w:rsid w:val="00D948AA"/>
    <w:rsid w:val="00D94A7B"/>
    <w:rsid w:val="00D959E8"/>
    <w:rsid w:val="00D9688C"/>
    <w:rsid w:val="00D968AE"/>
    <w:rsid w:val="00D96AF2"/>
    <w:rsid w:val="00D96B99"/>
    <w:rsid w:val="00D96F25"/>
    <w:rsid w:val="00D97496"/>
    <w:rsid w:val="00DA00E5"/>
    <w:rsid w:val="00DA05C3"/>
    <w:rsid w:val="00DA1A81"/>
    <w:rsid w:val="00DA2809"/>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1C"/>
    <w:rsid w:val="00DB1DEC"/>
    <w:rsid w:val="00DB1F74"/>
    <w:rsid w:val="00DB224E"/>
    <w:rsid w:val="00DB2586"/>
    <w:rsid w:val="00DB2800"/>
    <w:rsid w:val="00DB2FDA"/>
    <w:rsid w:val="00DB393C"/>
    <w:rsid w:val="00DB3954"/>
    <w:rsid w:val="00DB4D97"/>
    <w:rsid w:val="00DB5F69"/>
    <w:rsid w:val="00DB6186"/>
    <w:rsid w:val="00DB672E"/>
    <w:rsid w:val="00DC0B99"/>
    <w:rsid w:val="00DC0BB9"/>
    <w:rsid w:val="00DC12B6"/>
    <w:rsid w:val="00DC1CE4"/>
    <w:rsid w:val="00DC1E12"/>
    <w:rsid w:val="00DC2D1B"/>
    <w:rsid w:val="00DC3990"/>
    <w:rsid w:val="00DC411F"/>
    <w:rsid w:val="00DC45F1"/>
    <w:rsid w:val="00DC4793"/>
    <w:rsid w:val="00DC4F30"/>
    <w:rsid w:val="00DC5D03"/>
    <w:rsid w:val="00DC5DEF"/>
    <w:rsid w:val="00DC622F"/>
    <w:rsid w:val="00DC6C32"/>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1E2D"/>
    <w:rsid w:val="00DE20E3"/>
    <w:rsid w:val="00DE26DF"/>
    <w:rsid w:val="00DE3EB8"/>
    <w:rsid w:val="00DE4247"/>
    <w:rsid w:val="00DE46BD"/>
    <w:rsid w:val="00DE4DC6"/>
    <w:rsid w:val="00DE628B"/>
    <w:rsid w:val="00DE6EC3"/>
    <w:rsid w:val="00DE7789"/>
    <w:rsid w:val="00DF0035"/>
    <w:rsid w:val="00DF09F9"/>
    <w:rsid w:val="00DF0C9B"/>
    <w:rsid w:val="00DF163B"/>
    <w:rsid w:val="00DF16F2"/>
    <w:rsid w:val="00DF1A0D"/>
    <w:rsid w:val="00DF27D6"/>
    <w:rsid w:val="00DF4881"/>
    <w:rsid w:val="00DF5BEA"/>
    <w:rsid w:val="00DF699A"/>
    <w:rsid w:val="00DF6BE0"/>
    <w:rsid w:val="00DF6BE6"/>
    <w:rsid w:val="00DF7274"/>
    <w:rsid w:val="00DF75D0"/>
    <w:rsid w:val="00DF767C"/>
    <w:rsid w:val="00DF7941"/>
    <w:rsid w:val="00E02194"/>
    <w:rsid w:val="00E02509"/>
    <w:rsid w:val="00E02F01"/>
    <w:rsid w:val="00E03005"/>
    <w:rsid w:val="00E03B45"/>
    <w:rsid w:val="00E044CE"/>
    <w:rsid w:val="00E048BB"/>
    <w:rsid w:val="00E04D4B"/>
    <w:rsid w:val="00E05653"/>
    <w:rsid w:val="00E05784"/>
    <w:rsid w:val="00E05B5B"/>
    <w:rsid w:val="00E06418"/>
    <w:rsid w:val="00E070A5"/>
    <w:rsid w:val="00E07109"/>
    <w:rsid w:val="00E0736B"/>
    <w:rsid w:val="00E07ECD"/>
    <w:rsid w:val="00E10836"/>
    <w:rsid w:val="00E10D2B"/>
    <w:rsid w:val="00E1163E"/>
    <w:rsid w:val="00E11855"/>
    <w:rsid w:val="00E12046"/>
    <w:rsid w:val="00E1294E"/>
    <w:rsid w:val="00E13581"/>
    <w:rsid w:val="00E135A3"/>
    <w:rsid w:val="00E13656"/>
    <w:rsid w:val="00E14424"/>
    <w:rsid w:val="00E15022"/>
    <w:rsid w:val="00E151E1"/>
    <w:rsid w:val="00E156F0"/>
    <w:rsid w:val="00E157BE"/>
    <w:rsid w:val="00E16052"/>
    <w:rsid w:val="00E16266"/>
    <w:rsid w:val="00E166F5"/>
    <w:rsid w:val="00E168BE"/>
    <w:rsid w:val="00E16E16"/>
    <w:rsid w:val="00E17C01"/>
    <w:rsid w:val="00E17EBE"/>
    <w:rsid w:val="00E204A3"/>
    <w:rsid w:val="00E204FC"/>
    <w:rsid w:val="00E21A72"/>
    <w:rsid w:val="00E220EC"/>
    <w:rsid w:val="00E22763"/>
    <w:rsid w:val="00E22D22"/>
    <w:rsid w:val="00E24F94"/>
    <w:rsid w:val="00E25381"/>
    <w:rsid w:val="00E25592"/>
    <w:rsid w:val="00E2572E"/>
    <w:rsid w:val="00E25C10"/>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5D98"/>
    <w:rsid w:val="00E36875"/>
    <w:rsid w:val="00E3720E"/>
    <w:rsid w:val="00E3789C"/>
    <w:rsid w:val="00E37C05"/>
    <w:rsid w:val="00E37FF5"/>
    <w:rsid w:val="00E40571"/>
    <w:rsid w:val="00E40D21"/>
    <w:rsid w:val="00E40DBD"/>
    <w:rsid w:val="00E41673"/>
    <w:rsid w:val="00E42A54"/>
    <w:rsid w:val="00E42E7D"/>
    <w:rsid w:val="00E43036"/>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60C"/>
    <w:rsid w:val="00E51F77"/>
    <w:rsid w:val="00E523FF"/>
    <w:rsid w:val="00E52698"/>
    <w:rsid w:val="00E5292C"/>
    <w:rsid w:val="00E5360A"/>
    <w:rsid w:val="00E538E8"/>
    <w:rsid w:val="00E53E92"/>
    <w:rsid w:val="00E54173"/>
    <w:rsid w:val="00E546CE"/>
    <w:rsid w:val="00E54CF8"/>
    <w:rsid w:val="00E55152"/>
    <w:rsid w:val="00E553E2"/>
    <w:rsid w:val="00E56713"/>
    <w:rsid w:val="00E56851"/>
    <w:rsid w:val="00E56DB8"/>
    <w:rsid w:val="00E57040"/>
    <w:rsid w:val="00E5733A"/>
    <w:rsid w:val="00E600E8"/>
    <w:rsid w:val="00E612C3"/>
    <w:rsid w:val="00E618C4"/>
    <w:rsid w:val="00E61ACC"/>
    <w:rsid w:val="00E6219C"/>
    <w:rsid w:val="00E633B3"/>
    <w:rsid w:val="00E633DB"/>
    <w:rsid w:val="00E6350E"/>
    <w:rsid w:val="00E63936"/>
    <w:rsid w:val="00E63AC6"/>
    <w:rsid w:val="00E644CA"/>
    <w:rsid w:val="00E64892"/>
    <w:rsid w:val="00E64D49"/>
    <w:rsid w:val="00E66A44"/>
    <w:rsid w:val="00E70CC5"/>
    <w:rsid w:val="00E70F0D"/>
    <w:rsid w:val="00E71384"/>
    <w:rsid w:val="00E7189E"/>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6B2"/>
    <w:rsid w:val="00E807E7"/>
    <w:rsid w:val="00E80ABC"/>
    <w:rsid w:val="00E80B92"/>
    <w:rsid w:val="00E811C5"/>
    <w:rsid w:val="00E81385"/>
    <w:rsid w:val="00E81674"/>
    <w:rsid w:val="00E81D23"/>
    <w:rsid w:val="00E82B2F"/>
    <w:rsid w:val="00E82BFE"/>
    <w:rsid w:val="00E82D3D"/>
    <w:rsid w:val="00E831A4"/>
    <w:rsid w:val="00E83F3C"/>
    <w:rsid w:val="00E84D65"/>
    <w:rsid w:val="00E84F7C"/>
    <w:rsid w:val="00E85CBD"/>
    <w:rsid w:val="00E86136"/>
    <w:rsid w:val="00E90189"/>
    <w:rsid w:val="00E90339"/>
    <w:rsid w:val="00E9262A"/>
    <w:rsid w:val="00E9289D"/>
    <w:rsid w:val="00E937AF"/>
    <w:rsid w:val="00E95F34"/>
    <w:rsid w:val="00E960DB"/>
    <w:rsid w:val="00E9690A"/>
    <w:rsid w:val="00E9795A"/>
    <w:rsid w:val="00EA1CA2"/>
    <w:rsid w:val="00EA2030"/>
    <w:rsid w:val="00EA2166"/>
    <w:rsid w:val="00EA225C"/>
    <w:rsid w:val="00EA32ED"/>
    <w:rsid w:val="00EA344E"/>
    <w:rsid w:val="00EA3576"/>
    <w:rsid w:val="00EA3FD7"/>
    <w:rsid w:val="00EA4386"/>
    <w:rsid w:val="00EA4948"/>
    <w:rsid w:val="00EA52C6"/>
    <w:rsid w:val="00EA52F4"/>
    <w:rsid w:val="00EA6072"/>
    <w:rsid w:val="00EA6200"/>
    <w:rsid w:val="00EA6AF3"/>
    <w:rsid w:val="00EA6E7B"/>
    <w:rsid w:val="00EA73CA"/>
    <w:rsid w:val="00EA73DD"/>
    <w:rsid w:val="00EA78F3"/>
    <w:rsid w:val="00EA7A58"/>
    <w:rsid w:val="00EA7C5C"/>
    <w:rsid w:val="00EA7F56"/>
    <w:rsid w:val="00EB0763"/>
    <w:rsid w:val="00EB27A5"/>
    <w:rsid w:val="00EB2D3E"/>
    <w:rsid w:val="00EB3806"/>
    <w:rsid w:val="00EB38E4"/>
    <w:rsid w:val="00EB3B47"/>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729"/>
    <w:rsid w:val="00EC2987"/>
    <w:rsid w:val="00EC30A8"/>
    <w:rsid w:val="00EC3311"/>
    <w:rsid w:val="00EC34E3"/>
    <w:rsid w:val="00EC3C04"/>
    <w:rsid w:val="00EC4A19"/>
    <w:rsid w:val="00EC4F2C"/>
    <w:rsid w:val="00EC5461"/>
    <w:rsid w:val="00EC561E"/>
    <w:rsid w:val="00EC606A"/>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452"/>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9B0"/>
    <w:rsid w:val="00F20DBF"/>
    <w:rsid w:val="00F210FB"/>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6FF"/>
    <w:rsid w:val="00F2796A"/>
    <w:rsid w:val="00F27AFA"/>
    <w:rsid w:val="00F27B73"/>
    <w:rsid w:val="00F27F28"/>
    <w:rsid w:val="00F30309"/>
    <w:rsid w:val="00F30DAF"/>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3B9"/>
    <w:rsid w:val="00F4692B"/>
    <w:rsid w:val="00F46C88"/>
    <w:rsid w:val="00F46F29"/>
    <w:rsid w:val="00F473C7"/>
    <w:rsid w:val="00F47523"/>
    <w:rsid w:val="00F47C55"/>
    <w:rsid w:val="00F50D8C"/>
    <w:rsid w:val="00F50FB0"/>
    <w:rsid w:val="00F52056"/>
    <w:rsid w:val="00F52180"/>
    <w:rsid w:val="00F5234B"/>
    <w:rsid w:val="00F52385"/>
    <w:rsid w:val="00F53334"/>
    <w:rsid w:val="00F545DE"/>
    <w:rsid w:val="00F54CE8"/>
    <w:rsid w:val="00F54CF5"/>
    <w:rsid w:val="00F5577F"/>
    <w:rsid w:val="00F56534"/>
    <w:rsid w:val="00F56B35"/>
    <w:rsid w:val="00F57182"/>
    <w:rsid w:val="00F571C6"/>
    <w:rsid w:val="00F5737E"/>
    <w:rsid w:val="00F57AD3"/>
    <w:rsid w:val="00F60257"/>
    <w:rsid w:val="00F621E6"/>
    <w:rsid w:val="00F62773"/>
    <w:rsid w:val="00F62C29"/>
    <w:rsid w:val="00F62EFD"/>
    <w:rsid w:val="00F64218"/>
    <w:rsid w:val="00F6459B"/>
    <w:rsid w:val="00F646D0"/>
    <w:rsid w:val="00F64C5A"/>
    <w:rsid w:val="00F65C3E"/>
    <w:rsid w:val="00F65D37"/>
    <w:rsid w:val="00F661F1"/>
    <w:rsid w:val="00F66A5D"/>
    <w:rsid w:val="00F66D46"/>
    <w:rsid w:val="00F6700B"/>
    <w:rsid w:val="00F67CFF"/>
    <w:rsid w:val="00F67D62"/>
    <w:rsid w:val="00F67D71"/>
    <w:rsid w:val="00F7086B"/>
    <w:rsid w:val="00F7116E"/>
    <w:rsid w:val="00F712B7"/>
    <w:rsid w:val="00F7171D"/>
    <w:rsid w:val="00F7230F"/>
    <w:rsid w:val="00F7266D"/>
    <w:rsid w:val="00F72AEC"/>
    <w:rsid w:val="00F72B9F"/>
    <w:rsid w:val="00F72D1A"/>
    <w:rsid w:val="00F74059"/>
    <w:rsid w:val="00F74870"/>
    <w:rsid w:val="00F74896"/>
    <w:rsid w:val="00F74A32"/>
    <w:rsid w:val="00F74FE3"/>
    <w:rsid w:val="00F75C28"/>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067"/>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6AE9"/>
    <w:rsid w:val="00F975EB"/>
    <w:rsid w:val="00F976B6"/>
    <w:rsid w:val="00F979A3"/>
    <w:rsid w:val="00FA00F4"/>
    <w:rsid w:val="00FA01E7"/>
    <w:rsid w:val="00FA0F99"/>
    <w:rsid w:val="00FA144D"/>
    <w:rsid w:val="00FA2079"/>
    <w:rsid w:val="00FA2B06"/>
    <w:rsid w:val="00FA3621"/>
    <w:rsid w:val="00FA3902"/>
    <w:rsid w:val="00FA4185"/>
    <w:rsid w:val="00FA4DEF"/>
    <w:rsid w:val="00FA4EA2"/>
    <w:rsid w:val="00FA5087"/>
    <w:rsid w:val="00FA5CDA"/>
    <w:rsid w:val="00FA5CEC"/>
    <w:rsid w:val="00FA5EB3"/>
    <w:rsid w:val="00FA65E8"/>
    <w:rsid w:val="00FA713A"/>
    <w:rsid w:val="00FA76C5"/>
    <w:rsid w:val="00FB00D7"/>
    <w:rsid w:val="00FB08BC"/>
    <w:rsid w:val="00FB0A42"/>
    <w:rsid w:val="00FB169C"/>
    <w:rsid w:val="00FB1C8C"/>
    <w:rsid w:val="00FB2181"/>
    <w:rsid w:val="00FB24DA"/>
    <w:rsid w:val="00FB2691"/>
    <w:rsid w:val="00FB3681"/>
    <w:rsid w:val="00FB37F7"/>
    <w:rsid w:val="00FB3894"/>
    <w:rsid w:val="00FB492E"/>
    <w:rsid w:val="00FB4DEF"/>
    <w:rsid w:val="00FB4EF2"/>
    <w:rsid w:val="00FB5252"/>
    <w:rsid w:val="00FB5F8E"/>
    <w:rsid w:val="00FB6099"/>
    <w:rsid w:val="00FB6C4A"/>
    <w:rsid w:val="00FB6E34"/>
    <w:rsid w:val="00FB72ED"/>
    <w:rsid w:val="00FB7398"/>
    <w:rsid w:val="00FC0842"/>
    <w:rsid w:val="00FC18E5"/>
    <w:rsid w:val="00FC1AB7"/>
    <w:rsid w:val="00FC1FAF"/>
    <w:rsid w:val="00FC2008"/>
    <w:rsid w:val="00FC23D5"/>
    <w:rsid w:val="00FC3298"/>
    <w:rsid w:val="00FC3A4C"/>
    <w:rsid w:val="00FC3AD0"/>
    <w:rsid w:val="00FC3DE0"/>
    <w:rsid w:val="00FC3EF6"/>
    <w:rsid w:val="00FC479D"/>
    <w:rsid w:val="00FC6205"/>
    <w:rsid w:val="00FC6692"/>
    <w:rsid w:val="00FC6707"/>
    <w:rsid w:val="00FC69A6"/>
    <w:rsid w:val="00FC6DC8"/>
    <w:rsid w:val="00FC6E17"/>
    <w:rsid w:val="00FC734D"/>
    <w:rsid w:val="00FC7B1F"/>
    <w:rsid w:val="00FD058E"/>
    <w:rsid w:val="00FD1220"/>
    <w:rsid w:val="00FD2068"/>
    <w:rsid w:val="00FD212B"/>
    <w:rsid w:val="00FD251F"/>
    <w:rsid w:val="00FD2E85"/>
    <w:rsid w:val="00FD2FE2"/>
    <w:rsid w:val="00FD351A"/>
    <w:rsid w:val="00FD4077"/>
    <w:rsid w:val="00FD4829"/>
    <w:rsid w:val="00FD4FF1"/>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1D"/>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BB514E3"/>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99"/>
    <w:rsid w:val="009054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43143113">
      <w:bodyDiv w:val="1"/>
      <w:marLeft w:val="0"/>
      <w:marRight w:val="0"/>
      <w:marTop w:val="0"/>
      <w:marBottom w:val="0"/>
      <w:divBdr>
        <w:top w:val="none" w:sz="0" w:space="0" w:color="auto"/>
        <w:left w:val="none" w:sz="0" w:space="0" w:color="auto"/>
        <w:bottom w:val="none" w:sz="0" w:space="0" w:color="auto"/>
        <w:right w:val="none" w:sz="0" w:space="0" w:color="auto"/>
      </w:divBdr>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0178089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23573804">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6912533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76158296">
      <w:bodyDiv w:val="1"/>
      <w:marLeft w:val="0"/>
      <w:marRight w:val="0"/>
      <w:marTop w:val="0"/>
      <w:marBottom w:val="0"/>
      <w:divBdr>
        <w:top w:val="none" w:sz="0" w:space="0" w:color="auto"/>
        <w:left w:val="none" w:sz="0" w:space="0" w:color="auto"/>
        <w:bottom w:val="none" w:sz="0" w:space="0" w:color="auto"/>
        <w:right w:val="none" w:sz="0" w:space="0" w:color="auto"/>
      </w:divBdr>
    </w:div>
    <w:div w:id="1581982225">
      <w:bodyDiv w:val="1"/>
      <w:marLeft w:val="0"/>
      <w:marRight w:val="0"/>
      <w:marTop w:val="0"/>
      <w:marBottom w:val="0"/>
      <w:divBdr>
        <w:top w:val="none" w:sz="0" w:space="0" w:color="auto"/>
        <w:left w:val="none" w:sz="0" w:space="0" w:color="auto"/>
        <w:bottom w:val="none" w:sz="0" w:space="0" w:color="auto"/>
        <w:right w:val="none" w:sz="0" w:space="0" w:color="auto"/>
      </w:divBdr>
    </w:div>
    <w:div w:id="1588731968">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80FC1-8FE6-4707-AAB7-982E5C27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4107</Words>
  <Characters>22590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UMCA</cp:lastModifiedBy>
  <cp:revision>2</cp:revision>
  <cp:lastPrinted>2018-10-08T18:57:00Z</cp:lastPrinted>
  <dcterms:created xsi:type="dcterms:W3CDTF">2018-11-06T00:07:00Z</dcterms:created>
  <dcterms:modified xsi:type="dcterms:W3CDTF">2018-11-06T00:07:00Z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