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Default="002F617F" w:rsidP="002F617F">
      <w:pPr>
        <w:spacing w:after="0" w:line="240" w:lineRule="auto"/>
        <w:jc w:val="both"/>
        <w:rPr>
          <w:rFonts w:ascii="Arial" w:eastAsia="Times New Roman" w:hAnsi="Arial" w:cs="Arial"/>
          <w:color w:val="000000"/>
          <w:sz w:val="18"/>
          <w:szCs w:val="18"/>
          <w:lang w:eastAsia="es-MX"/>
        </w:rPr>
      </w:pPr>
      <w:r w:rsidRPr="002F617F">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Social Indígena, conforme a lo siguiente:</w:t>
      </w:r>
    </w:p>
    <w:p w:rsidR="002F617F" w:rsidRDefault="002F617F" w:rsidP="00E33403">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2F617F" w:rsidTr="002F617F">
        <w:tc>
          <w:tcPr>
            <w:tcW w:w="5665"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2F617F">
              <w:tc>
                <w:tcPr>
                  <w:tcW w:w="4990"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En este mismo acto requiero del otorgamiento de Concesión Única</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I.1. Nombre de la Comunidad Integrante de un Pueblo Indígena:</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I.2. Representante designado:</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B27E93" w:rsidRPr="003A3854" w:rsidTr="00791255">
        <w:tc>
          <w:tcPr>
            <w:tcW w:w="3828" w:type="dxa"/>
            <w:tcBorders>
              <w:top w:val="nil"/>
              <w:left w:val="nil"/>
              <w:bottom w:val="nil"/>
              <w:right w:val="single" w:sz="4" w:space="0" w:color="auto"/>
            </w:tcBorders>
            <w:vAlign w:val="bottom"/>
          </w:tcPr>
          <w:p w:rsidR="00B27E93" w:rsidRPr="00B437B3" w:rsidRDefault="00B27E93" w:rsidP="00791255">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I.3. Ubicación de asentamiento en el territorio nacional:</w:t>
            </w:r>
          </w:p>
        </w:tc>
        <w:tc>
          <w:tcPr>
            <w:tcW w:w="6095" w:type="dxa"/>
            <w:tcBorders>
              <w:left w:val="single" w:sz="4" w:space="0" w:color="auto"/>
            </w:tcBorders>
          </w:tcPr>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eastAsia="Times New Roman" w:hAnsi="Arial" w:cs="Arial"/>
          <w:color w:val="000000"/>
          <w:sz w:val="16"/>
          <w:szCs w:val="16"/>
          <w:lang w:eastAsia="es-MX"/>
        </w:rPr>
      </w:pPr>
    </w:p>
    <w:p w:rsidR="00B27E93" w:rsidRDefault="00B27E9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791255">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791255">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B27E93" w:rsidRPr="003A3854" w:rsidTr="00B27E93">
        <w:tc>
          <w:tcPr>
            <w:tcW w:w="3828" w:type="dxa"/>
            <w:tcBorders>
              <w:top w:val="nil"/>
              <w:left w:val="nil"/>
              <w:bottom w:val="nil"/>
              <w:right w:val="single" w:sz="4" w:space="0" w:color="auto"/>
            </w:tcBorders>
          </w:tcPr>
          <w:p w:rsidR="00B27E93" w:rsidRPr="00B437B3" w:rsidRDefault="00B27E93" w:rsidP="00B27E93">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I.7. En su caso, personas autorizadas para oír y recibir notificaciones:</w:t>
            </w:r>
          </w:p>
        </w:tc>
        <w:tc>
          <w:tcPr>
            <w:tcW w:w="6095" w:type="dxa"/>
            <w:tcBorders>
              <w:left w:val="single" w:sz="4" w:space="0" w:color="auto"/>
            </w:tcBorders>
          </w:tcPr>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B27E93" w:rsidRPr="009E219D" w:rsidRDefault="00B27E93" w:rsidP="00B27E93">
      <w:pPr>
        <w:spacing w:after="0" w:line="240" w:lineRule="auto"/>
        <w:rPr>
          <w:rFonts w:ascii="Arial" w:hAnsi="Arial" w:cs="Arial"/>
          <w:sz w:val="16"/>
          <w:szCs w:val="16"/>
        </w:rPr>
      </w:pPr>
      <w:r>
        <w:rPr>
          <w:rFonts w:ascii="Arial" w:hAnsi="Arial" w:cs="Arial"/>
          <w:sz w:val="16"/>
          <w:szCs w:val="16"/>
        </w:rPr>
        <w:t>I.8</w:t>
      </w:r>
      <w:r w:rsidRPr="009E219D">
        <w:rPr>
          <w:rFonts w:ascii="Arial" w:hAnsi="Arial" w:cs="Arial"/>
          <w:sz w:val="16"/>
          <w:szCs w:val="16"/>
        </w:rPr>
        <w:t xml:space="preserve">. </w:t>
      </w:r>
      <w:r w:rsidRPr="00B27E93">
        <w:rPr>
          <w:rFonts w:ascii="Arial" w:hAnsi="Arial" w:cs="Arial"/>
          <w:sz w:val="16"/>
          <w:szCs w:val="16"/>
        </w:rPr>
        <w:t>ACREDITACIÓN DE IDENTIDAD Y CAPACIDAD JURÍDICA</w:t>
      </w:r>
    </w:p>
    <w:tbl>
      <w:tblPr>
        <w:tblStyle w:val="Tablaconcuadrcula"/>
        <w:tblW w:w="0" w:type="auto"/>
        <w:tblLook w:val="04A0" w:firstRow="1" w:lastRow="0" w:firstColumn="1" w:lastColumn="0" w:noHBand="0" w:noVBand="1"/>
      </w:tblPr>
      <w:tblGrid>
        <w:gridCol w:w="8359"/>
        <w:gridCol w:w="1603"/>
      </w:tblGrid>
      <w:tr w:rsidR="00151E5F" w:rsidRPr="00151E5F" w:rsidTr="00312C66">
        <w:tc>
          <w:tcPr>
            <w:tcW w:w="8359" w:type="dxa"/>
            <w:shd w:val="clear" w:color="auto" w:fill="C5E0B3" w:themeFill="accent6" w:themeFillTint="66"/>
          </w:tcPr>
          <w:p w:rsidR="00151E5F" w:rsidRPr="00312C66" w:rsidRDefault="00151E5F" w:rsidP="00B27E93">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151E5F" w:rsidRPr="00312C66" w:rsidRDefault="00151E5F" w:rsidP="009E219D">
            <w:pPr>
              <w:jc w:val="center"/>
              <w:rPr>
                <w:rFonts w:ascii="Arial" w:hAnsi="Arial" w:cs="Arial"/>
                <w:b/>
                <w:sz w:val="16"/>
                <w:szCs w:val="16"/>
              </w:rPr>
            </w:pPr>
            <w:r w:rsidRPr="00312C66">
              <w:rPr>
                <w:rFonts w:ascii="Arial" w:hAnsi="Arial" w:cs="Arial"/>
                <w:b/>
                <w:sz w:val="16"/>
                <w:szCs w:val="16"/>
              </w:rPr>
              <w:t>Folio o Anexo</w:t>
            </w: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Señalar la identidad atendiendo a sus usos y costumbres</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Descripción de los mecanismos de decisión colectiva</w:t>
            </w:r>
            <w:r w:rsidR="00151E5F" w:rsidRPr="009E219D">
              <w:rPr>
                <w:rFonts w:ascii="Arial" w:hAnsi="Arial" w:cs="Arial"/>
                <w:sz w:val="16"/>
                <w:szCs w:val="16"/>
              </w:rPr>
              <w:t>.</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B27E93" w:rsidRPr="00151E5F" w:rsidTr="00151E5F">
        <w:tc>
          <w:tcPr>
            <w:tcW w:w="8359" w:type="dxa"/>
          </w:tcPr>
          <w:p w:rsidR="00B27E93" w:rsidRDefault="00B27E93" w:rsidP="002F617F">
            <w:pPr>
              <w:pStyle w:val="Prrafodelista"/>
              <w:numPr>
                <w:ilvl w:val="0"/>
                <w:numId w:val="1"/>
              </w:numPr>
              <w:ind w:left="313" w:hanging="313"/>
              <w:jc w:val="both"/>
              <w:rPr>
                <w:rFonts w:ascii="Arial" w:hAnsi="Arial" w:cs="Arial"/>
                <w:sz w:val="16"/>
                <w:szCs w:val="16"/>
              </w:rPr>
            </w:pPr>
            <w:r w:rsidRPr="00B27E93">
              <w:rPr>
                <w:rFonts w:ascii="Arial" w:hAnsi="Arial" w:cs="Arial"/>
                <w:sz w:val="16"/>
                <w:szCs w:val="16"/>
              </w:rPr>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p w:rsidR="002F617F" w:rsidRPr="009E219D" w:rsidRDefault="002F617F" w:rsidP="002F617F">
            <w:pPr>
              <w:pStyle w:val="Prrafodelista"/>
              <w:ind w:left="313"/>
              <w:jc w:val="both"/>
              <w:rPr>
                <w:rFonts w:ascii="Arial" w:hAnsi="Arial" w:cs="Arial"/>
                <w:sz w:val="16"/>
                <w:szCs w:val="16"/>
              </w:rPr>
            </w:pPr>
          </w:p>
        </w:tc>
        <w:tc>
          <w:tcPr>
            <w:tcW w:w="1603" w:type="dxa"/>
          </w:tcPr>
          <w:p w:rsidR="00B27E93" w:rsidRPr="00151E5F" w:rsidRDefault="00B27E93" w:rsidP="00151E5F">
            <w:pPr>
              <w:rPr>
                <w:rFonts w:ascii="Arial" w:hAnsi="Arial" w:cs="Arial"/>
                <w:sz w:val="16"/>
                <w:szCs w:val="16"/>
              </w:rPr>
            </w:pPr>
          </w:p>
        </w:tc>
      </w:tr>
    </w:tbl>
    <w:p w:rsidR="00151E5F" w:rsidRPr="002F617F" w:rsidRDefault="00B27E93" w:rsidP="00B27E93">
      <w:pPr>
        <w:spacing w:after="0" w:line="240" w:lineRule="auto"/>
        <w:jc w:val="both"/>
        <w:rPr>
          <w:rFonts w:ascii="Arial" w:hAnsi="Arial" w:cs="Arial"/>
          <w:sz w:val="16"/>
        </w:rPr>
      </w:pPr>
      <w:r w:rsidRPr="002F617F">
        <w:rPr>
          <w:rFonts w:ascii="Arial" w:hAnsi="Arial" w:cs="Arial"/>
          <w:sz w:val="16"/>
        </w:rPr>
        <w:t>Nota: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la Comunidad Integrante de un Pueblo Indígena.</w:t>
      </w:r>
    </w:p>
    <w:p w:rsidR="00151E5F" w:rsidRDefault="00151E5F" w:rsidP="00151E5F">
      <w:pPr>
        <w:spacing w:after="0" w:line="240" w:lineRule="auto"/>
        <w:rPr>
          <w:rFonts w:ascii="Arial" w:hAnsi="Arial" w:cs="Arial"/>
          <w:sz w:val="18"/>
        </w:rPr>
      </w:pPr>
    </w:p>
    <w:p w:rsidR="004F0EF9" w:rsidRDefault="004F0EF9"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lastRenderedPageBreak/>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312C66">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Tipo de equipo</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Marca</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Modelo</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Capacidad</w:t>
            </w:r>
          </w:p>
        </w:tc>
        <w:tc>
          <w:tcPr>
            <w:tcW w:w="1661"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Costo*</w:t>
            </w:r>
          </w:p>
        </w:tc>
        <w:tc>
          <w:tcPr>
            <w:tcW w:w="1661"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CE7C28">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II.3. 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II.4. Especificaciones Técnicas</w:t>
      </w:r>
    </w:p>
    <w:p w:rsidR="002F617F" w:rsidRDefault="002F617F" w:rsidP="002F617F">
      <w:pPr>
        <w:spacing w:after="0" w:line="240" w:lineRule="auto"/>
        <w:rPr>
          <w:rFonts w:ascii="Arial" w:hAnsi="Arial" w:cs="Arial"/>
          <w:sz w:val="16"/>
          <w:szCs w:val="16"/>
        </w:rPr>
      </w:pPr>
      <w:r>
        <w:rPr>
          <w:rFonts w:ascii="Arial" w:hAnsi="Arial" w:cs="Arial"/>
          <w:sz w:val="16"/>
          <w:szCs w:val="16"/>
        </w:rPr>
        <w:t>II.4.1. En materia de telecomunicaciones:</w:t>
      </w:r>
    </w:p>
    <w:tbl>
      <w:tblPr>
        <w:tblStyle w:val="Tablaconcuadrcula"/>
        <w:tblW w:w="0" w:type="auto"/>
        <w:tblLook w:val="04A0" w:firstRow="1" w:lastRow="0" w:firstColumn="1" w:lastColumn="0" w:noHBand="0" w:noVBand="1"/>
      </w:tblPr>
      <w:tblGrid>
        <w:gridCol w:w="8359"/>
        <w:gridCol w:w="1603"/>
      </w:tblGrid>
      <w:tr w:rsidR="002F617F"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jc w:val="center"/>
              <w:rPr>
                <w:rFonts w:ascii="Arial" w:hAnsi="Arial" w:cs="Arial"/>
                <w:b/>
                <w:sz w:val="16"/>
                <w:szCs w:val="16"/>
              </w:rPr>
            </w:pPr>
            <w:r w:rsidRPr="00312C66">
              <w:rPr>
                <w:rFonts w:ascii="Arial" w:hAnsi="Arial" w:cs="Arial"/>
                <w:b/>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fijo (enlaces punto a punto o punto a multipunto), adjuntar debidamente llenado y rubricado el Anexo - Fijo.</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móvil de radiocomunicación privada, adjuntar debidamente llenado y rubricado el Anexo - Radiocomunicación privada.</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284"/>
              <w:jc w:val="both"/>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p>
    <w:p w:rsidR="002F617F" w:rsidRDefault="002F617F" w:rsidP="00791255">
      <w:pPr>
        <w:spacing w:after="0" w:line="240" w:lineRule="auto"/>
        <w:jc w:val="both"/>
        <w:rPr>
          <w:rFonts w:ascii="Arial" w:hAnsi="Arial" w:cs="Arial"/>
          <w:sz w:val="16"/>
          <w:szCs w:val="16"/>
        </w:rPr>
      </w:pPr>
      <w:r>
        <w:rPr>
          <w:rFonts w:ascii="Arial" w:hAnsi="Arial" w:cs="Arial"/>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9918"/>
      </w:tblGrid>
      <w:tr w:rsidR="002F617F" w:rsidTr="002F617F">
        <w:tc>
          <w:tcPr>
            <w:tcW w:w="9918"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2F617F">
              <w:trPr>
                <w:jc w:val="center"/>
              </w:trPr>
              <w:tc>
                <w:tcPr>
                  <w:tcW w:w="851"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1985" w:type="dxa"/>
                  <w:tcBorders>
                    <w:top w:val="nil"/>
                    <w:left w:val="single" w:sz="4" w:space="0" w:color="auto"/>
                    <w:bottom w:val="nil"/>
                    <w:right w:val="nil"/>
                  </w:tcBorders>
                </w:tcPr>
                <w:p w:rsidR="002F617F" w:rsidRDefault="002F617F">
                  <w:pPr>
                    <w:rPr>
                      <w:rFonts w:ascii="Arial" w:hAnsi="Arial" w:cs="Arial"/>
                      <w:sz w:val="16"/>
                      <w:szCs w:val="16"/>
                    </w:rPr>
                  </w:pPr>
                </w:p>
              </w:tc>
              <w:tc>
                <w:tcPr>
                  <w:tcW w:w="567"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709" w:type="dxa"/>
                  <w:tcBorders>
                    <w:top w:val="nil"/>
                    <w:left w:val="single" w:sz="4" w:space="0" w:color="auto"/>
                    <w:bottom w:val="nil"/>
                    <w:right w:val="nil"/>
                  </w:tcBorders>
                </w:tcPr>
                <w:p w:rsidR="002F617F" w:rsidRDefault="002F617F">
                  <w:pPr>
                    <w:rPr>
                      <w:rFonts w:ascii="Arial" w:hAnsi="Arial" w:cs="Arial"/>
                      <w:sz w:val="16"/>
                      <w:szCs w:val="16"/>
                    </w:rPr>
                  </w:pPr>
                </w:p>
              </w:tc>
              <w:tc>
                <w:tcPr>
                  <w:tcW w:w="1134" w:type="dxa"/>
                </w:tcPr>
                <w:p w:rsidR="002F617F" w:rsidRDefault="002F617F">
                  <w:pPr>
                    <w:rPr>
                      <w:rFonts w:ascii="Arial" w:hAnsi="Arial" w:cs="Arial"/>
                      <w:sz w:val="16"/>
                      <w:szCs w:val="16"/>
                    </w:rPr>
                  </w:pPr>
                </w:p>
              </w:tc>
              <w:tc>
                <w:tcPr>
                  <w:tcW w:w="992"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II.5. JUSTIFICACIÓN DEL PROYECTO</w:t>
      </w:r>
    </w:p>
    <w:p w:rsidR="002F617F" w:rsidRDefault="002F617F" w:rsidP="002F617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2F617F"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jc w:val="center"/>
              <w:rPr>
                <w:rFonts w:ascii="Arial" w:hAnsi="Arial" w:cs="Arial"/>
                <w:b/>
                <w:sz w:val="16"/>
                <w:szCs w:val="16"/>
              </w:rPr>
            </w:pPr>
            <w:r w:rsidRPr="00312C66">
              <w:rPr>
                <w:rFonts w:ascii="Arial" w:hAnsi="Arial" w:cs="Arial"/>
                <w:b/>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sidRPr="00C03EC2">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Pr>
                <w:rFonts w:ascii="Arial" w:hAnsi="Arial" w:cs="Arial"/>
                <w:sz w:val="16"/>
                <w:szCs w:val="16"/>
              </w:rPr>
              <w:lastRenderedPageBreak/>
              <w:t>Para el caso de concesiones en materia de radiodifusión, breve descripción de los objetivos que se persiguen con la instalación y operación de la estación de radiodifusión, en el lugar propuesto y la forma en que se plantea lograrlos, los cuales deberán ser consistentes con la solicitud.</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w:t>
      </w:r>
      <w:r w:rsidR="003125BD">
        <w:rPr>
          <w:rFonts w:ascii="Arial" w:eastAsia="Times New Roman" w:hAnsi="Arial" w:cs="Arial"/>
          <w:b/>
          <w:bCs/>
          <w:color w:val="000000"/>
          <w:sz w:val="18"/>
          <w:szCs w:val="18"/>
          <w:lang w:eastAsia="es-MX"/>
        </w:rPr>
        <w:t xml:space="preserve">D TÉCNICA, ECONÓMICA </w:t>
      </w:r>
      <w:r w:rsidRPr="005E6F1B">
        <w:rPr>
          <w:rFonts w:ascii="Arial" w:eastAsia="Times New Roman" w:hAnsi="Arial" w:cs="Arial"/>
          <w:b/>
          <w:bCs/>
          <w:color w:val="000000"/>
          <w:sz w:val="18"/>
          <w:szCs w:val="18"/>
          <w:lang w:eastAsia="es-MX"/>
        </w:rPr>
        <w:t>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791255">
      <w:pPr>
        <w:spacing w:after="0" w:line="240" w:lineRule="auto"/>
        <w:jc w:val="both"/>
        <w:rPr>
          <w:rFonts w:ascii="Arial" w:hAnsi="Arial" w:cs="Arial"/>
          <w:sz w:val="16"/>
          <w:szCs w:val="16"/>
        </w:rPr>
      </w:pP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312C66"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312C66">
        <w:tc>
          <w:tcPr>
            <w:tcW w:w="8359" w:type="dxa"/>
            <w:tcBorders>
              <w:bottom w:val="single" w:sz="4" w:space="0" w:color="auto"/>
            </w:tcBorders>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Borders>
              <w:bottom w:val="single" w:sz="4" w:space="0" w:color="auto"/>
            </w:tcBorders>
          </w:tcPr>
          <w:p w:rsidR="005E6F1B" w:rsidRPr="005E6F1B" w:rsidRDefault="005E6F1B" w:rsidP="00791255">
            <w:pPr>
              <w:rPr>
                <w:rFonts w:ascii="Arial" w:hAnsi="Arial" w:cs="Arial"/>
                <w:sz w:val="16"/>
                <w:szCs w:val="16"/>
              </w:rPr>
            </w:pPr>
          </w:p>
        </w:tc>
      </w:tr>
      <w:tr w:rsidR="005E6F1B" w:rsidRPr="005E6F1B" w:rsidTr="00312C66">
        <w:tc>
          <w:tcPr>
            <w:tcW w:w="8359" w:type="dxa"/>
            <w:tcBorders>
              <w:top w:val="single" w:sz="4" w:space="0" w:color="auto"/>
              <w:left w:val="single" w:sz="4" w:space="0" w:color="auto"/>
              <w:bottom w:val="single" w:sz="4" w:space="0" w:color="auto"/>
              <w:right w:val="single" w:sz="4" w:space="0" w:color="auto"/>
            </w:tcBorders>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Borders>
              <w:top w:val="single" w:sz="4" w:space="0" w:color="auto"/>
              <w:left w:val="single" w:sz="4" w:space="0" w:color="auto"/>
              <w:bottom w:val="single" w:sz="4" w:space="0" w:color="auto"/>
              <w:right w:val="single" w:sz="4" w:space="0" w:color="auto"/>
            </w:tcBorders>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Documento que especifique los medios lícitos que contemplen sus usos y costumbres, tales como, entre otros, el trabajo colectivo o cartas de apoyo económico por parte de los miembros de la comunidad o patrocinios otorgados por terceros.</w:t>
            </w:r>
          </w:p>
        </w:tc>
        <w:tc>
          <w:tcPr>
            <w:tcW w:w="1603" w:type="dxa"/>
          </w:tcPr>
          <w:p w:rsidR="005E6F1B" w:rsidRPr="00CA7E53" w:rsidRDefault="005E6F1B" w:rsidP="00791255">
            <w:pPr>
              <w:rPr>
                <w:rFonts w:ascii="Arial" w:hAnsi="Arial" w:cs="Arial"/>
                <w:sz w:val="16"/>
                <w:szCs w:val="16"/>
              </w:rPr>
            </w:pP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Para el caso de servicios de radiodifusión, documento que acredite su capacidad económica a través de los mecanismos que señala la Ley Federal de Telecomunicaciones y Radiodifusión, incluyendo las proyecciones que realice para obtener ingresos conforme al artículo 89 de dicha Ley.</w:t>
            </w:r>
          </w:p>
        </w:tc>
        <w:tc>
          <w:tcPr>
            <w:tcW w:w="1603" w:type="dxa"/>
          </w:tcPr>
          <w:p w:rsidR="005E6F1B" w:rsidRPr="00CA7E53" w:rsidRDefault="005E6F1B" w:rsidP="00791255">
            <w:pPr>
              <w:rPr>
                <w:rFonts w:ascii="Arial" w:hAnsi="Arial" w:cs="Arial"/>
                <w:sz w:val="16"/>
                <w:szCs w:val="16"/>
              </w:rPr>
            </w:pPr>
          </w:p>
        </w:tc>
      </w:tr>
    </w:tbl>
    <w:p w:rsidR="00974D1B" w:rsidRDefault="00974D1B" w:rsidP="00151E5F">
      <w:pPr>
        <w:spacing w:after="0" w:line="240" w:lineRule="auto"/>
        <w:rPr>
          <w:rFonts w:ascii="Arial" w:hAnsi="Arial" w:cs="Arial"/>
          <w:sz w:val="16"/>
          <w:szCs w:val="16"/>
        </w:rPr>
      </w:pPr>
    </w:p>
    <w:p w:rsidR="003125BD" w:rsidRPr="00974D1B" w:rsidRDefault="003125BD" w:rsidP="00151E5F">
      <w:pPr>
        <w:spacing w:after="0" w:line="240" w:lineRule="auto"/>
        <w:rPr>
          <w:rFonts w:ascii="Arial" w:hAnsi="Arial" w:cs="Arial"/>
          <w:sz w:val="16"/>
          <w:szCs w:val="16"/>
        </w:rPr>
      </w:pPr>
    </w:p>
    <w:p w:rsidR="00974D1B" w:rsidRPr="00974D1B" w:rsidRDefault="00C03EC2" w:rsidP="00151E5F">
      <w:pPr>
        <w:spacing w:after="0" w:line="240" w:lineRule="auto"/>
        <w:rPr>
          <w:rFonts w:ascii="Arial" w:hAnsi="Arial" w:cs="Arial"/>
          <w:sz w:val="16"/>
          <w:szCs w:val="16"/>
        </w:rPr>
      </w:pPr>
      <w:r>
        <w:rPr>
          <w:rFonts w:ascii="Arial" w:hAnsi="Arial" w:cs="Arial"/>
          <w:sz w:val="16"/>
          <w:szCs w:val="16"/>
        </w:rPr>
        <w:t>III.3</w:t>
      </w:r>
      <w:r w:rsidR="00974D1B" w:rsidRPr="00974D1B">
        <w:rPr>
          <w:rFonts w:ascii="Arial" w:hAnsi="Arial" w:cs="Arial"/>
          <w:sz w:val="16"/>
          <w:szCs w:val="16"/>
        </w:rPr>
        <w:t>. CAPACIDAD ADMINISTRATIVA</w:t>
      </w:r>
    </w:p>
    <w:p w:rsidR="00974D1B" w:rsidRPr="00974D1B" w:rsidRDefault="00974D1B" w:rsidP="00355393">
      <w:pPr>
        <w:spacing w:after="0" w:line="240" w:lineRule="auto"/>
        <w:jc w:val="both"/>
        <w:rPr>
          <w:rFonts w:ascii="Arial" w:hAnsi="Arial" w:cs="Arial"/>
          <w:sz w:val="16"/>
          <w:szCs w:val="16"/>
        </w:rPr>
      </w:pPr>
      <w:r w:rsidRPr="00974D1B">
        <w:rPr>
          <w:rFonts w:ascii="Arial" w:hAnsi="Arial" w:cs="Arial"/>
          <w:sz w:val="16"/>
          <w:szCs w:val="16"/>
        </w:rPr>
        <w:t>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312C66">
        <w:tc>
          <w:tcPr>
            <w:tcW w:w="8359" w:type="dxa"/>
            <w:shd w:val="clear" w:color="auto" w:fill="C5E0B3" w:themeFill="accent6" w:themeFillTint="66"/>
          </w:tcPr>
          <w:p w:rsidR="00974D1B" w:rsidRPr="00312C66" w:rsidRDefault="00974D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974D1B" w:rsidRPr="00312C66" w:rsidRDefault="00974D1B" w:rsidP="00791255">
            <w:pPr>
              <w:jc w:val="center"/>
              <w:rPr>
                <w:rFonts w:ascii="Arial" w:hAnsi="Arial" w:cs="Arial"/>
                <w:b/>
                <w:sz w:val="16"/>
                <w:szCs w:val="16"/>
              </w:rPr>
            </w:pPr>
            <w:r w:rsidRPr="00312C66">
              <w:rPr>
                <w:rFonts w:ascii="Arial" w:hAnsi="Arial" w:cs="Arial"/>
                <w:b/>
                <w:sz w:val="16"/>
                <w:szCs w:val="16"/>
              </w:rPr>
              <w:t>Folio o Anexo</w:t>
            </w:r>
          </w:p>
        </w:tc>
      </w:tr>
      <w:tr w:rsidR="00974D1B" w:rsidRPr="00974D1B" w:rsidTr="00791255">
        <w:tc>
          <w:tcPr>
            <w:tcW w:w="8359" w:type="dxa"/>
          </w:tcPr>
          <w:p w:rsidR="00974D1B" w:rsidRPr="00974D1B" w:rsidRDefault="00C03EC2" w:rsidP="00C03EC2">
            <w:pPr>
              <w:pStyle w:val="Prrafodelista"/>
              <w:numPr>
                <w:ilvl w:val="0"/>
                <w:numId w:val="7"/>
              </w:numPr>
              <w:ind w:left="313" w:hanging="313"/>
              <w:jc w:val="both"/>
              <w:rPr>
                <w:rFonts w:ascii="Arial" w:hAnsi="Arial" w:cs="Arial"/>
                <w:sz w:val="16"/>
                <w:szCs w:val="16"/>
              </w:rPr>
            </w:pPr>
            <w:r w:rsidRPr="00C03EC2">
              <w:rPr>
                <w:rFonts w:ascii="Arial" w:hAnsi="Arial" w:cs="Arial"/>
                <w:sz w:val="16"/>
                <w:szCs w:val="16"/>
              </w:rPr>
              <w:t>Descripción de los procesos administrativos de atención a usuarios y/o audiencias, recepción, tramitación y atención de quejas, y demás procesos administrativos, mediante mecanismos de colaboración y trabajo colectivo de la comunidad.</w:t>
            </w:r>
          </w:p>
        </w:tc>
        <w:tc>
          <w:tcPr>
            <w:tcW w:w="1603" w:type="dxa"/>
          </w:tcPr>
          <w:p w:rsidR="00974D1B" w:rsidRPr="00974D1B" w:rsidRDefault="00974D1B" w:rsidP="00791255">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355393">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A228B4">
      <w:pPr>
        <w:spacing w:after="0" w:line="240" w:lineRule="auto"/>
        <w:rPr>
          <w:rFonts w:ascii="Arial" w:hAnsi="Arial" w:cs="Arial"/>
          <w:sz w:val="16"/>
          <w:szCs w:val="16"/>
        </w:rPr>
      </w:pPr>
    </w:p>
    <w:p w:rsidR="00A228B4" w:rsidRPr="00A228B4" w:rsidRDefault="00A228B4" w:rsidP="00A228B4">
      <w:pPr>
        <w:spacing w:after="0" w:line="240" w:lineRule="auto"/>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312C66">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Localidad</w:t>
            </w:r>
          </w:p>
        </w:tc>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Municipio</w:t>
            </w:r>
          </w:p>
        </w:tc>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Estado</w:t>
            </w:r>
          </w:p>
        </w:tc>
        <w:tc>
          <w:tcPr>
            <w:tcW w:w="1178" w:type="dxa"/>
            <w:shd w:val="clear" w:color="auto" w:fill="C5E0B3" w:themeFill="accent6" w:themeFillTint="66"/>
            <w:vAlign w:val="center"/>
          </w:tcPr>
          <w:p w:rsidR="00A228B4" w:rsidRPr="00312C66" w:rsidRDefault="00A228B4" w:rsidP="00A228B4">
            <w:pPr>
              <w:jc w:val="center"/>
              <w:rPr>
                <w:rFonts w:ascii="Arial" w:hAnsi="Arial" w:cs="Arial"/>
                <w:b/>
                <w:sz w:val="14"/>
                <w:szCs w:val="14"/>
              </w:rPr>
            </w:pPr>
            <w:r w:rsidRPr="00312C66">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0D5BD7">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lastRenderedPageBreak/>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974D1B" w:rsidRPr="00EE7662" w:rsidRDefault="00974D1B" w:rsidP="00EE7662">
      <w:pPr>
        <w:spacing w:after="0" w:line="240" w:lineRule="auto"/>
        <w:jc w:val="both"/>
        <w:rPr>
          <w:rFonts w:ascii="Arial" w:hAnsi="Arial" w:cs="Arial"/>
          <w:sz w:val="14"/>
          <w:szCs w:val="14"/>
        </w:rPr>
      </w:pPr>
    </w:p>
    <w:p w:rsidR="00EE7662" w:rsidRPr="00EE7662" w:rsidRDefault="00EE7662" w:rsidP="00355393">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EE7662" w:rsidRDefault="00EE7662" w:rsidP="00151E5F">
      <w:pPr>
        <w:spacing w:after="0" w:line="240" w:lineRule="auto"/>
        <w:rPr>
          <w:rFonts w:ascii="Arial" w:hAnsi="Arial" w:cs="Arial"/>
          <w:sz w:val="16"/>
          <w:szCs w:val="16"/>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V. FUENTES DE LOS RECURSOS FINANCIEROS</w:t>
      </w:r>
    </w:p>
    <w:p w:rsidR="000D5BD7" w:rsidRDefault="000D5BD7" w:rsidP="000D5BD7">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0D5BD7"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D5BD7" w:rsidRPr="00312C66" w:rsidRDefault="000D5BD7">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D5BD7" w:rsidRPr="00312C66" w:rsidRDefault="000D5BD7">
            <w:pPr>
              <w:jc w:val="center"/>
              <w:rPr>
                <w:rFonts w:ascii="Arial" w:hAnsi="Arial" w:cs="Arial"/>
                <w:b/>
                <w:sz w:val="16"/>
                <w:szCs w:val="16"/>
              </w:rPr>
            </w:pPr>
            <w:r w:rsidRPr="00312C66">
              <w:rPr>
                <w:rFonts w:ascii="Arial" w:hAnsi="Arial" w:cs="Arial"/>
                <w:b/>
                <w:sz w:val="16"/>
                <w:szCs w:val="16"/>
              </w:rPr>
              <w:t>Folio o Anexo</w:t>
            </w:r>
          </w:p>
        </w:tc>
      </w:tr>
      <w:tr w:rsidR="000D5BD7" w:rsidTr="000D5BD7">
        <w:tc>
          <w:tcPr>
            <w:tcW w:w="8359" w:type="dxa"/>
            <w:tcBorders>
              <w:top w:val="single" w:sz="4" w:space="0" w:color="auto"/>
              <w:left w:val="single" w:sz="4" w:space="0" w:color="auto"/>
              <w:bottom w:val="single" w:sz="4" w:space="0" w:color="auto"/>
              <w:right w:val="single" w:sz="4" w:space="0" w:color="auto"/>
            </w:tcBorders>
            <w:hideMark/>
          </w:tcPr>
          <w:p w:rsidR="000D5BD7" w:rsidRDefault="000D5BD7" w:rsidP="00355393">
            <w:pPr>
              <w:pStyle w:val="Prrafodelista"/>
              <w:numPr>
                <w:ilvl w:val="0"/>
                <w:numId w:val="15"/>
              </w:numPr>
              <w:ind w:left="171" w:hanging="171"/>
              <w:jc w:val="both"/>
              <w:rPr>
                <w:rFonts w:ascii="Arial" w:hAnsi="Arial" w:cs="Arial"/>
                <w:sz w:val="16"/>
                <w:szCs w:val="16"/>
              </w:rPr>
            </w:pPr>
            <w:r>
              <w:rPr>
                <w:rFonts w:ascii="Arial" w:hAnsi="Arial" w:cs="Arial"/>
                <w:sz w:val="16"/>
                <w:szCs w:val="16"/>
              </w:rPr>
              <w:t>Documento que justifique la fuente de sus ingresos, los cuales podrán ser acordes con los supuestos previstos en los artículos 85 y 89 de la Ley Federal de Telecomunicaciones y Radiodifusión, o con cualquier otra fuente acorde a sus fines.</w:t>
            </w:r>
          </w:p>
        </w:tc>
        <w:tc>
          <w:tcPr>
            <w:tcW w:w="1603" w:type="dxa"/>
            <w:tcBorders>
              <w:top w:val="single" w:sz="4" w:space="0" w:color="auto"/>
              <w:left w:val="single" w:sz="4" w:space="0" w:color="auto"/>
              <w:bottom w:val="single" w:sz="4" w:space="0" w:color="auto"/>
              <w:right w:val="single" w:sz="4" w:space="0" w:color="auto"/>
            </w:tcBorders>
          </w:tcPr>
          <w:p w:rsidR="000D5BD7" w:rsidRDefault="000D5BD7">
            <w:pPr>
              <w:rPr>
                <w:rFonts w:ascii="Arial" w:hAnsi="Arial" w:cs="Arial"/>
                <w:sz w:val="16"/>
                <w:szCs w:val="16"/>
              </w:rPr>
            </w:pPr>
          </w:p>
        </w:tc>
      </w:tr>
    </w:tbl>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A228B4" w:rsidRDefault="00A228B4" w:rsidP="00A228B4">
      <w:pPr>
        <w:spacing w:after="0" w:line="240" w:lineRule="auto"/>
        <w:rPr>
          <w:rFonts w:ascii="Arial" w:hAnsi="Arial" w:cs="Arial"/>
          <w:sz w:val="16"/>
          <w:szCs w:val="16"/>
        </w:rPr>
      </w:pPr>
    </w:p>
    <w:p w:rsidR="000D5BD7" w:rsidRPr="00974D1B" w:rsidRDefault="000D5BD7"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EE7662" w:rsidTr="00EE7662">
        <w:tc>
          <w:tcPr>
            <w:tcW w:w="9962" w:type="dxa"/>
          </w:tcPr>
          <w:p w:rsidR="00EE7662" w:rsidRPr="00A922A7" w:rsidRDefault="00EE7662" w:rsidP="00151E5F">
            <w:pPr>
              <w:rPr>
                <w:rFonts w:ascii="Arial" w:hAnsi="Arial" w:cs="Arial"/>
                <w:sz w:val="8"/>
                <w:szCs w:val="16"/>
              </w:rPr>
            </w:pPr>
          </w:p>
          <w:tbl>
            <w:tblPr>
              <w:tblStyle w:val="Tablaconcuadrcula"/>
              <w:tblW w:w="0" w:type="auto"/>
              <w:tblLook w:val="04A0" w:firstRow="1" w:lastRow="0" w:firstColumn="1" w:lastColumn="0" w:noHBand="0" w:noVBand="1"/>
            </w:tblPr>
            <w:tblGrid>
              <w:gridCol w:w="9238"/>
              <w:gridCol w:w="425"/>
            </w:tblGrid>
            <w:tr w:rsidR="00EE7662" w:rsidTr="00A922A7">
              <w:tc>
                <w:tcPr>
                  <w:tcW w:w="9238" w:type="dxa"/>
                  <w:tcBorders>
                    <w:top w:val="nil"/>
                    <w:left w:val="nil"/>
                    <w:bottom w:val="nil"/>
                    <w:right w:val="single" w:sz="4" w:space="0" w:color="auto"/>
                  </w:tcBorders>
                </w:tcPr>
                <w:p w:rsidR="00EE7662" w:rsidRDefault="00EE7662" w:rsidP="00151E5F">
                  <w:pPr>
                    <w:rPr>
                      <w:rFonts w:ascii="Arial" w:hAnsi="Arial" w:cs="Arial"/>
                      <w:sz w:val="16"/>
                      <w:szCs w:val="16"/>
                    </w:rPr>
                  </w:pPr>
                  <w:r w:rsidRPr="00EE7662">
                    <w:rPr>
                      <w:rFonts w:ascii="Arial" w:hAnsi="Arial" w:cs="Arial"/>
                      <w:sz w:val="16"/>
                      <w:szCs w:val="16"/>
                    </w:rPr>
                    <w:t>Marque la siguiente casilla si requiere asistencia técnica por parte del Instituto Federal de Telecomunicaciones para facilitar el cumplimiento de los requisitos</w:t>
                  </w:r>
                </w:p>
              </w:tc>
              <w:tc>
                <w:tcPr>
                  <w:tcW w:w="425" w:type="dxa"/>
                  <w:tcBorders>
                    <w:left w:val="single" w:sz="4" w:space="0" w:color="auto"/>
                  </w:tcBorders>
                </w:tcPr>
                <w:p w:rsidR="00EE7662" w:rsidRDefault="00EE7662" w:rsidP="00151E5F">
                  <w:pPr>
                    <w:rPr>
                      <w:rFonts w:ascii="Arial" w:hAnsi="Arial" w:cs="Arial"/>
                      <w:sz w:val="16"/>
                      <w:szCs w:val="16"/>
                    </w:rPr>
                  </w:pPr>
                </w:p>
              </w:tc>
            </w:tr>
          </w:tbl>
          <w:p w:rsidR="00EE7662" w:rsidRPr="007E055A" w:rsidRDefault="00EE7662" w:rsidP="00151E5F">
            <w:pPr>
              <w:rPr>
                <w:rFonts w:ascii="Arial" w:hAnsi="Arial" w:cs="Arial"/>
                <w:sz w:val="2"/>
                <w:szCs w:val="2"/>
              </w:rPr>
            </w:pPr>
          </w:p>
          <w:p w:rsidR="00EE7662" w:rsidRDefault="00EE7662" w:rsidP="00151E5F">
            <w:pPr>
              <w:rPr>
                <w:rFonts w:ascii="Arial" w:hAnsi="Arial" w:cs="Arial"/>
                <w:sz w:val="16"/>
                <w:szCs w:val="16"/>
              </w:rPr>
            </w:pPr>
          </w:p>
        </w:tc>
      </w:tr>
    </w:tbl>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A228B4" w:rsidTr="0065720D">
        <w:tc>
          <w:tcPr>
            <w:tcW w:w="4683" w:type="dxa"/>
          </w:tcPr>
          <w:p w:rsidR="00A228B4" w:rsidRDefault="00A228B4" w:rsidP="00C03EC2">
            <w:pPr>
              <w:rPr>
                <w:rFonts w:ascii="Arial" w:hAnsi="Arial" w:cs="Arial"/>
                <w:sz w:val="16"/>
                <w:szCs w:val="16"/>
              </w:rPr>
            </w:pPr>
            <w:r w:rsidRPr="00A228B4">
              <w:rPr>
                <w:rFonts w:ascii="Arial" w:hAnsi="Arial" w:cs="Arial"/>
                <w:sz w:val="16"/>
                <w:szCs w:val="16"/>
              </w:rPr>
              <w:t xml:space="preserve">Nombre y firma del interesado o Representante </w:t>
            </w:r>
            <w:r w:rsidR="0065720D">
              <w:rPr>
                <w:rFonts w:ascii="Arial" w:hAnsi="Arial" w:cs="Arial"/>
                <w:sz w:val="16"/>
                <w:szCs w:val="16"/>
              </w:rPr>
              <w:t>designado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C26D49" w:rsidRDefault="00C26D49" w:rsidP="00C26D49">
            <w:pPr>
              <w:pStyle w:val="Prrafodelista"/>
              <w:spacing w:before="120" w:after="120" w:line="360" w:lineRule="auto"/>
              <w:ind w:right="505"/>
              <w:contextualSpacing w:val="0"/>
              <w:jc w:val="center"/>
              <w:rPr>
                <w:rFonts w:ascii="Arial" w:hAnsi="Arial" w:cs="Arial"/>
                <w:b/>
                <w:sz w:val="16"/>
                <w:szCs w:val="16"/>
              </w:rPr>
            </w:pPr>
            <w:r w:rsidRPr="00C26D49">
              <w:rPr>
                <w:rFonts w:ascii="Arial" w:hAnsi="Arial" w:cs="Arial"/>
                <w:b/>
                <w:sz w:val="16"/>
                <w:szCs w:val="16"/>
              </w:rPr>
              <w:lastRenderedPageBreak/>
              <w:t>INSTRUCTIVO</w:t>
            </w:r>
          </w:p>
          <w:p w:rsidR="00A228B4"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formato deberá ser debidamente llenado para  solicitar el otorgamiento de una Concesión de Espectro Radioeléctrico para Uso Social Indígena, conforme a lo establecido en los Lineamientos Generales para el otorgamiento de las concesiones a que se refiere el Título Cuarto de la Ley Federal de Telecomunicaciones y Radiodifusión.</w:t>
            </w:r>
          </w:p>
          <w:p w:rsidR="000D5BD7" w:rsidRDefault="000D5BD7" w:rsidP="00C26D49">
            <w:pPr>
              <w:pStyle w:val="Prrafodelista"/>
              <w:spacing w:before="120" w:after="120" w:line="360" w:lineRule="auto"/>
              <w:ind w:right="505"/>
              <w:contextualSpacing w:val="0"/>
              <w:jc w:val="both"/>
              <w:rPr>
                <w:rFonts w:ascii="Arial" w:hAnsi="Arial" w:cs="Arial"/>
                <w:sz w:val="16"/>
                <w:szCs w:val="16"/>
              </w:rPr>
            </w:pPr>
          </w:p>
          <w:p w:rsidR="000D5BD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Conforme al servicio a prestar, el interesado deberá llenar el Anexo de especificaciones técnicas que le corresponda.</w:t>
            </w:r>
          </w:p>
          <w:p w:rsidR="000D5BD7" w:rsidRPr="000D5BD7" w:rsidRDefault="000D5BD7" w:rsidP="00C26D49">
            <w:pPr>
              <w:pStyle w:val="Prrafodelista"/>
              <w:spacing w:before="120" w:after="120"/>
              <w:rPr>
                <w:rFonts w:ascii="Arial" w:hAnsi="Arial" w:cs="Arial"/>
                <w:sz w:val="16"/>
                <w:szCs w:val="16"/>
              </w:rPr>
            </w:pPr>
          </w:p>
          <w:p w:rsidR="00ED694C" w:rsidRDefault="00ED694C"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podrá ser presentada de igual forma en medio digital (disco compacto o dispositivo USB, entre otros) conforme a los archivos electrónicos que podrán ser obtenidos de la página de Internet del Instituto (http://www.ift.org.mx). </w:t>
            </w:r>
          </w:p>
          <w:p w:rsidR="00A228B4" w:rsidRDefault="00ED694C" w:rsidP="00C26D49">
            <w:pPr>
              <w:pStyle w:val="Prrafodelista"/>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Asimismo, la documentación que se deba anexar a la solicitud tendrá que estar debidamente foliada y rubricada por el </w:t>
            </w:r>
            <w:r w:rsidR="00312C66">
              <w:rPr>
                <w:rFonts w:ascii="Arial" w:hAnsi="Arial" w:cs="Arial"/>
                <w:sz w:val="16"/>
                <w:szCs w:val="16"/>
              </w:rPr>
              <w:t xml:space="preserve">interesado o por el </w:t>
            </w:r>
            <w:r w:rsidRPr="00ED694C">
              <w:rPr>
                <w:rFonts w:ascii="Arial" w:hAnsi="Arial" w:cs="Arial"/>
                <w:sz w:val="16"/>
                <w:szCs w:val="16"/>
              </w:rPr>
              <w:t xml:space="preserve">representante </w:t>
            </w:r>
            <w:r w:rsidR="00D70A22">
              <w:rPr>
                <w:rFonts w:ascii="Arial" w:hAnsi="Arial" w:cs="Arial"/>
                <w:sz w:val="16"/>
                <w:szCs w:val="16"/>
              </w:rPr>
              <w:t>designado</w:t>
            </w:r>
            <w:r w:rsidRPr="00ED694C">
              <w:rPr>
                <w:rFonts w:ascii="Arial" w:hAnsi="Arial" w:cs="Arial"/>
                <w:sz w:val="16"/>
                <w:szCs w:val="16"/>
              </w:rPr>
              <w:t xml:space="preserve"> y en su caso, podrá acompañarla de manera digital en el medio magnético a que se refiere el párrafo anterior.</w:t>
            </w:r>
          </w:p>
          <w:p w:rsidR="00ED694C" w:rsidRDefault="00ED694C" w:rsidP="00C26D49">
            <w:pPr>
              <w:pStyle w:val="Prrafodelista"/>
              <w:spacing w:before="120" w:after="120" w:line="360" w:lineRule="auto"/>
              <w:ind w:right="505"/>
              <w:contextualSpacing w:val="0"/>
              <w:jc w:val="both"/>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922A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0D5BD7" w:rsidRPr="000D5BD7" w:rsidRDefault="000D5BD7" w:rsidP="00C26D49">
            <w:pPr>
              <w:pStyle w:val="Prrafodelista"/>
              <w:spacing w:before="120" w:after="120"/>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w:t>
            </w:r>
            <w:r>
              <w:rPr>
                <w:rFonts w:ascii="Arial" w:hAnsi="Arial" w:cs="Arial"/>
                <w:sz w:val="16"/>
                <w:szCs w:val="16"/>
              </w:rPr>
              <w:t>o concedido</w:t>
            </w:r>
            <w:r w:rsidR="00A228B4" w:rsidRPr="00A922A7">
              <w:rPr>
                <w:rFonts w:ascii="Arial" w:hAnsi="Arial" w:cs="Arial"/>
                <w:sz w:val="16"/>
                <w:szCs w:val="16"/>
              </w:rPr>
              <w:t>.</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0D5BD7">
              <w:rPr>
                <w:rFonts w:ascii="Arial" w:hAnsi="Arial" w:cs="Arial"/>
                <w:sz w:val="16"/>
                <w:szCs w:val="16"/>
              </w:rPr>
              <w:t>3</w:t>
            </w:r>
            <w:r w:rsidRPr="00A228B4">
              <w:rPr>
                <w:rFonts w:ascii="Arial" w:hAnsi="Arial" w:cs="Arial"/>
                <w:sz w:val="16"/>
                <w:szCs w:val="16"/>
              </w:rPr>
              <w:t xml:space="preserve"> del presente instructivo.</w:t>
            </w:r>
          </w:p>
          <w:p w:rsidR="00A228B4" w:rsidRPr="00A228B4" w:rsidRDefault="00A228B4" w:rsidP="00A228B4">
            <w:pPr>
              <w:rPr>
                <w:rFonts w:ascii="Arial" w:hAnsi="Arial" w:cs="Arial"/>
                <w:sz w:val="16"/>
                <w:szCs w:val="16"/>
              </w:rPr>
            </w:pPr>
          </w:p>
        </w:tc>
      </w:tr>
    </w:tbl>
    <w:p w:rsidR="000D5BD7" w:rsidRDefault="000D5BD7" w:rsidP="00A228B4">
      <w:pPr>
        <w:spacing w:after="0" w:line="240" w:lineRule="auto"/>
        <w:rPr>
          <w:rFonts w:ascii="Arial" w:hAnsi="Arial" w:cs="Arial"/>
          <w:sz w:val="18"/>
        </w:rPr>
        <w:sectPr w:rsidR="000D5BD7" w:rsidSect="00CA7E53">
          <w:headerReference w:type="default" r:id="rId7"/>
          <w:footerReference w:type="default" r:id="rId8"/>
          <w:pgSz w:w="12240" w:h="15840"/>
          <w:pgMar w:top="2552" w:right="1134" w:bottom="1418" w:left="1134" w:header="709" w:footer="709" w:gutter="0"/>
          <w:cols w:space="708"/>
          <w:docGrid w:linePitch="360"/>
        </w:sectPr>
      </w:pP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FD7654" w:rsidTr="00312C66">
        <w:trPr>
          <w:trHeight w:val="795"/>
        </w:trPr>
        <w:tc>
          <w:tcPr>
            <w:tcW w:w="227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c>
          <w:tcPr>
            <w:tcW w:w="391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enlace</w:t>
            </w:r>
          </w:p>
        </w:tc>
        <w:tc>
          <w:tcPr>
            <w:tcW w:w="7134"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3.Datos del equipo de radio</w:t>
            </w:r>
          </w:p>
        </w:tc>
      </w:tr>
      <w:tr w:rsidR="00FD7654" w:rsidTr="00312C66">
        <w:trPr>
          <w:trHeight w:val="315"/>
        </w:trPr>
        <w:tc>
          <w:tcPr>
            <w:tcW w:w="41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1863" w:type="dxa"/>
            <w:gridSpan w:val="6"/>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Coordenadas geográficas, DATUM NAD83.</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P.I.R.E. (dBm)</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Banda(s) de frecuencias solicitada (s)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Número de canales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iv. Ancho de banda de cada canal</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iv. Separación Duplex (MHz)</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 Umbral de Recepción [10-6] (dBm)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Velocidad de Transmisión requerida (Mbps)</w:t>
            </w:r>
          </w:p>
        </w:tc>
      </w:tr>
      <w:tr w:rsidR="00FD7654" w:rsidTr="00FD765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31"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LATITUD </w:t>
            </w:r>
          </w:p>
        </w:tc>
        <w:tc>
          <w:tcPr>
            <w:tcW w:w="932"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LONGITUD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1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pPr>
    </w:p>
    <w:p w:rsidR="00FD7654" w:rsidRDefault="00FD7654" w:rsidP="00FD7654">
      <w:pPr>
        <w:rPr>
          <w:rFonts w:ascii="Arial" w:hAnsi="Arial" w:cs="Arial"/>
          <w:sz w:val="18"/>
        </w:rPr>
      </w:pPr>
      <w:r>
        <w:rPr>
          <w:rFonts w:ascii="Arial" w:hAnsi="Arial" w:cs="Arial"/>
          <w:sz w:val="18"/>
        </w:rPr>
        <w:lastRenderedPageBreak/>
        <w:br w:type="page"/>
      </w: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8"/>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8"/>
        <w:gridCol w:w="1628"/>
        <w:gridCol w:w="1629"/>
        <w:gridCol w:w="1629"/>
        <w:gridCol w:w="1629"/>
        <w:gridCol w:w="1629"/>
        <w:gridCol w:w="1629"/>
        <w:gridCol w:w="1634"/>
      </w:tblGrid>
      <w:tr w:rsidR="00FD7654" w:rsidTr="00312C66">
        <w:trPr>
          <w:trHeight w:val="795"/>
        </w:trPr>
        <w:tc>
          <w:tcPr>
            <w:tcW w:w="977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antenas.</w:t>
            </w:r>
          </w:p>
        </w:tc>
        <w:tc>
          <w:tcPr>
            <w:tcW w:w="326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5. Datos de Alturas.</w:t>
            </w:r>
          </w:p>
        </w:tc>
      </w:tr>
      <w:tr w:rsidR="00FD7654" w:rsidTr="00312C66">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Diámetro (m)</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Polarización (H,V,C)</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Ángulo de Apertura (°)</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Patrón de radiación horizontal y vertical (gráfico y tabular, normalizado)</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En caso de sistemas con diversidad de espacio, indicar la altura de antenas de diversidad (m)</w:t>
            </w:r>
          </w:p>
        </w:tc>
      </w:tr>
      <w:tr w:rsidR="00FD7654" w:rsidTr="00312C66">
        <w:trPr>
          <w:trHeight w:val="450"/>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1992"/>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185"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9"/>
        <w:gridCol w:w="2012"/>
        <w:gridCol w:w="3403"/>
        <w:gridCol w:w="425"/>
        <w:gridCol w:w="425"/>
        <w:gridCol w:w="426"/>
        <w:gridCol w:w="425"/>
        <w:gridCol w:w="425"/>
        <w:gridCol w:w="426"/>
        <w:gridCol w:w="992"/>
        <w:gridCol w:w="850"/>
        <w:gridCol w:w="1134"/>
        <w:gridCol w:w="851"/>
        <w:gridCol w:w="992"/>
      </w:tblGrid>
      <w:tr w:rsidR="00FD7654" w:rsidTr="00E43AC4">
        <w:trPr>
          <w:trHeight w:val="750"/>
        </w:trPr>
        <w:tc>
          <w:tcPr>
            <w:tcW w:w="13185" w:type="dxa"/>
            <w:gridSpan w:val="14"/>
            <w:tcBorders>
              <w:top w:val="single" w:sz="2" w:space="0" w:color="auto"/>
              <w:left w:val="single" w:sz="2" w:space="0" w:color="auto"/>
              <w:bottom w:val="single" w:sz="2" w:space="0" w:color="auto"/>
              <w:right w:val="single" w:sz="2"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r>
      <w:tr w:rsidR="00FD7654" w:rsidTr="00E43AC4">
        <w:trPr>
          <w:trHeight w:val="240"/>
        </w:trPr>
        <w:tc>
          <w:tcPr>
            <w:tcW w:w="39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201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Nombre de la estación</w:t>
            </w:r>
          </w:p>
        </w:tc>
        <w:tc>
          <w:tcPr>
            <w:tcW w:w="3403"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Domicilio (Localidad, Municipio, Estado)</w:t>
            </w:r>
          </w:p>
        </w:tc>
        <w:tc>
          <w:tcPr>
            <w:tcW w:w="2552" w:type="dxa"/>
            <w:gridSpan w:val="6"/>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Coordenadas geográficas, Datum NAD83.</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Tipo de Estación (Base o Repetidor)</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Radio de cobertura (km)</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Banda(s) de frecuencias solicitada(s )*</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Número de canales*</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viii. Ancho de banda de cada canal*</w:t>
            </w: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552" w:type="dxa"/>
            <w:gridSpan w:val="6"/>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LATITUD</w:t>
            </w: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LONGITUD</w:t>
            </w: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45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E43AC4" w:rsidP="00FD7654">
      <w:pPr>
        <w:spacing w:after="0" w:line="240" w:lineRule="auto"/>
        <w:rPr>
          <w:rFonts w:ascii="Arial" w:hAnsi="Arial" w:cs="Arial"/>
          <w:sz w:val="16"/>
          <w:szCs w:val="16"/>
        </w:rPr>
      </w:pPr>
      <w:r w:rsidRPr="00E43AC4">
        <w:rPr>
          <w:rFonts w:ascii="Arial" w:hAnsi="Arial" w:cs="Arial"/>
          <w:sz w:val="16"/>
          <w:szCs w:val="16"/>
        </w:rPr>
        <w:t>* Para el caso de redes que operen sin una estación base asociada, únicamente se requiere presentar la información marcada con (*).</w:t>
      </w:r>
    </w:p>
    <w:p w:rsidR="00FD7654" w:rsidRDefault="00FD7654" w:rsidP="00FD7654">
      <w:pPr>
        <w:rPr>
          <w:rFonts w:ascii="Arial" w:hAnsi="Arial" w:cs="Arial"/>
          <w:sz w:val="16"/>
          <w:szCs w:val="16"/>
        </w:rPr>
      </w:pPr>
      <w:r>
        <w:rPr>
          <w:rFonts w:ascii="Arial" w:hAnsi="Arial" w:cs="Arial"/>
          <w:sz w:val="16"/>
          <w:szCs w:val="16"/>
        </w:rPr>
        <w:br w:type="page"/>
      </w: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FD7654" w:rsidTr="00312C66">
        <w:trPr>
          <w:trHeight w:val="750"/>
        </w:trPr>
        <w:tc>
          <w:tcPr>
            <w:tcW w:w="6663" w:type="dxa"/>
            <w:gridSpan w:val="6"/>
            <w:tcBorders>
              <w:top w:val="single" w:sz="2" w:space="0" w:color="auto"/>
              <w:left w:val="single" w:sz="2" w:space="0" w:color="auto"/>
              <w:bottom w:val="single" w:sz="2" w:space="0" w:color="auto"/>
              <w:right w:val="single" w:sz="2"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equipo de radio de la estación</w:t>
            </w:r>
          </w:p>
        </w:tc>
        <w:tc>
          <w:tcPr>
            <w:tcW w:w="4819" w:type="dxa"/>
            <w:gridSpan w:val="4"/>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Datos de la antena</w:t>
            </w:r>
          </w:p>
        </w:tc>
        <w:tc>
          <w:tcPr>
            <w:tcW w:w="155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alturas</w:t>
            </w:r>
          </w:p>
        </w:tc>
      </w:tr>
      <w:tr w:rsidR="00FD7654" w:rsidTr="00312C66">
        <w:trPr>
          <w:trHeight w:val="240"/>
        </w:trPr>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Separación dúplex (MHz)</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P.I.R.E. (dBW)</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i. Marca (opcional) </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01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Polarización</w:t>
            </w:r>
          </w:p>
        </w:tc>
        <w:tc>
          <w:tcPr>
            <w:tcW w:w="1398"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Patrón de radiación horizontal y vertical (gráfico y tabular, normalizado)</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45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lastRenderedPageBreak/>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MÓVIL</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w:t>
      </w:r>
    </w:p>
    <w:p w:rsidR="00FD7654" w:rsidRDefault="00FD7654" w:rsidP="00FD765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FD7654" w:rsidTr="00312C66">
        <w:trPr>
          <w:trHeight w:val="270"/>
        </w:trPr>
        <w:tc>
          <w:tcPr>
            <w:tcW w:w="800"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444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Localidad o área geográfica a servir</w:t>
            </w:r>
          </w:p>
        </w:tc>
        <w:tc>
          <w:tcPr>
            <w:tcW w:w="283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Banda(s) de frecuencias solicitada(s)</w:t>
            </w:r>
          </w:p>
        </w:tc>
        <w:tc>
          <w:tcPr>
            <w:tcW w:w="198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Ancho de banda requerido</w:t>
            </w:r>
          </w:p>
        </w:tc>
        <w:tc>
          <w:tcPr>
            <w:tcW w:w="2976"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Ancho de banda del canal y número de canales (no aplica para  servicio móvil celular</w:t>
            </w:r>
          </w:p>
        </w:tc>
      </w:tr>
      <w:tr w:rsidR="00FD7654" w:rsidTr="00312C66">
        <w:trPr>
          <w:trHeight w:val="2127"/>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p>
    <w:p w:rsidR="00FD7654" w:rsidRDefault="00FD7654" w:rsidP="00FD7654">
      <w:pPr>
        <w:spacing w:before="120" w:after="120" w:line="360" w:lineRule="auto"/>
        <w:rPr>
          <w:rFonts w:ascii="Arial" w:hAnsi="Arial" w:cs="Arial"/>
          <w:sz w:val="18"/>
        </w:rPr>
      </w:pPr>
    </w:p>
    <w:p w:rsidR="00151E5F" w:rsidRPr="00B437B3" w:rsidRDefault="00151E5F" w:rsidP="00A228B4">
      <w:pPr>
        <w:spacing w:after="0" w:line="240" w:lineRule="auto"/>
        <w:rPr>
          <w:rFonts w:ascii="Arial" w:hAnsi="Arial" w:cs="Arial"/>
          <w:sz w:val="18"/>
        </w:rPr>
      </w:pPr>
    </w:p>
    <w:sectPr w:rsidR="00151E5F" w:rsidRPr="00B437B3" w:rsidSect="00B93994">
      <w:pgSz w:w="15840" w:h="12240" w:orient="landscape"/>
      <w:pgMar w:top="1134" w:right="255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62" w:rsidRDefault="000C1862" w:rsidP="00B437B3">
      <w:pPr>
        <w:spacing w:after="0" w:line="240" w:lineRule="auto"/>
      </w:pPr>
      <w:r>
        <w:separator/>
      </w:r>
    </w:p>
  </w:endnote>
  <w:endnote w:type="continuationSeparator" w:id="0">
    <w:p w:rsidR="000C1862" w:rsidRDefault="000C1862"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55" w:rsidRPr="00A228B4" w:rsidRDefault="00791255">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423C07" w:rsidRPr="00423C07">
      <w:rPr>
        <w:rFonts w:ascii="Arial" w:hAnsi="Arial" w:cs="Arial"/>
        <w:noProof/>
        <w:sz w:val="16"/>
        <w:szCs w:val="16"/>
        <w:lang w:val="es-ES"/>
      </w:rPr>
      <w:t>2</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423C07" w:rsidRPr="00423C07">
      <w:rPr>
        <w:rFonts w:ascii="Arial" w:hAnsi="Arial" w:cs="Arial"/>
        <w:noProof/>
        <w:sz w:val="16"/>
        <w:szCs w:val="16"/>
        <w:lang w:val="es-ES"/>
      </w:rPr>
      <w:t>13</w:t>
    </w:r>
    <w:r w:rsidRPr="00A228B4">
      <w:rPr>
        <w:rFonts w:ascii="Arial" w:hAnsi="Arial" w:cs="Arial"/>
        <w:sz w:val="16"/>
        <w:szCs w:val="16"/>
      </w:rPr>
      <w:fldChar w:fldCharType="end"/>
    </w:r>
  </w:p>
  <w:p w:rsidR="00791255" w:rsidRPr="00A228B4" w:rsidRDefault="00791255">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62" w:rsidRDefault="000C1862" w:rsidP="00B437B3">
      <w:pPr>
        <w:spacing w:after="0" w:line="240" w:lineRule="auto"/>
      </w:pPr>
      <w:r>
        <w:separator/>
      </w:r>
    </w:p>
  </w:footnote>
  <w:footnote w:type="continuationSeparator" w:id="0">
    <w:p w:rsidR="000C1862" w:rsidRDefault="000C1862" w:rsidP="00B43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55" w:rsidRDefault="00791255">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791255" w:rsidRDefault="00791255" w:rsidP="002F617F">
    <w:pPr>
      <w:pStyle w:val="Encabezado"/>
      <w:jc w:val="center"/>
      <w:rPr>
        <w:rFonts w:ascii="Arial" w:hAnsi="Arial" w:cs="Arial"/>
        <w:b/>
        <w:sz w:val="18"/>
      </w:rPr>
    </w:pPr>
  </w:p>
  <w:p w:rsidR="00791255" w:rsidRDefault="00791255" w:rsidP="002F617F">
    <w:pPr>
      <w:pStyle w:val="Encabezado"/>
      <w:jc w:val="center"/>
      <w:rPr>
        <w:rFonts w:ascii="Arial" w:hAnsi="Arial" w:cs="Arial"/>
        <w:b/>
        <w:sz w:val="18"/>
      </w:rPr>
    </w:pPr>
    <w:r>
      <w:rPr>
        <w:rFonts w:ascii="Arial" w:hAnsi="Arial" w:cs="Arial"/>
        <w:b/>
        <w:sz w:val="18"/>
      </w:rPr>
      <w:t>FORMATO IFT - CONCESIÓN ESPECTRO RADIOELÉCTRICO</w:t>
    </w:r>
  </w:p>
  <w:p w:rsidR="00791255" w:rsidRDefault="00791255" w:rsidP="002F617F">
    <w:pPr>
      <w:pStyle w:val="Encabezado"/>
      <w:jc w:val="center"/>
      <w:rPr>
        <w:rFonts w:ascii="Arial" w:hAnsi="Arial" w:cs="Arial"/>
        <w:b/>
        <w:sz w:val="18"/>
      </w:rPr>
    </w:pPr>
  </w:p>
  <w:p w:rsidR="00791255" w:rsidRPr="00B437B3" w:rsidRDefault="00791255" w:rsidP="00B437B3">
    <w:pPr>
      <w:pStyle w:val="Encabezado"/>
      <w:jc w:val="center"/>
      <w:rPr>
        <w:rFonts w:ascii="Arial" w:hAnsi="Arial" w:cs="Arial"/>
        <w:b/>
        <w:sz w:val="18"/>
      </w:rPr>
    </w:pPr>
    <w:r>
      <w:rPr>
        <w:rFonts w:ascii="Arial" w:hAnsi="Arial" w:cs="Arial"/>
        <w:b/>
        <w:sz w:val="18"/>
      </w:rPr>
      <w:t xml:space="preserve">TIPO C3.  CONCESIÓN DE ESPECTRO RADIOELÉCTRICO PARA USO SOCIAL </w:t>
    </w:r>
    <w:r w:rsidRPr="00B27E93">
      <w:rPr>
        <w:rFonts w:ascii="Arial" w:hAnsi="Arial" w:cs="Arial"/>
        <w:b/>
        <w:sz w:val="18"/>
      </w:rPr>
      <w:t>INDÍGENA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5354B"/>
    <w:multiLevelType w:val="hybridMultilevel"/>
    <w:tmpl w:val="B51208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031BED"/>
    <w:multiLevelType w:val="hybridMultilevel"/>
    <w:tmpl w:val="00D2F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7"/>
  </w:num>
  <w:num w:numId="5">
    <w:abstractNumId w:val="8"/>
  </w:num>
  <w:num w:numId="6">
    <w:abstractNumId w:val="2"/>
  </w:num>
  <w:num w:numId="7">
    <w:abstractNumId w:val="4"/>
  </w:num>
  <w:num w:numId="8">
    <w:abstractNumId w:val="6"/>
  </w:num>
  <w:num w:numId="9">
    <w:abstractNumId w:val="10"/>
  </w:num>
  <w:num w:numId="10">
    <w:abstractNumId w:val="3"/>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C1862"/>
    <w:rsid w:val="000D1081"/>
    <w:rsid w:val="000D5BD7"/>
    <w:rsid w:val="001377B4"/>
    <w:rsid w:val="00151E5F"/>
    <w:rsid w:val="002F617F"/>
    <w:rsid w:val="003125BD"/>
    <w:rsid w:val="00312C66"/>
    <w:rsid w:val="00355393"/>
    <w:rsid w:val="003A3854"/>
    <w:rsid w:val="003C16FD"/>
    <w:rsid w:val="00423C07"/>
    <w:rsid w:val="004D005B"/>
    <w:rsid w:val="004F0EF9"/>
    <w:rsid w:val="00551072"/>
    <w:rsid w:val="005E6F1B"/>
    <w:rsid w:val="0065720D"/>
    <w:rsid w:val="00791255"/>
    <w:rsid w:val="0079685E"/>
    <w:rsid w:val="007E055A"/>
    <w:rsid w:val="007F45D9"/>
    <w:rsid w:val="00974D1B"/>
    <w:rsid w:val="009E219D"/>
    <w:rsid w:val="00A228B4"/>
    <w:rsid w:val="00A922A7"/>
    <w:rsid w:val="00AC56BF"/>
    <w:rsid w:val="00B27E93"/>
    <w:rsid w:val="00B437B3"/>
    <w:rsid w:val="00B93994"/>
    <w:rsid w:val="00C03EC2"/>
    <w:rsid w:val="00C26D49"/>
    <w:rsid w:val="00C9411F"/>
    <w:rsid w:val="00CA7E53"/>
    <w:rsid w:val="00CE7C28"/>
    <w:rsid w:val="00D70A22"/>
    <w:rsid w:val="00DA472E"/>
    <w:rsid w:val="00DA6653"/>
    <w:rsid w:val="00E33403"/>
    <w:rsid w:val="00E43AC4"/>
    <w:rsid w:val="00E704E0"/>
    <w:rsid w:val="00E836BB"/>
    <w:rsid w:val="00ED694C"/>
    <w:rsid w:val="00EE7662"/>
    <w:rsid w:val="00FA1FE2"/>
    <w:rsid w:val="00FD76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0647">
      <w:bodyDiv w:val="1"/>
      <w:marLeft w:val="0"/>
      <w:marRight w:val="0"/>
      <w:marTop w:val="0"/>
      <w:marBottom w:val="0"/>
      <w:divBdr>
        <w:top w:val="none" w:sz="0" w:space="0" w:color="auto"/>
        <w:left w:val="none" w:sz="0" w:space="0" w:color="auto"/>
        <w:bottom w:val="none" w:sz="0" w:space="0" w:color="auto"/>
        <w:right w:val="none" w:sz="0" w:space="0" w:color="auto"/>
      </w:divBdr>
    </w:div>
    <w:div w:id="384136034">
      <w:bodyDiv w:val="1"/>
      <w:marLeft w:val="0"/>
      <w:marRight w:val="0"/>
      <w:marTop w:val="0"/>
      <w:marBottom w:val="0"/>
      <w:divBdr>
        <w:top w:val="none" w:sz="0" w:space="0" w:color="auto"/>
        <w:left w:val="none" w:sz="0" w:space="0" w:color="auto"/>
        <w:bottom w:val="none" w:sz="0" w:space="0" w:color="auto"/>
        <w:right w:val="none" w:sz="0" w:space="0" w:color="auto"/>
      </w:divBdr>
    </w:div>
    <w:div w:id="580410095">
      <w:bodyDiv w:val="1"/>
      <w:marLeft w:val="0"/>
      <w:marRight w:val="0"/>
      <w:marTop w:val="0"/>
      <w:marBottom w:val="0"/>
      <w:divBdr>
        <w:top w:val="none" w:sz="0" w:space="0" w:color="auto"/>
        <w:left w:val="none" w:sz="0" w:space="0" w:color="auto"/>
        <w:bottom w:val="none" w:sz="0" w:space="0" w:color="auto"/>
        <w:right w:val="none" w:sz="0" w:space="0" w:color="auto"/>
      </w:divBdr>
    </w:div>
    <w:div w:id="625160190">
      <w:bodyDiv w:val="1"/>
      <w:marLeft w:val="0"/>
      <w:marRight w:val="0"/>
      <w:marTop w:val="0"/>
      <w:marBottom w:val="0"/>
      <w:divBdr>
        <w:top w:val="none" w:sz="0" w:space="0" w:color="auto"/>
        <w:left w:val="none" w:sz="0" w:space="0" w:color="auto"/>
        <w:bottom w:val="none" w:sz="0" w:space="0" w:color="auto"/>
        <w:right w:val="none" w:sz="0" w:space="0" w:color="auto"/>
      </w:divBdr>
    </w:div>
    <w:div w:id="1284505808">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2270</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Elizabeth Jane Fuentes Burbano</cp:lastModifiedBy>
  <cp:revision>2</cp:revision>
  <cp:lastPrinted>2017-04-03T17:03:00Z</cp:lastPrinted>
  <dcterms:created xsi:type="dcterms:W3CDTF">2018-04-19T16:31:00Z</dcterms:created>
  <dcterms:modified xsi:type="dcterms:W3CDTF">2018-04-19T16:31:00Z</dcterms:modified>
</cp:coreProperties>
</file>